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7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798"/>
        <w:gridCol w:w="1450"/>
        <w:gridCol w:w="2821"/>
      </w:tblGrid>
      <w:tr w:rsidR="00424DA5" w:rsidTr="00D2090A">
        <w:tc>
          <w:tcPr>
            <w:tcW w:w="2858" w:type="dxa"/>
            <w:hideMark/>
          </w:tcPr>
          <w:p w:rsidR="00424DA5" w:rsidRDefault="00424DA5" w:rsidP="00D2090A">
            <w:pPr>
              <w:ind w:left="-709"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CDEC06F" wp14:editId="18893F9D">
                  <wp:extent cx="1866900" cy="866775"/>
                  <wp:effectExtent l="0" t="0" r="0" b="9525"/>
                  <wp:docPr id="1" name="Obraz 1" descr="PROGRAM_REGIONAL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ROGRAM_REGIONAL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8" w:type="dxa"/>
          </w:tcPr>
          <w:p w:rsidR="00424DA5" w:rsidRDefault="00424DA5" w:rsidP="00D2090A">
            <w:pPr>
              <w:rPr>
                <w:rFonts w:ascii="Arial" w:hAnsi="Arial" w:cs="Arial"/>
                <w:sz w:val="20"/>
                <w:szCs w:val="20"/>
              </w:rPr>
            </w:pPr>
          </w:p>
          <w:p w:rsidR="00424DA5" w:rsidRDefault="00424DA5" w:rsidP="00D20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47625" distB="47625" distL="47625" distR="47625" simplePos="0" relativeHeight="251659264" behindDoc="0" locked="0" layoutInCell="1" allowOverlap="0" wp14:anchorId="2E30A1C0" wp14:editId="1ABA061D">
                  <wp:simplePos x="0" y="0"/>
                  <wp:positionH relativeFrom="column">
                    <wp:posOffset>139065</wp:posOffset>
                  </wp:positionH>
                  <wp:positionV relativeFrom="line">
                    <wp:posOffset>171450</wp:posOffset>
                  </wp:positionV>
                  <wp:extent cx="325755" cy="381000"/>
                  <wp:effectExtent l="0" t="0" r="0" b="0"/>
                  <wp:wrapSquare wrapText="bothSides"/>
                  <wp:docPr id="5" name="Obraz 5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4DA5" w:rsidRDefault="00424DA5" w:rsidP="00D2090A">
            <w:pPr>
              <w:rPr>
                <w:rFonts w:ascii="Arial" w:hAnsi="Arial" w:cs="Arial"/>
                <w:sz w:val="20"/>
                <w:szCs w:val="20"/>
              </w:rPr>
            </w:pPr>
          </w:p>
          <w:p w:rsidR="00424DA5" w:rsidRDefault="00424DA5" w:rsidP="00D2090A">
            <w:pPr>
              <w:rPr>
                <w:rFonts w:ascii="Calibri" w:hAnsi="Calibri" w:cs="Angsana New"/>
                <w:sz w:val="12"/>
                <w:szCs w:val="12"/>
              </w:rPr>
            </w:pPr>
            <w:r>
              <w:rPr>
                <w:rFonts w:ascii="Calibri" w:hAnsi="Calibri" w:cs="Angsana New"/>
                <w:sz w:val="12"/>
                <w:szCs w:val="12"/>
              </w:rPr>
              <w:t>WOJEWÓDZTWO PODKARPACKIE</w:t>
            </w:r>
          </w:p>
        </w:tc>
        <w:tc>
          <w:tcPr>
            <w:tcW w:w="1450" w:type="dxa"/>
            <w:hideMark/>
          </w:tcPr>
          <w:p w:rsidR="00424DA5" w:rsidRDefault="00424DA5" w:rsidP="00D20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15ACE426" wp14:editId="24B952C2">
                  <wp:simplePos x="0" y="0"/>
                  <wp:positionH relativeFrom="margin">
                    <wp:posOffset>194945</wp:posOffset>
                  </wp:positionH>
                  <wp:positionV relativeFrom="margin">
                    <wp:posOffset>277495</wp:posOffset>
                  </wp:positionV>
                  <wp:extent cx="415925" cy="352425"/>
                  <wp:effectExtent l="0" t="0" r="3175" b="9525"/>
                  <wp:wrapSquare wrapText="bothSides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1" w:type="dxa"/>
            <w:hideMark/>
          </w:tcPr>
          <w:p w:rsidR="00424DA5" w:rsidRDefault="00424DA5" w:rsidP="00D20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1312" behindDoc="1" locked="0" layoutInCell="1" allowOverlap="1" wp14:anchorId="04C9513C" wp14:editId="3A3E1F06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57785</wp:posOffset>
                  </wp:positionV>
                  <wp:extent cx="1695450" cy="57150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935" distR="114935" simplePos="0" relativeHeight="251662336" behindDoc="1" locked="0" layoutInCell="1" allowOverlap="1" wp14:anchorId="7C38F3CE" wp14:editId="2FEE22BE">
                  <wp:simplePos x="0" y="0"/>
                  <wp:positionH relativeFrom="column">
                    <wp:posOffset>5013325</wp:posOffset>
                  </wp:positionH>
                  <wp:positionV relativeFrom="paragraph">
                    <wp:posOffset>153035</wp:posOffset>
                  </wp:positionV>
                  <wp:extent cx="1943735" cy="658495"/>
                  <wp:effectExtent l="0" t="0" r="0" b="825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658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24DA5" w:rsidRPr="00F7053C" w:rsidRDefault="00424DA5" w:rsidP="00424DA5">
      <w:pPr>
        <w:autoSpaceDE w:val="0"/>
        <w:rPr>
          <w:rFonts w:ascii="TimesNewRoman" w:hAnsi="TimesNewRoman" w:cs="TimesNewRoman"/>
          <w:b/>
          <w:bCs/>
          <w:color w:val="FF0000"/>
        </w:rPr>
      </w:pPr>
      <w:r>
        <w:rPr>
          <w:rFonts w:ascii="TimesNewRoman" w:hAnsi="TimesNewRoman" w:cs="TimesNewRoman"/>
          <w:b/>
          <w:bCs/>
        </w:rPr>
        <w:t>ZP/UR/11/2015</w:t>
      </w:r>
      <w:r w:rsidR="00F7053C">
        <w:rPr>
          <w:rFonts w:ascii="TimesNewRoman" w:hAnsi="TimesNewRoman" w:cs="TimesNewRoman"/>
          <w:b/>
          <w:bCs/>
        </w:rPr>
        <w:t xml:space="preserve">     </w:t>
      </w:r>
      <w:r w:rsidR="00F7053C">
        <w:rPr>
          <w:rFonts w:ascii="TimesNewRoman" w:hAnsi="TimesNewRoman" w:cs="TimesNewRoman"/>
          <w:b/>
          <w:bCs/>
        </w:rPr>
        <w:tab/>
      </w:r>
      <w:r w:rsidR="00F7053C">
        <w:rPr>
          <w:rFonts w:ascii="TimesNewRoman" w:hAnsi="TimesNewRoman" w:cs="TimesNewRoman"/>
          <w:b/>
          <w:bCs/>
        </w:rPr>
        <w:tab/>
      </w:r>
      <w:r w:rsidRPr="00F7053C">
        <w:rPr>
          <w:rFonts w:ascii="TimesNewRoman" w:hAnsi="TimesNewRoman" w:cs="TimesNewRoman"/>
          <w:b/>
          <w:bCs/>
          <w:color w:val="FF0000"/>
        </w:rPr>
        <w:t xml:space="preserve">Załącznik nr 1.1 do </w:t>
      </w:r>
      <w:proofErr w:type="spellStart"/>
      <w:r w:rsidRPr="00F7053C">
        <w:rPr>
          <w:rFonts w:ascii="TimesNewRoman" w:hAnsi="TimesNewRoman" w:cs="TimesNewRoman"/>
          <w:b/>
          <w:bCs/>
          <w:color w:val="FF0000"/>
        </w:rPr>
        <w:t>siwz</w:t>
      </w:r>
      <w:proofErr w:type="spellEnd"/>
      <w:r w:rsidR="00F7053C" w:rsidRPr="00F7053C">
        <w:rPr>
          <w:rFonts w:ascii="TimesNewRoman" w:hAnsi="TimesNewRoman" w:cs="TimesNewRoman"/>
          <w:b/>
          <w:bCs/>
          <w:color w:val="FF0000"/>
        </w:rPr>
        <w:t xml:space="preserve"> – modyfikacja z dn. 2</w:t>
      </w:r>
      <w:r w:rsidR="002F683F">
        <w:rPr>
          <w:rFonts w:ascii="TimesNewRoman" w:hAnsi="TimesNewRoman" w:cs="TimesNewRoman"/>
          <w:b/>
          <w:bCs/>
          <w:color w:val="FF0000"/>
        </w:rPr>
        <w:t>7</w:t>
      </w:r>
      <w:bookmarkStart w:id="0" w:name="_GoBack"/>
      <w:bookmarkEnd w:id="0"/>
      <w:r w:rsidR="00F7053C" w:rsidRPr="00F7053C">
        <w:rPr>
          <w:rFonts w:ascii="TimesNewRoman" w:hAnsi="TimesNewRoman" w:cs="TimesNewRoman"/>
          <w:b/>
          <w:bCs/>
          <w:color w:val="FF0000"/>
        </w:rPr>
        <w:t>.02.2015</w:t>
      </w:r>
      <w:r w:rsidRPr="00F7053C">
        <w:rPr>
          <w:rFonts w:ascii="TimesNewRoman" w:hAnsi="TimesNewRoman" w:cs="TimesNewRoman"/>
          <w:b/>
          <w:bCs/>
          <w:color w:val="FF0000"/>
        </w:rPr>
        <w:t xml:space="preserve"> </w:t>
      </w:r>
    </w:p>
    <w:p w:rsidR="00424DA5" w:rsidRDefault="00424DA5" w:rsidP="00424DA5">
      <w:pPr>
        <w:autoSpaceDE w:val="0"/>
        <w:ind w:firstLine="708"/>
        <w:rPr>
          <w:rFonts w:ascii="TimesNewRoman" w:hAnsi="TimesNewRoman" w:cs="TimesNewRoman"/>
          <w:b/>
          <w:bCs/>
        </w:rPr>
      </w:pPr>
    </w:p>
    <w:p w:rsidR="00424DA5" w:rsidRPr="00C44EA5" w:rsidRDefault="00424DA5" w:rsidP="00424DA5">
      <w:pPr>
        <w:autoSpaceDE w:val="0"/>
        <w:jc w:val="center"/>
        <w:rPr>
          <w:rFonts w:ascii="TimesNewRoman" w:hAnsi="TimesNewRoman" w:cs="TimesNewRoman"/>
          <w:b/>
          <w:bCs/>
          <w:sz w:val="32"/>
          <w:szCs w:val="32"/>
        </w:rPr>
      </w:pPr>
      <w:r w:rsidRPr="003E738E">
        <w:rPr>
          <w:rFonts w:ascii="TimesNewRoman" w:hAnsi="TimesNewRoman" w:cs="TimesNewRoman"/>
          <w:b/>
          <w:bCs/>
          <w:sz w:val="32"/>
          <w:szCs w:val="32"/>
          <w:u w:val="single"/>
        </w:rPr>
        <w:t>Opis przedmiotu zamówienia</w:t>
      </w:r>
      <w:r>
        <w:rPr>
          <w:rFonts w:ascii="TimesNewRoman" w:hAnsi="TimesNewRoman" w:cs="TimesNewRoman"/>
          <w:b/>
          <w:bCs/>
          <w:sz w:val="32"/>
          <w:szCs w:val="32"/>
          <w:u w:val="single"/>
        </w:rPr>
        <w:t xml:space="preserve">  -  oferowany przedmiot zamówienia</w:t>
      </w:r>
    </w:p>
    <w:p w:rsidR="00424DA5" w:rsidRDefault="00424DA5" w:rsidP="00424DA5">
      <w:pPr>
        <w:autoSpaceDE w:val="0"/>
        <w:snapToGrid w:val="0"/>
        <w:jc w:val="center"/>
        <w:rPr>
          <w:b/>
          <w:bCs/>
          <w:sz w:val="22"/>
          <w:szCs w:val="22"/>
        </w:rPr>
      </w:pPr>
    </w:p>
    <w:p w:rsidR="00424DA5" w:rsidRPr="006453A9" w:rsidRDefault="00424DA5" w:rsidP="00424DA5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Zadanie 14</w:t>
      </w:r>
      <w:r w:rsidRPr="007A06B8">
        <w:rPr>
          <w:rFonts w:eastAsia="Calibri"/>
          <w:b/>
          <w:bCs/>
          <w:sz w:val="22"/>
          <w:szCs w:val="22"/>
          <w:lang w:eastAsia="en-US"/>
        </w:rPr>
        <w:t xml:space="preserve">: Dostawa </w:t>
      </w:r>
      <w:r>
        <w:rPr>
          <w:rFonts w:eastAsia="Calibri"/>
          <w:b/>
          <w:bCs/>
          <w:sz w:val="22"/>
          <w:szCs w:val="22"/>
          <w:lang w:eastAsia="en-US"/>
        </w:rPr>
        <w:t>a</w:t>
      </w:r>
      <w:r w:rsidRPr="006453A9">
        <w:rPr>
          <w:rFonts w:eastAsia="Calibri"/>
          <w:b/>
          <w:bCs/>
          <w:sz w:val="22"/>
          <w:szCs w:val="22"/>
          <w:lang w:eastAsia="en-US"/>
        </w:rPr>
        <w:t>parat</w:t>
      </w:r>
      <w:r>
        <w:rPr>
          <w:rFonts w:eastAsia="Calibri"/>
          <w:b/>
          <w:bCs/>
          <w:sz w:val="22"/>
          <w:szCs w:val="22"/>
          <w:lang w:eastAsia="en-US"/>
        </w:rPr>
        <w:t>ów</w:t>
      </w:r>
      <w:r w:rsidRPr="006453A9">
        <w:rPr>
          <w:rFonts w:eastAsia="Calibri"/>
          <w:b/>
          <w:bCs/>
          <w:sz w:val="22"/>
          <w:szCs w:val="22"/>
          <w:lang w:eastAsia="en-US"/>
        </w:rPr>
        <w:t xml:space="preserve"> do pomiaru cholesterolu i trójglicerydów, aparatów do pomiaru RR, aparatów do pomiaru glukozy we krwi włośniczkowej</w:t>
      </w:r>
    </w:p>
    <w:p w:rsidR="00424DA5" w:rsidRDefault="00424DA5" w:rsidP="00424DA5">
      <w:pPr>
        <w:jc w:val="center"/>
      </w:pPr>
    </w:p>
    <w:tbl>
      <w:tblPr>
        <w:tblpPr w:leftFromText="141" w:rightFromText="141" w:vertAnchor="text" w:horzAnchor="margin" w:tblpXSpec="center" w:tblpY="53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242"/>
        <w:gridCol w:w="2129"/>
        <w:gridCol w:w="1700"/>
      </w:tblGrid>
      <w:tr w:rsidR="00424DA5" w:rsidTr="00424DA5">
        <w:trPr>
          <w:trHeight w:val="567"/>
        </w:trPr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24DA5" w:rsidRPr="00487784" w:rsidRDefault="00424DA5" w:rsidP="00424DA5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424DA5" w:rsidRPr="00487784" w:rsidRDefault="00424DA5" w:rsidP="00424DA5">
            <w:pPr>
              <w:autoSpaceDE w:val="0"/>
              <w:jc w:val="center"/>
              <w:rPr>
                <w:b/>
                <w:bCs/>
                <w:sz w:val="22"/>
              </w:rPr>
            </w:pPr>
            <w:r w:rsidRPr="00487784">
              <w:rPr>
                <w:b/>
                <w:bCs/>
                <w:sz w:val="22"/>
              </w:rPr>
              <w:t xml:space="preserve">Nazwa przedmiotu zamówienia </w:t>
            </w: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4DA5" w:rsidRPr="00487784" w:rsidRDefault="00424DA5" w:rsidP="00424DA5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87784">
              <w:rPr>
                <w:b/>
                <w:bCs/>
                <w:sz w:val="22"/>
                <w:szCs w:val="22"/>
              </w:rPr>
              <w:t>Oferowany przedmiot zamówienia (po</w:t>
            </w:r>
            <w:r>
              <w:rPr>
                <w:b/>
                <w:bCs/>
                <w:sz w:val="22"/>
                <w:szCs w:val="22"/>
              </w:rPr>
              <w:t>dać np. typ, model, nr katalogowy</w:t>
            </w:r>
            <w:r w:rsidRPr="00487784">
              <w:rPr>
                <w:b/>
                <w:bCs/>
                <w:sz w:val="22"/>
                <w:szCs w:val="22"/>
              </w:rPr>
              <w:t xml:space="preserve"> producenta  oraz producenta)</w:t>
            </w:r>
          </w:p>
        </w:tc>
      </w:tr>
      <w:tr w:rsidR="00424DA5" w:rsidTr="00424DA5">
        <w:trPr>
          <w:trHeight w:val="6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DA5" w:rsidRDefault="00424DA5" w:rsidP="00424DA5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A5" w:rsidRDefault="00424DA5" w:rsidP="00424DA5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A5" w:rsidRPr="005E439E" w:rsidRDefault="00424DA5" w:rsidP="00424DA5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424DA5" w:rsidTr="00424DA5">
        <w:trPr>
          <w:trHeight w:val="1162"/>
        </w:trPr>
        <w:tc>
          <w:tcPr>
            <w:tcW w:w="5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4DA5" w:rsidRPr="009F2B8E" w:rsidRDefault="00424DA5" w:rsidP="00424DA5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9F2B8E">
              <w:rPr>
                <w:b/>
                <w:bCs/>
                <w:i/>
              </w:rPr>
              <w:t xml:space="preserve">Poz. nr 1  </w:t>
            </w:r>
            <w:r w:rsidRPr="009F2B8E">
              <w:rPr>
                <w:rFonts w:eastAsia="Calibri"/>
                <w:b/>
                <w:bCs/>
                <w:lang w:eastAsia="en-US"/>
              </w:rPr>
              <w:t>Aparat do pomiaru cholesterolu</w:t>
            </w:r>
            <w:r>
              <w:rPr>
                <w:rFonts w:eastAsia="Calibri"/>
                <w:b/>
                <w:bCs/>
                <w:lang w:eastAsia="en-US"/>
              </w:rPr>
              <w:t>,</w:t>
            </w:r>
            <w:r w:rsidRPr="009F2B8E"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eastAsia="en-US"/>
              </w:rPr>
              <w:t>trójglicerydów, 5 sztuk</w:t>
            </w:r>
          </w:p>
        </w:tc>
        <w:tc>
          <w:tcPr>
            <w:tcW w:w="382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A5" w:rsidRPr="005E439E" w:rsidRDefault="00424DA5" w:rsidP="00424DA5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424DA5" w:rsidTr="0042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DA5" w:rsidRPr="00487784" w:rsidRDefault="00424DA5" w:rsidP="00424DA5">
            <w:pPr>
              <w:autoSpaceDE w:val="0"/>
              <w:snapToGrid w:val="0"/>
              <w:rPr>
                <w:b/>
                <w:sz w:val="18"/>
                <w:szCs w:val="18"/>
              </w:rPr>
            </w:pPr>
          </w:p>
          <w:p w:rsidR="00424DA5" w:rsidRPr="00487784" w:rsidRDefault="00424DA5" w:rsidP="00424DA5">
            <w:pPr>
              <w:autoSpaceDE w:val="0"/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4DA5" w:rsidRPr="00487784" w:rsidRDefault="00424DA5" w:rsidP="00424DA5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24DA5" w:rsidRPr="00487784" w:rsidRDefault="00424DA5" w:rsidP="00424DA5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Wymagane funkcje oraz parametry techniczne przedmiotu zamówienia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487784" w:rsidRDefault="00424DA5" w:rsidP="00424DA5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Funkcje oferowanego przedmiotu zamówienia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487784" w:rsidRDefault="00424DA5" w:rsidP="00424DA5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Parametry oferowanego przedmiotu zamówienia</w:t>
            </w:r>
          </w:p>
        </w:tc>
      </w:tr>
      <w:tr w:rsidR="00424DA5" w:rsidTr="0042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DA5" w:rsidRPr="00695157" w:rsidRDefault="00424DA5" w:rsidP="00424DA5">
            <w:pPr>
              <w:autoSpaceDE w:val="0"/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A5" w:rsidRPr="00695157" w:rsidRDefault="00424DA5" w:rsidP="00424DA5">
            <w:pPr>
              <w:autoSpaceDE w:val="0"/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A5" w:rsidRPr="00695157" w:rsidRDefault="00424DA5" w:rsidP="00424DA5">
            <w:pPr>
              <w:autoSpaceDE w:val="0"/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A5" w:rsidRPr="00695157" w:rsidRDefault="00424DA5" w:rsidP="00424DA5">
            <w:pPr>
              <w:autoSpaceDE w:val="0"/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4</w:t>
            </w:r>
          </w:p>
        </w:tc>
      </w:tr>
      <w:tr w:rsidR="00424DA5" w:rsidTr="0042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487784" w:rsidRDefault="00424DA5" w:rsidP="0042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487784">
              <w:rPr>
                <w:sz w:val="20"/>
                <w:szCs w:val="20"/>
              </w:rPr>
              <w:t>1.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A5" w:rsidRPr="00DC6C6C" w:rsidRDefault="00424DA5" w:rsidP="00424DA5">
            <w:r w:rsidRPr="0007702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urządzenie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powinno wykonywać </w:t>
            </w:r>
            <w:r w:rsidRPr="0007702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pomiar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y</w:t>
            </w:r>
            <w:r w:rsidRPr="0007702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wartości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cholesterolu całkowitego, cholesterolu HDL, LDL                 i trójglicerydów</w:t>
            </w:r>
            <w:r w:rsidRPr="0007702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DC1DF5" w:rsidRDefault="00424DA5" w:rsidP="00424DA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DF5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DC1DF5" w:rsidRDefault="00424DA5" w:rsidP="00424DA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DF5"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</w:tr>
      <w:tr w:rsidR="00424DA5" w:rsidTr="0042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487784" w:rsidRDefault="00424DA5" w:rsidP="0042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424DA5" w:rsidRPr="00487784" w:rsidRDefault="00424DA5" w:rsidP="00424DA5">
            <w:pPr>
              <w:autoSpaceDE w:val="0"/>
              <w:jc w:val="center"/>
              <w:rPr>
                <w:sz w:val="20"/>
                <w:szCs w:val="20"/>
              </w:rPr>
            </w:pPr>
            <w:r w:rsidRPr="00487784">
              <w:rPr>
                <w:sz w:val="20"/>
                <w:szCs w:val="20"/>
              </w:rPr>
              <w:t>2.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A5" w:rsidRPr="00DC6C6C" w:rsidRDefault="00424DA5" w:rsidP="00424DA5"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</w:t>
            </w:r>
            <w:r w:rsidRPr="00077028">
              <w:rPr>
                <w:rFonts w:ascii="Calibri" w:eastAsia="Calibri" w:hAnsi="Calibri"/>
                <w:sz w:val="22"/>
                <w:szCs w:val="22"/>
                <w:lang w:eastAsia="en-US"/>
              </w:rPr>
              <w:t>o wykonania badania powinna wystarczyć kropla krwi włośniczkowej uzyskana z nakłucia palca lub płatka usznego, lub kropla krwi żylnej nałożona na odpowiedni pasek testowy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DC1DF5" w:rsidRDefault="00424DA5" w:rsidP="00424DA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DF5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DC1DF5" w:rsidRDefault="00424DA5" w:rsidP="00424DA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</w:tr>
      <w:tr w:rsidR="00424DA5" w:rsidTr="0042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487784" w:rsidRDefault="00424DA5" w:rsidP="0042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424DA5" w:rsidRPr="00487784" w:rsidRDefault="00424DA5" w:rsidP="00424DA5">
            <w:pPr>
              <w:autoSpaceDE w:val="0"/>
              <w:jc w:val="center"/>
              <w:rPr>
                <w:sz w:val="20"/>
                <w:szCs w:val="20"/>
              </w:rPr>
            </w:pPr>
            <w:r w:rsidRPr="00487784">
              <w:rPr>
                <w:sz w:val="20"/>
                <w:szCs w:val="20"/>
              </w:rPr>
              <w:t>3.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A5" w:rsidRPr="00DC6C6C" w:rsidRDefault="00424DA5" w:rsidP="00424DA5">
            <w:r w:rsidRPr="0007702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j</w:t>
            </w:r>
            <w:r w:rsidRPr="00077028">
              <w:rPr>
                <w:rFonts w:ascii="Calibri" w:eastAsia="Calibri" w:hAnsi="Calibri"/>
                <w:sz w:val="22"/>
                <w:szCs w:val="22"/>
                <w:lang w:eastAsia="en-US"/>
              </w:rPr>
              <w:t>akość wykonywanych badań powinna być porównywalna z badaniami przeprowadzanymi w laboratorium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Default="00424DA5" w:rsidP="00424DA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Default="00424DA5" w:rsidP="00424DA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</w:tr>
      <w:tr w:rsidR="00424DA5" w:rsidTr="0042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487784" w:rsidRDefault="00424DA5" w:rsidP="0042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424DA5" w:rsidRPr="00487784" w:rsidRDefault="00424DA5" w:rsidP="00424DA5">
            <w:pPr>
              <w:autoSpaceDE w:val="0"/>
              <w:jc w:val="center"/>
              <w:rPr>
                <w:sz w:val="20"/>
                <w:szCs w:val="20"/>
              </w:rPr>
            </w:pPr>
            <w:r w:rsidRPr="00487784">
              <w:rPr>
                <w:sz w:val="20"/>
                <w:szCs w:val="20"/>
              </w:rPr>
              <w:t>4.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A5" w:rsidRPr="00DC6C6C" w:rsidRDefault="00424DA5" w:rsidP="00424DA5">
            <w:r w:rsidRPr="0007702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pomiary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powinno się wykonywać </w:t>
            </w:r>
            <w:r w:rsidRPr="0007702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w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krótkim czasie (max. do </w:t>
            </w:r>
            <w:r w:rsidRPr="0007702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 </w:t>
            </w:r>
            <w:r w:rsidRPr="0013681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min)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Default="00424DA5" w:rsidP="00424DA5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Default="00424DA5" w:rsidP="00424DA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24DA5" w:rsidTr="0042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487784" w:rsidRDefault="00424DA5" w:rsidP="0042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424DA5" w:rsidRPr="00487784" w:rsidRDefault="00424DA5" w:rsidP="00424DA5">
            <w:pPr>
              <w:autoSpaceDE w:val="0"/>
              <w:jc w:val="center"/>
              <w:rPr>
                <w:sz w:val="20"/>
                <w:szCs w:val="20"/>
              </w:rPr>
            </w:pPr>
            <w:r w:rsidRPr="00487784">
              <w:rPr>
                <w:sz w:val="20"/>
                <w:szCs w:val="20"/>
              </w:rPr>
              <w:t>5.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A5" w:rsidRPr="00DC6C6C" w:rsidRDefault="00424DA5" w:rsidP="00424DA5"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</w:t>
            </w:r>
            <w:r w:rsidRPr="0013681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akresy pomiarowe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jak wymienione lub szersze</w:t>
            </w:r>
            <w:r w:rsidRPr="0013681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:  cholesterol całkowity (TC): 100 - 400 mg/dl (2,59 – 10,36 </w:t>
            </w:r>
            <w:proofErr w:type="spellStart"/>
            <w:r w:rsidRPr="0013681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mmol</w:t>
            </w:r>
            <w:proofErr w:type="spellEnd"/>
            <w:r w:rsidRPr="0013681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/L )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</w:t>
            </w:r>
            <w:r w:rsidRPr="00BD63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cholesterol HDL: 25 - 85 mg/dl (0,65-2,20 </w:t>
            </w:r>
            <w:proofErr w:type="spellStart"/>
            <w:r w:rsidRPr="00BD63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mmol</w:t>
            </w:r>
            <w:proofErr w:type="spellEnd"/>
            <w:r w:rsidRPr="00BD63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/L ), trójglicerydy (TG): 50 - 500 mg/dl (0,56 – 5,65 </w:t>
            </w:r>
            <w:proofErr w:type="spellStart"/>
            <w:r w:rsidRPr="00BD63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mmol</w:t>
            </w:r>
            <w:proofErr w:type="spellEnd"/>
            <w:r w:rsidRPr="00BD63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/L )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Default="00424DA5" w:rsidP="00424DA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Default="00424DA5" w:rsidP="00424DA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24DA5" w:rsidTr="0042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487784" w:rsidRDefault="00424DA5" w:rsidP="0042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424DA5" w:rsidRPr="00487784" w:rsidRDefault="00424DA5" w:rsidP="00424DA5">
            <w:pPr>
              <w:autoSpaceDE w:val="0"/>
              <w:jc w:val="center"/>
              <w:rPr>
                <w:sz w:val="20"/>
                <w:szCs w:val="20"/>
              </w:rPr>
            </w:pPr>
            <w:r w:rsidRPr="00487784">
              <w:rPr>
                <w:sz w:val="20"/>
                <w:szCs w:val="20"/>
              </w:rPr>
              <w:t>6.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A5" w:rsidRPr="00DC6C6C" w:rsidRDefault="00424DA5" w:rsidP="00424DA5">
            <w:pPr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</w:t>
            </w:r>
            <w:r w:rsidRPr="0013681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parat powinien być zasilany b</w:t>
            </w:r>
            <w:r w:rsidRPr="0007702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ateri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ami</w:t>
            </w:r>
            <w:r w:rsidRPr="0007702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alkaliczn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ymi</w:t>
            </w:r>
            <w:r w:rsidRPr="0007702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wystarczają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cymi</w:t>
            </w:r>
            <w:r w:rsidRPr="0007702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na przeprowadzenie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większej ilości badań - min. </w:t>
            </w:r>
            <w:r w:rsidRPr="0007702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30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Default="00424DA5" w:rsidP="00424DA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Default="00424DA5" w:rsidP="00424DA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XXXX </w:t>
            </w:r>
          </w:p>
        </w:tc>
      </w:tr>
      <w:tr w:rsidR="00424DA5" w:rsidTr="0042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487784" w:rsidRDefault="00424DA5" w:rsidP="0042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424DA5" w:rsidRPr="00487784" w:rsidRDefault="00424DA5" w:rsidP="00424DA5">
            <w:pPr>
              <w:autoSpaceDE w:val="0"/>
              <w:jc w:val="center"/>
              <w:rPr>
                <w:sz w:val="20"/>
                <w:szCs w:val="20"/>
              </w:rPr>
            </w:pPr>
            <w:r w:rsidRPr="00487784">
              <w:rPr>
                <w:sz w:val="20"/>
                <w:szCs w:val="20"/>
              </w:rPr>
              <w:t>7.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A5" w:rsidRPr="00DC6C6C" w:rsidRDefault="00424DA5" w:rsidP="00424DA5"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urządzenie powinno być lekkie, o niewielkich wymiarach (nie mniejsze niż 10 cm/5 cm/2 cm i nie większe niż 15 cm/10cm/6 cm)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Default="00424DA5" w:rsidP="00424DA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Default="00424DA5" w:rsidP="00424DA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24DA5" w:rsidTr="0042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487784" w:rsidRDefault="00424DA5" w:rsidP="00424DA5">
            <w:pPr>
              <w:autoSpaceDE w:val="0"/>
              <w:jc w:val="center"/>
              <w:rPr>
                <w:sz w:val="20"/>
                <w:szCs w:val="20"/>
              </w:rPr>
            </w:pPr>
            <w:r w:rsidRPr="00487784">
              <w:rPr>
                <w:sz w:val="20"/>
                <w:szCs w:val="20"/>
              </w:rPr>
              <w:t>8.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A5" w:rsidRPr="00DC6C6C" w:rsidRDefault="00424DA5" w:rsidP="00424DA5"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powinno </w:t>
            </w:r>
            <w:r w:rsidRPr="003E290D">
              <w:rPr>
                <w:rFonts w:ascii="Calibri" w:eastAsia="Calibri" w:hAnsi="Calibri"/>
                <w:sz w:val="22"/>
                <w:szCs w:val="22"/>
                <w:lang w:eastAsia="en-US"/>
              </w:rPr>
              <w:t>posiada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ć</w:t>
            </w:r>
            <w:r w:rsidRPr="003E290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możliwość podłączenia drukarki termicznej i wydrukowania wykonanego testu oraz  możliwość podłączenia do komputera PC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Default="00424DA5" w:rsidP="00424DA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Default="00424DA5" w:rsidP="00424DA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</w:tr>
      <w:tr w:rsidR="00424DA5" w:rsidTr="0042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487784" w:rsidRDefault="00424DA5" w:rsidP="00424DA5">
            <w:pPr>
              <w:autoSpaceDE w:val="0"/>
              <w:jc w:val="center"/>
              <w:rPr>
                <w:sz w:val="20"/>
                <w:szCs w:val="20"/>
              </w:rPr>
            </w:pPr>
            <w:r w:rsidRPr="00487784">
              <w:rPr>
                <w:sz w:val="20"/>
                <w:szCs w:val="20"/>
              </w:rPr>
              <w:t>9.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A5" w:rsidRPr="00DC6C6C" w:rsidRDefault="00424DA5" w:rsidP="00424DA5"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</w:t>
            </w:r>
            <w:r w:rsidRPr="00360ABA">
              <w:rPr>
                <w:rFonts w:ascii="Calibri" w:eastAsia="Calibri" w:hAnsi="Calibri"/>
                <w:sz w:val="22"/>
                <w:szCs w:val="22"/>
                <w:lang w:eastAsia="en-US"/>
              </w:rPr>
              <w:t>rządzenie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powinno posiadać </w:t>
            </w:r>
            <w:r w:rsidRPr="00360ABA">
              <w:rPr>
                <w:rFonts w:ascii="Calibri" w:eastAsia="Calibri" w:hAnsi="Calibri"/>
                <w:sz w:val="22"/>
                <w:szCs w:val="22"/>
                <w:lang w:eastAsia="en-US"/>
              </w:rPr>
              <w:t>wbudowaną pamięć pomiarów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Default="00424DA5" w:rsidP="00424DA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Default="00424DA5" w:rsidP="00424DA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</w:tr>
      <w:tr w:rsidR="00424DA5" w:rsidTr="0042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487784" w:rsidRDefault="00424DA5" w:rsidP="0042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424DA5" w:rsidRPr="00487784" w:rsidRDefault="00424DA5" w:rsidP="00424DA5">
            <w:pPr>
              <w:autoSpaceDE w:val="0"/>
              <w:jc w:val="center"/>
              <w:rPr>
                <w:sz w:val="20"/>
                <w:szCs w:val="20"/>
              </w:rPr>
            </w:pPr>
            <w:r w:rsidRPr="00487784">
              <w:rPr>
                <w:sz w:val="20"/>
                <w:szCs w:val="20"/>
              </w:rPr>
              <w:t>10.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A5" w:rsidRPr="00DC6C6C" w:rsidRDefault="00424DA5" w:rsidP="00424DA5">
            <w:pPr>
              <w:rPr>
                <w:bCs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  <w:r w:rsidRPr="00360AB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parat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powinien mieć</w:t>
            </w:r>
            <w:r w:rsidRPr="00360AB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możliwość ustawienia jednostek pomiaru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360AB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mg/dl bądź </w:t>
            </w:r>
            <w:proofErr w:type="spellStart"/>
            <w:r w:rsidRPr="00360ABA">
              <w:rPr>
                <w:rFonts w:ascii="Calibri" w:eastAsia="Calibri" w:hAnsi="Calibri"/>
                <w:sz w:val="22"/>
                <w:szCs w:val="22"/>
                <w:lang w:eastAsia="en-US"/>
              </w:rPr>
              <w:t>mmol</w:t>
            </w:r>
            <w:proofErr w:type="spellEnd"/>
            <w:r w:rsidRPr="00360ABA">
              <w:rPr>
                <w:rFonts w:ascii="Calibri" w:eastAsia="Calibri" w:hAnsi="Calibri"/>
                <w:sz w:val="22"/>
                <w:szCs w:val="22"/>
                <w:lang w:eastAsia="en-US"/>
              </w:rPr>
              <w:t>/l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3E738E" w:rsidRDefault="00424DA5" w:rsidP="00424DA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Default="00424DA5" w:rsidP="00424DA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</w:tr>
      <w:tr w:rsidR="00424DA5" w:rsidTr="0042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487784" w:rsidRDefault="00424DA5" w:rsidP="0042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A5" w:rsidRPr="00D56BFE" w:rsidRDefault="00424DA5" w:rsidP="00424DA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56BFE">
              <w:rPr>
                <w:rFonts w:ascii="Calibri" w:hAnsi="Calibri" w:cs="Calibri"/>
                <w:sz w:val="22"/>
                <w:szCs w:val="22"/>
              </w:rPr>
              <w:t xml:space="preserve">paski testowe konieczne do pomiaru powyższym </w:t>
            </w:r>
            <w:r>
              <w:rPr>
                <w:rFonts w:ascii="Calibri" w:hAnsi="Calibri" w:cs="Calibri"/>
                <w:sz w:val="22"/>
                <w:szCs w:val="22"/>
              </w:rPr>
              <w:t>aparatem</w:t>
            </w:r>
            <w:r w:rsidRPr="00D56BFE">
              <w:rPr>
                <w:rFonts w:ascii="Calibri" w:hAnsi="Calibri" w:cs="Calibri"/>
                <w:sz w:val="22"/>
                <w:szCs w:val="22"/>
              </w:rPr>
              <w:t xml:space="preserve">  powinny być dostępne  na rynku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3E738E" w:rsidRDefault="00424DA5" w:rsidP="00424DA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Default="00424DA5" w:rsidP="00424DA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</w:tr>
      <w:tr w:rsidR="00424DA5" w:rsidTr="0042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487784" w:rsidRDefault="00424DA5" w:rsidP="00424DA5">
            <w:pPr>
              <w:autoSpaceDE w:val="0"/>
              <w:jc w:val="center"/>
              <w:rPr>
                <w:sz w:val="20"/>
                <w:szCs w:val="20"/>
              </w:rPr>
            </w:pPr>
            <w:r w:rsidRPr="004877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487784">
              <w:rPr>
                <w:sz w:val="20"/>
                <w:szCs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A5" w:rsidRPr="00DC6C6C" w:rsidRDefault="00424DA5" w:rsidP="00424DA5">
            <w:pPr>
              <w:rPr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zapewnienie</w:t>
            </w:r>
            <w:r w:rsidRPr="00360ABA">
              <w:rPr>
                <w:rFonts w:ascii="Calibri" w:hAnsi="Calibri" w:cs="Arial"/>
                <w:bCs/>
                <w:sz w:val="22"/>
                <w:szCs w:val="22"/>
              </w:rPr>
              <w:t xml:space="preserve"> serwis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u</w:t>
            </w:r>
            <w:r w:rsidRPr="00360ABA">
              <w:rPr>
                <w:rFonts w:ascii="Calibri" w:hAnsi="Calibri" w:cs="Arial"/>
                <w:bCs/>
                <w:sz w:val="22"/>
                <w:szCs w:val="22"/>
              </w:rPr>
              <w:t xml:space="preserve"> pogwarancyjn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ego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Default="00424DA5" w:rsidP="00424DA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Default="00424DA5" w:rsidP="00424DA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24DA5" w:rsidTr="0042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487784" w:rsidRDefault="00424DA5" w:rsidP="00424DA5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A5" w:rsidRPr="00936C8A" w:rsidRDefault="00424DA5" w:rsidP="00424DA5">
            <w:pPr>
              <w:rPr>
                <w:rFonts w:ascii="Calibri" w:eastAsia="Calibri" w:hAnsi="Calibri"/>
                <w:sz w:val="22"/>
                <w:szCs w:val="20"/>
              </w:rPr>
            </w:pPr>
            <w:r w:rsidRPr="00936C8A">
              <w:rPr>
                <w:rFonts w:ascii="Calibri" w:eastAsia="Calibri" w:hAnsi="Calibri"/>
                <w:sz w:val="22"/>
                <w:szCs w:val="20"/>
              </w:rPr>
              <w:t>Czas reakcji serwisowej max. 72 godziny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936C8A" w:rsidRDefault="00424DA5" w:rsidP="00424DA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C8A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936C8A" w:rsidRDefault="00424DA5" w:rsidP="00424DA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C8A"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</w:tr>
      <w:tr w:rsidR="00424DA5" w:rsidTr="0042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487784" w:rsidRDefault="00424DA5" w:rsidP="00424DA5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A5" w:rsidRPr="00936C8A" w:rsidRDefault="00424DA5" w:rsidP="00424DA5">
            <w:pPr>
              <w:rPr>
                <w:rFonts w:ascii="Calibri" w:eastAsia="Calibri" w:hAnsi="Calibri"/>
                <w:sz w:val="22"/>
                <w:szCs w:val="20"/>
              </w:rPr>
            </w:pPr>
            <w:r w:rsidRPr="00936C8A">
              <w:rPr>
                <w:rFonts w:ascii="Calibri" w:eastAsia="Calibri" w:hAnsi="Calibri"/>
                <w:sz w:val="22"/>
                <w:szCs w:val="20"/>
              </w:rPr>
              <w:t>Czas naprawy max. 14 dni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936C8A" w:rsidRDefault="00424DA5" w:rsidP="00424DA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C8A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936C8A" w:rsidRDefault="00424DA5" w:rsidP="00424DA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C8A"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</w:tr>
    </w:tbl>
    <w:p w:rsidR="00424DA5" w:rsidRDefault="00424DA5" w:rsidP="00424DA5">
      <w:pPr>
        <w:jc w:val="center"/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242"/>
        <w:gridCol w:w="1984"/>
        <w:gridCol w:w="1845"/>
      </w:tblGrid>
      <w:tr w:rsidR="00424DA5" w:rsidRPr="00531059" w:rsidTr="00424DA5"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A5" w:rsidRDefault="00424DA5" w:rsidP="00D2090A">
            <w:pPr>
              <w:autoSpaceDE w:val="0"/>
              <w:jc w:val="center"/>
              <w:rPr>
                <w:rFonts w:ascii="TimesNewRoman" w:hAnsi="TimesNewRoman" w:cs="TimesNewRoman"/>
                <w:b/>
                <w:bCs/>
                <w:sz w:val="22"/>
              </w:rPr>
            </w:pPr>
          </w:p>
          <w:p w:rsidR="00424DA5" w:rsidRDefault="00424DA5" w:rsidP="00D2090A">
            <w:pPr>
              <w:autoSpaceDE w:val="0"/>
              <w:jc w:val="center"/>
              <w:rPr>
                <w:rFonts w:ascii="TimesNewRoman" w:hAnsi="TimesNewRoman" w:cs="TimesNewRoman"/>
                <w:b/>
                <w:bCs/>
                <w:sz w:val="22"/>
              </w:rPr>
            </w:pPr>
            <w:r>
              <w:rPr>
                <w:rFonts w:ascii="TimesNewRoman" w:hAnsi="TimesNewRoman" w:cs="TimesNewRoman"/>
                <w:b/>
                <w:bCs/>
                <w:sz w:val="22"/>
              </w:rPr>
              <w:t xml:space="preserve">Nazwa przedmiotu zamówienia 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A5" w:rsidRPr="00531059" w:rsidRDefault="00424DA5" w:rsidP="00D2090A">
            <w:pPr>
              <w:autoSpaceDE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Oferowany przedmiot zamówienia (</w:t>
            </w:r>
            <w:r w:rsidRPr="00ED2E8C">
              <w:rPr>
                <w:b/>
                <w:bCs/>
                <w:sz w:val="22"/>
                <w:szCs w:val="22"/>
              </w:rPr>
              <w:t>podać np. typ, model, nr katalogowy producenta  oraz producenta)</w:t>
            </w:r>
          </w:p>
        </w:tc>
      </w:tr>
      <w:tr w:rsidR="00424DA5" w:rsidRPr="00531059" w:rsidTr="00424DA5">
        <w:trPr>
          <w:trHeight w:val="645"/>
        </w:trPr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A5" w:rsidRPr="00474001" w:rsidRDefault="00424DA5" w:rsidP="00D2090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242633">
              <w:rPr>
                <w:b/>
                <w:i/>
                <w:sz w:val="22"/>
                <w:szCs w:val="22"/>
              </w:rPr>
              <w:t>Poz.</w:t>
            </w:r>
            <w:r>
              <w:rPr>
                <w:b/>
                <w:i/>
                <w:sz w:val="22"/>
                <w:szCs w:val="22"/>
              </w:rPr>
              <w:t xml:space="preserve"> nr 2</w:t>
            </w:r>
            <w:r w:rsidRPr="0047400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87516B">
              <w:rPr>
                <w:b/>
                <w:bCs/>
                <w:iCs/>
                <w:color w:val="000000"/>
              </w:rPr>
              <w:t>Aparat do pomiaru ciśnienia tętniczego (RR), manometr zegarowy</w:t>
            </w:r>
            <w:r>
              <w:rPr>
                <w:b/>
                <w:bCs/>
                <w:iCs/>
                <w:color w:val="000000"/>
              </w:rPr>
              <w:t>, 10 sztuk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A5" w:rsidRPr="00531059" w:rsidRDefault="00424DA5" w:rsidP="00D2090A">
            <w:pPr>
              <w:autoSpaceDE w:val="0"/>
              <w:rPr>
                <w:b/>
                <w:sz w:val="18"/>
                <w:szCs w:val="18"/>
              </w:rPr>
            </w:pPr>
          </w:p>
        </w:tc>
      </w:tr>
      <w:tr w:rsidR="00424DA5" w:rsidRPr="00531059" w:rsidTr="0042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531059" w:rsidRDefault="00424DA5" w:rsidP="00D2090A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424DA5" w:rsidRPr="00531059" w:rsidRDefault="00424DA5" w:rsidP="00D2090A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53105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A5" w:rsidRPr="00531059" w:rsidRDefault="00424DA5" w:rsidP="00D2090A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424DA5" w:rsidRPr="00531059" w:rsidRDefault="00424DA5" w:rsidP="00D2090A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531059">
              <w:rPr>
                <w:b/>
                <w:sz w:val="18"/>
                <w:szCs w:val="18"/>
              </w:rPr>
              <w:t>Wymagane funkcje oraz parametry techniczne przedmiotu zamówienia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531059" w:rsidRDefault="00424DA5" w:rsidP="00D2090A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531059">
              <w:rPr>
                <w:b/>
                <w:sz w:val="18"/>
                <w:szCs w:val="18"/>
              </w:rPr>
              <w:t>Funkcje oferowanego przedmiotu zamówienia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A5" w:rsidRPr="00531059" w:rsidRDefault="00424DA5" w:rsidP="00D2090A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531059">
              <w:rPr>
                <w:b/>
                <w:sz w:val="18"/>
                <w:szCs w:val="18"/>
              </w:rPr>
              <w:t>Parametry techniczne oferowanego przedmiotu zamówienia</w:t>
            </w:r>
          </w:p>
        </w:tc>
      </w:tr>
      <w:tr w:rsidR="00424DA5" w:rsidRPr="00531059" w:rsidTr="0042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DA5" w:rsidRPr="00ED2E8C" w:rsidRDefault="00424DA5" w:rsidP="00D2090A">
            <w:pPr>
              <w:autoSpaceDE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ED2E8C">
              <w:rPr>
                <w:i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A5" w:rsidRPr="00ED2E8C" w:rsidRDefault="00424DA5" w:rsidP="00D2090A">
            <w:pPr>
              <w:autoSpaceDE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ED2E8C">
              <w:rPr>
                <w:i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A5" w:rsidRPr="00ED2E8C" w:rsidRDefault="00424DA5" w:rsidP="00D2090A">
            <w:pPr>
              <w:autoSpaceDE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ED2E8C">
              <w:rPr>
                <w:i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A5" w:rsidRPr="00ED2E8C" w:rsidRDefault="00424DA5" w:rsidP="00D2090A">
            <w:pPr>
              <w:autoSpaceDE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ED2E8C">
              <w:rPr>
                <w:i/>
                <w:sz w:val="16"/>
                <w:szCs w:val="16"/>
                <w:vertAlign w:val="subscript"/>
              </w:rPr>
              <w:t>4</w:t>
            </w:r>
          </w:p>
        </w:tc>
      </w:tr>
      <w:tr w:rsidR="00424DA5" w:rsidRPr="00531059" w:rsidTr="0042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027D33" w:rsidRDefault="00424DA5" w:rsidP="00D2090A">
            <w:pPr>
              <w:numPr>
                <w:ilvl w:val="0"/>
                <w:numId w:val="2"/>
              </w:numPr>
              <w:tabs>
                <w:tab w:val="clear" w:pos="141"/>
                <w:tab w:val="num" w:pos="0"/>
              </w:tabs>
              <w:snapToGrid w:val="0"/>
              <w:spacing w:before="60" w:after="60"/>
              <w:ind w:left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A5" w:rsidRPr="00BA1362" w:rsidRDefault="00424DA5" w:rsidP="00D2090A">
            <w:pPr>
              <w:pStyle w:val="Style4"/>
              <w:widowControl/>
              <w:snapToGrid w:val="0"/>
              <w:spacing w:line="240" w:lineRule="auto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  <w:r w:rsidRPr="00BA1362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Aparat powinien służyć do pomiaru ciśnienia tętniczego krwi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autoSpaceDE w:val="0"/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TAK / 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autoSpaceDE w:val="0"/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XXXX</w:t>
            </w:r>
          </w:p>
        </w:tc>
      </w:tr>
      <w:tr w:rsidR="00424DA5" w:rsidRPr="00531059" w:rsidTr="0042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027D33" w:rsidRDefault="00424DA5" w:rsidP="00D2090A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A5" w:rsidRPr="00BA1362" w:rsidRDefault="00424DA5" w:rsidP="00D2090A">
            <w:pPr>
              <w:pStyle w:val="Style4"/>
              <w:widowControl/>
              <w:snapToGrid w:val="0"/>
              <w:spacing w:line="24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BA1362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zakres pomiaru ciśnienia krwi powinien mieścić się    w przedziale od 0 do min. 300 </w:t>
            </w:r>
            <w:proofErr w:type="spellStart"/>
            <w:r w:rsidRPr="00BA1362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mmHg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snapToGrid w:val="0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XXXX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A5" w:rsidRPr="00BA1362" w:rsidRDefault="00424DA5" w:rsidP="00D2090A">
            <w:pPr>
              <w:autoSpaceDE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24DA5" w:rsidRPr="00531059" w:rsidTr="0042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027D33" w:rsidRDefault="00424DA5" w:rsidP="00D2090A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A5" w:rsidRPr="00BA1362" w:rsidRDefault="00424DA5" w:rsidP="00D2090A">
            <w:pPr>
              <w:pStyle w:val="Style4"/>
              <w:widowControl/>
              <w:snapToGrid w:val="0"/>
              <w:spacing w:line="24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BA1362">
              <w:rPr>
                <w:rFonts w:asciiTheme="minorHAnsi" w:hAnsiTheme="minorHAnsi" w:cs="Calibri"/>
                <w:sz w:val="22"/>
                <w:szCs w:val="22"/>
              </w:rPr>
              <w:t xml:space="preserve">powinien być dokładny – </w:t>
            </w:r>
            <w:r w:rsidRPr="00BA1362">
              <w:rPr>
                <w:rFonts w:asciiTheme="minorHAnsi" w:hAnsiTheme="minorHAnsi" w:cs="Arial"/>
                <w:color w:val="262626"/>
                <w:spacing w:val="6"/>
                <w:sz w:val="22"/>
                <w:szCs w:val="22"/>
                <w:shd w:val="clear" w:color="auto" w:fill="FFFFFF"/>
              </w:rPr>
              <w:t xml:space="preserve">max. błąd pomiarowy +/- 3 </w:t>
            </w:r>
            <w:proofErr w:type="spellStart"/>
            <w:r w:rsidRPr="00BA1362">
              <w:rPr>
                <w:rFonts w:asciiTheme="minorHAnsi" w:hAnsiTheme="minorHAnsi" w:cs="Arial"/>
                <w:color w:val="262626"/>
                <w:spacing w:val="6"/>
                <w:sz w:val="22"/>
                <w:szCs w:val="22"/>
                <w:shd w:val="clear" w:color="auto" w:fill="FFFFFF"/>
              </w:rPr>
              <w:t>mmHg</w:t>
            </w:r>
            <w:proofErr w:type="spellEnd"/>
            <w:r w:rsidRPr="00BA1362">
              <w:rPr>
                <w:rFonts w:asciiTheme="minorHAnsi" w:hAnsiTheme="minorHAnsi" w:cs="Calibri"/>
                <w:sz w:val="22"/>
                <w:szCs w:val="22"/>
              </w:rPr>
              <w:t>, z obsługą manualną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snapToGrid w:val="0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TAK / 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A5" w:rsidRPr="00BA1362" w:rsidRDefault="00424DA5" w:rsidP="00D2090A">
            <w:pPr>
              <w:autoSpaceDE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XXXX</w:t>
            </w:r>
          </w:p>
        </w:tc>
      </w:tr>
      <w:tr w:rsidR="00424DA5" w:rsidRPr="00531059" w:rsidTr="0042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027D33" w:rsidRDefault="00424DA5" w:rsidP="00D2090A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A5" w:rsidRPr="00BA1362" w:rsidRDefault="00424DA5" w:rsidP="00D2090A">
            <w:pPr>
              <w:pStyle w:val="Style4"/>
              <w:widowControl/>
              <w:snapToGrid w:val="0"/>
              <w:spacing w:line="240" w:lineRule="auto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BA1362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tarcza do odczytu pomiaru powinna by czytelna, duża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snapToGrid w:val="0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TAK / 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autoSpaceDE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XXXX</w:t>
            </w:r>
          </w:p>
        </w:tc>
      </w:tr>
      <w:tr w:rsidR="00424DA5" w:rsidRPr="00531059" w:rsidTr="0042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027D33" w:rsidRDefault="00424DA5" w:rsidP="00D2090A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A5" w:rsidRPr="00BA1362" w:rsidRDefault="00424DA5" w:rsidP="00D2090A">
            <w:pPr>
              <w:pStyle w:val="Style4"/>
              <w:widowControl/>
              <w:snapToGrid w:val="0"/>
              <w:spacing w:line="24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BA1362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tarcza powinna być zintegrowana z pompką i zaworem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snapToGrid w:val="0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TAK / 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autoSpaceDE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XXXX</w:t>
            </w:r>
          </w:p>
        </w:tc>
      </w:tr>
      <w:tr w:rsidR="00424DA5" w:rsidRPr="00531059" w:rsidTr="0042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027D33" w:rsidRDefault="00424DA5" w:rsidP="00D2090A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A5" w:rsidRPr="00BA1362" w:rsidRDefault="00424DA5" w:rsidP="00D2090A">
            <w:pPr>
              <w:pStyle w:val="Style4"/>
              <w:widowControl/>
              <w:snapToGrid w:val="0"/>
              <w:spacing w:line="24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BA1362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zawór łatwy do obsługi manualnej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snapToGrid w:val="0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TAK / 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autoSpaceDE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XXXX</w:t>
            </w:r>
          </w:p>
        </w:tc>
      </w:tr>
      <w:tr w:rsidR="00424DA5" w:rsidRPr="00531059" w:rsidTr="0042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027D33" w:rsidRDefault="00424DA5" w:rsidP="00D2090A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A5" w:rsidRPr="00BA1362" w:rsidRDefault="00424DA5" w:rsidP="00D2090A">
            <w:pPr>
              <w:pStyle w:val="Style4"/>
              <w:widowControl/>
              <w:snapToGrid w:val="0"/>
              <w:spacing w:line="240" w:lineRule="auto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BA1362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mankiet powinien być standardowy dla dorosłych z możliwością zmiany na mankiet pediatryczny i dla osób otyłych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snapToGrid w:val="0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TAK / 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autoSpaceDE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XXXX</w:t>
            </w:r>
          </w:p>
        </w:tc>
      </w:tr>
      <w:tr w:rsidR="00424DA5" w:rsidRPr="00531059" w:rsidTr="0042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027D33" w:rsidRDefault="00424DA5" w:rsidP="00D2090A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A5" w:rsidRPr="00BA1362" w:rsidRDefault="00424DA5" w:rsidP="00D2090A">
            <w:pPr>
              <w:pStyle w:val="Style4"/>
              <w:widowControl/>
              <w:snapToGrid w:val="0"/>
              <w:spacing w:line="240" w:lineRule="auto"/>
              <w:rPr>
                <w:rFonts w:asciiTheme="minorHAnsi" w:eastAsia="Arial Unicode MS" w:hAnsiTheme="minorHAnsi" w:cs="Times New Roman"/>
                <w:sz w:val="22"/>
                <w:szCs w:val="22"/>
              </w:rPr>
            </w:pPr>
            <w:r w:rsidRPr="00BA1362">
              <w:rPr>
                <w:rFonts w:asciiTheme="minorHAnsi" w:hAnsiTheme="minorHAnsi" w:cs="Calibri"/>
                <w:sz w:val="22"/>
                <w:szCs w:val="22"/>
              </w:rPr>
              <w:t>możliwość pomiaru ciśnienia u pacjentów z arytmią serca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snapToGrid w:val="0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TAK / 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autoSpaceDE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XXXX</w:t>
            </w:r>
          </w:p>
        </w:tc>
      </w:tr>
      <w:tr w:rsidR="00424DA5" w:rsidRPr="00531059" w:rsidTr="0042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027D33" w:rsidRDefault="00424DA5" w:rsidP="00D2090A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A5" w:rsidRPr="00BA1362" w:rsidRDefault="00424DA5" w:rsidP="00D2090A">
            <w:pPr>
              <w:pStyle w:val="Style4"/>
              <w:widowControl/>
              <w:snapToGrid w:val="0"/>
              <w:spacing w:line="240" w:lineRule="auto"/>
              <w:rPr>
                <w:rFonts w:asciiTheme="minorHAnsi" w:eastAsia="Arial Unicode MS" w:hAnsiTheme="minorHAnsi" w:cs="Times New Roman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bCs/>
                <w:sz w:val="22"/>
                <w:szCs w:val="22"/>
              </w:rPr>
              <w:t>zapewnienie serwisu pogwarancyjnego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snapToGrid w:val="0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XXXX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autoSpaceDE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24DA5" w:rsidRPr="00531059" w:rsidTr="0042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027D33" w:rsidRDefault="00424DA5" w:rsidP="00D2090A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A5" w:rsidRPr="00BA1362" w:rsidRDefault="00424DA5" w:rsidP="00D2090A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BA1362">
              <w:rPr>
                <w:rFonts w:asciiTheme="minorHAnsi" w:eastAsia="Calibri" w:hAnsiTheme="minorHAnsi"/>
                <w:sz w:val="22"/>
                <w:szCs w:val="22"/>
              </w:rPr>
              <w:t>Czas reakcji serwisowej max. 72 godziny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autoSpaceDE w:val="0"/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TAK / 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autoSpaceDE w:val="0"/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XXXX</w:t>
            </w:r>
          </w:p>
        </w:tc>
      </w:tr>
      <w:tr w:rsidR="00424DA5" w:rsidRPr="00531059" w:rsidTr="0042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027D33" w:rsidRDefault="00424DA5" w:rsidP="00D2090A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A5" w:rsidRPr="00BA1362" w:rsidRDefault="00424DA5" w:rsidP="00D2090A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BA1362">
              <w:rPr>
                <w:rFonts w:asciiTheme="minorHAnsi" w:eastAsia="Calibri" w:hAnsiTheme="minorHAnsi"/>
                <w:sz w:val="22"/>
                <w:szCs w:val="22"/>
              </w:rPr>
              <w:t>Czas naprawy max. 14 dni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autoSpaceDE w:val="0"/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TAK / 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autoSpaceDE w:val="0"/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XXXX</w:t>
            </w:r>
          </w:p>
        </w:tc>
      </w:tr>
    </w:tbl>
    <w:p w:rsidR="00424DA5" w:rsidRDefault="00424DA5" w:rsidP="00424DA5">
      <w:pPr>
        <w:jc w:val="center"/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5102"/>
        <w:gridCol w:w="1984"/>
        <w:gridCol w:w="1845"/>
      </w:tblGrid>
      <w:tr w:rsidR="00424DA5" w:rsidRPr="00531059" w:rsidTr="00424DA5"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A5" w:rsidRDefault="00424DA5" w:rsidP="00D2090A">
            <w:pPr>
              <w:autoSpaceDE w:val="0"/>
              <w:jc w:val="center"/>
              <w:rPr>
                <w:rFonts w:ascii="TimesNewRoman" w:hAnsi="TimesNewRoman" w:cs="TimesNewRoman"/>
                <w:b/>
                <w:bCs/>
                <w:sz w:val="22"/>
              </w:rPr>
            </w:pPr>
          </w:p>
          <w:p w:rsidR="00424DA5" w:rsidRDefault="00424DA5" w:rsidP="00D2090A">
            <w:pPr>
              <w:autoSpaceDE w:val="0"/>
              <w:jc w:val="center"/>
              <w:rPr>
                <w:rFonts w:ascii="TimesNewRoman" w:hAnsi="TimesNewRoman" w:cs="TimesNewRoman"/>
                <w:b/>
                <w:bCs/>
                <w:sz w:val="22"/>
              </w:rPr>
            </w:pPr>
            <w:r>
              <w:rPr>
                <w:rFonts w:ascii="TimesNewRoman" w:hAnsi="TimesNewRoman" w:cs="TimesNewRoman"/>
                <w:b/>
                <w:bCs/>
                <w:sz w:val="22"/>
              </w:rPr>
              <w:t xml:space="preserve">Nazwa przedmiotu zamówienia 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A5" w:rsidRPr="00531059" w:rsidRDefault="00424DA5" w:rsidP="00D2090A">
            <w:pPr>
              <w:autoSpaceDE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Oferowany przedmiot zamówienia (</w:t>
            </w:r>
            <w:r w:rsidRPr="00ED2E8C">
              <w:rPr>
                <w:b/>
                <w:bCs/>
                <w:sz w:val="22"/>
                <w:szCs w:val="22"/>
              </w:rPr>
              <w:t>podać np. typ, model, nr katalogowy producenta  oraz producenta)</w:t>
            </w:r>
          </w:p>
        </w:tc>
      </w:tr>
      <w:tr w:rsidR="00424DA5" w:rsidRPr="00531059" w:rsidTr="00424DA5">
        <w:trPr>
          <w:trHeight w:val="645"/>
        </w:trPr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A5" w:rsidRPr="009F2B8E" w:rsidRDefault="00424DA5" w:rsidP="00D2090A">
            <w:pPr>
              <w:autoSpaceDE w:val="0"/>
              <w:jc w:val="center"/>
              <w:rPr>
                <w:b/>
              </w:rPr>
            </w:pPr>
            <w:r w:rsidRPr="009F2B8E">
              <w:rPr>
                <w:b/>
                <w:i/>
              </w:rPr>
              <w:t>Poz. nr 3</w:t>
            </w:r>
            <w:r w:rsidRPr="009F2B8E">
              <w:rPr>
                <w:b/>
              </w:rPr>
              <w:t xml:space="preserve">   </w:t>
            </w:r>
            <w:r w:rsidRPr="009F2B8E">
              <w:rPr>
                <w:b/>
                <w:bCs/>
                <w:iCs/>
                <w:color w:val="000000"/>
              </w:rPr>
              <w:t>Aparat do pomiaru glukozy we krwi włośniczkowej, 10 sztuk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A5" w:rsidRPr="00531059" w:rsidRDefault="00424DA5" w:rsidP="00D2090A">
            <w:pPr>
              <w:autoSpaceDE w:val="0"/>
              <w:rPr>
                <w:b/>
                <w:sz w:val="18"/>
                <w:szCs w:val="18"/>
              </w:rPr>
            </w:pPr>
          </w:p>
        </w:tc>
      </w:tr>
      <w:tr w:rsidR="00424DA5" w:rsidRPr="00531059" w:rsidTr="00424D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531059" w:rsidRDefault="00424DA5" w:rsidP="00D2090A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424DA5" w:rsidRPr="00531059" w:rsidRDefault="00424DA5" w:rsidP="00D2090A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53105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A5" w:rsidRPr="00531059" w:rsidRDefault="00424DA5" w:rsidP="00D2090A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424DA5" w:rsidRPr="00531059" w:rsidRDefault="00424DA5" w:rsidP="00D2090A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531059">
              <w:rPr>
                <w:b/>
                <w:sz w:val="18"/>
                <w:szCs w:val="18"/>
              </w:rPr>
              <w:t>Wymagane funkcje oraz parametry techniczne przedmiotu zamówienia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531059" w:rsidRDefault="00424DA5" w:rsidP="00D2090A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531059">
              <w:rPr>
                <w:b/>
                <w:sz w:val="18"/>
                <w:szCs w:val="18"/>
              </w:rPr>
              <w:t>Funkcje oferowanego przedmiotu zamówienia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A5" w:rsidRPr="00531059" w:rsidRDefault="00424DA5" w:rsidP="00D2090A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531059">
              <w:rPr>
                <w:b/>
                <w:sz w:val="18"/>
                <w:szCs w:val="18"/>
              </w:rPr>
              <w:t>Parametry techniczne oferowanego przedmiotu zamówienia</w:t>
            </w:r>
          </w:p>
        </w:tc>
      </w:tr>
      <w:tr w:rsidR="00424DA5" w:rsidRPr="00531059" w:rsidTr="00424D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DA5" w:rsidRPr="00ED2E8C" w:rsidRDefault="00424DA5" w:rsidP="00D2090A">
            <w:pPr>
              <w:autoSpaceDE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ED2E8C">
              <w:rPr>
                <w:i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A5" w:rsidRPr="00ED2E8C" w:rsidRDefault="00424DA5" w:rsidP="00D2090A">
            <w:pPr>
              <w:autoSpaceDE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ED2E8C">
              <w:rPr>
                <w:i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A5" w:rsidRPr="00ED2E8C" w:rsidRDefault="00424DA5" w:rsidP="00D2090A">
            <w:pPr>
              <w:autoSpaceDE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ED2E8C">
              <w:rPr>
                <w:i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A5" w:rsidRPr="00ED2E8C" w:rsidRDefault="00424DA5" w:rsidP="00D2090A">
            <w:pPr>
              <w:autoSpaceDE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ED2E8C">
              <w:rPr>
                <w:i/>
                <w:sz w:val="16"/>
                <w:szCs w:val="16"/>
                <w:vertAlign w:val="subscript"/>
              </w:rPr>
              <w:t>4</w:t>
            </w:r>
          </w:p>
        </w:tc>
      </w:tr>
      <w:tr w:rsidR="00424DA5" w:rsidRPr="00531059" w:rsidTr="00424D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87516B" w:rsidRDefault="00424DA5" w:rsidP="00D2090A">
            <w:pPr>
              <w:snapToGrid w:val="0"/>
              <w:spacing w:before="60" w:after="60"/>
              <w:ind w:left="283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87516B">
              <w:rPr>
                <w:rFonts w:eastAsia="Arial Unicode MS"/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A5" w:rsidRPr="00BA1362" w:rsidRDefault="00424DA5" w:rsidP="00D2090A">
            <w:pPr>
              <w:pStyle w:val="Style4"/>
              <w:widowControl/>
              <w:snapToGrid w:val="0"/>
              <w:spacing w:line="240" w:lineRule="auto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  <w:r w:rsidRPr="00BA1362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Aparat  powinien służyć do monitorowania stężenia glukozy we krwi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autoSpaceDE w:val="0"/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TAK / 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autoSpaceDE w:val="0"/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XXXX</w:t>
            </w:r>
          </w:p>
        </w:tc>
      </w:tr>
      <w:tr w:rsidR="00424DA5" w:rsidRPr="00531059" w:rsidTr="00424D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87516B" w:rsidRDefault="00424DA5" w:rsidP="00D2090A">
            <w:pPr>
              <w:snapToGrid w:val="0"/>
              <w:spacing w:before="60" w:after="60"/>
              <w:ind w:left="283"/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A5" w:rsidRPr="00BA1362" w:rsidRDefault="00424DA5" w:rsidP="00D2090A">
            <w:pPr>
              <w:pStyle w:val="Style4"/>
              <w:widowControl/>
              <w:snapToGrid w:val="0"/>
              <w:spacing w:line="24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A1362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pomiary powinien wykonywać  z krwi włośniczkowej uzyskanej z opuszki palca lub z dłoni oraz z krwi pełnej żylnej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snapToGrid w:val="0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TAK / 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A5" w:rsidRPr="00BA1362" w:rsidRDefault="00424DA5" w:rsidP="00D2090A">
            <w:pPr>
              <w:autoSpaceDE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XXXX</w:t>
            </w:r>
          </w:p>
        </w:tc>
      </w:tr>
      <w:tr w:rsidR="00424DA5" w:rsidRPr="00531059" w:rsidTr="00424D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87516B" w:rsidRDefault="00424DA5" w:rsidP="00D2090A">
            <w:pPr>
              <w:snapToGrid w:val="0"/>
              <w:spacing w:before="60" w:after="60"/>
              <w:ind w:left="283"/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A5" w:rsidRPr="00BA1362" w:rsidRDefault="00CC1C33" w:rsidP="00F7053C">
            <w:pPr>
              <w:pStyle w:val="Style4"/>
              <w:widowControl/>
              <w:snapToGrid w:val="0"/>
              <w:spacing w:line="24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A1362">
              <w:rPr>
                <w:rFonts w:asciiTheme="minorHAnsi" w:hAnsiTheme="minorHAnsi" w:cs="Calibri"/>
                <w:bCs/>
                <w:sz w:val="22"/>
                <w:szCs w:val="22"/>
              </w:rPr>
              <w:t>powinien wykonywać pomiary ilościowe stężenia glukozy w krwi pełnej w zakresie od 10 mg/dl do 600 mg/dl lub szerszym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snapToGrid w:val="0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XXXX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A5" w:rsidRPr="00BA1362" w:rsidRDefault="00424DA5" w:rsidP="00D2090A">
            <w:pPr>
              <w:autoSpaceDE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24DA5" w:rsidRPr="00531059" w:rsidTr="00424D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87516B" w:rsidRDefault="00424DA5" w:rsidP="00D2090A">
            <w:pPr>
              <w:snapToGrid w:val="0"/>
              <w:spacing w:before="60" w:after="60"/>
              <w:ind w:left="283"/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A5" w:rsidRPr="00BA1362" w:rsidRDefault="00424DA5" w:rsidP="00D2090A">
            <w:pPr>
              <w:pStyle w:val="Style4"/>
              <w:widowControl/>
              <w:snapToGrid w:val="0"/>
              <w:spacing w:line="24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BA1362">
              <w:rPr>
                <w:rFonts w:asciiTheme="minorHAnsi" w:hAnsiTheme="minorHAnsi" w:cs="Calibri"/>
                <w:bCs/>
                <w:sz w:val="22"/>
                <w:szCs w:val="22"/>
              </w:rPr>
              <w:t>powinien być prosty w obsłudze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snapToGrid w:val="0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TAK / 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A5" w:rsidRPr="00BA1362" w:rsidRDefault="00424DA5" w:rsidP="00D2090A">
            <w:pPr>
              <w:autoSpaceDE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XXXX</w:t>
            </w:r>
          </w:p>
        </w:tc>
      </w:tr>
      <w:tr w:rsidR="00424DA5" w:rsidRPr="00531059" w:rsidTr="00424D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87516B" w:rsidRDefault="00424DA5" w:rsidP="00D2090A">
            <w:pPr>
              <w:snapToGrid w:val="0"/>
              <w:spacing w:before="60" w:after="60"/>
              <w:ind w:left="283"/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A5" w:rsidRPr="00BA1362" w:rsidRDefault="00424DA5" w:rsidP="00D2090A">
            <w:pPr>
              <w:pStyle w:val="Style4"/>
              <w:widowControl/>
              <w:snapToGrid w:val="0"/>
              <w:spacing w:line="24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BA1362">
              <w:rPr>
                <w:rFonts w:asciiTheme="minorHAnsi" w:hAnsiTheme="minorHAnsi" w:cs="Calibri"/>
                <w:bCs/>
                <w:sz w:val="22"/>
                <w:szCs w:val="22"/>
              </w:rPr>
              <w:t>powinien charakteryzować się szybkim czasem pomiaru (max. 10 sekund)</w:t>
            </w:r>
            <w:r w:rsidRPr="00BA1362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snapToGrid w:val="0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XXXX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autoSpaceDE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24DA5" w:rsidRPr="00531059" w:rsidTr="00424D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87516B" w:rsidRDefault="00424DA5" w:rsidP="00D2090A">
            <w:pPr>
              <w:snapToGrid w:val="0"/>
              <w:spacing w:before="60" w:after="60"/>
              <w:ind w:left="283"/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6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A5" w:rsidRPr="00BA1362" w:rsidRDefault="00424DA5" w:rsidP="00D2090A">
            <w:pPr>
              <w:pStyle w:val="Style4"/>
              <w:widowControl/>
              <w:snapToGrid w:val="0"/>
              <w:spacing w:line="240" w:lineRule="auto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BA1362">
              <w:rPr>
                <w:rFonts w:asciiTheme="minorHAnsi" w:hAnsiTheme="minorHAnsi" w:cs="Calibri"/>
                <w:bCs/>
                <w:sz w:val="22"/>
                <w:szCs w:val="22"/>
              </w:rPr>
              <w:t>do badania powinna wystarczyć mała próbka krwi-max. 0,8µl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snapToGrid w:val="0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XXXX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autoSpaceDE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24DA5" w:rsidRPr="00531059" w:rsidTr="00424D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87516B" w:rsidRDefault="00424DA5" w:rsidP="00D2090A">
            <w:pPr>
              <w:snapToGrid w:val="0"/>
              <w:spacing w:before="60" w:after="60"/>
              <w:ind w:left="283"/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7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A5" w:rsidRPr="00BA1362" w:rsidRDefault="00424DA5" w:rsidP="00D2090A">
            <w:pPr>
              <w:pStyle w:val="Style4"/>
              <w:widowControl/>
              <w:snapToGrid w:val="0"/>
              <w:spacing w:line="24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BA1362">
              <w:rPr>
                <w:rFonts w:asciiTheme="minorHAnsi" w:hAnsiTheme="minorHAnsi" w:cs="Calibri"/>
                <w:bCs/>
                <w:sz w:val="22"/>
                <w:szCs w:val="22"/>
              </w:rPr>
              <w:t>wielkość próbki krwi powinna by automatycznie dobierana przez urządzenie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snapToGrid w:val="0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TAK / 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autoSpaceDE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XXXX</w:t>
            </w:r>
          </w:p>
        </w:tc>
      </w:tr>
      <w:tr w:rsidR="00424DA5" w:rsidRPr="00531059" w:rsidTr="00424D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87516B" w:rsidRDefault="00424DA5" w:rsidP="00D2090A">
            <w:pPr>
              <w:snapToGrid w:val="0"/>
              <w:spacing w:before="60" w:after="60"/>
              <w:ind w:left="283"/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8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A5" w:rsidRPr="00BA1362" w:rsidRDefault="00424DA5" w:rsidP="00D2090A">
            <w:pPr>
              <w:pStyle w:val="Style4"/>
              <w:widowControl/>
              <w:snapToGrid w:val="0"/>
              <w:spacing w:line="24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BA1362">
              <w:rPr>
                <w:rFonts w:asciiTheme="minorHAnsi" w:hAnsiTheme="minorHAnsi" w:cs="Calibri"/>
                <w:sz w:val="22"/>
                <w:szCs w:val="22"/>
              </w:rPr>
              <w:t>aparat nie powinien wymagać kodowania po każdej zmianie pasków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snapToGrid w:val="0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TAK / 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autoSpaceDE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XXXX</w:t>
            </w:r>
          </w:p>
        </w:tc>
      </w:tr>
      <w:tr w:rsidR="00424DA5" w:rsidRPr="00531059" w:rsidTr="00424D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027D33" w:rsidRDefault="00424DA5" w:rsidP="00D2090A">
            <w:pPr>
              <w:snapToGrid w:val="0"/>
              <w:spacing w:before="60" w:after="60"/>
              <w:ind w:left="283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9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A5" w:rsidRPr="00BA1362" w:rsidRDefault="00424DA5" w:rsidP="00D2090A">
            <w:pPr>
              <w:pStyle w:val="Style4"/>
              <w:widowControl/>
              <w:snapToGrid w:val="0"/>
              <w:spacing w:line="240" w:lineRule="auto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BA1362">
              <w:rPr>
                <w:rFonts w:asciiTheme="minorHAnsi" w:hAnsiTheme="minorHAnsi" w:cs="Calibri"/>
                <w:sz w:val="22"/>
                <w:szCs w:val="22"/>
              </w:rPr>
              <w:t>powinien posiadać pamięć minimum 300 ostatnich wyników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snapToGrid w:val="0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XXXX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autoSpaceDE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24DA5" w:rsidRPr="00531059" w:rsidTr="00424D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027D33" w:rsidRDefault="00424DA5" w:rsidP="00D2090A">
            <w:pPr>
              <w:snapToGrid w:val="0"/>
              <w:spacing w:before="60" w:after="60"/>
              <w:ind w:left="283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10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A5" w:rsidRPr="00BA1362" w:rsidRDefault="00424DA5" w:rsidP="00D2090A">
            <w:pPr>
              <w:snapToGrid w:val="0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BA1362">
              <w:rPr>
                <w:rFonts w:asciiTheme="minorHAnsi" w:hAnsiTheme="minorHAnsi" w:cs="Calibri"/>
                <w:sz w:val="22"/>
                <w:szCs w:val="22"/>
              </w:rPr>
              <w:t>powinien być niewielkich wymiarów nie mniejszy niż 40x60mm i nie większy niż 100x80 mm, lekki o wadze do 100g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snapToGrid w:val="0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XXXX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autoSpaceDE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24DA5" w:rsidRPr="00531059" w:rsidTr="00424D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027D33" w:rsidRDefault="00424DA5" w:rsidP="00D2090A">
            <w:pPr>
              <w:snapToGrid w:val="0"/>
              <w:spacing w:before="60" w:after="60"/>
              <w:ind w:left="283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A5" w:rsidRPr="00BA1362" w:rsidRDefault="00424DA5" w:rsidP="00D2090A">
            <w:pPr>
              <w:pStyle w:val="Style4"/>
              <w:widowControl/>
              <w:snapToGrid w:val="0"/>
              <w:spacing w:line="240" w:lineRule="auto"/>
              <w:rPr>
                <w:rFonts w:asciiTheme="minorHAnsi" w:eastAsia="Arial Unicode MS" w:hAnsiTheme="minorHAnsi" w:cs="Times New Roman"/>
                <w:sz w:val="22"/>
                <w:szCs w:val="22"/>
              </w:rPr>
            </w:pPr>
            <w:r w:rsidRPr="00BA1362">
              <w:rPr>
                <w:rFonts w:asciiTheme="minorHAnsi" w:hAnsiTheme="minorHAnsi" w:cs="Calibri"/>
                <w:sz w:val="22"/>
                <w:szCs w:val="22"/>
              </w:rPr>
              <w:t xml:space="preserve">baterie  powinny być z dużą żywotnością, wystarczającą na przeprowadzenie większej ilości badań – min. 800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snapToGrid w:val="0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XXXX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autoSpaceDE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24DA5" w:rsidRPr="00531059" w:rsidTr="00424D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027D33" w:rsidRDefault="00424DA5" w:rsidP="00D2090A">
            <w:pPr>
              <w:snapToGrid w:val="0"/>
              <w:spacing w:before="60" w:after="60"/>
              <w:ind w:left="283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A5" w:rsidRPr="00BA1362" w:rsidRDefault="00F7053C" w:rsidP="006942BA">
            <w:pPr>
              <w:pStyle w:val="Style4"/>
              <w:widowControl/>
              <w:snapToGrid w:val="0"/>
              <w:spacing w:line="24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BA1362">
              <w:rPr>
                <w:rFonts w:asciiTheme="minorHAnsi" w:hAnsiTheme="minorHAnsi" w:cs="Calibri"/>
                <w:sz w:val="22"/>
                <w:szCs w:val="22"/>
              </w:rPr>
              <w:t xml:space="preserve">paski testowe konieczne do pomiaru powyższym </w:t>
            </w:r>
            <w:proofErr w:type="spellStart"/>
            <w:r w:rsidRPr="00BA1362">
              <w:rPr>
                <w:rFonts w:asciiTheme="minorHAnsi" w:hAnsiTheme="minorHAnsi" w:cs="Calibri"/>
                <w:sz w:val="22"/>
                <w:szCs w:val="22"/>
              </w:rPr>
              <w:t>glukometrem</w:t>
            </w:r>
            <w:proofErr w:type="spellEnd"/>
            <w:r w:rsidRPr="00BA1362">
              <w:rPr>
                <w:rFonts w:asciiTheme="minorHAnsi" w:hAnsiTheme="minorHAnsi" w:cs="Calibri"/>
                <w:sz w:val="22"/>
                <w:szCs w:val="22"/>
              </w:rPr>
              <w:t xml:space="preserve">  powinny być dostępne  na rynku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snapToGrid w:val="0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TAK / 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autoSpaceDE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XXXX</w:t>
            </w:r>
          </w:p>
        </w:tc>
      </w:tr>
      <w:tr w:rsidR="00424DA5" w:rsidRPr="00531059" w:rsidTr="00424D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027D33" w:rsidRDefault="00424DA5" w:rsidP="00D2090A">
            <w:pPr>
              <w:snapToGrid w:val="0"/>
              <w:spacing w:before="60" w:after="60"/>
              <w:ind w:left="283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A5" w:rsidRPr="00BA1362" w:rsidRDefault="00424DA5" w:rsidP="00D2090A">
            <w:pPr>
              <w:pStyle w:val="Style4"/>
              <w:widowControl/>
              <w:snapToGrid w:val="0"/>
              <w:spacing w:line="240" w:lineRule="auto"/>
              <w:rPr>
                <w:rFonts w:asciiTheme="minorHAnsi" w:eastAsia="Arial Unicode MS" w:hAnsiTheme="minorHAnsi" w:cs="Times New Roman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bCs/>
                <w:sz w:val="22"/>
                <w:szCs w:val="22"/>
              </w:rPr>
              <w:t>zapewnienie serwisu pogwarancyjnego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snapToGrid w:val="0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XXXX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autoSpaceDE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24DA5" w:rsidRPr="00531059" w:rsidTr="00424D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936C8A" w:rsidRDefault="00424DA5" w:rsidP="00D2090A">
            <w:pPr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A5" w:rsidRPr="00BA1362" w:rsidRDefault="00424DA5" w:rsidP="00D2090A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BA1362">
              <w:rPr>
                <w:rFonts w:asciiTheme="minorHAnsi" w:eastAsia="Calibri" w:hAnsiTheme="minorHAnsi"/>
                <w:sz w:val="22"/>
                <w:szCs w:val="22"/>
              </w:rPr>
              <w:t>Czas reakcji serwisowej max. 72 godziny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autoSpaceDE w:val="0"/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TAK / 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autoSpaceDE w:val="0"/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XXXX</w:t>
            </w:r>
          </w:p>
        </w:tc>
      </w:tr>
      <w:tr w:rsidR="00424DA5" w:rsidRPr="00531059" w:rsidTr="00424D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DA5" w:rsidRPr="00936C8A" w:rsidRDefault="00424DA5" w:rsidP="00D2090A">
            <w:pPr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A5" w:rsidRPr="00BA1362" w:rsidRDefault="00424DA5" w:rsidP="00D2090A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BA1362">
              <w:rPr>
                <w:rFonts w:asciiTheme="minorHAnsi" w:eastAsia="Calibri" w:hAnsiTheme="minorHAnsi"/>
                <w:sz w:val="22"/>
                <w:szCs w:val="22"/>
              </w:rPr>
              <w:t>Czas naprawy max. 14 dni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autoSpaceDE w:val="0"/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TAK / 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A5" w:rsidRPr="00BA1362" w:rsidRDefault="00424DA5" w:rsidP="00D2090A">
            <w:pPr>
              <w:autoSpaceDE w:val="0"/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XXXX</w:t>
            </w:r>
          </w:p>
        </w:tc>
      </w:tr>
      <w:tr w:rsidR="006942BA" w:rsidRPr="00531059" w:rsidTr="00424D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2BA" w:rsidRDefault="006942BA" w:rsidP="006942BA">
            <w:pPr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2BA" w:rsidRPr="00BA1362" w:rsidRDefault="006942BA" w:rsidP="00250A4A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="00922270" w:rsidRPr="00922270">
              <w:rPr>
                <w:rFonts w:asciiTheme="minorHAnsi" w:eastAsia="Calibri" w:hAnsiTheme="minorHAnsi"/>
                <w:color w:val="FF0000"/>
                <w:sz w:val="22"/>
                <w:szCs w:val="22"/>
              </w:rPr>
              <w:t>p</w:t>
            </w:r>
            <w:r w:rsidRPr="00922270">
              <w:rPr>
                <w:rFonts w:asciiTheme="minorHAnsi" w:eastAsia="Calibri" w:hAnsiTheme="minorHAnsi"/>
                <w:color w:val="FF0000"/>
                <w:sz w:val="22"/>
                <w:szCs w:val="22"/>
              </w:rPr>
              <w:t xml:space="preserve">owinien być enzym dehydrogenaza glukozy  </w:t>
            </w:r>
            <w:r w:rsidRPr="006942BA">
              <w:rPr>
                <w:rFonts w:asciiTheme="minorHAnsi" w:eastAsia="Calibri" w:hAnsiTheme="minorHAnsi"/>
                <w:color w:val="FF0000"/>
                <w:sz w:val="22"/>
                <w:szCs w:val="22"/>
              </w:rPr>
              <w:t xml:space="preserve"> </w:t>
            </w:r>
            <w:r w:rsidR="00250A4A">
              <w:rPr>
                <w:rFonts w:asciiTheme="minorHAnsi" w:eastAsia="Calibri" w:hAnsiTheme="minorHAnsi"/>
                <w:color w:val="FF0000"/>
                <w:sz w:val="22"/>
                <w:szCs w:val="22"/>
              </w:rPr>
              <w:t xml:space="preserve">( aby </w:t>
            </w:r>
            <w:r w:rsidRPr="006942BA">
              <w:rPr>
                <w:rFonts w:asciiTheme="minorHAnsi" w:eastAsia="Calibri" w:hAnsiTheme="minorHAnsi"/>
                <w:color w:val="FF0000"/>
                <w:sz w:val="22"/>
                <w:szCs w:val="22"/>
              </w:rPr>
              <w:t>możliwe było wykonywanie wiarygodnych pomiarów we krwi żylnej i kapilarnej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2BA" w:rsidRPr="00BA1362" w:rsidRDefault="006942BA" w:rsidP="00042599">
            <w:pPr>
              <w:autoSpaceDE w:val="0"/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TAK / 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2BA" w:rsidRPr="00BA1362" w:rsidRDefault="006942BA" w:rsidP="00D2090A">
            <w:pPr>
              <w:autoSpaceDE w:val="0"/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XXXX</w:t>
            </w:r>
          </w:p>
        </w:tc>
      </w:tr>
      <w:tr w:rsidR="006942BA" w:rsidRPr="00531059" w:rsidTr="00424D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2BA" w:rsidRDefault="00922270" w:rsidP="00922270">
            <w:pPr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2BA" w:rsidRDefault="00922270" w:rsidP="00922270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922270">
              <w:rPr>
                <w:rFonts w:asciiTheme="minorHAnsi" w:eastAsia="Calibri" w:hAnsiTheme="minorHAnsi"/>
                <w:color w:val="FF0000"/>
                <w:sz w:val="22"/>
                <w:szCs w:val="22"/>
              </w:rPr>
              <w:t xml:space="preserve">maksymalny błąd pomiarowy </w:t>
            </w:r>
            <w:proofErr w:type="spellStart"/>
            <w:r w:rsidRPr="00922270">
              <w:rPr>
                <w:rFonts w:asciiTheme="minorHAnsi" w:eastAsia="Calibri" w:hAnsiTheme="minorHAnsi"/>
                <w:color w:val="FF0000"/>
                <w:sz w:val="22"/>
                <w:szCs w:val="22"/>
              </w:rPr>
              <w:t>glukometrów</w:t>
            </w:r>
            <w:proofErr w:type="spellEnd"/>
            <w:r w:rsidRPr="00922270">
              <w:rPr>
                <w:rFonts w:asciiTheme="minorHAnsi" w:eastAsia="Calibri" w:hAnsiTheme="minorHAnsi"/>
                <w:color w:val="FF0000"/>
                <w:sz w:val="22"/>
                <w:szCs w:val="22"/>
              </w:rPr>
              <w:t xml:space="preserve"> nie powinien przekraczać ±15mg/dl przy stężeniu glukozy &lt;100mg/dl i  ±15% przy stężeniu glukozy &gt;100 mg/dl, </w:t>
            </w:r>
            <w:r w:rsidR="00F7053C">
              <w:rPr>
                <w:rFonts w:asciiTheme="minorHAnsi" w:eastAsia="Calibri" w:hAnsiTheme="minorHAnsi"/>
                <w:color w:val="FF0000"/>
                <w:sz w:val="22"/>
                <w:szCs w:val="22"/>
              </w:rPr>
              <w:t>(</w:t>
            </w:r>
            <w:r w:rsidRPr="00922270">
              <w:rPr>
                <w:rFonts w:asciiTheme="minorHAnsi" w:eastAsia="Calibri" w:hAnsiTheme="minorHAnsi"/>
                <w:color w:val="FF0000"/>
                <w:sz w:val="22"/>
                <w:szCs w:val="22"/>
              </w:rPr>
              <w:t>zgodnie z wytycznymi Polskieg</w:t>
            </w:r>
            <w:r w:rsidR="00F7053C">
              <w:rPr>
                <w:rFonts w:asciiTheme="minorHAnsi" w:eastAsia="Calibri" w:hAnsiTheme="minorHAnsi"/>
                <w:color w:val="FF0000"/>
                <w:sz w:val="22"/>
                <w:szCs w:val="22"/>
              </w:rPr>
              <w:t>o Towarzystwa Diabetologicznego)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2BA" w:rsidRPr="00BA1362" w:rsidRDefault="00922270" w:rsidP="00042599">
            <w:pPr>
              <w:autoSpaceDE w:val="0"/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TAK / 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2BA" w:rsidRPr="00BA1362" w:rsidRDefault="00922270" w:rsidP="00D2090A">
            <w:pPr>
              <w:autoSpaceDE w:val="0"/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1362">
              <w:rPr>
                <w:rFonts w:asciiTheme="minorHAnsi" w:hAnsiTheme="minorHAnsi" w:cs="Arial"/>
                <w:sz w:val="22"/>
                <w:szCs w:val="22"/>
              </w:rPr>
              <w:t>XXXX</w:t>
            </w:r>
          </w:p>
        </w:tc>
      </w:tr>
    </w:tbl>
    <w:p w:rsidR="00424DA5" w:rsidRDefault="00424DA5" w:rsidP="00424DA5"/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424DA5" w:rsidTr="00D2090A">
        <w:tc>
          <w:tcPr>
            <w:tcW w:w="5778" w:type="dxa"/>
          </w:tcPr>
          <w:p w:rsidR="00424DA5" w:rsidRPr="00BA1362" w:rsidRDefault="00424DA5" w:rsidP="00D2090A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BA1362">
              <w:rPr>
                <w:rFonts w:asciiTheme="minorHAnsi" w:eastAsia="Calibri" w:hAnsiTheme="minorHAnsi"/>
                <w:sz w:val="22"/>
                <w:szCs w:val="22"/>
              </w:rPr>
              <w:t xml:space="preserve">Wymagana min. gwarancja na urządzenia  z poz. 1,2,3: </w:t>
            </w:r>
          </w:p>
          <w:p w:rsidR="00424DA5" w:rsidRPr="00BA1362" w:rsidRDefault="00424DA5" w:rsidP="00D2090A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BA1362">
              <w:rPr>
                <w:rFonts w:asciiTheme="minorHAnsi" w:eastAsia="Calibri" w:hAnsiTheme="minorHAnsi"/>
                <w:sz w:val="22"/>
                <w:szCs w:val="22"/>
              </w:rPr>
              <w:t xml:space="preserve">min. </w:t>
            </w:r>
            <w:r w:rsidR="00BA1362">
              <w:rPr>
                <w:rFonts w:asciiTheme="minorHAnsi" w:eastAsia="Calibri" w:hAnsiTheme="minorHAnsi"/>
                <w:sz w:val="22"/>
                <w:szCs w:val="22"/>
              </w:rPr>
              <w:t>12</w:t>
            </w:r>
            <w:r w:rsidRPr="00BA1362">
              <w:rPr>
                <w:rFonts w:asciiTheme="minorHAnsi" w:eastAsia="Calibri" w:hAnsiTheme="minorHAnsi"/>
                <w:sz w:val="22"/>
                <w:szCs w:val="22"/>
              </w:rPr>
              <w:t xml:space="preserve"> miesiące*</w:t>
            </w:r>
          </w:p>
          <w:p w:rsidR="00424DA5" w:rsidRDefault="00424DA5" w:rsidP="00D2090A">
            <w:pPr>
              <w:rPr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>(*Gwarancja stanowi kryterium oceny ofert)</w:t>
            </w:r>
          </w:p>
        </w:tc>
        <w:tc>
          <w:tcPr>
            <w:tcW w:w="3969" w:type="dxa"/>
          </w:tcPr>
          <w:p w:rsidR="00424DA5" w:rsidRDefault="00424DA5" w:rsidP="00D20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Oferujemy gwarancję:</w:t>
            </w:r>
          </w:p>
        </w:tc>
      </w:tr>
    </w:tbl>
    <w:p w:rsidR="00424DA5" w:rsidRDefault="00424DA5" w:rsidP="00424DA5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424DA5" w:rsidRDefault="00424DA5" w:rsidP="00424DA5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UWAGA !!</w:t>
      </w:r>
    </w:p>
    <w:p w:rsidR="00424DA5" w:rsidRDefault="00424DA5" w:rsidP="00424DA5">
      <w:pPr>
        <w:numPr>
          <w:ilvl w:val="0"/>
          <w:numId w:val="1"/>
        </w:numPr>
        <w:autoSpaceDE w:val="0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 rubryce obok nazwy przedmiotu zamówienia podanej przez Zamawiającego, Wykonawca obowiązkowo wpisuje typ, model, nr katalogowy producenta oraz producenta oferowanego przedmiotu zamówienia.</w:t>
      </w:r>
    </w:p>
    <w:p w:rsidR="00424DA5" w:rsidRDefault="00424DA5" w:rsidP="00424DA5">
      <w:pPr>
        <w:numPr>
          <w:ilvl w:val="0"/>
          <w:numId w:val="1"/>
        </w:numPr>
        <w:autoSpaceDE w:val="0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 kolumnie 3 należy przekreślić odpowiedni znacznik TAK lub NIE zostawiając właściwy, odpowiadający prawidłowej odpowiedzi.</w:t>
      </w:r>
    </w:p>
    <w:p w:rsidR="00424DA5" w:rsidRDefault="00424DA5" w:rsidP="00424DA5">
      <w:pPr>
        <w:numPr>
          <w:ilvl w:val="0"/>
          <w:numId w:val="1"/>
        </w:numPr>
        <w:autoSpaceDE w:val="0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kolumnie 4 należy wpisać wszystkie parametry </w:t>
      </w:r>
      <w:r>
        <w:rPr>
          <w:b/>
          <w:sz w:val="20"/>
          <w:szCs w:val="20"/>
          <w:u w:val="single"/>
        </w:rPr>
        <w:t>oferowanego przedmiotu zamówienia</w:t>
      </w:r>
      <w:r>
        <w:rPr>
          <w:b/>
          <w:sz w:val="20"/>
          <w:szCs w:val="20"/>
        </w:rPr>
        <w:t xml:space="preserve"> zgodnie z opisem z kolumny 2.</w:t>
      </w:r>
    </w:p>
    <w:p w:rsidR="00424DA5" w:rsidRDefault="00424DA5" w:rsidP="00424DA5">
      <w:pPr>
        <w:numPr>
          <w:ilvl w:val="0"/>
          <w:numId w:val="1"/>
        </w:numPr>
        <w:autoSpaceDE w:val="0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Niespełnienie choćby jednego z parametrów lub funkcji wymaganych w opisie (kolumna 2) spowoduje odrzucenie oferty.</w:t>
      </w:r>
    </w:p>
    <w:p w:rsidR="00424DA5" w:rsidRPr="00BA1362" w:rsidRDefault="00424DA5" w:rsidP="00BA1362">
      <w:pPr>
        <w:numPr>
          <w:ilvl w:val="0"/>
          <w:numId w:val="1"/>
        </w:numPr>
        <w:autoSpaceDE w:val="0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Zamawiający prosi o dołączenie do oferty np. prospektów, folderów, katalogów oferowanych przedmiotów.</w:t>
      </w:r>
    </w:p>
    <w:p w:rsidR="00BA1362" w:rsidRDefault="00BA1362" w:rsidP="00424DA5">
      <w:pPr>
        <w:pStyle w:val="Bezodstpw"/>
        <w:jc w:val="center"/>
        <w:rPr>
          <w:rFonts w:ascii="Arial" w:hAnsi="Arial" w:cs="Arial"/>
          <w:b/>
          <w:sz w:val="24"/>
          <w:szCs w:val="20"/>
          <w:u w:val="single"/>
        </w:rPr>
      </w:pPr>
    </w:p>
    <w:p w:rsidR="00BA1362" w:rsidRDefault="00BA1362" w:rsidP="00424DA5">
      <w:pPr>
        <w:pStyle w:val="Bezodstpw"/>
        <w:jc w:val="center"/>
        <w:rPr>
          <w:rFonts w:ascii="Arial" w:hAnsi="Arial" w:cs="Arial"/>
          <w:b/>
          <w:sz w:val="24"/>
          <w:szCs w:val="20"/>
          <w:u w:val="single"/>
        </w:rPr>
      </w:pPr>
    </w:p>
    <w:p w:rsidR="00424DA5" w:rsidRPr="00F87120" w:rsidRDefault="00424DA5" w:rsidP="00424DA5">
      <w:pPr>
        <w:pStyle w:val="Bezodstpw"/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F87120">
        <w:rPr>
          <w:rFonts w:ascii="Arial" w:hAnsi="Arial" w:cs="Arial"/>
          <w:b/>
          <w:sz w:val="24"/>
          <w:szCs w:val="20"/>
          <w:u w:val="single"/>
        </w:rPr>
        <w:t>Opis kryteriów wyboru oferty.</w:t>
      </w:r>
    </w:p>
    <w:p w:rsidR="00424DA5" w:rsidRDefault="00424DA5" w:rsidP="00424DA5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424DA5" w:rsidRPr="00F87120" w:rsidRDefault="00424DA5" w:rsidP="00424DA5">
      <w:pPr>
        <w:pStyle w:val="Bezodstpw"/>
        <w:rPr>
          <w:rFonts w:ascii="Arial" w:hAnsi="Arial" w:cs="Arial"/>
          <w:b/>
          <w:bCs/>
          <w:iCs/>
          <w:sz w:val="20"/>
          <w:szCs w:val="20"/>
        </w:rPr>
      </w:pPr>
      <w:r w:rsidRPr="0009716D">
        <w:rPr>
          <w:rFonts w:ascii="Arial" w:hAnsi="Arial" w:cs="Arial"/>
          <w:b/>
          <w:bCs/>
          <w:iCs/>
          <w:sz w:val="20"/>
          <w:szCs w:val="20"/>
        </w:rPr>
        <w:t xml:space="preserve">Kryteria </w:t>
      </w:r>
      <w:r w:rsidRPr="00F87120">
        <w:rPr>
          <w:rFonts w:ascii="Arial" w:hAnsi="Arial" w:cs="Arial"/>
          <w:b/>
          <w:bCs/>
          <w:iCs/>
          <w:sz w:val="20"/>
          <w:szCs w:val="20"/>
        </w:rPr>
        <w:t xml:space="preserve">wyboru oferty i ich znaczenie (w %): </w:t>
      </w:r>
    </w:p>
    <w:p w:rsidR="00424DA5" w:rsidRPr="00F87120" w:rsidRDefault="00424DA5" w:rsidP="00424DA5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424DA5" w:rsidRPr="00F87120" w:rsidRDefault="00424DA5" w:rsidP="00424DA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87120">
        <w:rPr>
          <w:rFonts w:ascii="Arial" w:hAnsi="Arial" w:cs="Arial"/>
          <w:sz w:val="20"/>
          <w:szCs w:val="20"/>
        </w:rPr>
        <w:t>A. Cena brutto oferty :</w:t>
      </w:r>
      <w:r w:rsidRPr="00F87120">
        <w:rPr>
          <w:rFonts w:ascii="Arial" w:hAnsi="Arial" w:cs="Arial"/>
          <w:sz w:val="20"/>
          <w:szCs w:val="20"/>
        </w:rPr>
        <w:tab/>
      </w:r>
      <w:r w:rsidRPr="00F87120">
        <w:rPr>
          <w:rFonts w:ascii="Arial" w:hAnsi="Arial" w:cs="Arial"/>
          <w:sz w:val="20"/>
          <w:szCs w:val="20"/>
        </w:rPr>
        <w:tab/>
        <w:t>80%</w:t>
      </w:r>
    </w:p>
    <w:p w:rsidR="00424DA5" w:rsidRPr="00F87120" w:rsidRDefault="00424DA5" w:rsidP="00424DA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87120">
        <w:rPr>
          <w:rFonts w:ascii="Arial" w:hAnsi="Arial" w:cs="Arial"/>
          <w:sz w:val="20"/>
          <w:szCs w:val="20"/>
        </w:rPr>
        <w:t xml:space="preserve">B. Gwarancja (w miesiącach): </w:t>
      </w:r>
      <w:r w:rsidRPr="00F87120">
        <w:rPr>
          <w:rFonts w:ascii="Arial" w:hAnsi="Arial" w:cs="Arial"/>
          <w:sz w:val="20"/>
          <w:szCs w:val="20"/>
        </w:rPr>
        <w:tab/>
        <w:t>20%</w:t>
      </w:r>
    </w:p>
    <w:p w:rsidR="00424DA5" w:rsidRPr="00F87120" w:rsidRDefault="00424DA5" w:rsidP="00424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bCs/>
          <w:sz w:val="20"/>
        </w:rPr>
      </w:pPr>
    </w:p>
    <w:p w:rsidR="00424DA5" w:rsidRPr="00363A33" w:rsidRDefault="00424DA5" w:rsidP="00424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 w:rsidRPr="00363A33">
        <w:rPr>
          <w:rFonts w:ascii="Arial" w:hAnsi="Arial" w:cs="Arial"/>
          <w:sz w:val="20"/>
          <w:szCs w:val="20"/>
        </w:rPr>
        <w:lastRenderedPageBreak/>
        <w:t xml:space="preserve">Minimalny czas gwarancji: </w:t>
      </w:r>
      <w:r w:rsidR="00BA1362">
        <w:rPr>
          <w:rFonts w:ascii="Arial" w:hAnsi="Arial" w:cs="Arial"/>
          <w:sz w:val="20"/>
          <w:szCs w:val="20"/>
        </w:rPr>
        <w:t>12</w:t>
      </w:r>
      <w:r w:rsidRPr="00363A33">
        <w:rPr>
          <w:rFonts w:ascii="Arial" w:hAnsi="Arial" w:cs="Arial"/>
          <w:sz w:val="20"/>
          <w:szCs w:val="20"/>
        </w:rPr>
        <w:t xml:space="preserve"> miesiące. Poniżej tego okresu oferta zostaje odrzucona.</w:t>
      </w:r>
    </w:p>
    <w:p w:rsidR="00424DA5" w:rsidRPr="00363A33" w:rsidRDefault="00424DA5" w:rsidP="00424DA5">
      <w:pPr>
        <w:rPr>
          <w:rFonts w:ascii="Arial" w:hAnsi="Arial" w:cs="Arial"/>
          <w:sz w:val="20"/>
          <w:szCs w:val="20"/>
        </w:rPr>
      </w:pPr>
      <w:r w:rsidRPr="00363A33">
        <w:rPr>
          <w:rFonts w:ascii="Arial" w:hAnsi="Arial" w:cs="Arial"/>
          <w:sz w:val="20"/>
          <w:szCs w:val="20"/>
        </w:rPr>
        <w:t xml:space="preserve">Oferty uzyskują maksymalną ilość punktów, gdy czas gwarancji wynosi </w:t>
      </w:r>
      <w:r w:rsidR="00BA1362">
        <w:rPr>
          <w:rFonts w:ascii="Arial" w:hAnsi="Arial" w:cs="Arial"/>
          <w:sz w:val="20"/>
          <w:szCs w:val="20"/>
        </w:rPr>
        <w:t>36</w:t>
      </w:r>
      <w:r w:rsidRPr="00363A33">
        <w:rPr>
          <w:rFonts w:ascii="Arial" w:hAnsi="Arial" w:cs="Arial"/>
          <w:sz w:val="20"/>
          <w:szCs w:val="20"/>
        </w:rPr>
        <w:t xml:space="preserve"> miesięcy lub więcej.</w:t>
      </w:r>
    </w:p>
    <w:p w:rsidR="00424DA5" w:rsidRPr="00C740D9" w:rsidRDefault="00424DA5" w:rsidP="00424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740D9">
        <w:rPr>
          <w:rFonts w:ascii="Arial" w:hAnsi="Arial" w:cs="Arial"/>
          <w:sz w:val="20"/>
          <w:szCs w:val="20"/>
        </w:rPr>
        <w:t>Oferty z okresem gwarancji krótszym od wymaganego zostaną odrzucone.</w:t>
      </w:r>
    </w:p>
    <w:p w:rsidR="00424DA5" w:rsidRDefault="00424DA5" w:rsidP="00424DA5"/>
    <w:p w:rsidR="00424DA5" w:rsidRPr="00D442B5" w:rsidRDefault="00424DA5" w:rsidP="00424DA5">
      <w:pPr>
        <w:tabs>
          <w:tab w:val="left" w:pos="2148"/>
        </w:tabs>
        <w:rPr>
          <w:rFonts w:ascii="Calibri" w:hAnsi="Calibri" w:cs="Arial"/>
          <w:b/>
          <w:bCs/>
          <w:sz w:val="18"/>
        </w:rPr>
      </w:pPr>
    </w:p>
    <w:p w:rsidR="00424DA5" w:rsidRDefault="00424DA5" w:rsidP="00424DA5">
      <w:pPr>
        <w:jc w:val="center"/>
      </w:pPr>
    </w:p>
    <w:p w:rsidR="00A25CB5" w:rsidRDefault="00A25CB5"/>
    <w:sectPr w:rsidR="00A25CB5" w:rsidSect="002C27B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NewRoman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A290E330"/>
    <w:name w:val="WW8Num2"/>
    <w:lvl w:ilvl="0">
      <w:start w:val="1"/>
      <w:numFmt w:val="decimal"/>
      <w:lvlText w:val="%1"/>
      <w:lvlJc w:val="center"/>
      <w:pPr>
        <w:tabs>
          <w:tab w:val="num" w:pos="141"/>
        </w:tabs>
        <w:ind w:left="141" w:firstLine="142"/>
      </w:pPr>
      <w:rPr>
        <w:b w:val="0"/>
        <w:i w:val="0"/>
        <w:sz w:val="20"/>
        <w:szCs w:val="20"/>
      </w:rPr>
    </w:lvl>
  </w:abstractNum>
  <w:abstractNum w:abstractNumId="1">
    <w:nsid w:val="586B37C4"/>
    <w:multiLevelType w:val="hybridMultilevel"/>
    <w:tmpl w:val="20A231C2"/>
    <w:lvl w:ilvl="0" w:tplc="A7CCCE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A5"/>
    <w:rsid w:val="00236E76"/>
    <w:rsid w:val="00250A4A"/>
    <w:rsid w:val="002C1AE8"/>
    <w:rsid w:val="002F683F"/>
    <w:rsid w:val="00424DA5"/>
    <w:rsid w:val="006942BA"/>
    <w:rsid w:val="00922270"/>
    <w:rsid w:val="00A25CB5"/>
    <w:rsid w:val="00B02976"/>
    <w:rsid w:val="00BA1362"/>
    <w:rsid w:val="00CC1C33"/>
    <w:rsid w:val="00F7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D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21">
    <w:name w:val="Średnia siatka 21"/>
    <w:uiPriority w:val="1"/>
    <w:qFormat/>
    <w:rsid w:val="00424DA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24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424DA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D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D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4">
    <w:name w:val="Style4"/>
    <w:basedOn w:val="Normalny"/>
    <w:rsid w:val="00424DA5"/>
    <w:pPr>
      <w:widowControl w:val="0"/>
      <w:autoSpaceDE w:val="0"/>
      <w:spacing w:line="187" w:lineRule="atLeast"/>
    </w:pPr>
    <w:rPr>
      <w:rFonts w:ascii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D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21">
    <w:name w:val="Średnia siatka 21"/>
    <w:uiPriority w:val="1"/>
    <w:qFormat/>
    <w:rsid w:val="00424DA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24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424DA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D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D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4">
    <w:name w:val="Style4"/>
    <w:basedOn w:val="Normalny"/>
    <w:rsid w:val="00424DA5"/>
    <w:pPr>
      <w:widowControl w:val="0"/>
      <w:autoSpaceDE w:val="0"/>
      <w:spacing w:line="187" w:lineRule="atLeast"/>
    </w:pPr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Uniwersytet</cp:lastModifiedBy>
  <cp:revision>7</cp:revision>
  <dcterms:created xsi:type="dcterms:W3CDTF">2015-02-25T13:37:00Z</dcterms:created>
  <dcterms:modified xsi:type="dcterms:W3CDTF">2015-02-27T08:28:00Z</dcterms:modified>
</cp:coreProperties>
</file>