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C" w:rsidRPr="00173E4B" w:rsidRDefault="00D6356C" w:rsidP="00173E4B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5A6838">
        <w:rPr>
          <w:rFonts w:ascii="Times New Roman" w:eastAsia="Lucida Sans Unicode" w:hAnsi="Times New Roman"/>
          <w:color w:val="000000"/>
          <w:lang w:eastAsia="ar-SA"/>
        </w:rPr>
        <w:t>ZP/UR/</w:t>
      </w:r>
      <w:r w:rsidR="0023460F" w:rsidRPr="005A6838">
        <w:rPr>
          <w:rFonts w:ascii="Times New Roman" w:eastAsia="Lucida Sans Unicode" w:hAnsi="Times New Roman"/>
          <w:color w:val="000000"/>
          <w:lang w:eastAsia="ar-SA"/>
        </w:rPr>
        <w:tab/>
      </w:r>
      <w:r w:rsidR="005A6838" w:rsidRPr="005A6838">
        <w:rPr>
          <w:rFonts w:ascii="Times New Roman" w:eastAsia="Lucida Sans Unicode" w:hAnsi="Times New Roman"/>
          <w:color w:val="000000"/>
          <w:lang w:eastAsia="ar-SA"/>
        </w:rPr>
        <w:t>14/2015</w:t>
      </w:r>
      <w:r w:rsidR="0023460F">
        <w:rPr>
          <w:rFonts w:ascii="Times New Roman" w:eastAsia="Lucida Sans Unicode" w:hAnsi="Times New Roman"/>
          <w:color w:val="000000"/>
          <w:lang w:eastAsia="ar-SA"/>
        </w:rPr>
        <w:tab/>
      </w:r>
      <w:r w:rsidR="0023460F">
        <w:rPr>
          <w:rFonts w:ascii="Times New Roman" w:eastAsia="Lucida Sans Unicode" w:hAnsi="Times New Roman"/>
          <w:color w:val="000000"/>
          <w:lang w:eastAsia="ar-SA"/>
        </w:rPr>
        <w:tab/>
      </w:r>
      <w:r w:rsidR="0023460F">
        <w:rPr>
          <w:rFonts w:ascii="Times New Roman" w:eastAsia="Lucida Sans Unicode" w:hAnsi="Times New Roman"/>
          <w:color w:val="000000"/>
          <w:lang w:eastAsia="ar-SA"/>
        </w:rPr>
        <w:tab/>
      </w:r>
      <w:r w:rsidR="0023460F">
        <w:rPr>
          <w:rFonts w:ascii="Times New Roman" w:eastAsia="Lucida Sans Unicode" w:hAnsi="Times New Roman"/>
          <w:color w:val="000000"/>
          <w:lang w:eastAsia="ar-SA"/>
        </w:rPr>
        <w:tab/>
      </w:r>
      <w:r w:rsidR="0023460F">
        <w:rPr>
          <w:rFonts w:ascii="Times New Roman" w:eastAsia="Lucida Sans Unicode" w:hAnsi="Times New Roman"/>
          <w:color w:val="000000"/>
          <w:lang w:eastAsia="ar-SA"/>
        </w:rPr>
        <w:tab/>
      </w:r>
      <w:r w:rsidR="003C199C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>
        <w:rPr>
          <w:rFonts w:ascii="Times New Roman" w:eastAsia="Lucida Sans Unicode" w:hAnsi="Times New Roman"/>
          <w:color w:val="000000"/>
          <w:lang w:eastAsia="ar-SA"/>
        </w:rPr>
        <w:tab/>
      </w:r>
      <w:r w:rsidR="00523948" w:rsidRPr="005A6838">
        <w:rPr>
          <w:rFonts w:ascii="Times New Roman" w:eastAsia="Lucida Sans Unicode" w:hAnsi="Times New Roman"/>
          <w:color w:val="000000"/>
          <w:lang w:eastAsia="ar-SA"/>
        </w:rPr>
        <w:t>Załącznik nr</w:t>
      </w:r>
      <w:r w:rsidR="00F3534D" w:rsidRPr="005A6838">
        <w:rPr>
          <w:rFonts w:ascii="Times New Roman" w:eastAsia="Lucida Sans Unicode" w:hAnsi="Times New Roman"/>
          <w:color w:val="000000"/>
          <w:lang w:eastAsia="ar-SA"/>
        </w:rPr>
        <w:t xml:space="preserve"> </w:t>
      </w:r>
      <w:r w:rsidR="005A6838" w:rsidRPr="005A6838">
        <w:rPr>
          <w:rFonts w:ascii="Times New Roman" w:eastAsia="Lucida Sans Unicode" w:hAnsi="Times New Roman"/>
          <w:color w:val="000000"/>
          <w:lang w:eastAsia="ar-SA"/>
        </w:rPr>
        <w:t>1.1</w:t>
      </w:r>
      <w:r w:rsidR="00F3534D" w:rsidRPr="005A6838">
        <w:rPr>
          <w:rFonts w:ascii="Times New Roman" w:eastAsia="Lucida Sans Unicode" w:hAnsi="Times New Roman"/>
          <w:color w:val="000000"/>
          <w:lang w:eastAsia="ar-SA"/>
        </w:rPr>
        <w:t xml:space="preserve"> </w:t>
      </w:r>
      <w:r w:rsidR="0043419F" w:rsidRPr="005A6838">
        <w:rPr>
          <w:rFonts w:ascii="Times New Roman" w:eastAsia="Lucida Sans Unicode" w:hAnsi="Times New Roman"/>
          <w:color w:val="000000"/>
          <w:lang w:eastAsia="ar-SA"/>
        </w:rPr>
        <w:t>do SIWZ</w:t>
      </w:r>
    </w:p>
    <w:p w:rsidR="00C818EC" w:rsidRDefault="00703F9C" w:rsidP="00A953B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ar-SA"/>
        </w:rPr>
      </w:pPr>
      <w:r>
        <w:rPr>
          <w:rFonts w:ascii="Times New Roman" w:eastAsia="Lucida Sans Unicode" w:hAnsi="Times New Roman"/>
          <w:b/>
          <w:lang w:eastAsia="ar-SA"/>
        </w:rPr>
        <w:t xml:space="preserve">FORMULARZ  CENOWY </w:t>
      </w:r>
    </w:p>
    <w:p w:rsidR="00F3534D" w:rsidRDefault="00F3534D" w:rsidP="00A953B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ar-SA"/>
        </w:rPr>
      </w:pPr>
    </w:p>
    <w:p w:rsidR="00F3534D" w:rsidRDefault="0066057E" w:rsidP="0066057E">
      <w:pPr>
        <w:spacing w:after="0"/>
        <w:jc w:val="both"/>
        <w:rPr>
          <w:rFonts w:ascii="Times New Roman" w:hAnsi="Times New Roman"/>
          <w:b/>
        </w:rPr>
      </w:pPr>
      <w:r w:rsidRPr="0066057E">
        <w:rPr>
          <w:rFonts w:ascii="Times New Roman" w:hAnsi="Times New Roman"/>
          <w:b/>
        </w:rPr>
        <w:t>Dostawa</w:t>
      </w:r>
      <w:r w:rsidR="00496BF0">
        <w:rPr>
          <w:rFonts w:ascii="Times New Roman" w:hAnsi="Times New Roman"/>
          <w:b/>
        </w:rPr>
        <w:t xml:space="preserve"> przyrządów do obróbki metali</w:t>
      </w:r>
      <w:r w:rsidRPr="0066057E">
        <w:rPr>
          <w:rFonts w:ascii="Times New Roman" w:hAnsi="Times New Roman"/>
          <w:b/>
        </w:rPr>
        <w:t xml:space="preserve"> </w:t>
      </w:r>
    </w:p>
    <w:p w:rsidR="00E35285" w:rsidRDefault="00E35285" w:rsidP="0066057E">
      <w:pPr>
        <w:spacing w:after="0"/>
        <w:jc w:val="both"/>
        <w:rPr>
          <w:rFonts w:ascii="Times New Roman" w:hAnsi="Times New Roman"/>
          <w:b/>
        </w:rPr>
      </w:pPr>
    </w:p>
    <w:p w:rsidR="00AA15C1" w:rsidRPr="0066057E" w:rsidRDefault="00AA15C1" w:rsidP="0066057E">
      <w:pPr>
        <w:spacing w:after="0"/>
        <w:jc w:val="both"/>
        <w:rPr>
          <w:rFonts w:ascii="Times New Roman" w:hAnsi="Times New Roman"/>
          <w:b/>
        </w:rPr>
      </w:pPr>
    </w:p>
    <w:tbl>
      <w:tblPr>
        <w:tblW w:w="1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43"/>
        <w:gridCol w:w="3544"/>
        <w:gridCol w:w="1560"/>
        <w:gridCol w:w="1133"/>
        <w:gridCol w:w="2551"/>
      </w:tblGrid>
      <w:tr w:rsidR="00DB2FDA" w:rsidRPr="00A953B4" w:rsidTr="00DB2FDA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Producent/ Model</w:t>
            </w:r>
          </w:p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Cena jednostkowa netto</w:t>
            </w:r>
          </w:p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Ilość</w:t>
            </w:r>
          </w:p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[szt.]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Wartość netto</w:t>
            </w:r>
          </w:p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8"/>
                <w:szCs w:val="18"/>
                <w:lang w:eastAsia="ar-SA"/>
              </w:rPr>
              <w:t>4x5</w:t>
            </w:r>
          </w:p>
        </w:tc>
      </w:tr>
      <w:tr w:rsidR="00DB2FDA" w:rsidRPr="00A953B4" w:rsidTr="00DB2FDA">
        <w:trPr>
          <w:trHeight w:val="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53B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i/>
                <w:sz w:val="16"/>
                <w:szCs w:val="16"/>
                <w:lang w:eastAsia="ar-SA"/>
              </w:rPr>
              <w:t>6</w:t>
            </w:r>
          </w:p>
        </w:tc>
      </w:tr>
      <w:tr w:rsidR="00DB2FDA" w:rsidRPr="00A953B4" w:rsidTr="00DB2FDA">
        <w:trPr>
          <w:trHeight w:val="42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EB4167" w:rsidRDefault="00DB2FDA" w:rsidP="00F54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41055" w:rsidRDefault="00DB2FDA" w:rsidP="00A4105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Ø5mm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C1762F" w:rsidRDefault="00DB2FDA" w:rsidP="00F54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C1762F" w:rsidRDefault="00DB2FDA" w:rsidP="00F54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C1762F" w:rsidRDefault="00DB2FDA" w:rsidP="00F54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F54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EB4167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41055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Przyrząd wielorolkowy do nagniatania otworów nieprzelotowych o wymiarze 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96BF0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Przyrząd jednorolkowy do nagniatania zewnętrznych powierzchni walcowych i stożkowych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Przyrząd jednorolkowy do nagniatania wewnętrznych powierzchni walcowych i stożkowych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A226B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 przyrządów do nagniatania z kulistym elementem nagniatającym o średnicy 6mm +/- 1mm, łożyskowanym hydrostatycznie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 przyrządów do nagniatania z kulistym elementem nagniatającym o średnicy 12mm +/- 1mm, łożyskowanym hydrostatycznie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Siłomierz z zewnętrznym czujnikiem siły nagniatania o zakresie 0 – 1000N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Siłomierz z zewnętrznym czujnikiem siły nagniatania o zakresie 0 – 50000N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14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Default="00DB2FDA" w:rsidP="00496B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Osadzak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prochowy do nagniatania statycznego.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E74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237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DA" w:rsidRPr="00A953B4" w:rsidRDefault="005A6838" w:rsidP="00A953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  <w:r w:rsidR="00DB2FDA" w:rsidRPr="00A953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="00DB2FDA" w:rsidRPr="00A953B4">
              <w:rPr>
                <w:rFonts w:ascii="Times New Roman" w:hAnsi="Times New Roman"/>
                <w:b/>
                <w:sz w:val="18"/>
                <w:szCs w:val="18"/>
              </w:rPr>
              <w:t>WARTOŚĆ NETTO [ZŁ]</w:t>
            </w:r>
            <w:r w:rsidR="00DB2FDA" w:rsidRPr="00A953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173E4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232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DA" w:rsidRPr="00A953B4" w:rsidRDefault="005A6838" w:rsidP="00A953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*</w:t>
            </w:r>
            <w:r w:rsidR="00DB2FDA" w:rsidRPr="00A953B4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VAT [ZŁ]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173E4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DB2FDA" w:rsidRPr="00A953B4" w:rsidTr="00DB2FDA">
        <w:trPr>
          <w:trHeight w:val="223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DA" w:rsidRPr="00A953B4" w:rsidRDefault="00DB2FDA" w:rsidP="00A953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A953B4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*WARTOŚĆ BRUTTO [ZŁ]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DA" w:rsidRPr="00A953B4" w:rsidRDefault="00DB2FDA" w:rsidP="00173E4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A953B4" w:rsidRDefault="00A953B4" w:rsidP="00A953B4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/>
          <w:iCs/>
          <w:color w:val="000000"/>
          <w:sz w:val="21"/>
          <w:szCs w:val="21"/>
          <w:lang w:eastAsia="pl-PL"/>
        </w:rPr>
      </w:pPr>
    </w:p>
    <w:p w:rsidR="00074F1D" w:rsidRPr="005A6838" w:rsidRDefault="00AA15C1" w:rsidP="005A6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18"/>
          <w:szCs w:val="18"/>
          <w:lang w:eastAsia="ar-SA"/>
        </w:rPr>
      </w:pPr>
      <w:r w:rsidRPr="00A953B4">
        <w:rPr>
          <w:rFonts w:ascii="Times New Roman" w:eastAsia="Lucida Sans Unicode" w:hAnsi="Times New Roman"/>
          <w:sz w:val="18"/>
          <w:szCs w:val="18"/>
          <w:lang w:eastAsia="ar-SA"/>
        </w:rPr>
        <w:t xml:space="preserve">* </w:t>
      </w:r>
      <w:r w:rsidRPr="00A953B4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należy dołączyć </w:t>
      </w:r>
      <w:r w:rsidRPr="00A953B4">
        <w:rPr>
          <w:rFonts w:ascii="Times New Roman" w:eastAsia="TimesNewRomanPSMT" w:hAnsi="Times New Roman"/>
          <w:b/>
          <w:color w:val="000000"/>
          <w:sz w:val="18"/>
          <w:szCs w:val="18"/>
          <w:lang w:eastAsia="ar-SA"/>
        </w:rPr>
        <w:t>opis techniczny  oferowanych urządzeń.</w:t>
      </w:r>
      <w:r w:rsidRPr="00A953B4">
        <w:rPr>
          <w:rFonts w:ascii="Times New Roman" w:eastAsia="Lucida Sans Unicode" w:hAnsi="Times New Roman"/>
          <w:sz w:val="18"/>
          <w:szCs w:val="18"/>
          <w:lang w:eastAsia="ar-SA"/>
        </w:rPr>
        <w:t xml:space="preserve">     </w:t>
      </w:r>
      <w:bookmarkStart w:id="0" w:name="_GoBack"/>
      <w:bookmarkEnd w:id="0"/>
    </w:p>
    <w:sectPr w:rsidR="00074F1D" w:rsidRPr="005A6838" w:rsidSect="00EB4167">
      <w:headerReference w:type="default" r:id="rId9"/>
      <w:footerReference w:type="default" r:id="rId10"/>
      <w:pgSz w:w="16838" w:h="11906" w:orient="landscape"/>
      <w:pgMar w:top="-1985" w:right="1529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3A" w:rsidRDefault="00AA1E3A" w:rsidP="00984107">
      <w:pPr>
        <w:spacing w:after="0" w:line="240" w:lineRule="auto"/>
      </w:pPr>
      <w:r>
        <w:separator/>
      </w:r>
    </w:p>
  </w:endnote>
  <w:endnote w:type="continuationSeparator" w:id="0">
    <w:p w:rsidR="00AA1E3A" w:rsidRDefault="00AA1E3A" w:rsidP="0098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4" w:rsidRDefault="00A953B4" w:rsidP="00A953B4">
    <w:pPr>
      <w:spacing w:after="0" w:line="240" w:lineRule="auto"/>
      <w:jc w:val="right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lang w:eastAsia="pl-PL"/>
      </w:rPr>
      <w:t>................................................................................</w:t>
    </w:r>
  </w:p>
  <w:p w:rsidR="00A953B4" w:rsidRDefault="00A953B4" w:rsidP="00A953B4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  <w:r>
      <w:rPr>
        <w:rFonts w:ascii="Times New Roman" w:eastAsia="Times New Roman" w:hAnsi="Times New Roman"/>
        <w:lang w:eastAsia="pl-PL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/>
        <w:i/>
        <w:sz w:val="20"/>
        <w:szCs w:val="20"/>
        <w:lang w:eastAsia="pl-PL"/>
      </w:rPr>
      <w:t>podpis upoważnionego przedstawiciela Wykonawcy</w:t>
    </w:r>
  </w:p>
  <w:p w:rsidR="00984107" w:rsidRPr="00703F9C" w:rsidRDefault="00AA1E3A" w:rsidP="00703F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683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3A" w:rsidRDefault="00AA1E3A" w:rsidP="00984107">
      <w:pPr>
        <w:spacing w:after="0" w:line="240" w:lineRule="auto"/>
      </w:pPr>
      <w:r>
        <w:separator/>
      </w:r>
    </w:p>
  </w:footnote>
  <w:footnote w:type="continuationSeparator" w:id="0">
    <w:p w:rsidR="00AA1E3A" w:rsidRDefault="00AA1E3A" w:rsidP="0098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10" w:type="dxa"/>
      <w:tblInd w:w="566" w:type="dxa"/>
      <w:tblLook w:val="01E0" w:firstRow="1" w:lastRow="1" w:firstColumn="1" w:lastColumn="1" w:noHBand="0" w:noVBand="0"/>
    </w:tblPr>
    <w:tblGrid>
      <w:gridCol w:w="4077"/>
      <w:gridCol w:w="4235"/>
      <w:gridCol w:w="5598"/>
    </w:tblGrid>
    <w:tr w:rsidR="00A953B4" w:rsidRPr="00703F9C" w:rsidTr="00C43F16">
      <w:trPr>
        <w:trHeight w:val="70"/>
      </w:trPr>
      <w:tc>
        <w:tcPr>
          <w:tcW w:w="4077" w:type="dxa"/>
          <w:vAlign w:val="center"/>
        </w:tcPr>
        <w:p w:rsidR="00C43F16" w:rsidRDefault="00F3534D" w:rsidP="00C43F16">
          <w:pPr>
            <w:pStyle w:val="Nagwek"/>
            <w:rPr>
              <w:rFonts w:ascii="Tahoma" w:hAnsi="Tahoma" w:cs="Tahoma"/>
              <w:sz w:val="14"/>
              <w:szCs w:val="14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-354965</wp:posOffset>
                </wp:positionV>
                <wp:extent cx="2199640" cy="791845"/>
                <wp:effectExtent l="19050" t="0" r="0" b="0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7" t="12477" r="7484" b="201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64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953B4" w:rsidRPr="00703F9C" w:rsidRDefault="00A953B4" w:rsidP="00447CAC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235" w:type="dxa"/>
        </w:tcPr>
        <w:p w:rsidR="00A953B4" w:rsidRPr="00703F9C" w:rsidRDefault="00F3534D" w:rsidP="00447CAC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1531620</wp:posOffset>
                </wp:positionH>
                <wp:positionV relativeFrom="margin">
                  <wp:posOffset>241935</wp:posOffset>
                </wp:positionV>
                <wp:extent cx="408305" cy="401320"/>
                <wp:effectExtent l="19050" t="0" r="0" b="0"/>
                <wp:wrapSquare wrapText="bothSides"/>
                <wp:docPr id="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8" w:type="dxa"/>
          <w:vAlign w:val="center"/>
        </w:tcPr>
        <w:p w:rsidR="00A953B4" w:rsidRPr="00703F9C" w:rsidRDefault="00F3534D" w:rsidP="00447CAC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2199640" cy="744855"/>
                <wp:effectExtent l="19050" t="0" r="0" b="0"/>
                <wp:wrapNone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64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953B4" w:rsidRPr="00A953B4" w:rsidRDefault="00A953B4" w:rsidP="00A953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DF1ACE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4C8A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293B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7B68"/>
    <w:multiLevelType w:val="hybridMultilevel"/>
    <w:tmpl w:val="8C3414DC"/>
    <w:lvl w:ilvl="0" w:tplc="B28C2C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C173D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4526E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0FD2"/>
    <w:multiLevelType w:val="multilevel"/>
    <w:tmpl w:val="A4C21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2335527"/>
    <w:multiLevelType w:val="hybridMultilevel"/>
    <w:tmpl w:val="EA2E86FA"/>
    <w:lvl w:ilvl="0" w:tplc="CE2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14BCD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36F32"/>
    <w:multiLevelType w:val="hybridMultilevel"/>
    <w:tmpl w:val="11DA4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577"/>
    <w:rsid w:val="00037BC8"/>
    <w:rsid w:val="000563E2"/>
    <w:rsid w:val="00057AC4"/>
    <w:rsid w:val="00074F1D"/>
    <w:rsid w:val="00080877"/>
    <w:rsid w:val="000C53D0"/>
    <w:rsid w:val="0010214E"/>
    <w:rsid w:val="001231AA"/>
    <w:rsid w:val="0015453D"/>
    <w:rsid w:val="00164CA0"/>
    <w:rsid w:val="00173E4B"/>
    <w:rsid w:val="001A095B"/>
    <w:rsid w:val="001A099A"/>
    <w:rsid w:val="001A1260"/>
    <w:rsid w:val="001B1577"/>
    <w:rsid w:val="001B3BDC"/>
    <w:rsid w:val="001D2BA5"/>
    <w:rsid w:val="001D474D"/>
    <w:rsid w:val="00205922"/>
    <w:rsid w:val="0023460F"/>
    <w:rsid w:val="00253601"/>
    <w:rsid w:val="002E50EA"/>
    <w:rsid w:val="00325C78"/>
    <w:rsid w:val="00326975"/>
    <w:rsid w:val="00331524"/>
    <w:rsid w:val="00343C70"/>
    <w:rsid w:val="0039392E"/>
    <w:rsid w:val="00393F6E"/>
    <w:rsid w:val="003C199C"/>
    <w:rsid w:val="003C5B06"/>
    <w:rsid w:val="00413417"/>
    <w:rsid w:val="00417C7F"/>
    <w:rsid w:val="0043419F"/>
    <w:rsid w:val="00443ACE"/>
    <w:rsid w:val="00447CAC"/>
    <w:rsid w:val="0045551A"/>
    <w:rsid w:val="00457467"/>
    <w:rsid w:val="00475CDC"/>
    <w:rsid w:val="0049523B"/>
    <w:rsid w:val="00496BF0"/>
    <w:rsid w:val="004A2FBC"/>
    <w:rsid w:val="004A7216"/>
    <w:rsid w:val="004C434E"/>
    <w:rsid w:val="004E1A2E"/>
    <w:rsid w:val="004F4D10"/>
    <w:rsid w:val="00501F60"/>
    <w:rsid w:val="00507A53"/>
    <w:rsid w:val="0051692B"/>
    <w:rsid w:val="005225EA"/>
    <w:rsid w:val="00523948"/>
    <w:rsid w:val="0055017B"/>
    <w:rsid w:val="005677F9"/>
    <w:rsid w:val="005770DB"/>
    <w:rsid w:val="00585511"/>
    <w:rsid w:val="005A07D6"/>
    <w:rsid w:val="005A5178"/>
    <w:rsid w:val="005A6838"/>
    <w:rsid w:val="005F3D88"/>
    <w:rsid w:val="005F3E55"/>
    <w:rsid w:val="00606E30"/>
    <w:rsid w:val="006444A8"/>
    <w:rsid w:val="0064639A"/>
    <w:rsid w:val="0066057E"/>
    <w:rsid w:val="00674C09"/>
    <w:rsid w:val="00691036"/>
    <w:rsid w:val="006957A4"/>
    <w:rsid w:val="006A1A93"/>
    <w:rsid w:val="006A2B00"/>
    <w:rsid w:val="006C62CD"/>
    <w:rsid w:val="006E387D"/>
    <w:rsid w:val="006E50FE"/>
    <w:rsid w:val="006F719E"/>
    <w:rsid w:val="007032C9"/>
    <w:rsid w:val="00703F9C"/>
    <w:rsid w:val="00706883"/>
    <w:rsid w:val="007236A4"/>
    <w:rsid w:val="00730D86"/>
    <w:rsid w:val="00735DAD"/>
    <w:rsid w:val="007750C6"/>
    <w:rsid w:val="00780194"/>
    <w:rsid w:val="0078665D"/>
    <w:rsid w:val="007C61F5"/>
    <w:rsid w:val="007D18E0"/>
    <w:rsid w:val="007D4423"/>
    <w:rsid w:val="007D63DA"/>
    <w:rsid w:val="007E30FC"/>
    <w:rsid w:val="007F6B25"/>
    <w:rsid w:val="00804C3F"/>
    <w:rsid w:val="00814FFB"/>
    <w:rsid w:val="00824EB4"/>
    <w:rsid w:val="00856EFD"/>
    <w:rsid w:val="0088274C"/>
    <w:rsid w:val="008F35AF"/>
    <w:rsid w:val="00905DCF"/>
    <w:rsid w:val="009111FF"/>
    <w:rsid w:val="00911A0C"/>
    <w:rsid w:val="009275AB"/>
    <w:rsid w:val="009431CA"/>
    <w:rsid w:val="00953925"/>
    <w:rsid w:val="00961562"/>
    <w:rsid w:val="009617D4"/>
    <w:rsid w:val="00984107"/>
    <w:rsid w:val="009974C7"/>
    <w:rsid w:val="009D782A"/>
    <w:rsid w:val="00A11551"/>
    <w:rsid w:val="00A226B6"/>
    <w:rsid w:val="00A41055"/>
    <w:rsid w:val="00A61E78"/>
    <w:rsid w:val="00A766D3"/>
    <w:rsid w:val="00A953B4"/>
    <w:rsid w:val="00AA15C1"/>
    <w:rsid w:val="00AA1E3A"/>
    <w:rsid w:val="00AB0238"/>
    <w:rsid w:val="00AC1B3A"/>
    <w:rsid w:val="00AD60D2"/>
    <w:rsid w:val="00AF0FD3"/>
    <w:rsid w:val="00B143D4"/>
    <w:rsid w:val="00B17BF0"/>
    <w:rsid w:val="00BD3C7D"/>
    <w:rsid w:val="00BD57D5"/>
    <w:rsid w:val="00C173E0"/>
    <w:rsid w:val="00C1762F"/>
    <w:rsid w:val="00C254D9"/>
    <w:rsid w:val="00C43F16"/>
    <w:rsid w:val="00C53577"/>
    <w:rsid w:val="00C818EC"/>
    <w:rsid w:val="00C866F6"/>
    <w:rsid w:val="00C91B8A"/>
    <w:rsid w:val="00C947E8"/>
    <w:rsid w:val="00CB5B1A"/>
    <w:rsid w:val="00D122F2"/>
    <w:rsid w:val="00D552F4"/>
    <w:rsid w:val="00D6356C"/>
    <w:rsid w:val="00D730B2"/>
    <w:rsid w:val="00D962F4"/>
    <w:rsid w:val="00DB2FDA"/>
    <w:rsid w:val="00DC57D3"/>
    <w:rsid w:val="00DD5CFF"/>
    <w:rsid w:val="00DF02EB"/>
    <w:rsid w:val="00E20E77"/>
    <w:rsid w:val="00E23642"/>
    <w:rsid w:val="00E35285"/>
    <w:rsid w:val="00E43C6F"/>
    <w:rsid w:val="00E74BA1"/>
    <w:rsid w:val="00E87E18"/>
    <w:rsid w:val="00E90856"/>
    <w:rsid w:val="00E96EF8"/>
    <w:rsid w:val="00EA0F02"/>
    <w:rsid w:val="00EB4167"/>
    <w:rsid w:val="00F15AE2"/>
    <w:rsid w:val="00F3534D"/>
    <w:rsid w:val="00F36501"/>
    <w:rsid w:val="00F54669"/>
    <w:rsid w:val="00F82060"/>
    <w:rsid w:val="00F92108"/>
    <w:rsid w:val="00F97B60"/>
    <w:rsid w:val="00FA4359"/>
    <w:rsid w:val="00FA6867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7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E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9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F97B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67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efault">
    <w:name w:val="Default"/>
    <w:rsid w:val="00FA68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FA6867"/>
    <w:pPr>
      <w:overflowPunct w:val="0"/>
      <w:autoSpaceDE w:val="0"/>
      <w:autoSpaceDN w:val="0"/>
      <w:adjustRightInd w:val="0"/>
      <w:spacing w:after="0" w:line="240" w:lineRule="auto"/>
      <w:ind w:left="292" w:hanging="308"/>
      <w:textAlignment w:val="baseline"/>
    </w:pPr>
    <w:rPr>
      <w:rFonts w:ascii="Arial" w:eastAsia="Times New Roman" w:hAnsi="Arial"/>
      <w:b/>
      <w:iCs/>
      <w:color w:val="000000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FA6867"/>
    <w:rPr>
      <w:rFonts w:ascii="Arial" w:eastAsia="Times New Roman" w:hAnsi="Arial"/>
      <w:b/>
      <w:iCs/>
      <w:color w:val="000000"/>
      <w:sz w:val="24"/>
    </w:rPr>
  </w:style>
  <w:style w:type="paragraph" w:styleId="NormalnyWeb">
    <w:name w:val="Normal (Web)"/>
    <w:basedOn w:val="Normalny"/>
    <w:uiPriority w:val="99"/>
    <w:rsid w:val="00FA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ena">
    <w:name w:val="cena"/>
    <w:rsid w:val="00FA6867"/>
    <w:rPr>
      <w:rFonts w:ascii="Tahoma" w:hAnsi="Tahoma" w:cs="Tahoma" w:hint="default"/>
      <w:b/>
      <w:bCs/>
      <w:color w:val="3A3A3A"/>
      <w:sz w:val="21"/>
      <w:szCs w:val="21"/>
    </w:rPr>
  </w:style>
  <w:style w:type="paragraph" w:customStyle="1" w:styleId="qwhite">
    <w:name w:val="q_white"/>
    <w:basedOn w:val="Normalny"/>
    <w:rsid w:val="00FA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qtabcenter">
    <w:name w:val="q_tab_center"/>
    <w:basedOn w:val="Normalny"/>
    <w:rsid w:val="00FA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ps">
    <w:name w:val="hps"/>
    <w:rsid w:val="00FA6867"/>
  </w:style>
  <w:style w:type="character" w:styleId="Pogrubienie">
    <w:name w:val="Strong"/>
    <w:qFormat/>
    <w:rsid w:val="0064639A"/>
    <w:rPr>
      <w:b/>
      <w:bCs/>
    </w:rPr>
  </w:style>
  <w:style w:type="character" w:customStyle="1" w:styleId="d2">
    <w:name w:val="d2"/>
    <w:rsid w:val="0064639A"/>
  </w:style>
  <w:style w:type="paragraph" w:customStyle="1" w:styleId="top">
    <w:name w:val="top"/>
    <w:basedOn w:val="Normalny"/>
    <w:rsid w:val="0064639A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styl151">
    <w:name w:val="styl151"/>
    <w:rsid w:val="0064639A"/>
    <w:rPr>
      <w:sz w:val="21"/>
      <w:szCs w:val="21"/>
    </w:rPr>
  </w:style>
  <w:style w:type="paragraph" w:styleId="Nagwek">
    <w:name w:val="header"/>
    <w:basedOn w:val="Normalny"/>
    <w:link w:val="NagwekZnak"/>
    <w:unhideWhenUsed/>
    <w:rsid w:val="00984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41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41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107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24EB4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4006-0DF5-4CEC-B654-84E777BA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2014-07-31T07:09:00Z</cp:lastPrinted>
  <dcterms:created xsi:type="dcterms:W3CDTF">2015-01-09T09:13:00Z</dcterms:created>
  <dcterms:modified xsi:type="dcterms:W3CDTF">2015-03-03T13:21:00Z</dcterms:modified>
</cp:coreProperties>
</file>