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18DAA" w14:textId="6B6CE722" w:rsidR="00A30825" w:rsidRPr="00A10564" w:rsidRDefault="00A30825" w:rsidP="0072632E">
      <w:pPr>
        <w:spacing w:after="0" w:line="240" w:lineRule="auto"/>
        <w:jc w:val="right"/>
        <w:rPr>
          <w:rFonts w:ascii="Corbel" w:hAnsi="Corbel" w:cs="Times New Roman"/>
          <w:sz w:val="28"/>
          <w:szCs w:val="28"/>
        </w:rPr>
      </w:pPr>
      <w:r w:rsidRPr="00A10564">
        <w:rPr>
          <w:rFonts w:ascii="Corbel" w:hAnsi="Corbel" w:cs="Times New Roman"/>
          <w:sz w:val="28"/>
          <w:szCs w:val="28"/>
        </w:rPr>
        <w:t xml:space="preserve">Rzeszów, </w:t>
      </w:r>
      <w:r w:rsidR="00812955">
        <w:rPr>
          <w:rFonts w:ascii="Corbel" w:hAnsi="Corbel" w:cs="Times New Roman"/>
          <w:sz w:val="28"/>
          <w:szCs w:val="28"/>
        </w:rPr>
        <w:t>09.10.2024 r.</w:t>
      </w:r>
    </w:p>
    <w:p w14:paraId="60D47285" w14:textId="77777777" w:rsidR="00A30825" w:rsidRPr="00A10564" w:rsidRDefault="00A30825" w:rsidP="00A30825">
      <w:pPr>
        <w:spacing w:after="0" w:line="240" w:lineRule="auto"/>
        <w:rPr>
          <w:rFonts w:ascii="Corbel" w:hAnsi="Corbel" w:cs="Times New Roman"/>
          <w:sz w:val="28"/>
          <w:szCs w:val="28"/>
        </w:rPr>
      </w:pPr>
    </w:p>
    <w:p w14:paraId="513A4842" w14:textId="77777777" w:rsidR="00A30825" w:rsidRPr="00A10564" w:rsidRDefault="00A30825" w:rsidP="00A30825">
      <w:pPr>
        <w:spacing w:after="0" w:line="240" w:lineRule="auto"/>
        <w:rPr>
          <w:rFonts w:ascii="Corbel" w:hAnsi="Corbel" w:cs="Times New Roman"/>
          <w:b/>
          <w:sz w:val="28"/>
          <w:szCs w:val="28"/>
        </w:rPr>
      </w:pPr>
    </w:p>
    <w:p w14:paraId="43F2F40D" w14:textId="77777777" w:rsidR="00A30825" w:rsidRPr="00A10564" w:rsidRDefault="00A30825" w:rsidP="00A30825">
      <w:pPr>
        <w:spacing w:after="0" w:line="240" w:lineRule="auto"/>
        <w:jc w:val="center"/>
        <w:rPr>
          <w:rFonts w:ascii="Corbel" w:hAnsi="Corbel" w:cs="Times New Roman"/>
          <w:b/>
          <w:sz w:val="28"/>
          <w:szCs w:val="28"/>
        </w:rPr>
      </w:pPr>
      <w:r w:rsidRPr="00A10564">
        <w:rPr>
          <w:rFonts w:ascii="Corbel" w:hAnsi="Corbel" w:cs="Times New Roman"/>
          <w:b/>
          <w:sz w:val="28"/>
          <w:szCs w:val="28"/>
        </w:rPr>
        <w:t xml:space="preserve">KOLEGIALNA KOMISJA WYBORCZA </w:t>
      </w:r>
      <w:r>
        <w:rPr>
          <w:rFonts w:ascii="Corbel" w:hAnsi="Corbel" w:cs="Times New Roman"/>
          <w:b/>
          <w:sz w:val="28"/>
          <w:szCs w:val="28"/>
        </w:rPr>
        <w:br/>
      </w:r>
      <w:r w:rsidRPr="00A10564">
        <w:rPr>
          <w:rFonts w:ascii="Corbel" w:hAnsi="Corbel" w:cs="Times New Roman"/>
          <w:b/>
          <w:sz w:val="28"/>
          <w:szCs w:val="28"/>
        </w:rPr>
        <w:t>KOLEGIUM NAUK PRZYRODNICZYCH</w:t>
      </w:r>
    </w:p>
    <w:p w14:paraId="5A897C06" w14:textId="77777777" w:rsidR="00A30825" w:rsidRPr="00A10564" w:rsidRDefault="00A30825" w:rsidP="00A30825">
      <w:pPr>
        <w:rPr>
          <w:rFonts w:ascii="Corbel" w:hAnsi="Corbel" w:cs="Times New Roman"/>
          <w:b/>
          <w:sz w:val="28"/>
          <w:szCs w:val="28"/>
        </w:rPr>
      </w:pPr>
    </w:p>
    <w:p w14:paraId="6767E232" w14:textId="77777777" w:rsidR="00A30825" w:rsidRPr="00A10564" w:rsidRDefault="00A30825" w:rsidP="00A30825">
      <w:pPr>
        <w:jc w:val="center"/>
        <w:rPr>
          <w:rFonts w:ascii="Corbel" w:hAnsi="Corbel" w:cs="Times New Roman"/>
          <w:b/>
          <w:sz w:val="72"/>
          <w:szCs w:val="72"/>
        </w:rPr>
      </w:pPr>
      <w:r w:rsidRPr="00A10564">
        <w:rPr>
          <w:rFonts w:ascii="Corbel" w:hAnsi="Corbel" w:cs="Times New Roman"/>
          <w:b/>
          <w:sz w:val="72"/>
          <w:szCs w:val="72"/>
        </w:rPr>
        <w:t xml:space="preserve">OGŁOSZENIE WYBORCZE </w:t>
      </w:r>
    </w:p>
    <w:p w14:paraId="175D8736" w14:textId="3876D627" w:rsidR="00A30825" w:rsidRDefault="00812955" w:rsidP="00812955">
      <w:pPr>
        <w:spacing w:after="0"/>
        <w:jc w:val="both"/>
        <w:rPr>
          <w:rFonts w:ascii="Corbel" w:hAnsi="Corbel" w:cs="Times New Roman"/>
          <w:sz w:val="24"/>
          <w:szCs w:val="24"/>
        </w:rPr>
      </w:pPr>
      <w:r>
        <w:rPr>
          <w:rFonts w:ascii="Corbel" w:hAnsi="Corbel" w:cs="Times New Roman"/>
          <w:sz w:val="24"/>
          <w:szCs w:val="24"/>
        </w:rPr>
        <w:t>W związku z u</w:t>
      </w:r>
      <w:r w:rsidRPr="00812955">
        <w:rPr>
          <w:rFonts w:ascii="Corbel" w:hAnsi="Corbel" w:cs="Times New Roman"/>
          <w:sz w:val="24"/>
          <w:szCs w:val="24"/>
        </w:rPr>
        <w:t>chwał</w:t>
      </w:r>
      <w:r>
        <w:rPr>
          <w:rFonts w:ascii="Corbel" w:hAnsi="Corbel" w:cs="Times New Roman"/>
          <w:sz w:val="24"/>
          <w:szCs w:val="24"/>
        </w:rPr>
        <w:t>ą</w:t>
      </w:r>
      <w:r w:rsidRPr="00812955">
        <w:rPr>
          <w:rFonts w:ascii="Corbel" w:hAnsi="Corbel" w:cs="Times New Roman"/>
          <w:sz w:val="24"/>
          <w:szCs w:val="24"/>
        </w:rPr>
        <w:t xml:space="preserve"> nr 26/2024</w:t>
      </w:r>
      <w:r>
        <w:rPr>
          <w:rFonts w:ascii="Corbel" w:hAnsi="Corbel" w:cs="Times New Roman"/>
          <w:sz w:val="24"/>
          <w:szCs w:val="24"/>
        </w:rPr>
        <w:t xml:space="preserve"> </w:t>
      </w:r>
      <w:r w:rsidRPr="00812955">
        <w:rPr>
          <w:rFonts w:ascii="Corbel" w:hAnsi="Corbel" w:cs="Times New Roman"/>
          <w:sz w:val="24"/>
          <w:szCs w:val="24"/>
        </w:rPr>
        <w:t>Komisji Wyborczej Uniwersytetu Rzeszowskiego</w:t>
      </w:r>
      <w:r>
        <w:rPr>
          <w:rFonts w:ascii="Corbel" w:hAnsi="Corbel" w:cs="Times New Roman"/>
          <w:sz w:val="24"/>
          <w:szCs w:val="24"/>
        </w:rPr>
        <w:t xml:space="preserve"> </w:t>
      </w:r>
      <w:r w:rsidRPr="00812955">
        <w:rPr>
          <w:rFonts w:ascii="Corbel" w:hAnsi="Corbel" w:cs="Times New Roman"/>
          <w:sz w:val="24"/>
          <w:szCs w:val="24"/>
        </w:rPr>
        <w:t>z dnia 23 lipca 2024 r.</w:t>
      </w:r>
      <w:r>
        <w:rPr>
          <w:rFonts w:ascii="Corbel" w:hAnsi="Corbel" w:cs="Times New Roman"/>
          <w:sz w:val="24"/>
          <w:szCs w:val="24"/>
        </w:rPr>
        <w:t xml:space="preserve"> </w:t>
      </w:r>
      <w:r w:rsidRPr="00812955">
        <w:rPr>
          <w:rFonts w:ascii="Corbel" w:hAnsi="Corbel" w:cs="Times New Roman"/>
          <w:sz w:val="24"/>
          <w:szCs w:val="24"/>
        </w:rPr>
        <w:t>w sprawie stwierdzenia ważności wyborów przedstawicieli dyscyplin</w:t>
      </w:r>
      <w:r>
        <w:rPr>
          <w:rFonts w:ascii="Corbel" w:hAnsi="Corbel" w:cs="Times New Roman"/>
          <w:sz w:val="24"/>
          <w:szCs w:val="24"/>
        </w:rPr>
        <w:t xml:space="preserve"> </w:t>
      </w:r>
      <w:r w:rsidRPr="00812955">
        <w:rPr>
          <w:rFonts w:ascii="Corbel" w:hAnsi="Corbel" w:cs="Times New Roman"/>
          <w:sz w:val="24"/>
          <w:szCs w:val="24"/>
        </w:rPr>
        <w:t>do Rad Naukowych Kolegiów</w:t>
      </w:r>
      <w:r>
        <w:rPr>
          <w:rFonts w:ascii="Corbel" w:hAnsi="Corbel" w:cs="Times New Roman"/>
          <w:sz w:val="24"/>
          <w:szCs w:val="24"/>
        </w:rPr>
        <w:t xml:space="preserve"> </w:t>
      </w:r>
      <w:r w:rsidRPr="00812955">
        <w:rPr>
          <w:rFonts w:ascii="Corbel" w:hAnsi="Corbel" w:cs="Times New Roman"/>
          <w:sz w:val="24"/>
          <w:szCs w:val="24"/>
        </w:rPr>
        <w:t>na kadencję 2024-2028</w:t>
      </w:r>
      <w:r>
        <w:rPr>
          <w:rFonts w:ascii="Corbel" w:hAnsi="Corbel" w:cs="Times New Roman"/>
          <w:sz w:val="24"/>
          <w:szCs w:val="24"/>
        </w:rPr>
        <w:t xml:space="preserve">, </w:t>
      </w:r>
      <w:r w:rsidR="00A30825" w:rsidRPr="00A10564">
        <w:rPr>
          <w:rFonts w:ascii="Corbel" w:hAnsi="Corbel" w:cs="Times New Roman"/>
          <w:sz w:val="24"/>
          <w:szCs w:val="24"/>
        </w:rPr>
        <w:t xml:space="preserve">Kolegialna Komisja Wyborcza Kolegium Nauk Przyrodniczych zwołuje zebranie </w:t>
      </w:r>
      <w:r w:rsidR="00A30825">
        <w:rPr>
          <w:rFonts w:ascii="Corbel" w:hAnsi="Corbel" w:cs="Times New Roman"/>
          <w:sz w:val="24"/>
          <w:szCs w:val="24"/>
        </w:rPr>
        <w:t>wyborcze:</w:t>
      </w:r>
    </w:p>
    <w:p w14:paraId="7A18DD6F" w14:textId="77777777" w:rsidR="00A30825" w:rsidRPr="00A10564" w:rsidRDefault="00A30825" w:rsidP="00A30825">
      <w:pPr>
        <w:spacing w:after="0"/>
        <w:jc w:val="both"/>
        <w:rPr>
          <w:rFonts w:ascii="Corbel" w:hAnsi="Corbel" w:cs="Times New Roman"/>
          <w:sz w:val="24"/>
          <w:szCs w:val="24"/>
        </w:rPr>
      </w:pPr>
    </w:p>
    <w:p w14:paraId="26F3DBB8" w14:textId="77777777" w:rsidR="00A30825" w:rsidRPr="00A10564" w:rsidRDefault="00A30825" w:rsidP="00A30825">
      <w:pPr>
        <w:shd w:val="clear" w:color="auto" w:fill="DEEAF6" w:themeFill="accent1" w:themeFillTint="33"/>
        <w:spacing w:after="0"/>
        <w:jc w:val="both"/>
        <w:rPr>
          <w:rFonts w:ascii="Corbel" w:hAnsi="Corbel" w:cs="Times New Roman"/>
          <w:sz w:val="24"/>
          <w:szCs w:val="24"/>
        </w:rPr>
      </w:pPr>
    </w:p>
    <w:p w14:paraId="07581072" w14:textId="4F538C47" w:rsidR="0072632E" w:rsidRDefault="0072632E" w:rsidP="004D5F18">
      <w:pPr>
        <w:shd w:val="clear" w:color="auto" w:fill="DEEAF6" w:themeFill="accent1" w:themeFillTint="33"/>
        <w:spacing w:after="0"/>
        <w:jc w:val="center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wszystkich </w:t>
      </w:r>
      <w:r w:rsidR="004D5F18" w:rsidRPr="00A10564">
        <w:rPr>
          <w:rFonts w:ascii="Corbel" w:hAnsi="Corbel"/>
          <w:sz w:val="24"/>
          <w:szCs w:val="24"/>
        </w:rPr>
        <w:t>nauczycieli akademickich</w:t>
      </w:r>
      <w:r w:rsidR="004D5F18">
        <w:rPr>
          <w:rFonts w:ascii="Corbel" w:hAnsi="Corbel"/>
          <w:sz w:val="24"/>
          <w:szCs w:val="24"/>
        </w:rPr>
        <w:t>,</w:t>
      </w:r>
      <w:r>
        <w:rPr>
          <w:rFonts w:ascii="Corbel" w:hAnsi="Corbel"/>
          <w:sz w:val="24"/>
          <w:szCs w:val="24"/>
        </w:rPr>
        <w:t xml:space="preserve"> zatrudnionych na stanowiskach badawczych </w:t>
      </w:r>
      <w:r>
        <w:rPr>
          <w:rFonts w:ascii="Corbel" w:hAnsi="Corbel"/>
          <w:sz w:val="24"/>
          <w:szCs w:val="24"/>
        </w:rPr>
        <w:br/>
        <w:t xml:space="preserve">i badawczo-dydaktycznych, reprezentujących dyscyplinę naukową:  </w:t>
      </w:r>
    </w:p>
    <w:p w14:paraId="1C2F18D7" w14:textId="77777777" w:rsidR="0072632E" w:rsidRDefault="0072632E" w:rsidP="004D5F18">
      <w:pPr>
        <w:shd w:val="clear" w:color="auto" w:fill="DEEAF6" w:themeFill="accent1" w:themeFillTint="33"/>
        <w:spacing w:after="0"/>
        <w:jc w:val="center"/>
        <w:rPr>
          <w:rFonts w:ascii="Corbel" w:hAnsi="Corbel"/>
          <w:sz w:val="24"/>
          <w:szCs w:val="24"/>
        </w:rPr>
      </w:pPr>
    </w:p>
    <w:p w14:paraId="78EADDF0" w14:textId="3393D311" w:rsidR="00A30825" w:rsidRPr="00A10564" w:rsidRDefault="0072632E" w:rsidP="00A30825">
      <w:pPr>
        <w:shd w:val="clear" w:color="auto" w:fill="DEEAF6" w:themeFill="accent1" w:themeFillTint="33"/>
        <w:spacing w:after="0"/>
        <w:jc w:val="center"/>
        <w:rPr>
          <w:rFonts w:ascii="Corbel" w:hAnsi="Corbel"/>
          <w:sz w:val="32"/>
          <w:szCs w:val="32"/>
        </w:rPr>
      </w:pPr>
      <w:r>
        <w:rPr>
          <w:rFonts w:ascii="Corbel" w:hAnsi="Corbel"/>
          <w:b/>
          <w:sz w:val="32"/>
          <w:szCs w:val="32"/>
        </w:rPr>
        <w:t>INFORMATYKA TECHNICZNA I TELEKOMUNIKACJA</w:t>
      </w:r>
    </w:p>
    <w:p w14:paraId="5A97E8DE" w14:textId="77777777" w:rsidR="0072632E" w:rsidRDefault="0072632E" w:rsidP="0072632E">
      <w:pPr>
        <w:shd w:val="clear" w:color="auto" w:fill="DEEAF6" w:themeFill="accent1" w:themeFillTint="33"/>
        <w:spacing w:after="0"/>
        <w:jc w:val="center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w co najmniej 50%</w:t>
      </w:r>
    </w:p>
    <w:p w14:paraId="770F25DE" w14:textId="77777777" w:rsidR="00A30825" w:rsidRPr="00A10564" w:rsidRDefault="00A30825" w:rsidP="0072632E">
      <w:pPr>
        <w:shd w:val="clear" w:color="auto" w:fill="DEEAF6" w:themeFill="accent1" w:themeFillTint="33"/>
        <w:spacing w:after="0"/>
        <w:rPr>
          <w:rFonts w:ascii="Corbel" w:hAnsi="Corbel" w:cs="Times New Roman"/>
          <w:b/>
          <w:sz w:val="24"/>
          <w:szCs w:val="24"/>
        </w:rPr>
      </w:pPr>
    </w:p>
    <w:p w14:paraId="1B2CB361" w14:textId="77777777" w:rsidR="00A30825" w:rsidRPr="00A10564" w:rsidRDefault="00A30825" w:rsidP="00A30825">
      <w:pPr>
        <w:spacing w:after="0"/>
        <w:jc w:val="both"/>
        <w:rPr>
          <w:rFonts w:ascii="Corbel" w:hAnsi="Corbel" w:cs="Times New Roman"/>
          <w:sz w:val="24"/>
          <w:szCs w:val="24"/>
        </w:rPr>
      </w:pPr>
    </w:p>
    <w:p w14:paraId="1CEA624A" w14:textId="77777777" w:rsidR="00A30825" w:rsidRDefault="00A30825" w:rsidP="00A30825">
      <w:pPr>
        <w:jc w:val="both"/>
        <w:rPr>
          <w:rFonts w:ascii="Corbel" w:hAnsi="Corbel" w:cs="Times New Roman"/>
          <w:sz w:val="24"/>
          <w:szCs w:val="24"/>
        </w:rPr>
      </w:pPr>
      <w:r w:rsidRPr="00A10564">
        <w:rPr>
          <w:rFonts w:ascii="Corbel" w:hAnsi="Corbel" w:cs="Times New Roman"/>
          <w:sz w:val="24"/>
          <w:szCs w:val="24"/>
        </w:rPr>
        <w:t xml:space="preserve">w dniu: </w:t>
      </w:r>
    </w:p>
    <w:p w14:paraId="0A0397F6" w14:textId="77777777" w:rsidR="00812955" w:rsidRPr="00A10564" w:rsidRDefault="00812955" w:rsidP="00A30825">
      <w:pPr>
        <w:jc w:val="both"/>
        <w:rPr>
          <w:rFonts w:ascii="Corbel" w:hAnsi="Corbel" w:cs="Times New Roman"/>
          <w:sz w:val="24"/>
          <w:szCs w:val="24"/>
        </w:rPr>
      </w:pPr>
    </w:p>
    <w:p w14:paraId="66C96063" w14:textId="1F944AA9" w:rsidR="00A30825" w:rsidRPr="00812955" w:rsidRDefault="00812955" w:rsidP="00A30825">
      <w:pPr>
        <w:shd w:val="clear" w:color="auto" w:fill="D9E2F3" w:themeFill="accent5" w:themeFillTint="33"/>
        <w:jc w:val="center"/>
        <w:rPr>
          <w:rFonts w:ascii="Corbel" w:hAnsi="Corbel" w:cs="Times New Roman"/>
          <w:b/>
          <w:color w:val="FF0000"/>
          <w:sz w:val="30"/>
          <w:szCs w:val="30"/>
        </w:rPr>
      </w:pPr>
      <w:r w:rsidRPr="00812955">
        <w:rPr>
          <w:rFonts w:ascii="Corbel" w:hAnsi="Corbel" w:cs="Times New Roman"/>
          <w:b/>
          <w:color w:val="FF0000"/>
          <w:sz w:val="30"/>
          <w:szCs w:val="30"/>
        </w:rPr>
        <w:t>21.10.2024 r. (poniedziałek) o godzinie 14.00 w sali 1 w budynku B4</w:t>
      </w:r>
    </w:p>
    <w:p w14:paraId="018AE9C9" w14:textId="77777777" w:rsidR="00812955" w:rsidRDefault="00812955" w:rsidP="00A30825">
      <w:pPr>
        <w:jc w:val="both"/>
        <w:rPr>
          <w:rFonts w:ascii="Corbel" w:hAnsi="Corbel" w:cs="Times New Roman"/>
          <w:sz w:val="24"/>
          <w:szCs w:val="24"/>
        </w:rPr>
      </w:pPr>
    </w:p>
    <w:p w14:paraId="568395F2" w14:textId="46E95C68" w:rsidR="00A30825" w:rsidRPr="00A10564" w:rsidRDefault="00A30825" w:rsidP="00A30825">
      <w:pPr>
        <w:jc w:val="both"/>
        <w:rPr>
          <w:rFonts w:ascii="Corbel" w:hAnsi="Corbel" w:cs="Times New Roman"/>
          <w:sz w:val="24"/>
          <w:szCs w:val="24"/>
        </w:rPr>
      </w:pPr>
      <w:r w:rsidRPr="00A10564">
        <w:rPr>
          <w:rFonts w:ascii="Corbel" w:hAnsi="Corbel" w:cs="Times New Roman"/>
          <w:sz w:val="24"/>
          <w:szCs w:val="24"/>
        </w:rPr>
        <w:t>w celu dokonania wyboru</w:t>
      </w:r>
      <w:r w:rsidR="00812955">
        <w:rPr>
          <w:rFonts w:ascii="Corbel" w:hAnsi="Corbel" w:cs="Times New Roman"/>
          <w:sz w:val="24"/>
          <w:szCs w:val="24"/>
        </w:rPr>
        <w:t xml:space="preserve"> uzupełniającego</w:t>
      </w:r>
      <w:r w:rsidRPr="00A10564">
        <w:rPr>
          <w:rFonts w:ascii="Corbel" w:hAnsi="Corbel" w:cs="Times New Roman"/>
          <w:sz w:val="24"/>
          <w:szCs w:val="24"/>
        </w:rPr>
        <w:t xml:space="preserve">: </w:t>
      </w:r>
      <w:r w:rsidRPr="00A10564">
        <w:rPr>
          <w:rFonts w:ascii="Corbel" w:hAnsi="Corbel" w:cs="Times New Roman"/>
          <w:b/>
          <w:sz w:val="24"/>
          <w:szCs w:val="24"/>
        </w:rPr>
        <w:t>przedstawiciel</w:t>
      </w:r>
      <w:r>
        <w:rPr>
          <w:rFonts w:ascii="Corbel" w:hAnsi="Corbel" w:cs="Times New Roman"/>
          <w:b/>
          <w:sz w:val="24"/>
          <w:szCs w:val="24"/>
        </w:rPr>
        <w:t xml:space="preserve">i </w:t>
      </w:r>
      <w:r w:rsidRPr="00A10564">
        <w:rPr>
          <w:rFonts w:ascii="Corbel" w:hAnsi="Corbel" w:cs="Times New Roman"/>
          <w:b/>
          <w:sz w:val="24"/>
          <w:szCs w:val="24"/>
        </w:rPr>
        <w:t xml:space="preserve">do Rady Naukowej Kolegium. </w:t>
      </w:r>
    </w:p>
    <w:p w14:paraId="111C58E8" w14:textId="20E957D9" w:rsidR="00A30825" w:rsidRDefault="00A30825" w:rsidP="00A30825">
      <w:pPr>
        <w:pStyle w:val="Default"/>
        <w:rPr>
          <w:rFonts w:ascii="Corbel" w:hAnsi="Corbel"/>
        </w:rPr>
      </w:pPr>
      <w:r w:rsidRPr="00A10564">
        <w:rPr>
          <w:rFonts w:ascii="Corbel" w:hAnsi="Corbel"/>
        </w:rPr>
        <w:t xml:space="preserve">Do obsadzenia przypada – </w:t>
      </w:r>
      <w:r w:rsidR="00812955">
        <w:rPr>
          <w:rFonts w:ascii="Corbel" w:hAnsi="Corbel"/>
        </w:rPr>
        <w:t>4</w:t>
      </w:r>
      <w:r w:rsidRPr="00A10564">
        <w:rPr>
          <w:rFonts w:ascii="Corbel" w:hAnsi="Corbel"/>
        </w:rPr>
        <w:t xml:space="preserve"> </w:t>
      </w:r>
      <w:proofErr w:type="spellStart"/>
      <w:r w:rsidRPr="00A10564">
        <w:rPr>
          <w:rFonts w:ascii="Corbel" w:hAnsi="Corbel"/>
        </w:rPr>
        <w:t>mandat</w:t>
      </w:r>
      <w:r w:rsidR="00B578A5">
        <w:rPr>
          <w:rFonts w:ascii="Corbel" w:hAnsi="Corbel"/>
        </w:rPr>
        <w:t>ó</w:t>
      </w:r>
      <w:r w:rsidR="00812955">
        <w:rPr>
          <w:rFonts w:ascii="Corbel" w:hAnsi="Corbel"/>
        </w:rPr>
        <w:t>y</w:t>
      </w:r>
      <w:proofErr w:type="spellEnd"/>
      <w:r w:rsidRPr="00A10564">
        <w:rPr>
          <w:rFonts w:ascii="Corbel" w:hAnsi="Corbel"/>
        </w:rPr>
        <w:t xml:space="preserve"> </w:t>
      </w:r>
    </w:p>
    <w:p w14:paraId="078B76A7" w14:textId="77777777" w:rsidR="00A30825" w:rsidRPr="00A10564" w:rsidRDefault="00A30825" w:rsidP="00A30825">
      <w:pPr>
        <w:pStyle w:val="Default"/>
        <w:rPr>
          <w:rFonts w:ascii="Corbel" w:hAnsi="Corbel"/>
        </w:rPr>
      </w:pPr>
    </w:p>
    <w:p w14:paraId="441F8580" w14:textId="77777777" w:rsidR="001C223F" w:rsidRPr="00A10564" w:rsidRDefault="001C223F" w:rsidP="00A30825">
      <w:pPr>
        <w:jc w:val="both"/>
        <w:rPr>
          <w:rFonts w:ascii="Corbel" w:hAnsi="Corbel"/>
          <w:sz w:val="24"/>
          <w:szCs w:val="24"/>
        </w:rPr>
      </w:pPr>
    </w:p>
    <w:p w14:paraId="3B43E110" w14:textId="77777777" w:rsidR="00A30825" w:rsidRPr="00A10564" w:rsidRDefault="00A30825" w:rsidP="00A30825">
      <w:pPr>
        <w:jc w:val="right"/>
        <w:rPr>
          <w:rFonts w:ascii="Corbel" w:hAnsi="Corbel"/>
          <w:i/>
          <w:sz w:val="24"/>
          <w:szCs w:val="24"/>
        </w:rPr>
      </w:pPr>
      <w:r w:rsidRPr="00A10564">
        <w:rPr>
          <w:rFonts w:ascii="Corbel" w:hAnsi="Corbel"/>
          <w:i/>
          <w:sz w:val="24"/>
          <w:szCs w:val="24"/>
        </w:rPr>
        <w:t>Przewodniczący KKW</w:t>
      </w:r>
    </w:p>
    <w:p w14:paraId="0F6850D4" w14:textId="25DC1C75" w:rsidR="00A30825" w:rsidRPr="000F3155" w:rsidRDefault="00A30825" w:rsidP="000F3155">
      <w:pPr>
        <w:jc w:val="right"/>
        <w:rPr>
          <w:rFonts w:ascii="Corbel" w:hAnsi="Corbel"/>
          <w:i/>
          <w:sz w:val="24"/>
          <w:szCs w:val="24"/>
        </w:rPr>
      </w:pPr>
      <w:r w:rsidRPr="00A10564">
        <w:rPr>
          <w:rFonts w:ascii="Corbel" w:hAnsi="Corbel"/>
          <w:i/>
          <w:sz w:val="24"/>
          <w:szCs w:val="24"/>
        </w:rPr>
        <w:t>dr Lech Zaręba</w:t>
      </w:r>
    </w:p>
    <w:p w14:paraId="138FD5C7" w14:textId="77777777" w:rsidR="000F3155" w:rsidRDefault="000F3155" w:rsidP="00A30825">
      <w:pPr>
        <w:spacing w:after="0" w:line="240" w:lineRule="auto"/>
        <w:rPr>
          <w:rFonts w:ascii="Corbel" w:hAnsi="Corbel" w:cs="Times New Roman"/>
          <w:b/>
          <w:sz w:val="28"/>
          <w:szCs w:val="28"/>
        </w:rPr>
      </w:pPr>
    </w:p>
    <w:p w14:paraId="05730131" w14:textId="77777777" w:rsidR="002E492D" w:rsidRPr="00A10564" w:rsidRDefault="002E492D" w:rsidP="00A30825">
      <w:pPr>
        <w:spacing w:after="0" w:line="240" w:lineRule="auto"/>
        <w:rPr>
          <w:rFonts w:ascii="Corbel" w:hAnsi="Corbel"/>
        </w:rPr>
      </w:pPr>
    </w:p>
    <w:sectPr w:rsidR="002E492D" w:rsidRPr="00A10564" w:rsidSect="000F3155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B00E4C"/>
    <w:multiLevelType w:val="hybridMultilevel"/>
    <w:tmpl w:val="53960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023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875"/>
    <w:rsid w:val="00023251"/>
    <w:rsid w:val="000A0875"/>
    <w:rsid w:val="000F3155"/>
    <w:rsid w:val="001C223F"/>
    <w:rsid w:val="002E492D"/>
    <w:rsid w:val="004D5F18"/>
    <w:rsid w:val="00553ED4"/>
    <w:rsid w:val="005B23A1"/>
    <w:rsid w:val="006000C0"/>
    <w:rsid w:val="007162B8"/>
    <w:rsid w:val="0072632E"/>
    <w:rsid w:val="00761C33"/>
    <w:rsid w:val="00812955"/>
    <w:rsid w:val="009A63A9"/>
    <w:rsid w:val="00A10564"/>
    <w:rsid w:val="00A26DE9"/>
    <w:rsid w:val="00A30825"/>
    <w:rsid w:val="00B05C13"/>
    <w:rsid w:val="00B578A5"/>
    <w:rsid w:val="00BF1931"/>
    <w:rsid w:val="00C350C0"/>
    <w:rsid w:val="00CB0F33"/>
    <w:rsid w:val="00E3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5BCD6"/>
  <w15:chartTrackingRefBased/>
  <w15:docId w15:val="{79E20343-15BC-4C03-B131-9ED41DE0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8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A087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A0875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A105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</dc:creator>
  <cp:keywords/>
  <dc:description/>
  <cp:lastModifiedBy>Katarzyna Szupernak-Wierzbińska</cp:lastModifiedBy>
  <cp:revision>2</cp:revision>
  <cp:lastPrinted>2022-10-28T08:14:00Z</cp:lastPrinted>
  <dcterms:created xsi:type="dcterms:W3CDTF">2024-10-09T11:15:00Z</dcterms:created>
  <dcterms:modified xsi:type="dcterms:W3CDTF">2024-10-09T11:15:00Z</dcterms:modified>
</cp:coreProperties>
</file>