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6C4E28" w14:textId="40595AA2" w:rsidR="00051CFA" w:rsidRPr="00763306" w:rsidRDefault="00051CFA" w:rsidP="00345C12">
      <w:pPr>
        <w:widowControl w:val="0"/>
        <w:tabs>
          <w:tab w:val="left" w:pos="5850"/>
        </w:tabs>
        <w:ind w:right="-473"/>
        <w:rPr>
          <w:snapToGrid w:val="0"/>
          <w:color w:val="000000"/>
          <w:sz w:val="24"/>
          <w:szCs w:val="24"/>
        </w:rPr>
      </w:pPr>
    </w:p>
    <w:p w14:paraId="66866224" w14:textId="77777777" w:rsidR="00CE5AFE" w:rsidRPr="00763306" w:rsidRDefault="00CE5AFE" w:rsidP="00051CFA">
      <w:pPr>
        <w:widowControl w:val="0"/>
        <w:ind w:right="-473"/>
        <w:jc w:val="center"/>
        <w:rPr>
          <w:snapToGrid w:val="0"/>
          <w:color w:val="000000"/>
          <w:sz w:val="24"/>
          <w:szCs w:val="24"/>
        </w:rPr>
      </w:pPr>
    </w:p>
    <w:p w14:paraId="41963FB7" w14:textId="77777777" w:rsidR="00051CFA" w:rsidRPr="00763306" w:rsidRDefault="00051CFA" w:rsidP="00E317A6">
      <w:pPr>
        <w:widowControl w:val="0"/>
        <w:ind w:right="-473"/>
        <w:rPr>
          <w:snapToGrid w:val="0"/>
          <w:color w:val="000000"/>
          <w:sz w:val="24"/>
          <w:szCs w:val="24"/>
        </w:rPr>
      </w:pPr>
    </w:p>
    <w:p w14:paraId="774A8E9C" w14:textId="0841F2B8" w:rsidR="000569C5" w:rsidRPr="00763306" w:rsidRDefault="000569C5" w:rsidP="000569C5">
      <w:pPr>
        <w:widowControl w:val="0"/>
        <w:jc w:val="center"/>
        <w:rPr>
          <w:b/>
          <w:snapToGrid w:val="0"/>
          <w:color w:val="000000"/>
          <w:sz w:val="24"/>
          <w:szCs w:val="24"/>
        </w:rPr>
      </w:pPr>
      <w:r w:rsidRPr="00763306">
        <w:rPr>
          <w:b/>
          <w:snapToGrid w:val="0"/>
          <w:color w:val="000000"/>
          <w:sz w:val="24"/>
          <w:szCs w:val="24"/>
        </w:rPr>
        <w:t xml:space="preserve">AGREEMENT </w:t>
      </w:r>
    </w:p>
    <w:p w14:paraId="2B30DB3E" w14:textId="6F97372B" w:rsidR="00894D41" w:rsidRPr="00763306" w:rsidRDefault="00306227" w:rsidP="000569C5">
      <w:pPr>
        <w:widowControl w:val="0"/>
        <w:jc w:val="center"/>
        <w:rPr>
          <w:b/>
          <w:snapToGrid w:val="0"/>
          <w:color w:val="000000"/>
          <w:sz w:val="24"/>
          <w:szCs w:val="24"/>
        </w:rPr>
      </w:pPr>
      <w:r w:rsidRPr="00763306">
        <w:rPr>
          <w:b/>
          <w:snapToGrid w:val="0"/>
          <w:color w:val="000000"/>
          <w:sz w:val="24"/>
          <w:szCs w:val="24"/>
        </w:rPr>
        <w:t>ON</w:t>
      </w:r>
      <w:r w:rsidR="00894D41" w:rsidRPr="00763306">
        <w:rPr>
          <w:b/>
          <w:snapToGrid w:val="0"/>
          <w:color w:val="000000"/>
          <w:sz w:val="24"/>
          <w:szCs w:val="24"/>
        </w:rPr>
        <w:t xml:space="preserve"> SCIENTIFIC COOPERATION</w:t>
      </w:r>
    </w:p>
    <w:p w14:paraId="60F4D0D0" w14:textId="024DFFA5" w:rsidR="00051CFA" w:rsidRPr="00763306" w:rsidRDefault="00051CFA" w:rsidP="00386999">
      <w:pPr>
        <w:widowControl w:val="0"/>
        <w:jc w:val="center"/>
        <w:rPr>
          <w:b/>
          <w:snapToGrid w:val="0"/>
          <w:color w:val="000000"/>
          <w:sz w:val="24"/>
          <w:szCs w:val="24"/>
        </w:rPr>
      </w:pPr>
    </w:p>
    <w:p w14:paraId="2AFB9507" w14:textId="77777777" w:rsidR="00051CFA" w:rsidRPr="00763306" w:rsidRDefault="00051CFA" w:rsidP="00E317A6">
      <w:pPr>
        <w:widowControl w:val="0"/>
        <w:rPr>
          <w:snapToGrid w:val="0"/>
          <w:color w:val="000000"/>
          <w:sz w:val="24"/>
          <w:szCs w:val="24"/>
        </w:rPr>
      </w:pPr>
    </w:p>
    <w:p w14:paraId="109102BD" w14:textId="77777777" w:rsidR="00051CFA" w:rsidRPr="00763306" w:rsidRDefault="00B86E73" w:rsidP="003001BA">
      <w:pPr>
        <w:widowControl w:val="0"/>
        <w:jc w:val="center"/>
        <w:rPr>
          <w:snapToGrid w:val="0"/>
          <w:color w:val="000000"/>
          <w:sz w:val="24"/>
          <w:szCs w:val="24"/>
        </w:rPr>
      </w:pPr>
      <w:r w:rsidRPr="00763306">
        <w:rPr>
          <w:snapToGrid w:val="0"/>
          <w:color w:val="000000"/>
          <w:sz w:val="24"/>
          <w:szCs w:val="24"/>
        </w:rPr>
        <w:t>between</w:t>
      </w:r>
    </w:p>
    <w:p w14:paraId="2622D44B" w14:textId="77777777" w:rsidR="003001BA" w:rsidRPr="00763306" w:rsidRDefault="003001BA" w:rsidP="00E317A6">
      <w:pPr>
        <w:widowControl w:val="0"/>
        <w:rPr>
          <w:snapToGrid w:val="0"/>
          <w:color w:val="000000"/>
          <w:sz w:val="24"/>
          <w:szCs w:val="24"/>
        </w:rPr>
      </w:pPr>
    </w:p>
    <w:p w14:paraId="21370D9A" w14:textId="77777777" w:rsidR="003001BA" w:rsidRPr="00763306" w:rsidRDefault="003001BA" w:rsidP="00E317A6">
      <w:pPr>
        <w:widowControl w:val="0"/>
        <w:rPr>
          <w:snapToGrid w:val="0"/>
          <w:color w:val="000000"/>
          <w:sz w:val="24"/>
          <w:szCs w:val="24"/>
        </w:rPr>
      </w:pPr>
    </w:p>
    <w:p w14:paraId="581183F1" w14:textId="2CCF00FA" w:rsidR="00051CFA" w:rsidRPr="00763306" w:rsidRDefault="003E0628" w:rsidP="00E317A6">
      <w:pPr>
        <w:pStyle w:val="Nagwek2"/>
        <w:ind w:left="2124"/>
        <w:rPr>
          <w:b/>
          <w:i w:val="0"/>
          <w:color w:val="000000"/>
          <w:szCs w:val="24"/>
        </w:rPr>
      </w:pPr>
      <w:r w:rsidRPr="00763306">
        <w:rPr>
          <w:b/>
          <w:i w:val="0"/>
          <w:color w:val="000000"/>
          <w:szCs w:val="24"/>
        </w:rPr>
        <w:t xml:space="preserve">THE </w:t>
      </w:r>
      <w:r w:rsidR="00051CFA" w:rsidRPr="00763306">
        <w:rPr>
          <w:b/>
          <w:i w:val="0"/>
          <w:color w:val="000000"/>
          <w:szCs w:val="24"/>
        </w:rPr>
        <w:t>UNIVERSITY OF RZESZÓW</w:t>
      </w:r>
    </w:p>
    <w:p w14:paraId="32FF9AD4" w14:textId="77777777" w:rsidR="00051CFA" w:rsidRPr="00763306" w:rsidRDefault="00051CFA" w:rsidP="00051CFA">
      <w:pPr>
        <w:widowControl w:val="0"/>
        <w:jc w:val="center"/>
        <w:rPr>
          <w:b/>
          <w:snapToGrid w:val="0"/>
          <w:color w:val="000000"/>
          <w:sz w:val="24"/>
          <w:szCs w:val="24"/>
        </w:rPr>
      </w:pPr>
    </w:p>
    <w:p w14:paraId="12E38E89" w14:textId="1316F4F3" w:rsidR="00051CFA" w:rsidRPr="00763306" w:rsidRDefault="00B86E73" w:rsidP="00AA0E7B">
      <w:pPr>
        <w:autoSpaceDE w:val="0"/>
        <w:autoSpaceDN w:val="0"/>
        <w:adjustRightInd w:val="0"/>
        <w:spacing w:line="360" w:lineRule="auto"/>
        <w:jc w:val="center"/>
        <w:rPr>
          <w:b/>
          <w:color w:val="000000"/>
          <w:sz w:val="24"/>
          <w:szCs w:val="24"/>
        </w:rPr>
      </w:pPr>
      <w:r w:rsidRPr="00763306">
        <w:rPr>
          <w:b/>
          <w:color w:val="000000"/>
          <w:sz w:val="24"/>
          <w:szCs w:val="24"/>
        </w:rPr>
        <w:t xml:space="preserve">Rzeszów, </w:t>
      </w:r>
      <w:r w:rsidR="000B25BC" w:rsidRPr="00763306">
        <w:rPr>
          <w:b/>
          <w:color w:val="000000"/>
          <w:sz w:val="24"/>
          <w:szCs w:val="24"/>
        </w:rPr>
        <w:t>T</w:t>
      </w:r>
      <w:r w:rsidR="00B159BE" w:rsidRPr="00763306">
        <w:rPr>
          <w:b/>
          <w:color w:val="000000"/>
          <w:sz w:val="24"/>
          <w:szCs w:val="24"/>
        </w:rPr>
        <w:t xml:space="preserve">he </w:t>
      </w:r>
      <w:r w:rsidRPr="00763306">
        <w:rPr>
          <w:b/>
          <w:color w:val="000000"/>
          <w:sz w:val="24"/>
          <w:szCs w:val="24"/>
        </w:rPr>
        <w:t>Republic of Poland</w:t>
      </w:r>
    </w:p>
    <w:p w14:paraId="3EDFD73D" w14:textId="77777777" w:rsidR="00051CFA" w:rsidRPr="00763306" w:rsidRDefault="00051CFA" w:rsidP="00051CFA">
      <w:pPr>
        <w:widowControl w:val="0"/>
        <w:jc w:val="center"/>
        <w:rPr>
          <w:b/>
          <w:snapToGrid w:val="0"/>
          <w:color w:val="000000"/>
          <w:sz w:val="24"/>
          <w:szCs w:val="24"/>
        </w:rPr>
      </w:pPr>
    </w:p>
    <w:p w14:paraId="2C512537" w14:textId="77777777" w:rsidR="003001BA" w:rsidRPr="00763306" w:rsidRDefault="003001BA" w:rsidP="00051CFA">
      <w:pPr>
        <w:widowControl w:val="0"/>
        <w:jc w:val="center"/>
        <w:rPr>
          <w:b/>
          <w:snapToGrid w:val="0"/>
          <w:color w:val="000000"/>
          <w:sz w:val="24"/>
          <w:szCs w:val="24"/>
        </w:rPr>
      </w:pPr>
    </w:p>
    <w:p w14:paraId="400D7198" w14:textId="0307144F" w:rsidR="00051CFA" w:rsidRPr="00763306" w:rsidRDefault="00051CFA" w:rsidP="003B5E4E">
      <w:pPr>
        <w:ind w:left="1416"/>
        <w:rPr>
          <w:bCs/>
          <w:color w:val="000000"/>
          <w:sz w:val="24"/>
          <w:szCs w:val="24"/>
        </w:rPr>
      </w:pPr>
      <w:r w:rsidRPr="00763306">
        <w:rPr>
          <w:snapToGrid w:val="0"/>
          <w:color w:val="000000"/>
          <w:sz w:val="24"/>
          <w:szCs w:val="24"/>
        </w:rPr>
        <w:t xml:space="preserve">represented by </w:t>
      </w:r>
      <w:r w:rsidR="003B26F7" w:rsidRPr="00763306">
        <w:rPr>
          <w:caps/>
          <w:snapToGrid w:val="0"/>
          <w:color w:val="000000"/>
          <w:sz w:val="24"/>
          <w:szCs w:val="24"/>
        </w:rPr>
        <w:t xml:space="preserve">the Rector </w:t>
      </w:r>
      <w:r w:rsidRPr="00763306">
        <w:rPr>
          <w:snapToGrid w:val="0"/>
          <w:color w:val="000000"/>
          <w:sz w:val="24"/>
          <w:szCs w:val="24"/>
        </w:rPr>
        <w:t xml:space="preserve">- </w:t>
      </w:r>
      <w:r w:rsidRPr="00763306">
        <w:rPr>
          <w:b/>
          <w:snapToGrid w:val="0"/>
          <w:color w:val="000000"/>
          <w:sz w:val="24"/>
          <w:szCs w:val="24"/>
        </w:rPr>
        <w:t xml:space="preserve">prof. </w:t>
      </w:r>
      <w:r w:rsidR="003E0628" w:rsidRPr="00763306">
        <w:rPr>
          <w:b/>
          <w:snapToGrid w:val="0"/>
          <w:color w:val="000000"/>
          <w:sz w:val="24"/>
          <w:szCs w:val="24"/>
        </w:rPr>
        <w:t>dr ha</w:t>
      </w:r>
      <w:r w:rsidR="00B60A21" w:rsidRPr="00763306">
        <w:rPr>
          <w:b/>
          <w:snapToGrid w:val="0"/>
          <w:color w:val="000000"/>
          <w:sz w:val="24"/>
          <w:szCs w:val="24"/>
        </w:rPr>
        <w:t xml:space="preserve">b. </w:t>
      </w:r>
      <w:proofErr w:type="spellStart"/>
      <w:r w:rsidR="00B60A21" w:rsidRPr="00763306">
        <w:rPr>
          <w:b/>
          <w:snapToGrid w:val="0"/>
          <w:color w:val="000000"/>
          <w:sz w:val="24"/>
          <w:szCs w:val="24"/>
        </w:rPr>
        <w:t>n.med</w:t>
      </w:r>
      <w:proofErr w:type="spellEnd"/>
      <w:r w:rsidR="00B60A21" w:rsidRPr="00763306">
        <w:rPr>
          <w:b/>
          <w:snapToGrid w:val="0"/>
          <w:color w:val="000000"/>
          <w:sz w:val="24"/>
          <w:szCs w:val="24"/>
        </w:rPr>
        <w:t>. Adam Reich</w:t>
      </w:r>
    </w:p>
    <w:p w14:paraId="5ECB9A0D" w14:textId="4733C5DF" w:rsidR="00051CFA" w:rsidRPr="00763306" w:rsidRDefault="000A07A3" w:rsidP="003B5E4E">
      <w:pPr>
        <w:widowControl w:val="0"/>
        <w:ind w:left="1416"/>
        <w:rPr>
          <w:bCs/>
          <w:snapToGrid w:val="0"/>
          <w:color w:val="000000"/>
          <w:sz w:val="24"/>
          <w:szCs w:val="24"/>
        </w:rPr>
      </w:pPr>
      <w:r w:rsidRPr="00763306">
        <w:rPr>
          <w:bCs/>
          <w:snapToGrid w:val="0"/>
          <w:color w:val="000000"/>
          <w:sz w:val="24"/>
          <w:szCs w:val="24"/>
        </w:rPr>
        <w:t>with the countersignature of the Bursar of the U</w:t>
      </w:r>
      <w:r w:rsidR="003E0628" w:rsidRPr="00763306">
        <w:rPr>
          <w:bCs/>
          <w:snapToGrid w:val="0"/>
          <w:color w:val="000000"/>
          <w:sz w:val="24"/>
          <w:szCs w:val="24"/>
        </w:rPr>
        <w:t xml:space="preserve">R </w:t>
      </w:r>
      <w:r w:rsidRPr="00763306">
        <w:rPr>
          <w:bCs/>
          <w:snapToGrid w:val="0"/>
          <w:color w:val="000000"/>
          <w:sz w:val="24"/>
          <w:szCs w:val="24"/>
        </w:rPr>
        <w:t xml:space="preserve">– </w:t>
      </w:r>
      <w:r w:rsidR="003E0628" w:rsidRPr="00763306">
        <w:rPr>
          <w:b/>
          <w:snapToGrid w:val="0"/>
          <w:color w:val="000000"/>
          <w:sz w:val="24"/>
          <w:szCs w:val="24"/>
        </w:rPr>
        <w:t xml:space="preserve">mgr </w:t>
      </w:r>
      <w:r w:rsidR="008C0CDB" w:rsidRPr="00763306">
        <w:rPr>
          <w:b/>
          <w:snapToGrid w:val="0"/>
          <w:color w:val="000000"/>
          <w:sz w:val="24"/>
          <w:szCs w:val="24"/>
        </w:rPr>
        <w:t>Marzen</w:t>
      </w:r>
      <w:r w:rsidR="003E0628" w:rsidRPr="00763306">
        <w:rPr>
          <w:b/>
          <w:snapToGrid w:val="0"/>
          <w:color w:val="000000"/>
          <w:sz w:val="24"/>
          <w:szCs w:val="24"/>
        </w:rPr>
        <w:t>a</w:t>
      </w:r>
      <w:r w:rsidR="008C0CDB" w:rsidRPr="00763306">
        <w:rPr>
          <w:b/>
          <w:snapToGrid w:val="0"/>
          <w:color w:val="000000"/>
          <w:sz w:val="24"/>
          <w:szCs w:val="24"/>
        </w:rPr>
        <w:t xml:space="preserve"> Filipek,</w:t>
      </w:r>
    </w:p>
    <w:p w14:paraId="43E1C9A7" w14:textId="77777777" w:rsidR="003B5E4E" w:rsidRPr="00763306" w:rsidRDefault="003B5E4E" w:rsidP="00E317A6">
      <w:pPr>
        <w:widowControl w:val="0"/>
        <w:rPr>
          <w:bCs/>
          <w:snapToGrid w:val="0"/>
          <w:color w:val="000000"/>
          <w:sz w:val="24"/>
          <w:szCs w:val="24"/>
        </w:rPr>
      </w:pPr>
    </w:p>
    <w:p w14:paraId="4801D8D8" w14:textId="77777777" w:rsidR="003001BA" w:rsidRPr="00763306" w:rsidRDefault="003001BA" w:rsidP="00E317A6">
      <w:pPr>
        <w:widowControl w:val="0"/>
        <w:rPr>
          <w:bCs/>
          <w:snapToGrid w:val="0"/>
          <w:color w:val="000000"/>
          <w:sz w:val="24"/>
          <w:szCs w:val="24"/>
        </w:rPr>
      </w:pPr>
    </w:p>
    <w:p w14:paraId="09E8B3C2" w14:textId="02DDD61B" w:rsidR="008C0CDB" w:rsidRPr="00763306" w:rsidRDefault="003B5E4E" w:rsidP="00E317A6">
      <w:pPr>
        <w:widowControl w:val="0"/>
        <w:rPr>
          <w:bCs/>
          <w:snapToGrid w:val="0"/>
          <w:color w:val="000000"/>
          <w:sz w:val="24"/>
          <w:szCs w:val="24"/>
        </w:rPr>
      </w:pPr>
      <w:r w:rsidRPr="00763306">
        <w:rPr>
          <w:bCs/>
          <w:snapToGrid w:val="0"/>
          <w:color w:val="000000"/>
          <w:sz w:val="24"/>
          <w:szCs w:val="24"/>
        </w:rPr>
        <w:t xml:space="preserve">address: ul. </w:t>
      </w:r>
      <w:proofErr w:type="spellStart"/>
      <w:r w:rsidRPr="00763306">
        <w:rPr>
          <w:bCs/>
          <w:snapToGrid w:val="0"/>
          <w:color w:val="000000"/>
          <w:sz w:val="24"/>
          <w:szCs w:val="24"/>
        </w:rPr>
        <w:t>Rejtana</w:t>
      </w:r>
      <w:proofErr w:type="spellEnd"/>
      <w:r w:rsidRPr="00763306">
        <w:rPr>
          <w:bCs/>
          <w:snapToGrid w:val="0"/>
          <w:color w:val="000000"/>
          <w:sz w:val="24"/>
          <w:szCs w:val="24"/>
        </w:rPr>
        <w:t xml:space="preserve"> 16 C, 35-959 Rzeszów, </w:t>
      </w:r>
      <w:r w:rsidR="00ED7DCB" w:rsidRPr="00763306">
        <w:rPr>
          <w:sz w:val="24"/>
          <w:szCs w:val="24"/>
        </w:rPr>
        <w:t xml:space="preserve">Polish tax identification number </w:t>
      </w:r>
      <w:r w:rsidRPr="00763306">
        <w:rPr>
          <w:bCs/>
          <w:snapToGrid w:val="0"/>
          <w:color w:val="000000"/>
          <w:sz w:val="24"/>
          <w:szCs w:val="24"/>
        </w:rPr>
        <w:t>NIP</w:t>
      </w:r>
      <w:r w:rsidR="00ED7DCB" w:rsidRPr="00763306">
        <w:rPr>
          <w:bCs/>
          <w:snapToGrid w:val="0"/>
          <w:color w:val="000000"/>
          <w:sz w:val="24"/>
          <w:szCs w:val="24"/>
        </w:rPr>
        <w:t>:</w:t>
      </w:r>
      <w:r w:rsidRPr="00763306">
        <w:rPr>
          <w:bCs/>
          <w:snapToGrid w:val="0"/>
          <w:color w:val="000000"/>
          <w:sz w:val="24"/>
          <w:szCs w:val="24"/>
        </w:rPr>
        <w:t xml:space="preserve"> 813-32-38-822, </w:t>
      </w:r>
      <w:r w:rsidR="00ED7DCB" w:rsidRPr="00763306">
        <w:rPr>
          <w:sz w:val="24"/>
          <w:szCs w:val="24"/>
        </w:rPr>
        <w:t>Polish business identification number REGON:</w:t>
      </w:r>
      <w:r w:rsidRPr="00763306">
        <w:rPr>
          <w:bCs/>
          <w:snapToGrid w:val="0"/>
          <w:color w:val="000000"/>
          <w:sz w:val="24"/>
          <w:szCs w:val="24"/>
        </w:rPr>
        <w:t xml:space="preserve"> 691560040</w:t>
      </w:r>
    </w:p>
    <w:p w14:paraId="3F44D26C" w14:textId="77777777" w:rsidR="00B80DC6" w:rsidRPr="00763306" w:rsidRDefault="00B80DC6" w:rsidP="00E317A6">
      <w:pPr>
        <w:widowControl w:val="0"/>
        <w:rPr>
          <w:b/>
          <w:snapToGrid w:val="0"/>
          <w:color w:val="000000"/>
          <w:sz w:val="24"/>
          <w:szCs w:val="24"/>
        </w:rPr>
      </w:pPr>
    </w:p>
    <w:p w14:paraId="4E4954DF" w14:textId="170A7CA4" w:rsidR="008C0CDB" w:rsidRPr="00763306" w:rsidRDefault="008C0CDB" w:rsidP="00E317A6">
      <w:pPr>
        <w:widowControl w:val="0"/>
        <w:rPr>
          <w:b/>
          <w:snapToGrid w:val="0"/>
          <w:color w:val="000000"/>
          <w:sz w:val="24"/>
          <w:szCs w:val="24"/>
        </w:rPr>
      </w:pPr>
      <w:r w:rsidRPr="00763306">
        <w:rPr>
          <w:bCs/>
          <w:snapToGrid w:val="0"/>
          <w:color w:val="000000"/>
          <w:sz w:val="24"/>
          <w:szCs w:val="24"/>
        </w:rPr>
        <w:t xml:space="preserve">hereinafter referred to as </w:t>
      </w:r>
      <w:r w:rsidR="00ED7DCB" w:rsidRPr="00763306">
        <w:rPr>
          <w:bCs/>
          <w:snapToGrid w:val="0"/>
          <w:color w:val="000000"/>
          <w:sz w:val="24"/>
          <w:szCs w:val="24"/>
        </w:rPr>
        <w:t>(</w:t>
      </w:r>
      <w:r w:rsidRPr="00763306">
        <w:rPr>
          <w:b/>
          <w:snapToGrid w:val="0"/>
          <w:color w:val="000000"/>
          <w:sz w:val="24"/>
          <w:szCs w:val="24"/>
        </w:rPr>
        <w:t>"Partner No. 1"</w:t>
      </w:r>
      <w:r w:rsidR="00ED7DCB" w:rsidRPr="00763306">
        <w:rPr>
          <w:b/>
          <w:snapToGrid w:val="0"/>
          <w:color w:val="000000"/>
          <w:sz w:val="24"/>
          <w:szCs w:val="24"/>
        </w:rPr>
        <w:t>).</w:t>
      </w:r>
    </w:p>
    <w:p w14:paraId="6E49CE78" w14:textId="77777777" w:rsidR="003001BA" w:rsidRPr="00763306" w:rsidRDefault="003001BA" w:rsidP="00051CFA">
      <w:pPr>
        <w:widowControl w:val="0"/>
        <w:jc w:val="center"/>
        <w:rPr>
          <w:b/>
          <w:snapToGrid w:val="0"/>
          <w:color w:val="000000"/>
          <w:sz w:val="24"/>
          <w:szCs w:val="24"/>
        </w:rPr>
      </w:pPr>
    </w:p>
    <w:p w14:paraId="2082BB2C" w14:textId="77777777" w:rsidR="003001BA" w:rsidRPr="00763306" w:rsidRDefault="003001BA" w:rsidP="00051CFA">
      <w:pPr>
        <w:widowControl w:val="0"/>
        <w:jc w:val="center"/>
        <w:rPr>
          <w:b/>
          <w:snapToGrid w:val="0"/>
          <w:color w:val="000000"/>
          <w:sz w:val="24"/>
          <w:szCs w:val="24"/>
        </w:rPr>
      </w:pPr>
    </w:p>
    <w:p w14:paraId="525337E9" w14:textId="77777777" w:rsidR="00051CFA" w:rsidRPr="00763306" w:rsidRDefault="00051CFA" w:rsidP="00051CFA">
      <w:pPr>
        <w:widowControl w:val="0"/>
        <w:jc w:val="center"/>
        <w:rPr>
          <w:b/>
          <w:snapToGrid w:val="0"/>
          <w:color w:val="000000"/>
          <w:sz w:val="24"/>
          <w:szCs w:val="24"/>
        </w:rPr>
      </w:pPr>
      <w:r w:rsidRPr="00763306">
        <w:rPr>
          <w:b/>
          <w:snapToGrid w:val="0"/>
          <w:color w:val="000000"/>
          <w:sz w:val="24"/>
          <w:szCs w:val="24"/>
        </w:rPr>
        <w:t>and</w:t>
      </w:r>
    </w:p>
    <w:p w14:paraId="5D94D6EF" w14:textId="77777777" w:rsidR="00051CFA" w:rsidRPr="00763306" w:rsidRDefault="00051CFA" w:rsidP="00051CFA">
      <w:pPr>
        <w:widowControl w:val="0"/>
        <w:jc w:val="center"/>
        <w:rPr>
          <w:b/>
          <w:snapToGrid w:val="0"/>
          <w:color w:val="000000"/>
          <w:sz w:val="24"/>
          <w:szCs w:val="24"/>
        </w:rPr>
      </w:pPr>
    </w:p>
    <w:p w14:paraId="3206813E" w14:textId="77777777" w:rsidR="003001BA" w:rsidRPr="00763306" w:rsidRDefault="003001BA" w:rsidP="00051CFA">
      <w:pPr>
        <w:widowControl w:val="0"/>
        <w:jc w:val="center"/>
        <w:rPr>
          <w:b/>
          <w:snapToGrid w:val="0"/>
          <w:color w:val="000000"/>
          <w:sz w:val="24"/>
          <w:szCs w:val="24"/>
        </w:rPr>
      </w:pPr>
    </w:p>
    <w:p w14:paraId="3E98E903" w14:textId="77777777" w:rsidR="003001BA" w:rsidRPr="00763306" w:rsidRDefault="003001BA" w:rsidP="00051CFA">
      <w:pPr>
        <w:widowControl w:val="0"/>
        <w:jc w:val="center"/>
        <w:rPr>
          <w:b/>
          <w:snapToGrid w:val="0"/>
          <w:color w:val="000000"/>
          <w:sz w:val="24"/>
          <w:szCs w:val="24"/>
        </w:rPr>
      </w:pPr>
    </w:p>
    <w:p w14:paraId="0B2FE87E" w14:textId="71E235AF" w:rsidR="00395BFF" w:rsidRPr="00763306" w:rsidRDefault="009C2F65" w:rsidP="009547B5">
      <w:pPr>
        <w:jc w:val="center"/>
        <w:rPr>
          <w:b/>
          <w:color w:val="000000"/>
          <w:sz w:val="24"/>
          <w:szCs w:val="24"/>
        </w:rPr>
      </w:pPr>
      <w:r w:rsidRPr="00763306">
        <w:rPr>
          <w:b/>
          <w:caps/>
          <w:color w:val="000000"/>
          <w:sz w:val="24"/>
          <w:szCs w:val="24"/>
        </w:rPr>
        <w:t>…………</w:t>
      </w:r>
      <w:r w:rsidR="00B60A21" w:rsidRPr="00763306">
        <w:rPr>
          <w:b/>
          <w:caps/>
          <w:color w:val="000000"/>
          <w:sz w:val="24"/>
          <w:szCs w:val="24"/>
        </w:rPr>
        <w:t>………………………………………………………………………</w:t>
      </w:r>
      <w:r w:rsidRPr="00763306">
        <w:rPr>
          <w:b/>
          <w:caps/>
          <w:color w:val="000000"/>
          <w:sz w:val="24"/>
          <w:szCs w:val="24"/>
        </w:rPr>
        <w:t>………………..</w:t>
      </w:r>
    </w:p>
    <w:p w14:paraId="64001884" w14:textId="77777777" w:rsidR="003001BA" w:rsidRPr="00763306" w:rsidRDefault="003001BA" w:rsidP="003B5E4E">
      <w:pPr>
        <w:autoSpaceDE w:val="0"/>
        <w:autoSpaceDN w:val="0"/>
        <w:adjustRightInd w:val="0"/>
        <w:spacing w:line="360" w:lineRule="auto"/>
        <w:ind w:left="708" w:firstLine="708"/>
        <w:rPr>
          <w:snapToGrid w:val="0"/>
          <w:color w:val="000000"/>
          <w:sz w:val="24"/>
          <w:szCs w:val="24"/>
        </w:rPr>
      </w:pPr>
    </w:p>
    <w:p w14:paraId="40B42097" w14:textId="77777777" w:rsidR="00B60A21" w:rsidRPr="00763306" w:rsidRDefault="00B60A21" w:rsidP="003B5E4E">
      <w:pPr>
        <w:autoSpaceDE w:val="0"/>
        <w:autoSpaceDN w:val="0"/>
        <w:adjustRightInd w:val="0"/>
        <w:spacing w:line="360" w:lineRule="auto"/>
        <w:ind w:left="708" w:firstLine="708"/>
        <w:rPr>
          <w:snapToGrid w:val="0"/>
          <w:color w:val="000000"/>
          <w:sz w:val="24"/>
          <w:szCs w:val="24"/>
        </w:rPr>
      </w:pPr>
    </w:p>
    <w:p w14:paraId="65CEDBB1" w14:textId="5F87A96B" w:rsidR="00B60A21" w:rsidRPr="00763306" w:rsidRDefault="00B80DC6" w:rsidP="00B60A21">
      <w:pPr>
        <w:autoSpaceDE w:val="0"/>
        <w:autoSpaceDN w:val="0"/>
        <w:adjustRightInd w:val="0"/>
        <w:spacing w:line="360" w:lineRule="auto"/>
        <w:ind w:left="708" w:firstLine="708"/>
        <w:rPr>
          <w:snapToGrid w:val="0"/>
          <w:color w:val="000000"/>
          <w:sz w:val="24"/>
          <w:szCs w:val="24"/>
        </w:rPr>
      </w:pPr>
      <w:r w:rsidRPr="00763306">
        <w:rPr>
          <w:snapToGrid w:val="0"/>
          <w:color w:val="000000"/>
          <w:sz w:val="24"/>
          <w:szCs w:val="24"/>
        </w:rPr>
        <w:t xml:space="preserve">represented </w:t>
      </w:r>
      <w:r w:rsidR="00B60A21" w:rsidRPr="00763306">
        <w:rPr>
          <w:snapToGrid w:val="0"/>
          <w:color w:val="000000"/>
          <w:sz w:val="24"/>
          <w:szCs w:val="24"/>
        </w:rPr>
        <w:t>by</w:t>
      </w:r>
    </w:p>
    <w:p w14:paraId="72B96BB2" w14:textId="36A789AC" w:rsidR="00EF0094" w:rsidRPr="00763306" w:rsidRDefault="009C2F65" w:rsidP="00B60A21">
      <w:pPr>
        <w:autoSpaceDE w:val="0"/>
        <w:autoSpaceDN w:val="0"/>
        <w:adjustRightInd w:val="0"/>
        <w:spacing w:line="360" w:lineRule="auto"/>
        <w:rPr>
          <w:snapToGrid w:val="0"/>
          <w:color w:val="000000"/>
          <w:sz w:val="24"/>
          <w:szCs w:val="24"/>
        </w:rPr>
      </w:pPr>
      <w:r w:rsidRPr="00763306">
        <w:rPr>
          <w:b/>
          <w:color w:val="000000"/>
          <w:sz w:val="24"/>
          <w:szCs w:val="24"/>
        </w:rPr>
        <w:t>…………………</w:t>
      </w:r>
      <w:r w:rsidR="00B60A21" w:rsidRPr="00763306">
        <w:rPr>
          <w:b/>
          <w:color w:val="000000"/>
          <w:sz w:val="24"/>
          <w:szCs w:val="24"/>
        </w:rPr>
        <w:t>…………………………………………………………………………..</w:t>
      </w:r>
      <w:r w:rsidRPr="00763306">
        <w:rPr>
          <w:b/>
          <w:color w:val="000000"/>
          <w:sz w:val="24"/>
          <w:szCs w:val="24"/>
        </w:rPr>
        <w:t>…….</w:t>
      </w:r>
    </w:p>
    <w:p w14:paraId="4E659382" w14:textId="77777777" w:rsidR="003B5E4E" w:rsidRPr="00763306" w:rsidRDefault="003B5E4E" w:rsidP="003B5E4E">
      <w:pPr>
        <w:autoSpaceDE w:val="0"/>
        <w:autoSpaceDN w:val="0"/>
        <w:adjustRightInd w:val="0"/>
        <w:spacing w:line="360" w:lineRule="auto"/>
        <w:ind w:left="708" w:firstLine="708"/>
        <w:rPr>
          <w:b/>
          <w:caps/>
          <w:color w:val="000000"/>
          <w:sz w:val="24"/>
          <w:szCs w:val="24"/>
        </w:rPr>
      </w:pPr>
    </w:p>
    <w:p w14:paraId="7C8554E5" w14:textId="545958A9" w:rsidR="008C0CDB" w:rsidRPr="00763306" w:rsidRDefault="008C0CDB" w:rsidP="00E317A6">
      <w:pPr>
        <w:rPr>
          <w:color w:val="000000"/>
          <w:sz w:val="24"/>
          <w:szCs w:val="24"/>
        </w:rPr>
      </w:pPr>
    </w:p>
    <w:p w14:paraId="2216C583" w14:textId="77777777" w:rsidR="00B80DC6" w:rsidRPr="00763306" w:rsidRDefault="00B80DC6" w:rsidP="00E317A6">
      <w:pPr>
        <w:rPr>
          <w:b/>
          <w:color w:val="000000"/>
          <w:sz w:val="24"/>
          <w:szCs w:val="24"/>
        </w:rPr>
      </w:pPr>
    </w:p>
    <w:p w14:paraId="5EA3F0DB" w14:textId="17788F3D" w:rsidR="00051CFA" w:rsidRPr="00763306" w:rsidRDefault="00B80DC6" w:rsidP="00E317A6">
      <w:pPr>
        <w:rPr>
          <w:b/>
          <w:color w:val="000000"/>
          <w:sz w:val="24"/>
          <w:szCs w:val="24"/>
        </w:rPr>
      </w:pPr>
      <w:r w:rsidRPr="00763306">
        <w:rPr>
          <w:bCs/>
          <w:color w:val="000000"/>
          <w:sz w:val="24"/>
          <w:szCs w:val="24"/>
        </w:rPr>
        <w:t xml:space="preserve">hereinafter referred to as </w:t>
      </w:r>
      <w:r w:rsidR="00625F5F" w:rsidRPr="00763306">
        <w:rPr>
          <w:bCs/>
          <w:color w:val="000000"/>
          <w:sz w:val="24"/>
          <w:szCs w:val="24"/>
        </w:rPr>
        <w:t>(</w:t>
      </w:r>
      <w:r w:rsidR="008C0CDB" w:rsidRPr="00763306">
        <w:rPr>
          <w:b/>
          <w:color w:val="000000"/>
          <w:sz w:val="24"/>
          <w:szCs w:val="24"/>
        </w:rPr>
        <w:t>"Partner No. 2"</w:t>
      </w:r>
      <w:r w:rsidR="00625F5F" w:rsidRPr="00763306">
        <w:rPr>
          <w:b/>
          <w:color w:val="000000"/>
          <w:sz w:val="24"/>
          <w:szCs w:val="24"/>
        </w:rPr>
        <w:t>).</w:t>
      </w:r>
    </w:p>
    <w:p w14:paraId="525BD939" w14:textId="77777777" w:rsidR="00051CFA" w:rsidRPr="00763306" w:rsidRDefault="00051CFA" w:rsidP="00051CFA">
      <w:pPr>
        <w:widowControl w:val="0"/>
        <w:jc w:val="center"/>
        <w:rPr>
          <w:b/>
          <w:snapToGrid w:val="0"/>
          <w:color w:val="000000"/>
          <w:sz w:val="24"/>
          <w:szCs w:val="24"/>
        </w:rPr>
      </w:pPr>
    </w:p>
    <w:p w14:paraId="28A94D7B" w14:textId="6200DAAB" w:rsidR="000A07A3" w:rsidRPr="00763306" w:rsidRDefault="000A07A3" w:rsidP="00E317A6">
      <w:pPr>
        <w:widowControl w:val="0"/>
        <w:rPr>
          <w:b/>
          <w:snapToGrid w:val="0"/>
          <w:color w:val="000000"/>
          <w:sz w:val="24"/>
          <w:szCs w:val="24"/>
        </w:rPr>
      </w:pPr>
      <w:r w:rsidRPr="00763306">
        <w:rPr>
          <w:b/>
          <w:snapToGrid w:val="0"/>
          <w:color w:val="000000"/>
          <w:sz w:val="24"/>
          <w:szCs w:val="24"/>
        </w:rPr>
        <w:t xml:space="preserve">hereinafter referred to </w:t>
      </w:r>
      <w:r w:rsidR="00B2075D" w:rsidRPr="00763306">
        <w:rPr>
          <w:b/>
          <w:snapToGrid w:val="0"/>
          <w:color w:val="000000"/>
          <w:sz w:val="24"/>
          <w:szCs w:val="24"/>
        </w:rPr>
        <w:t xml:space="preserve">collectively </w:t>
      </w:r>
      <w:r w:rsidRPr="00763306">
        <w:rPr>
          <w:b/>
          <w:snapToGrid w:val="0"/>
          <w:color w:val="000000"/>
          <w:sz w:val="24"/>
          <w:szCs w:val="24"/>
        </w:rPr>
        <w:t xml:space="preserve">as </w:t>
      </w:r>
      <w:r w:rsidR="00B2075D" w:rsidRPr="00763306">
        <w:rPr>
          <w:b/>
          <w:snapToGrid w:val="0"/>
          <w:color w:val="000000"/>
          <w:sz w:val="24"/>
          <w:szCs w:val="24"/>
        </w:rPr>
        <w:t>(</w:t>
      </w:r>
      <w:r w:rsidR="00A360C6" w:rsidRPr="00763306">
        <w:rPr>
          <w:b/>
          <w:snapToGrid w:val="0"/>
          <w:color w:val="000000"/>
          <w:sz w:val="24"/>
          <w:szCs w:val="24"/>
        </w:rPr>
        <w:t>"</w:t>
      </w:r>
      <w:r w:rsidR="00B2075D" w:rsidRPr="00763306">
        <w:rPr>
          <w:b/>
          <w:snapToGrid w:val="0"/>
          <w:color w:val="000000"/>
          <w:sz w:val="24"/>
          <w:szCs w:val="24"/>
        </w:rPr>
        <w:t xml:space="preserve">the </w:t>
      </w:r>
      <w:r w:rsidRPr="00763306">
        <w:rPr>
          <w:b/>
          <w:snapToGrid w:val="0"/>
          <w:color w:val="000000"/>
          <w:sz w:val="24"/>
          <w:szCs w:val="24"/>
        </w:rPr>
        <w:t>Parties"</w:t>
      </w:r>
      <w:r w:rsidR="00B2075D" w:rsidRPr="00763306">
        <w:rPr>
          <w:b/>
          <w:snapToGrid w:val="0"/>
          <w:color w:val="000000"/>
          <w:sz w:val="24"/>
          <w:szCs w:val="24"/>
        </w:rPr>
        <w:t>)</w:t>
      </w:r>
      <w:r w:rsidRPr="00763306">
        <w:rPr>
          <w:b/>
          <w:snapToGrid w:val="0"/>
          <w:color w:val="000000"/>
          <w:sz w:val="24"/>
          <w:szCs w:val="24"/>
        </w:rPr>
        <w:t xml:space="preserve">, </w:t>
      </w:r>
      <w:r w:rsidR="00B2075D" w:rsidRPr="00763306">
        <w:rPr>
          <w:b/>
          <w:snapToGrid w:val="0"/>
          <w:color w:val="000000"/>
          <w:sz w:val="24"/>
          <w:szCs w:val="24"/>
        </w:rPr>
        <w:t>(</w:t>
      </w:r>
      <w:r w:rsidR="00A360C6" w:rsidRPr="00763306">
        <w:rPr>
          <w:b/>
          <w:snapToGrid w:val="0"/>
          <w:color w:val="000000"/>
          <w:sz w:val="24"/>
          <w:szCs w:val="24"/>
        </w:rPr>
        <w:t>"</w:t>
      </w:r>
      <w:r w:rsidR="00B2075D" w:rsidRPr="00763306">
        <w:rPr>
          <w:b/>
          <w:snapToGrid w:val="0"/>
          <w:color w:val="000000"/>
          <w:sz w:val="24"/>
          <w:szCs w:val="24"/>
        </w:rPr>
        <w:t>the</w:t>
      </w:r>
      <w:r w:rsidR="00A360C6" w:rsidRPr="00763306">
        <w:rPr>
          <w:b/>
          <w:snapToGrid w:val="0"/>
          <w:color w:val="000000"/>
          <w:sz w:val="24"/>
          <w:szCs w:val="24"/>
        </w:rPr>
        <w:t xml:space="preserve"> </w:t>
      </w:r>
      <w:r w:rsidRPr="00763306">
        <w:rPr>
          <w:b/>
          <w:snapToGrid w:val="0"/>
          <w:color w:val="000000"/>
          <w:sz w:val="24"/>
          <w:szCs w:val="24"/>
        </w:rPr>
        <w:t>Partners"</w:t>
      </w:r>
      <w:r w:rsidR="00B2075D" w:rsidRPr="00763306">
        <w:rPr>
          <w:b/>
          <w:snapToGrid w:val="0"/>
          <w:color w:val="000000"/>
          <w:sz w:val="24"/>
          <w:szCs w:val="24"/>
        </w:rPr>
        <w:t>).</w:t>
      </w:r>
    </w:p>
    <w:p w14:paraId="020E1F22" w14:textId="77777777" w:rsidR="008C0CDB" w:rsidRPr="00763306" w:rsidRDefault="008C0CDB" w:rsidP="008C0CDB">
      <w:pPr>
        <w:spacing w:line="360" w:lineRule="auto"/>
        <w:ind w:right="850"/>
        <w:rPr>
          <w:color w:val="000000"/>
          <w:sz w:val="24"/>
          <w:szCs w:val="24"/>
        </w:rPr>
      </w:pPr>
    </w:p>
    <w:p w14:paraId="72CD1EB6" w14:textId="6D98C8C5" w:rsidR="008C0CDB" w:rsidRPr="00763306" w:rsidRDefault="0041469A" w:rsidP="00E317A6">
      <w:pPr>
        <w:spacing w:line="360" w:lineRule="auto"/>
        <w:ind w:right="850"/>
        <w:rPr>
          <w:color w:val="000000"/>
          <w:sz w:val="24"/>
          <w:szCs w:val="24"/>
        </w:rPr>
      </w:pPr>
      <w:r w:rsidRPr="00763306">
        <w:rPr>
          <w:color w:val="000000"/>
          <w:sz w:val="24"/>
          <w:szCs w:val="24"/>
        </w:rPr>
        <w:t>a</w:t>
      </w:r>
      <w:r w:rsidR="00EA266D" w:rsidRPr="00763306">
        <w:rPr>
          <w:color w:val="000000"/>
          <w:sz w:val="24"/>
          <w:szCs w:val="24"/>
        </w:rPr>
        <w:t>s follows</w:t>
      </w:r>
      <w:r w:rsidR="008C0CDB" w:rsidRPr="00763306">
        <w:rPr>
          <w:color w:val="000000"/>
          <w:sz w:val="24"/>
          <w:szCs w:val="24"/>
        </w:rPr>
        <w:t>:</w:t>
      </w:r>
    </w:p>
    <w:p w14:paraId="42201146" w14:textId="3EF6E247" w:rsidR="000A07A3" w:rsidRDefault="000A07A3" w:rsidP="00345C12">
      <w:pPr>
        <w:spacing w:line="360" w:lineRule="auto"/>
        <w:ind w:right="-110"/>
        <w:rPr>
          <w:color w:val="000000"/>
          <w:sz w:val="24"/>
          <w:szCs w:val="24"/>
        </w:rPr>
      </w:pPr>
    </w:p>
    <w:p w14:paraId="20538713" w14:textId="77777777" w:rsidR="00345C12" w:rsidRPr="00763306" w:rsidRDefault="00345C12" w:rsidP="00345C12">
      <w:pPr>
        <w:spacing w:line="360" w:lineRule="auto"/>
        <w:ind w:right="-110"/>
        <w:rPr>
          <w:color w:val="000000"/>
          <w:sz w:val="24"/>
          <w:szCs w:val="24"/>
        </w:rPr>
      </w:pPr>
    </w:p>
    <w:p w14:paraId="63437D39" w14:textId="77777777" w:rsidR="00051CFA" w:rsidRPr="00763306" w:rsidRDefault="00262D55" w:rsidP="003864F7">
      <w:pPr>
        <w:widowControl w:val="0"/>
        <w:spacing w:line="360" w:lineRule="auto"/>
        <w:rPr>
          <w:b/>
          <w:bCs/>
          <w:snapToGrid w:val="0"/>
          <w:color w:val="000000"/>
          <w:sz w:val="24"/>
          <w:szCs w:val="24"/>
        </w:rPr>
      </w:pPr>
      <w:r w:rsidRPr="00763306">
        <w:rPr>
          <w:snapToGrid w:val="0"/>
          <w:color w:val="000000"/>
          <w:sz w:val="24"/>
          <w:szCs w:val="24"/>
        </w:rPr>
        <w:lastRenderedPageBreak/>
        <w:tab/>
      </w:r>
      <w:r w:rsidRPr="00763306">
        <w:rPr>
          <w:snapToGrid w:val="0"/>
          <w:color w:val="000000"/>
          <w:sz w:val="24"/>
          <w:szCs w:val="24"/>
        </w:rPr>
        <w:tab/>
      </w:r>
      <w:r w:rsidRPr="00763306">
        <w:rPr>
          <w:snapToGrid w:val="0"/>
          <w:color w:val="000000"/>
          <w:sz w:val="24"/>
          <w:szCs w:val="24"/>
        </w:rPr>
        <w:tab/>
      </w:r>
      <w:r w:rsidRPr="00763306">
        <w:rPr>
          <w:snapToGrid w:val="0"/>
          <w:color w:val="000000"/>
          <w:sz w:val="24"/>
          <w:szCs w:val="24"/>
        </w:rPr>
        <w:tab/>
      </w:r>
      <w:r w:rsidR="003864F7" w:rsidRPr="00763306">
        <w:rPr>
          <w:snapToGrid w:val="0"/>
          <w:color w:val="000000"/>
          <w:sz w:val="24"/>
          <w:szCs w:val="24"/>
        </w:rPr>
        <w:tab/>
      </w:r>
      <w:r w:rsidRPr="00763306">
        <w:rPr>
          <w:b/>
          <w:bCs/>
          <w:snapToGrid w:val="0"/>
          <w:color w:val="000000"/>
          <w:sz w:val="24"/>
          <w:szCs w:val="24"/>
        </w:rPr>
        <w:tab/>
        <w:t>§ 1</w:t>
      </w:r>
    </w:p>
    <w:p w14:paraId="2F27E8E5" w14:textId="01E4BBE1" w:rsidR="000A07A3" w:rsidRPr="00763306" w:rsidRDefault="008C0CDB" w:rsidP="003864F7">
      <w:pPr>
        <w:spacing w:line="360" w:lineRule="auto"/>
        <w:ind w:right="-110"/>
        <w:jc w:val="both"/>
        <w:rPr>
          <w:color w:val="000000"/>
          <w:sz w:val="24"/>
          <w:szCs w:val="24"/>
        </w:rPr>
      </w:pPr>
      <w:r w:rsidRPr="00763306">
        <w:rPr>
          <w:color w:val="000000"/>
          <w:sz w:val="24"/>
          <w:szCs w:val="24"/>
        </w:rPr>
        <w:t xml:space="preserve">The purpose of </w:t>
      </w:r>
      <w:r w:rsidR="00511573" w:rsidRPr="00763306">
        <w:rPr>
          <w:color w:val="000000"/>
          <w:sz w:val="24"/>
          <w:szCs w:val="24"/>
        </w:rPr>
        <w:t>entering into</w:t>
      </w:r>
      <w:r w:rsidRPr="00763306">
        <w:rPr>
          <w:color w:val="000000"/>
          <w:sz w:val="24"/>
          <w:szCs w:val="24"/>
        </w:rPr>
        <w:t xml:space="preserve"> this scientific cooperation agreement is:</w:t>
      </w:r>
    </w:p>
    <w:p w14:paraId="291E7654" w14:textId="6F178C23" w:rsidR="00B80DC6" w:rsidRPr="00763306" w:rsidRDefault="00051CFA" w:rsidP="003864F7">
      <w:pPr>
        <w:numPr>
          <w:ilvl w:val="0"/>
          <w:numId w:val="12"/>
        </w:numPr>
        <w:spacing w:line="360" w:lineRule="auto"/>
        <w:ind w:left="567" w:right="-110" w:hanging="283"/>
        <w:jc w:val="both"/>
        <w:rPr>
          <w:color w:val="000000"/>
          <w:sz w:val="24"/>
          <w:szCs w:val="24"/>
        </w:rPr>
      </w:pPr>
      <w:r w:rsidRPr="00763306">
        <w:rPr>
          <w:color w:val="000000"/>
          <w:sz w:val="24"/>
          <w:szCs w:val="24"/>
        </w:rPr>
        <w:t xml:space="preserve">conducting joint scientific research of the Parties, exchange of employees of the Parties, students of the Parties and educational programs, exchange of experience </w:t>
      </w:r>
      <w:r w:rsidR="00A66E35" w:rsidRPr="00763306">
        <w:rPr>
          <w:color w:val="000000"/>
          <w:sz w:val="24"/>
          <w:szCs w:val="24"/>
        </w:rPr>
        <w:t>of</w:t>
      </w:r>
      <w:r w:rsidR="00CD4D3B" w:rsidRPr="00763306">
        <w:rPr>
          <w:color w:val="000000"/>
          <w:sz w:val="24"/>
          <w:szCs w:val="24"/>
        </w:rPr>
        <w:t xml:space="preserve"> </w:t>
      </w:r>
      <w:r w:rsidR="00A66E35" w:rsidRPr="00763306">
        <w:rPr>
          <w:color w:val="000000"/>
          <w:sz w:val="24"/>
          <w:szCs w:val="24"/>
        </w:rPr>
        <w:t>educating</w:t>
      </w:r>
      <w:r w:rsidRPr="00763306">
        <w:rPr>
          <w:color w:val="000000"/>
          <w:sz w:val="24"/>
          <w:szCs w:val="24"/>
        </w:rPr>
        <w:t xml:space="preserve"> students and young staff,</w:t>
      </w:r>
    </w:p>
    <w:p w14:paraId="10AE45E4" w14:textId="4EAC5F85" w:rsidR="00A5216B" w:rsidRPr="00763306" w:rsidRDefault="00A5216B" w:rsidP="003864F7">
      <w:pPr>
        <w:numPr>
          <w:ilvl w:val="0"/>
          <w:numId w:val="12"/>
        </w:numPr>
        <w:spacing w:line="360" w:lineRule="auto"/>
        <w:ind w:left="567" w:right="-110" w:hanging="283"/>
        <w:jc w:val="both"/>
        <w:rPr>
          <w:color w:val="000000"/>
          <w:sz w:val="24"/>
          <w:szCs w:val="24"/>
        </w:rPr>
      </w:pPr>
      <w:r w:rsidRPr="00763306">
        <w:rPr>
          <w:color w:val="000000"/>
          <w:sz w:val="24"/>
          <w:szCs w:val="24"/>
        </w:rPr>
        <w:t xml:space="preserve">cooperation under </w:t>
      </w:r>
      <w:r w:rsidR="005E23F5">
        <w:rPr>
          <w:color w:val="000000"/>
          <w:sz w:val="24"/>
          <w:szCs w:val="24"/>
        </w:rPr>
        <w:t xml:space="preserve">Plan </w:t>
      </w:r>
      <w:r w:rsidR="005E23F5" w:rsidRPr="005E23F5">
        <w:rPr>
          <w:i/>
          <w:iCs/>
          <w:color w:val="000000"/>
          <w:sz w:val="24"/>
          <w:szCs w:val="24"/>
        </w:rPr>
        <w:t>T</w:t>
      </w:r>
      <w:r w:rsidRPr="005E23F5">
        <w:rPr>
          <w:i/>
          <w:iCs/>
          <w:color w:val="000000"/>
          <w:sz w:val="24"/>
          <w:szCs w:val="24"/>
        </w:rPr>
        <w:t>he</w:t>
      </w:r>
      <w:r w:rsidR="006C18B1" w:rsidRPr="00763306">
        <w:rPr>
          <w:color w:val="000000"/>
          <w:sz w:val="24"/>
          <w:szCs w:val="24"/>
        </w:rPr>
        <w:t xml:space="preserve"> </w:t>
      </w:r>
      <w:r w:rsidR="005E23F5">
        <w:rPr>
          <w:i/>
          <w:color w:val="000000"/>
          <w:sz w:val="24"/>
          <w:szCs w:val="24"/>
        </w:rPr>
        <w:t>Excellent Sub-</w:t>
      </w:r>
      <w:proofErr w:type="spellStart"/>
      <w:r w:rsidR="005E23F5">
        <w:rPr>
          <w:i/>
          <w:color w:val="000000"/>
          <w:sz w:val="24"/>
          <w:szCs w:val="24"/>
        </w:rPr>
        <w:t>Carpatian</w:t>
      </w:r>
      <w:proofErr w:type="spellEnd"/>
      <w:r w:rsidR="005E23F5">
        <w:rPr>
          <w:i/>
          <w:color w:val="000000"/>
          <w:sz w:val="24"/>
          <w:szCs w:val="24"/>
        </w:rPr>
        <w:t xml:space="preserve"> region</w:t>
      </w:r>
      <w:r w:rsidR="006C18B1" w:rsidRPr="00763306">
        <w:rPr>
          <w:iCs/>
          <w:color w:val="000000"/>
          <w:sz w:val="24"/>
          <w:szCs w:val="24"/>
        </w:rPr>
        <w:t xml:space="preserve"> </w:t>
      </w:r>
      <w:r w:rsidRPr="00763306">
        <w:rPr>
          <w:i/>
          <w:color w:val="000000"/>
          <w:sz w:val="24"/>
          <w:szCs w:val="24"/>
        </w:rPr>
        <w:t xml:space="preserve">- comprehensive environmental </w:t>
      </w:r>
      <w:r w:rsidR="00316D5E">
        <w:rPr>
          <w:i/>
          <w:color w:val="000000"/>
          <w:sz w:val="24"/>
          <w:szCs w:val="24"/>
        </w:rPr>
        <w:t>study</w:t>
      </w:r>
      <w:r w:rsidRPr="00763306">
        <w:rPr>
          <w:i/>
          <w:color w:val="000000"/>
          <w:sz w:val="24"/>
          <w:szCs w:val="24"/>
        </w:rPr>
        <w:t xml:space="preserve"> at the University of Rzeszów for the</w:t>
      </w:r>
      <w:r w:rsidR="005E23F5">
        <w:rPr>
          <w:i/>
          <w:color w:val="000000"/>
          <w:sz w:val="24"/>
          <w:szCs w:val="24"/>
        </w:rPr>
        <w:t xml:space="preserve"> benefit </w:t>
      </w:r>
      <w:r w:rsidR="009A7DB5">
        <w:rPr>
          <w:i/>
          <w:color w:val="000000"/>
          <w:sz w:val="24"/>
          <w:szCs w:val="24"/>
        </w:rPr>
        <w:t>of</w:t>
      </w:r>
      <w:r w:rsidR="005E23F5">
        <w:rPr>
          <w:i/>
          <w:color w:val="000000"/>
          <w:sz w:val="24"/>
          <w:szCs w:val="24"/>
        </w:rPr>
        <w:t xml:space="preserve"> the</w:t>
      </w:r>
      <w:r w:rsidRPr="00763306">
        <w:rPr>
          <w:i/>
          <w:color w:val="000000"/>
          <w:sz w:val="24"/>
          <w:szCs w:val="24"/>
        </w:rPr>
        <w:t xml:space="preserve"> region </w:t>
      </w:r>
      <w:r w:rsidR="006C18B1" w:rsidRPr="00763306">
        <w:rPr>
          <w:color w:val="000000"/>
          <w:sz w:val="24"/>
          <w:szCs w:val="24"/>
        </w:rPr>
        <w:t>conducted</w:t>
      </w:r>
      <w:r w:rsidRPr="00763306">
        <w:rPr>
          <w:color w:val="000000"/>
          <w:sz w:val="24"/>
          <w:szCs w:val="24"/>
        </w:rPr>
        <w:t xml:space="preserve"> under the "Regional Excellence Initiative" Program - hereinafter referred to as</w:t>
      </w:r>
      <w:r w:rsidR="006C18B1" w:rsidRPr="00763306">
        <w:rPr>
          <w:color w:val="000000"/>
          <w:sz w:val="24"/>
          <w:szCs w:val="24"/>
        </w:rPr>
        <w:t xml:space="preserve"> (</w:t>
      </w:r>
      <w:r w:rsidR="00F0507A" w:rsidRPr="00763306">
        <w:rPr>
          <w:color w:val="000000"/>
          <w:sz w:val="24"/>
          <w:szCs w:val="24"/>
        </w:rPr>
        <w:t>"</w:t>
      </w:r>
      <w:r w:rsidRPr="00763306">
        <w:rPr>
          <w:b/>
          <w:bCs/>
          <w:color w:val="000000"/>
          <w:sz w:val="24"/>
          <w:szCs w:val="24"/>
        </w:rPr>
        <w:t>the</w:t>
      </w:r>
      <w:r w:rsidRPr="00763306">
        <w:rPr>
          <w:color w:val="000000"/>
          <w:sz w:val="24"/>
          <w:szCs w:val="24"/>
        </w:rPr>
        <w:t xml:space="preserve"> </w:t>
      </w:r>
      <w:r w:rsidR="00235A60" w:rsidRPr="00763306">
        <w:rPr>
          <w:b/>
          <w:bCs/>
          <w:color w:val="000000"/>
          <w:sz w:val="24"/>
          <w:szCs w:val="24"/>
        </w:rPr>
        <w:t>Plan</w:t>
      </w:r>
      <w:r w:rsidR="00235A60" w:rsidRPr="00763306">
        <w:rPr>
          <w:color w:val="000000"/>
          <w:sz w:val="24"/>
          <w:szCs w:val="24"/>
        </w:rPr>
        <w:t>"</w:t>
      </w:r>
      <w:r w:rsidR="006C18B1" w:rsidRPr="00763306">
        <w:rPr>
          <w:color w:val="000000"/>
          <w:sz w:val="24"/>
          <w:szCs w:val="24"/>
        </w:rPr>
        <w:t>).</w:t>
      </w:r>
    </w:p>
    <w:p w14:paraId="2E5983AE" w14:textId="77777777" w:rsidR="00051CFA" w:rsidRPr="00763306" w:rsidRDefault="00051CFA" w:rsidP="00FF230C">
      <w:pPr>
        <w:spacing w:line="360" w:lineRule="auto"/>
        <w:rPr>
          <w:color w:val="000000"/>
          <w:sz w:val="24"/>
          <w:szCs w:val="24"/>
        </w:rPr>
      </w:pPr>
    </w:p>
    <w:p w14:paraId="3B1D7477" w14:textId="77777777" w:rsidR="00051CFA" w:rsidRPr="00763306" w:rsidRDefault="00051CFA" w:rsidP="003864F7">
      <w:pPr>
        <w:spacing w:line="360" w:lineRule="auto"/>
        <w:jc w:val="center"/>
        <w:rPr>
          <w:b/>
          <w:bCs/>
          <w:color w:val="000000"/>
          <w:sz w:val="24"/>
          <w:szCs w:val="24"/>
        </w:rPr>
      </w:pPr>
      <w:r w:rsidRPr="00763306">
        <w:rPr>
          <w:b/>
          <w:bCs/>
          <w:color w:val="000000"/>
          <w:sz w:val="24"/>
          <w:szCs w:val="24"/>
        </w:rPr>
        <w:t>§ 2</w:t>
      </w:r>
    </w:p>
    <w:p w14:paraId="25D21920" w14:textId="06B88899" w:rsidR="00FF230C" w:rsidRPr="00763306" w:rsidRDefault="00FF230C" w:rsidP="00FF230C">
      <w:pPr>
        <w:numPr>
          <w:ilvl w:val="0"/>
          <w:numId w:val="15"/>
        </w:numPr>
        <w:spacing w:line="360" w:lineRule="auto"/>
        <w:ind w:left="284"/>
        <w:jc w:val="both"/>
        <w:rPr>
          <w:color w:val="000000"/>
          <w:sz w:val="24"/>
          <w:szCs w:val="24"/>
        </w:rPr>
      </w:pPr>
      <w:r w:rsidRPr="00763306">
        <w:rPr>
          <w:color w:val="000000"/>
          <w:sz w:val="24"/>
          <w:szCs w:val="24"/>
        </w:rPr>
        <w:t xml:space="preserve">This </w:t>
      </w:r>
      <w:r w:rsidRPr="00763306">
        <w:rPr>
          <w:sz w:val="24"/>
          <w:szCs w:val="24"/>
        </w:rPr>
        <w:t xml:space="preserve">Agreement </w:t>
      </w:r>
      <w:r w:rsidR="00BA6F2B" w:rsidRPr="00763306">
        <w:rPr>
          <w:sz w:val="24"/>
          <w:szCs w:val="24"/>
        </w:rPr>
        <w:t>shall</w:t>
      </w:r>
      <w:r w:rsidRPr="00763306">
        <w:rPr>
          <w:sz w:val="24"/>
          <w:szCs w:val="24"/>
        </w:rPr>
        <w:t xml:space="preserve"> not create </w:t>
      </w:r>
      <w:r w:rsidRPr="00763306">
        <w:rPr>
          <w:color w:val="000000"/>
          <w:sz w:val="24"/>
          <w:szCs w:val="24"/>
        </w:rPr>
        <w:t xml:space="preserve">any financial obligations for the Parties, nor </w:t>
      </w:r>
      <w:r w:rsidR="00763306">
        <w:rPr>
          <w:color w:val="000000"/>
          <w:sz w:val="24"/>
          <w:szCs w:val="24"/>
        </w:rPr>
        <w:t>shall</w:t>
      </w:r>
      <w:r w:rsidRPr="00763306">
        <w:rPr>
          <w:color w:val="000000"/>
          <w:sz w:val="24"/>
          <w:szCs w:val="24"/>
        </w:rPr>
        <w:t xml:space="preserve"> it constitute a basis for financial claims for the other Party.</w:t>
      </w:r>
    </w:p>
    <w:p w14:paraId="081A9767" w14:textId="47A44DD7" w:rsidR="00FF230C" w:rsidRPr="00763306" w:rsidRDefault="00FF230C" w:rsidP="00FF230C">
      <w:pPr>
        <w:numPr>
          <w:ilvl w:val="0"/>
          <w:numId w:val="15"/>
        </w:numPr>
        <w:spacing w:line="360" w:lineRule="auto"/>
        <w:ind w:left="284"/>
        <w:jc w:val="both"/>
        <w:rPr>
          <w:color w:val="000000"/>
          <w:sz w:val="24"/>
          <w:szCs w:val="24"/>
        </w:rPr>
      </w:pPr>
      <w:r w:rsidRPr="00763306">
        <w:rPr>
          <w:color w:val="000000"/>
          <w:sz w:val="24"/>
          <w:szCs w:val="24"/>
        </w:rPr>
        <w:t>This Agreement is of a framework nature; detailed forms of cooperation between the Parties under the Plan shall be specified in separate agreements prepared by individual organizational units of the Parties (e.g. faculties, departments, colleges, institutes, etc.) and shall be signed by persons authorized to represent each of the Parties.</w:t>
      </w:r>
    </w:p>
    <w:p w14:paraId="7F2EF56C" w14:textId="709CFA19" w:rsidR="00FF230C" w:rsidRPr="00763306" w:rsidRDefault="00FF230C" w:rsidP="00FF230C">
      <w:pPr>
        <w:numPr>
          <w:ilvl w:val="0"/>
          <w:numId w:val="15"/>
        </w:numPr>
        <w:spacing w:line="360" w:lineRule="auto"/>
        <w:ind w:left="284"/>
        <w:jc w:val="both"/>
        <w:rPr>
          <w:color w:val="000000"/>
          <w:sz w:val="24"/>
          <w:szCs w:val="24"/>
        </w:rPr>
      </w:pPr>
      <w:r w:rsidRPr="00763306">
        <w:rPr>
          <w:color w:val="000000"/>
          <w:sz w:val="24"/>
          <w:szCs w:val="24"/>
        </w:rPr>
        <w:t xml:space="preserve">Separate </w:t>
      </w:r>
      <w:r w:rsidRPr="00763306">
        <w:rPr>
          <w:sz w:val="24"/>
          <w:szCs w:val="24"/>
        </w:rPr>
        <w:t xml:space="preserve">agreements prepared for </w:t>
      </w:r>
      <w:r w:rsidRPr="00763306">
        <w:rPr>
          <w:color w:val="000000"/>
          <w:sz w:val="24"/>
          <w:szCs w:val="24"/>
        </w:rPr>
        <w:t xml:space="preserve">specific organizational units of the Parties should include, among others, specific data </w:t>
      </w:r>
      <w:r w:rsidR="00C8115D" w:rsidRPr="00763306">
        <w:rPr>
          <w:color w:val="000000"/>
          <w:sz w:val="24"/>
          <w:szCs w:val="24"/>
        </w:rPr>
        <w:t>on</w:t>
      </w:r>
      <w:r w:rsidRPr="00763306">
        <w:rPr>
          <w:color w:val="000000"/>
          <w:sz w:val="24"/>
          <w:szCs w:val="24"/>
        </w:rPr>
        <w:t xml:space="preserve">: tasks, projects and forms of their </w:t>
      </w:r>
      <w:r w:rsidR="00C8115D" w:rsidRPr="00763306">
        <w:rPr>
          <w:color w:val="000000"/>
          <w:sz w:val="24"/>
          <w:szCs w:val="24"/>
        </w:rPr>
        <w:t>implementation</w:t>
      </w:r>
      <w:r w:rsidRPr="00763306">
        <w:rPr>
          <w:color w:val="000000"/>
          <w:sz w:val="24"/>
          <w:szCs w:val="24"/>
        </w:rPr>
        <w:t xml:space="preserve">, </w:t>
      </w:r>
      <w:r w:rsidR="00C8115D" w:rsidRPr="00763306">
        <w:rPr>
          <w:color w:val="000000"/>
          <w:sz w:val="24"/>
          <w:szCs w:val="24"/>
        </w:rPr>
        <w:t xml:space="preserve">the </w:t>
      </w:r>
      <w:r w:rsidRPr="00763306">
        <w:rPr>
          <w:color w:val="000000"/>
          <w:sz w:val="24"/>
          <w:szCs w:val="24"/>
        </w:rPr>
        <w:t xml:space="preserve">names of participants and </w:t>
      </w:r>
      <w:r w:rsidR="00C8115D" w:rsidRPr="00763306">
        <w:rPr>
          <w:color w:val="000000"/>
          <w:sz w:val="24"/>
          <w:szCs w:val="24"/>
        </w:rPr>
        <w:t xml:space="preserve">the </w:t>
      </w:r>
      <w:r w:rsidRPr="00763306">
        <w:rPr>
          <w:color w:val="000000"/>
          <w:sz w:val="24"/>
          <w:szCs w:val="24"/>
        </w:rPr>
        <w:t>principles of their financing, information that will be treated as "confidential information".</w:t>
      </w:r>
    </w:p>
    <w:p w14:paraId="21023B6F" w14:textId="77777777" w:rsidR="00051CFA" w:rsidRPr="00763306" w:rsidRDefault="00051CFA" w:rsidP="00C8115D">
      <w:pPr>
        <w:spacing w:line="360" w:lineRule="auto"/>
        <w:rPr>
          <w:color w:val="000000"/>
          <w:sz w:val="24"/>
          <w:szCs w:val="24"/>
        </w:rPr>
      </w:pPr>
    </w:p>
    <w:p w14:paraId="6DAECE63" w14:textId="77777777" w:rsidR="00051CFA" w:rsidRPr="00763306" w:rsidRDefault="00051CFA" w:rsidP="003864F7">
      <w:pPr>
        <w:spacing w:line="360" w:lineRule="auto"/>
        <w:jc w:val="center"/>
        <w:rPr>
          <w:b/>
          <w:bCs/>
          <w:color w:val="000000"/>
          <w:sz w:val="24"/>
          <w:szCs w:val="24"/>
        </w:rPr>
      </w:pPr>
      <w:r w:rsidRPr="00763306">
        <w:rPr>
          <w:b/>
          <w:bCs/>
          <w:color w:val="000000"/>
          <w:sz w:val="24"/>
          <w:szCs w:val="24"/>
        </w:rPr>
        <w:t>§ 3</w:t>
      </w:r>
    </w:p>
    <w:p w14:paraId="6630AD97" w14:textId="17090A1B" w:rsidR="00051CFA" w:rsidRPr="00763306" w:rsidRDefault="00051CFA" w:rsidP="003864F7">
      <w:pPr>
        <w:spacing w:line="360" w:lineRule="auto"/>
        <w:jc w:val="both"/>
        <w:rPr>
          <w:color w:val="000000"/>
          <w:sz w:val="24"/>
          <w:szCs w:val="24"/>
        </w:rPr>
      </w:pPr>
      <w:r w:rsidRPr="00763306">
        <w:rPr>
          <w:color w:val="000000"/>
          <w:sz w:val="24"/>
          <w:szCs w:val="24"/>
        </w:rPr>
        <w:t xml:space="preserve">The Parties </w:t>
      </w:r>
      <w:r w:rsidR="004E622C" w:rsidRPr="00763306">
        <w:rPr>
          <w:color w:val="000000"/>
          <w:sz w:val="24"/>
          <w:szCs w:val="24"/>
        </w:rPr>
        <w:t>shall</w:t>
      </w:r>
      <w:r w:rsidRPr="00763306">
        <w:rPr>
          <w:color w:val="000000"/>
          <w:sz w:val="24"/>
          <w:szCs w:val="24"/>
        </w:rPr>
        <w:t xml:space="preserve"> cooperate in the following areas:</w:t>
      </w:r>
    </w:p>
    <w:p w14:paraId="74805CFC" w14:textId="77BEC79E" w:rsidR="00051CFA" w:rsidRPr="00763306" w:rsidRDefault="00235A60" w:rsidP="003864F7">
      <w:pPr>
        <w:spacing w:line="360" w:lineRule="auto"/>
        <w:ind w:left="567" w:hanging="283"/>
        <w:jc w:val="both"/>
        <w:rPr>
          <w:color w:val="000000"/>
          <w:sz w:val="24"/>
          <w:szCs w:val="24"/>
        </w:rPr>
      </w:pPr>
      <w:r w:rsidRPr="00763306">
        <w:rPr>
          <w:color w:val="000000"/>
          <w:sz w:val="24"/>
          <w:szCs w:val="24"/>
        </w:rPr>
        <w:t xml:space="preserve">a) exchange of lecturers for the purpose of </w:t>
      </w:r>
      <w:r w:rsidR="00D323AD" w:rsidRPr="00763306">
        <w:rPr>
          <w:color w:val="000000"/>
          <w:sz w:val="24"/>
          <w:szCs w:val="24"/>
        </w:rPr>
        <w:t>delivering</w:t>
      </w:r>
      <w:r w:rsidRPr="00763306">
        <w:rPr>
          <w:color w:val="000000"/>
          <w:sz w:val="24"/>
          <w:szCs w:val="24"/>
        </w:rPr>
        <w:t xml:space="preserve"> lectures and </w:t>
      </w:r>
      <w:r w:rsidR="00D323AD" w:rsidRPr="00763306">
        <w:rPr>
          <w:color w:val="000000"/>
          <w:sz w:val="24"/>
          <w:szCs w:val="24"/>
        </w:rPr>
        <w:t xml:space="preserve">holding </w:t>
      </w:r>
      <w:r w:rsidRPr="00763306">
        <w:rPr>
          <w:color w:val="000000"/>
          <w:sz w:val="24"/>
          <w:szCs w:val="24"/>
        </w:rPr>
        <w:t>consultations,</w:t>
      </w:r>
    </w:p>
    <w:p w14:paraId="7B7C154C" w14:textId="01A318BB" w:rsidR="00051CFA" w:rsidRPr="00763306" w:rsidRDefault="00235A60" w:rsidP="003864F7">
      <w:pPr>
        <w:spacing w:line="360" w:lineRule="auto"/>
        <w:ind w:left="567" w:hanging="283"/>
        <w:jc w:val="both"/>
        <w:rPr>
          <w:color w:val="000000"/>
          <w:sz w:val="24"/>
          <w:szCs w:val="24"/>
        </w:rPr>
      </w:pPr>
      <w:r w:rsidRPr="00763306">
        <w:rPr>
          <w:color w:val="000000"/>
          <w:sz w:val="24"/>
          <w:szCs w:val="24"/>
        </w:rPr>
        <w:t xml:space="preserve">b) exchange of scientific and teaching staff in order to conduct scientific research, </w:t>
      </w:r>
      <w:r w:rsidR="00D323AD" w:rsidRPr="00763306">
        <w:rPr>
          <w:color w:val="000000"/>
          <w:sz w:val="24"/>
          <w:szCs w:val="24"/>
        </w:rPr>
        <w:t xml:space="preserve">and to </w:t>
      </w:r>
      <w:r w:rsidRPr="00763306">
        <w:rPr>
          <w:color w:val="000000"/>
          <w:sz w:val="24"/>
          <w:szCs w:val="24"/>
        </w:rPr>
        <w:t>participate in scientific conferences, etc.,</w:t>
      </w:r>
    </w:p>
    <w:p w14:paraId="6249F839" w14:textId="68F862F2" w:rsidR="00051CFA" w:rsidRPr="00763306" w:rsidRDefault="00235A60" w:rsidP="003864F7">
      <w:pPr>
        <w:spacing w:line="360" w:lineRule="auto"/>
        <w:ind w:left="567" w:hanging="283"/>
        <w:jc w:val="both"/>
        <w:rPr>
          <w:color w:val="000000"/>
          <w:sz w:val="24"/>
          <w:szCs w:val="24"/>
        </w:rPr>
      </w:pPr>
      <w:r w:rsidRPr="00763306">
        <w:rPr>
          <w:color w:val="000000"/>
          <w:sz w:val="24"/>
          <w:szCs w:val="24"/>
        </w:rPr>
        <w:t xml:space="preserve">c) </w:t>
      </w:r>
      <w:r w:rsidR="00D323AD" w:rsidRPr="00763306">
        <w:rPr>
          <w:color w:val="000000"/>
          <w:sz w:val="24"/>
          <w:szCs w:val="24"/>
        </w:rPr>
        <w:t xml:space="preserve"> </w:t>
      </w:r>
      <w:r w:rsidRPr="00763306">
        <w:rPr>
          <w:color w:val="000000"/>
          <w:sz w:val="24"/>
          <w:szCs w:val="24"/>
        </w:rPr>
        <w:t>exchange of textbooks, educational scripts and other publications,</w:t>
      </w:r>
    </w:p>
    <w:p w14:paraId="4AC48709" w14:textId="275FE2E7" w:rsidR="00051CFA" w:rsidRPr="00763306" w:rsidRDefault="00235A60" w:rsidP="003864F7">
      <w:pPr>
        <w:spacing w:line="360" w:lineRule="auto"/>
        <w:ind w:left="567" w:hanging="283"/>
        <w:jc w:val="both"/>
        <w:rPr>
          <w:color w:val="000000"/>
          <w:sz w:val="24"/>
          <w:szCs w:val="24"/>
        </w:rPr>
      </w:pPr>
      <w:r w:rsidRPr="00763306">
        <w:rPr>
          <w:color w:val="000000"/>
          <w:sz w:val="24"/>
          <w:szCs w:val="24"/>
        </w:rPr>
        <w:t xml:space="preserve">d) exchange of experience </w:t>
      </w:r>
      <w:r w:rsidR="00240BEA" w:rsidRPr="00763306">
        <w:rPr>
          <w:color w:val="000000"/>
          <w:sz w:val="24"/>
          <w:szCs w:val="24"/>
        </w:rPr>
        <w:t>in</w:t>
      </w:r>
      <w:r w:rsidRPr="00763306">
        <w:rPr>
          <w:color w:val="000000"/>
          <w:sz w:val="24"/>
          <w:szCs w:val="24"/>
        </w:rPr>
        <w:t xml:space="preserve"> organizing the teaching process and study programs in similar </w:t>
      </w:r>
      <w:r w:rsidR="00240BEA" w:rsidRPr="00763306">
        <w:rPr>
          <w:color w:val="000000"/>
          <w:sz w:val="24"/>
          <w:szCs w:val="24"/>
        </w:rPr>
        <w:t>fields</w:t>
      </w:r>
      <w:r w:rsidRPr="00763306">
        <w:rPr>
          <w:color w:val="000000"/>
          <w:sz w:val="24"/>
          <w:szCs w:val="24"/>
        </w:rPr>
        <w:t>,</w:t>
      </w:r>
    </w:p>
    <w:p w14:paraId="707D466C" w14:textId="76776E07" w:rsidR="00051CFA" w:rsidRPr="00763306" w:rsidRDefault="00235A60" w:rsidP="003864F7">
      <w:pPr>
        <w:spacing w:line="360" w:lineRule="auto"/>
        <w:ind w:left="567" w:hanging="283"/>
        <w:jc w:val="both"/>
        <w:rPr>
          <w:sz w:val="24"/>
          <w:szCs w:val="24"/>
        </w:rPr>
      </w:pPr>
      <w:r w:rsidRPr="00763306">
        <w:rPr>
          <w:color w:val="000000"/>
          <w:sz w:val="24"/>
          <w:szCs w:val="24"/>
        </w:rPr>
        <w:t xml:space="preserve">e) </w:t>
      </w:r>
      <w:r w:rsidR="00005D77" w:rsidRPr="00763306">
        <w:rPr>
          <w:color w:val="000000"/>
          <w:sz w:val="24"/>
          <w:szCs w:val="24"/>
        </w:rPr>
        <w:t xml:space="preserve"> </w:t>
      </w:r>
      <w:r w:rsidRPr="00763306">
        <w:rPr>
          <w:color w:val="000000"/>
          <w:sz w:val="24"/>
          <w:szCs w:val="24"/>
        </w:rPr>
        <w:t xml:space="preserve">student </w:t>
      </w:r>
      <w:r w:rsidRPr="00763306">
        <w:rPr>
          <w:sz w:val="24"/>
          <w:szCs w:val="24"/>
        </w:rPr>
        <w:t>exchanges (internships, student scientific conferences, etc.),</w:t>
      </w:r>
    </w:p>
    <w:p w14:paraId="11039B7E" w14:textId="3E9D7EE1" w:rsidR="003C7A0C" w:rsidRPr="00763306" w:rsidRDefault="00235A60" w:rsidP="003864F7">
      <w:pPr>
        <w:spacing w:line="360" w:lineRule="auto"/>
        <w:ind w:left="567" w:hanging="283"/>
        <w:jc w:val="both"/>
        <w:rPr>
          <w:sz w:val="24"/>
          <w:szCs w:val="24"/>
        </w:rPr>
      </w:pPr>
      <w:r w:rsidRPr="00763306">
        <w:rPr>
          <w:sz w:val="24"/>
          <w:szCs w:val="24"/>
        </w:rPr>
        <w:t>f)</w:t>
      </w:r>
      <w:r w:rsidR="00FE6E34" w:rsidRPr="00763306">
        <w:rPr>
          <w:sz w:val="24"/>
          <w:szCs w:val="24"/>
        </w:rPr>
        <w:t xml:space="preserve">  </w:t>
      </w:r>
      <w:r w:rsidRPr="00763306">
        <w:rPr>
          <w:sz w:val="24"/>
          <w:szCs w:val="24"/>
        </w:rPr>
        <w:t xml:space="preserve"> implementation of joint s</w:t>
      </w:r>
      <w:r w:rsidR="00AC2557" w:rsidRPr="00763306">
        <w:rPr>
          <w:sz w:val="24"/>
          <w:szCs w:val="24"/>
        </w:rPr>
        <w:t>tudy programs</w:t>
      </w:r>
      <w:r w:rsidRPr="00763306">
        <w:rPr>
          <w:sz w:val="24"/>
          <w:szCs w:val="24"/>
        </w:rPr>
        <w:t>,</w:t>
      </w:r>
    </w:p>
    <w:p w14:paraId="5270E6CC" w14:textId="77777777" w:rsidR="00051CFA" w:rsidRPr="00763306" w:rsidRDefault="00051CFA" w:rsidP="003864F7">
      <w:pPr>
        <w:numPr>
          <w:ilvl w:val="0"/>
          <w:numId w:val="14"/>
        </w:numPr>
        <w:spacing w:line="360" w:lineRule="auto"/>
        <w:ind w:left="567" w:hanging="283"/>
        <w:jc w:val="both"/>
        <w:rPr>
          <w:color w:val="000000"/>
          <w:sz w:val="24"/>
          <w:szCs w:val="24"/>
        </w:rPr>
      </w:pPr>
      <w:r w:rsidRPr="00763306">
        <w:rPr>
          <w:color w:val="000000"/>
          <w:sz w:val="24"/>
          <w:szCs w:val="24"/>
        </w:rPr>
        <w:lastRenderedPageBreak/>
        <w:t>implementation of joint research projects,</w:t>
      </w:r>
    </w:p>
    <w:p w14:paraId="5052F886" w14:textId="12647A34" w:rsidR="00235A60" w:rsidRPr="00763306" w:rsidRDefault="00FE6E34" w:rsidP="003864F7">
      <w:pPr>
        <w:numPr>
          <w:ilvl w:val="0"/>
          <w:numId w:val="14"/>
        </w:numPr>
        <w:spacing w:line="360" w:lineRule="auto"/>
        <w:ind w:left="567" w:hanging="283"/>
        <w:jc w:val="both"/>
        <w:rPr>
          <w:color w:val="000000"/>
          <w:sz w:val="24"/>
          <w:szCs w:val="24"/>
        </w:rPr>
      </w:pPr>
      <w:r w:rsidRPr="00763306">
        <w:rPr>
          <w:color w:val="000000"/>
          <w:sz w:val="24"/>
          <w:szCs w:val="24"/>
        </w:rPr>
        <w:t>pursui</w:t>
      </w:r>
      <w:r w:rsidR="009B0985" w:rsidRPr="00763306">
        <w:rPr>
          <w:color w:val="000000"/>
          <w:sz w:val="24"/>
          <w:szCs w:val="24"/>
        </w:rPr>
        <w:t>t</w:t>
      </w:r>
      <w:r w:rsidR="00235A60" w:rsidRPr="00763306">
        <w:rPr>
          <w:color w:val="000000"/>
          <w:sz w:val="24"/>
          <w:szCs w:val="24"/>
        </w:rPr>
        <w:t xml:space="preserve"> of the goals and activities provided for in</w:t>
      </w:r>
      <w:r w:rsidR="008E14B8">
        <w:rPr>
          <w:color w:val="000000"/>
          <w:sz w:val="24"/>
          <w:szCs w:val="24"/>
        </w:rPr>
        <w:t xml:space="preserve"> Plan</w:t>
      </w:r>
      <w:r w:rsidR="00235A60" w:rsidRPr="00763306">
        <w:rPr>
          <w:color w:val="000000"/>
          <w:sz w:val="24"/>
          <w:szCs w:val="24"/>
        </w:rPr>
        <w:t xml:space="preserve"> </w:t>
      </w:r>
      <w:r w:rsidR="008E14B8" w:rsidRPr="005E23F5">
        <w:rPr>
          <w:i/>
          <w:iCs/>
          <w:color w:val="000000"/>
          <w:sz w:val="24"/>
          <w:szCs w:val="24"/>
        </w:rPr>
        <w:t>The</w:t>
      </w:r>
      <w:r w:rsidR="008E14B8" w:rsidRPr="00763306">
        <w:rPr>
          <w:color w:val="000000"/>
          <w:sz w:val="24"/>
          <w:szCs w:val="24"/>
        </w:rPr>
        <w:t xml:space="preserve"> </w:t>
      </w:r>
      <w:r w:rsidR="008E14B8">
        <w:rPr>
          <w:i/>
          <w:color w:val="000000"/>
          <w:sz w:val="24"/>
          <w:szCs w:val="24"/>
        </w:rPr>
        <w:t>Excellent Sub-</w:t>
      </w:r>
      <w:proofErr w:type="spellStart"/>
      <w:r w:rsidR="008E14B8">
        <w:rPr>
          <w:i/>
          <w:color w:val="000000"/>
          <w:sz w:val="24"/>
          <w:szCs w:val="24"/>
        </w:rPr>
        <w:t>Carpatian</w:t>
      </w:r>
      <w:proofErr w:type="spellEnd"/>
      <w:r w:rsidR="008E14B8">
        <w:rPr>
          <w:i/>
          <w:color w:val="000000"/>
          <w:sz w:val="24"/>
          <w:szCs w:val="24"/>
        </w:rPr>
        <w:t xml:space="preserve"> region</w:t>
      </w:r>
      <w:r w:rsidR="008E14B8" w:rsidRPr="00763306">
        <w:rPr>
          <w:iCs/>
          <w:color w:val="000000"/>
          <w:sz w:val="24"/>
          <w:szCs w:val="24"/>
        </w:rPr>
        <w:t xml:space="preserve"> </w:t>
      </w:r>
      <w:r w:rsidR="008E14B8" w:rsidRPr="00763306">
        <w:rPr>
          <w:i/>
          <w:color w:val="000000"/>
          <w:sz w:val="24"/>
          <w:szCs w:val="24"/>
        </w:rPr>
        <w:t xml:space="preserve">- comprehensive environmental </w:t>
      </w:r>
      <w:r w:rsidR="00316D5E">
        <w:rPr>
          <w:i/>
          <w:color w:val="000000"/>
          <w:sz w:val="24"/>
          <w:szCs w:val="24"/>
        </w:rPr>
        <w:t>study</w:t>
      </w:r>
      <w:r w:rsidR="008E14B8" w:rsidRPr="00763306">
        <w:rPr>
          <w:i/>
          <w:color w:val="000000"/>
          <w:sz w:val="24"/>
          <w:szCs w:val="24"/>
        </w:rPr>
        <w:t xml:space="preserve"> at the University of Rzeszów for the</w:t>
      </w:r>
      <w:r w:rsidR="008E14B8">
        <w:rPr>
          <w:i/>
          <w:color w:val="000000"/>
          <w:sz w:val="24"/>
          <w:szCs w:val="24"/>
        </w:rPr>
        <w:t xml:space="preserve"> benefit </w:t>
      </w:r>
      <w:r w:rsidR="009A7DB5">
        <w:rPr>
          <w:i/>
          <w:color w:val="000000"/>
          <w:sz w:val="24"/>
          <w:szCs w:val="24"/>
        </w:rPr>
        <w:t>of</w:t>
      </w:r>
      <w:r w:rsidR="008E14B8">
        <w:rPr>
          <w:i/>
          <w:color w:val="000000"/>
          <w:sz w:val="24"/>
          <w:szCs w:val="24"/>
        </w:rPr>
        <w:t xml:space="preserve"> the</w:t>
      </w:r>
      <w:r w:rsidR="008E14B8" w:rsidRPr="00763306">
        <w:rPr>
          <w:i/>
          <w:color w:val="000000"/>
          <w:sz w:val="24"/>
          <w:szCs w:val="24"/>
        </w:rPr>
        <w:t xml:space="preserve"> region </w:t>
      </w:r>
      <w:r w:rsidRPr="00763306">
        <w:rPr>
          <w:color w:val="000000"/>
          <w:sz w:val="24"/>
          <w:szCs w:val="24"/>
        </w:rPr>
        <w:t>conducted</w:t>
      </w:r>
      <w:r w:rsidR="00235A60" w:rsidRPr="00763306">
        <w:rPr>
          <w:color w:val="000000"/>
          <w:sz w:val="24"/>
          <w:szCs w:val="24"/>
        </w:rPr>
        <w:t xml:space="preserve"> under the "Regional Excellence Initiative" Program,</w:t>
      </w:r>
    </w:p>
    <w:p w14:paraId="1A151369" w14:textId="03F6AD6F" w:rsidR="001E3810" w:rsidRPr="00763306" w:rsidRDefault="00235A60" w:rsidP="00F345DF">
      <w:pPr>
        <w:spacing w:line="360" w:lineRule="auto"/>
        <w:ind w:left="567" w:hanging="283"/>
        <w:jc w:val="both"/>
        <w:rPr>
          <w:color w:val="000000"/>
          <w:sz w:val="24"/>
          <w:szCs w:val="24"/>
        </w:rPr>
      </w:pPr>
      <w:r w:rsidRPr="00763306">
        <w:rPr>
          <w:color w:val="000000"/>
          <w:sz w:val="24"/>
          <w:szCs w:val="24"/>
        </w:rPr>
        <w:t xml:space="preserve">i) </w:t>
      </w:r>
      <w:r w:rsidR="00815607" w:rsidRPr="00763306">
        <w:rPr>
          <w:color w:val="000000"/>
          <w:sz w:val="24"/>
          <w:szCs w:val="24"/>
        </w:rPr>
        <w:t xml:space="preserve"> </w:t>
      </w:r>
      <w:r w:rsidRPr="00763306">
        <w:rPr>
          <w:color w:val="000000"/>
          <w:sz w:val="24"/>
          <w:szCs w:val="24"/>
        </w:rPr>
        <w:t xml:space="preserve">mutual provision of scientific and research equipment free of charge in order to carry out </w:t>
      </w:r>
      <w:r w:rsidR="00B80DC6" w:rsidRPr="00763306">
        <w:rPr>
          <w:color w:val="000000"/>
          <w:sz w:val="24"/>
          <w:szCs w:val="24"/>
        </w:rPr>
        <w:t>research tasks specified in the Plan.</w:t>
      </w:r>
    </w:p>
    <w:p w14:paraId="63B1017E" w14:textId="77777777" w:rsidR="003A7823" w:rsidRPr="00763306" w:rsidRDefault="003A7823" w:rsidP="00CE5AFE">
      <w:pPr>
        <w:spacing w:line="360" w:lineRule="auto"/>
        <w:rPr>
          <w:color w:val="000000"/>
          <w:sz w:val="24"/>
          <w:szCs w:val="24"/>
        </w:rPr>
      </w:pPr>
    </w:p>
    <w:p w14:paraId="18932714" w14:textId="77777777" w:rsidR="00051CFA" w:rsidRPr="00763306" w:rsidRDefault="00051CFA" w:rsidP="003864F7">
      <w:pPr>
        <w:spacing w:line="360" w:lineRule="auto"/>
        <w:jc w:val="center"/>
        <w:rPr>
          <w:b/>
          <w:bCs/>
          <w:color w:val="000000"/>
          <w:sz w:val="24"/>
          <w:szCs w:val="24"/>
        </w:rPr>
      </w:pPr>
      <w:r w:rsidRPr="00763306">
        <w:rPr>
          <w:b/>
          <w:bCs/>
          <w:color w:val="000000"/>
          <w:sz w:val="24"/>
          <w:szCs w:val="24"/>
        </w:rPr>
        <w:t>§ 4</w:t>
      </w:r>
    </w:p>
    <w:p w14:paraId="604ED7BF" w14:textId="39D0A6D9" w:rsidR="00051CFA" w:rsidRPr="00763306" w:rsidRDefault="00051CFA" w:rsidP="003864F7">
      <w:pPr>
        <w:pStyle w:val="Tekstpodstawowy3"/>
        <w:rPr>
          <w:color w:val="000000"/>
          <w:szCs w:val="24"/>
        </w:rPr>
      </w:pPr>
      <w:r w:rsidRPr="00763306">
        <w:rPr>
          <w:color w:val="000000"/>
          <w:szCs w:val="24"/>
        </w:rPr>
        <w:t xml:space="preserve">In order to achieve maximum effectiveness of cooperation, the Parties </w:t>
      </w:r>
      <w:r w:rsidR="006E29AD" w:rsidRPr="00763306">
        <w:rPr>
          <w:color w:val="000000"/>
          <w:szCs w:val="24"/>
        </w:rPr>
        <w:t>shall</w:t>
      </w:r>
      <w:r w:rsidRPr="00763306">
        <w:rPr>
          <w:color w:val="000000"/>
          <w:szCs w:val="24"/>
        </w:rPr>
        <w:t xml:space="preserve"> develop all </w:t>
      </w:r>
      <w:r w:rsidRPr="00763306">
        <w:rPr>
          <w:szCs w:val="24"/>
        </w:rPr>
        <w:t>traditional forms of activities, including the organization of seminars, scientific conferences, and exhibitions</w:t>
      </w:r>
      <w:r w:rsidR="006E29AD" w:rsidRPr="00763306">
        <w:rPr>
          <w:szCs w:val="24"/>
        </w:rPr>
        <w:t xml:space="preserve">, </w:t>
      </w:r>
      <w:r w:rsidR="00646EE4" w:rsidRPr="00763306">
        <w:rPr>
          <w:szCs w:val="24"/>
        </w:rPr>
        <w:t>and shall</w:t>
      </w:r>
      <w:r w:rsidR="006E29AD" w:rsidRPr="00763306">
        <w:rPr>
          <w:szCs w:val="24"/>
        </w:rPr>
        <w:t xml:space="preserve"> invite</w:t>
      </w:r>
      <w:r w:rsidRPr="00763306">
        <w:rPr>
          <w:szCs w:val="24"/>
        </w:rPr>
        <w:t xml:space="preserve"> </w:t>
      </w:r>
      <w:r w:rsidRPr="00763306">
        <w:rPr>
          <w:color w:val="000000"/>
          <w:szCs w:val="24"/>
        </w:rPr>
        <w:t xml:space="preserve">interested organizations and companies. The Parties </w:t>
      </w:r>
      <w:r w:rsidR="00F9525D" w:rsidRPr="00763306">
        <w:rPr>
          <w:color w:val="000000"/>
          <w:szCs w:val="24"/>
        </w:rPr>
        <w:t>shall</w:t>
      </w:r>
      <w:r w:rsidRPr="00763306">
        <w:rPr>
          <w:color w:val="000000"/>
          <w:szCs w:val="24"/>
        </w:rPr>
        <w:t xml:space="preserve"> cooperate with </w:t>
      </w:r>
      <w:r w:rsidR="00F9525D" w:rsidRPr="00763306">
        <w:rPr>
          <w:color w:val="000000"/>
          <w:szCs w:val="24"/>
        </w:rPr>
        <w:t>business organizations</w:t>
      </w:r>
      <w:r w:rsidRPr="00763306">
        <w:rPr>
          <w:color w:val="000000"/>
          <w:szCs w:val="24"/>
        </w:rPr>
        <w:t xml:space="preserve">, government administration and local government </w:t>
      </w:r>
      <w:r w:rsidR="00235A60" w:rsidRPr="00763306">
        <w:rPr>
          <w:color w:val="000000"/>
          <w:szCs w:val="24"/>
        </w:rPr>
        <w:t xml:space="preserve">in order to carry out </w:t>
      </w:r>
      <w:r w:rsidR="00435BBB" w:rsidRPr="00763306">
        <w:rPr>
          <w:color w:val="000000"/>
          <w:szCs w:val="24"/>
        </w:rPr>
        <w:t>the activities</w:t>
      </w:r>
      <w:r w:rsidR="00235A60" w:rsidRPr="00763306">
        <w:rPr>
          <w:color w:val="000000"/>
          <w:szCs w:val="24"/>
        </w:rPr>
        <w:t xml:space="preserve"> covered by </w:t>
      </w:r>
      <w:r w:rsidR="00435BBB" w:rsidRPr="00763306">
        <w:rPr>
          <w:color w:val="000000"/>
          <w:szCs w:val="24"/>
        </w:rPr>
        <w:t>this Agreement</w:t>
      </w:r>
      <w:r w:rsidR="00235A60" w:rsidRPr="00763306">
        <w:rPr>
          <w:color w:val="000000"/>
          <w:szCs w:val="24"/>
        </w:rPr>
        <w:t xml:space="preserve"> </w:t>
      </w:r>
      <w:r w:rsidR="00435BBB" w:rsidRPr="00763306">
        <w:rPr>
          <w:color w:val="000000"/>
          <w:szCs w:val="24"/>
        </w:rPr>
        <w:t xml:space="preserve">and the agreements </w:t>
      </w:r>
      <w:r w:rsidR="00872FFB" w:rsidRPr="00763306">
        <w:rPr>
          <w:color w:val="000000"/>
          <w:szCs w:val="24"/>
        </w:rPr>
        <w:t>referred to</w:t>
      </w:r>
      <w:r w:rsidR="00435BBB" w:rsidRPr="00763306">
        <w:rPr>
          <w:color w:val="000000"/>
          <w:szCs w:val="24"/>
        </w:rPr>
        <w:t xml:space="preserve"> in §2</w:t>
      </w:r>
      <w:r w:rsidR="00235A60" w:rsidRPr="00763306">
        <w:rPr>
          <w:color w:val="000000"/>
          <w:szCs w:val="24"/>
        </w:rPr>
        <w:t>.</w:t>
      </w:r>
    </w:p>
    <w:p w14:paraId="5E36D5CD" w14:textId="77777777" w:rsidR="00A90285" w:rsidRPr="00763306" w:rsidRDefault="00A90285" w:rsidP="00872FFB">
      <w:pPr>
        <w:spacing w:line="360" w:lineRule="auto"/>
        <w:rPr>
          <w:color w:val="000000"/>
          <w:sz w:val="24"/>
          <w:szCs w:val="24"/>
        </w:rPr>
      </w:pPr>
    </w:p>
    <w:p w14:paraId="78B4F016" w14:textId="77777777" w:rsidR="00051CFA" w:rsidRPr="00763306" w:rsidRDefault="00051CFA" w:rsidP="003864F7">
      <w:pPr>
        <w:spacing w:line="360" w:lineRule="auto"/>
        <w:jc w:val="center"/>
        <w:rPr>
          <w:b/>
          <w:bCs/>
          <w:color w:val="000000"/>
          <w:sz w:val="24"/>
          <w:szCs w:val="24"/>
        </w:rPr>
      </w:pPr>
      <w:r w:rsidRPr="00763306">
        <w:rPr>
          <w:b/>
          <w:bCs/>
          <w:color w:val="000000"/>
          <w:sz w:val="24"/>
          <w:szCs w:val="24"/>
        </w:rPr>
        <w:t>§ 5</w:t>
      </w:r>
    </w:p>
    <w:p w14:paraId="506B7B4B" w14:textId="7F439E5E" w:rsidR="008A6644" w:rsidRPr="00763306" w:rsidRDefault="008A6644" w:rsidP="003864F7">
      <w:pPr>
        <w:numPr>
          <w:ilvl w:val="0"/>
          <w:numId w:val="13"/>
        </w:numPr>
        <w:spacing w:line="360" w:lineRule="auto"/>
        <w:ind w:left="284" w:hanging="284"/>
        <w:jc w:val="both"/>
        <w:rPr>
          <w:color w:val="000000"/>
          <w:sz w:val="24"/>
          <w:szCs w:val="24"/>
        </w:rPr>
      </w:pPr>
      <w:r w:rsidRPr="00763306">
        <w:rPr>
          <w:color w:val="000000"/>
          <w:sz w:val="24"/>
          <w:szCs w:val="24"/>
        </w:rPr>
        <w:t>Travel, accommodation</w:t>
      </w:r>
      <w:r w:rsidR="00F9525D" w:rsidRPr="00763306">
        <w:rPr>
          <w:color w:val="000000"/>
          <w:sz w:val="24"/>
          <w:szCs w:val="24"/>
        </w:rPr>
        <w:t xml:space="preserve"> and </w:t>
      </w:r>
      <w:r w:rsidRPr="00763306">
        <w:rPr>
          <w:color w:val="000000"/>
          <w:sz w:val="24"/>
          <w:szCs w:val="24"/>
        </w:rPr>
        <w:t xml:space="preserve">insurance </w:t>
      </w:r>
      <w:r w:rsidR="00F9525D" w:rsidRPr="00763306">
        <w:rPr>
          <w:color w:val="000000"/>
          <w:sz w:val="24"/>
          <w:szCs w:val="24"/>
        </w:rPr>
        <w:t>expenses</w:t>
      </w:r>
      <w:r w:rsidRPr="00763306">
        <w:rPr>
          <w:color w:val="000000"/>
          <w:sz w:val="24"/>
          <w:szCs w:val="24"/>
        </w:rPr>
        <w:t xml:space="preserve"> </w:t>
      </w:r>
      <w:r w:rsidR="00F9525D" w:rsidRPr="00763306">
        <w:rPr>
          <w:color w:val="000000"/>
          <w:sz w:val="24"/>
          <w:szCs w:val="24"/>
        </w:rPr>
        <w:t>shall be</w:t>
      </w:r>
      <w:r w:rsidRPr="00763306">
        <w:rPr>
          <w:color w:val="000000"/>
          <w:sz w:val="24"/>
          <w:szCs w:val="24"/>
        </w:rPr>
        <w:t xml:space="preserve"> covered by the sending Party.</w:t>
      </w:r>
    </w:p>
    <w:p w14:paraId="4665DD76" w14:textId="0293CB3B" w:rsidR="00E317A6" w:rsidRPr="00763306" w:rsidRDefault="00C14CCA" w:rsidP="003864F7">
      <w:pPr>
        <w:numPr>
          <w:ilvl w:val="0"/>
          <w:numId w:val="13"/>
        </w:numPr>
        <w:spacing w:line="360" w:lineRule="auto"/>
        <w:ind w:left="284" w:hanging="284"/>
        <w:jc w:val="both"/>
        <w:rPr>
          <w:color w:val="000000"/>
          <w:sz w:val="24"/>
          <w:szCs w:val="24"/>
        </w:rPr>
      </w:pPr>
      <w:r w:rsidRPr="00763306">
        <w:rPr>
          <w:color w:val="000000"/>
          <w:sz w:val="24"/>
          <w:szCs w:val="24"/>
        </w:rPr>
        <w:t xml:space="preserve">Each Party </w:t>
      </w:r>
      <w:r w:rsidR="00F9525D" w:rsidRPr="00763306">
        <w:rPr>
          <w:color w:val="000000"/>
          <w:sz w:val="24"/>
          <w:szCs w:val="24"/>
        </w:rPr>
        <w:t>shall</w:t>
      </w:r>
      <w:r w:rsidRPr="00763306">
        <w:rPr>
          <w:color w:val="000000"/>
          <w:sz w:val="24"/>
          <w:szCs w:val="24"/>
        </w:rPr>
        <w:t xml:space="preserve"> make </w:t>
      </w:r>
      <w:r w:rsidR="00F9525D" w:rsidRPr="00763306">
        <w:rPr>
          <w:color w:val="000000"/>
          <w:sz w:val="24"/>
          <w:szCs w:val="24"/>
        </w:rPr>
        <w:t xml:space="preserve">an </w:t>
      </w:r>
      <w:r w:rsidR="00D77C4E" w:rsidRPr="00763306">
        <w:rPr>
          <w:color w:val="000000"/>
          <w:sz w:val="24"/>
          <w:szCs w:val="24"/>
        </w:rPr>
        <w:t>e</w:t>
      </w:r>
      <w:r w:rsidRPr="00763306">
        <w:rPr>
          <w:color w:val="000000"/>
          <w:sz w:val="24"/>
          <w:szCs w:val="24"/>
        </w:rPr>
        <w:t>ffort to obtain external funds.</w:t>
      </w:r>
    </w:p>
    <w:p w14:paraId="68342714" w14:textId="22582501" w:rsidR="00B21910" w:rsidRPr="00763306" w:rsidRDefault="00B21910" w:rsidP="003864F7">
      <w:pPr>
        <w:numPr>
          <w:ilvl w:val="0"/>
          <w:numId w:val="13"/>
        </w:numPr>
        <w:spacing w:line="360" w:lineRule="auto"/>
        <w:ind w:left="284" w:hanging="284"/>
        <w:jc w:val="both"/>
        <w:rPr>
          <w:color w:val="000000"/>
          <w:sz w:val="24"/>
          <w:szCs w:val="24"/>
        </w:rPr>
      </w:pPr>
      <w:proofErr w:type="spellStart"/>
      <w:r w:rsidRPr="00763306">
        <w:rPr>
          <w:color w:val="000000"/>
          <w:sz w:val="24"/>
          <w:szCs w:val="24"/>
        </w:rPr>
        <w:t>Fiancial</w:t>
      </w:r>
      <w:proofErr w:type="spellEnd"/>
      <w:r w:rsidRPr="00763306">
        <w:rPr>
          <w:color w:val="000000"/>
          <w:sz w:val="24"/>
          <w:szCs w:val="24"/>
        </w:rPr>
        <w:t xml:space="preserve"> </w:t>
      </w:r>
      <w:r w:rsidR="00964CC4" w:rsidRPr="00763306">
        <w:rPr>
          <w:color w:val="000000"/>
          <w:sz w:val="24"/>
          <w:szCs w:val="24"/>
        </w:rPr>
        <w:t>rules</w:t>
      </w:r>
      <w:r w:rsidRPr="00763306">
        <w:rPr>
          <w:color w:val="000000"/>
          <w:sz w:val="24"/>
          <w:szCs w:val="24"/>
        </w:rPr>
        <w:t xml:space="preserve"> for </w:t>
      </w:r>
      <w:r w:rsidR="00964CC4" w:rsidRPr="00763306">
        <w:rPr>
          <w:color w:val="000000"/>
          <w:sz w:val="24"/>
          <w:szCs w:val="24"/>
        </w:rPr>
        <w:t>any mutual and separate projects shall be laid down in those projects.</w:t>
      </w:r>
    </w:p>
    <w:p w14:paraId="0A0F094C" w14:textId="77777777" w:rsidR="008A6644" w:rsidRPr="00763306" w:rsidRDefault="008A6644" w:rsidP="00872FFB">
      <w:pPr>
        <w:spacing w:line="360" w:lineRule="auto"/>
        <w:rPr>
          <w:color w:val="000000"/>
          <w:sz w:val="24"/>
          <w:szCs w:val="24"/>
        </w:rPr>
      </w:pPr>
    </w:p>
    <w:p w14:paraId="7DE45BC8" w14:textId="77777777" w:rsidR="00051CFA" w:rsidRPr="00763306" w:rsidRDefault="009547B5" w:rsidP="003864F7">
      <w:pPr>
        <w:spacing w:line="360" w:lineRule="auto"/>
        <w:jc w:val="center"/>
        <w:rPr>
          <w:b/>
          <w:bCs/>
          <w:color w:val="000000"/>
          <w:sz w:val="24"/>
          <w:szCs w:val="24"/>
        </w:rPr>
      </w:pPr>
      <w:r w:rsidRPr="00763306">
        <w:rPr>
          <w:b/>
          <w:bCs/>
          <w:color w:val="000000"/>
          <w:sz w:val="24"/>
          <w:szCs w:val="24"/>
        </w:rPr>
        <w:t>§ 6</w:t>
      </w:r>
    </w:p>
    <w:p w14:paraId="3CA20A2F" w14:textId="470327EB" w:rsidR="00A3045B" w:rsidRPr="00763306" w:rsidRDefault="001B7EE0" w:rsidP="006437F5">
      <w:pPr>
        <w:pStyle w:val="Tekstpodstawowy3"/>
        <w:jc w:val="left"/>
        <w:rPr>
          <w:color w:val="000000"/>
          <w:szCs w:val="24"/>
        </w:rPr>
      </w:pPr>
      <w:r w:rsidRPr="00763306">
        <w:rPr>
          <w:color w:val="000000"/>
          <w:szCs w:val="24"/>
        </w:rPr>
        <w:t>As regards</w:t>
      </w:r>
      <w:r w:rsidR="00262D55" w:rsidRPr="00763306">
        <w:rPr>
          <w:color w:val="000000"/>
          <w:szCs w:val="24"/>
        </w:rPr>
        <w:t xml:space="preserve"> the purposes referred to in</w:t>
      </w:r>
      <w:r w:rsidR="006437F5" w:rsidRPr="00763306">
        <w:rPr>
          <w:color w:val="000000"/>
          <w:szCs w:val="24"/>
        </w:rPr>
        <w:t xml:space="preserve"> §1 </w:t>
      </w:r>
      <w:r w:rsidR="00262D55" w:rsidRPr="00763306">
        <w:rPr>
          <w:color w:val="000000"/>
          <w:szCs w:val="24"/>
        </w:rPr>
        <w:t>a:</w:t>
      </w:r>
    </w:p>
    <w:p w14:paraId="2F6D70BC" w14:textId="3301C2A9" w:rsidR="003E4425" w:rsidRPr="00763306" w:rsidRDefault="00575865" w:rsidP="00FD56AF">
      <w:pPr>
        <w:spacing w:line="360" w:lineRule="auto"/>
        <w:ind w:left="567" w:hanging="283"/>
        <w:jc w:val="both"/>
        <w:rPr>
          <w:color w:val="000000"/>
          <w:sz w:val="24"/>
          <w:szCs w:val="24"/>
        </w:rPr>
      </w:pPr>
      <w:r w:rsidRPr="00763306">
        <w:rPr>
          <w:color w:val="000000"/>
          <w:sz w:val="24"/>
          <w:szCs w:val="24"/>
        </w:rPr>
        <w:t>a) The Parties undertake to comply with the conditions regarding the dissemination</w:t>
      </w:r>
      <w:r w:rsidR="00FD56AF" w:rsidRPr="00763306">
        <w:rPr>
          <w:color w:val="000000"/>
          <w:sz w:val="24"/>
          <w:szCs w:val="24"/>
        </w:rPr>
        <w:t xml:space="preserve"> </w:t>
      </w:r>
      <w:r w:rsidRPr="00763306">
        <w:rPr>
          <w:color w:val="000000"/>
          <w:sz w:val="24"/>
          <w:szCs w:val="24"/>
        </w:rPr>
        <w:t>of the obtained research results in accordance with the protocol referred to in §2 section 1,i.e.: scientific and technical results, information, document, experience, knowledge, etc., which have been determined to be confidential.</w:t>
      </w:r>
    </w:p>
    <w:p w14:paraId="148AB6F7" w14:textId="19AE2EB9" w:rsidR="00E317A6" w:rsidRPr="00763306" w:rsidRDefault="00A3045B" w:rsidP="003864F7">
      <w:pPr>
        <w:pStyle w:val="Tekstpodstawowy3"/>
        <w:ind w:left="567" w:hanging="283"/>
        <w:rPr>
          <w:color w:val="000000"/>
          <w:szCs w:val="24"/>
        </w:rPr>
      </w:pPr>
      <w:r w:rsidRPr="00763306">
        <w:rPr>
          <w:color w:val="000000"/>
          <w:szCs w:val="24"/>
        </w:rPr>
        <w:t xml:space="preserve">b) Publications and other forms of </w:t>
      </w:r>
      <w:r w:rsidR="00845B35">
        <w:rPr>
          <w:color w:val="000000"/>
          <w:szCs w:val="24"/>
        </w:rPr>
        <w:t>publicizing</w:t>
      </w:r>
      <w:r w:rsidRPr="00763306">
        <w:rPr>
          <w:color w:val="000000"/>
          <w:szCs w:val="24"/>
        </w:rPr>
        <w:t xml:space="preserve"> </w:t>
      </w:r>
      <w:r w:rsidR="00967CE1" w:rsidRPr="00763306">
        <w:rPr>
          <w:color w:val="000000"/>
          <w:szCs w:val="24"/>
        </w:rPr>
        <w:t xml:space="preserve">scientific </w:t>
      </w:r>
      <w:r w:rsidRPr="00763306">
        <w:rPr>
          <w:color w:val="000000"/>
          <w:szCs w:val="24"/>
        </w:rPr>
        <w:t xml:space="preserve">research results may be </w:t>
      </w:r>
      <w:r w:rsidR="00FE0F03" w:rsidRPr="00763306">
        <w:rPr>
          <w:color w:val="000000"/>
          <w:szCs w:val="24"/>
        </w:rPr>
        <w:t>disseminated</w:t>
      </w:r>
      <w:r w:rsidRPr="00763306">
        <w:rPr>
          <w:color w:val="000000"/>
          <w:szCs w:val="24"/>
        </w:rPr>
        <w:t xml:space="preserve"> </w:t>
      </w:r>
      <w:r w:rsidR="00FE0F03" w:rsidRPr="00763306">
        <w:rPr>
          <w:color w:val="000000"/>
          <w:szCs w:val="24"/>
        </w:rPr>
        <w:t>by written agreement</w:t>
      </w:r>
      <w:r w:rsidR="00465EDD" w:rsidRPr="00763306">
        <w:rPr>
          <w:color w:val="000000"/>
          <w:szCs w:val="24"/>
        </w:rPr>
        <w:t xml:space="preserve"> of both Parties.</w:t>
      </w:r>
    </w:p>
    <w:p w14:paraId="1ECEB4BF" w14:textId="308347A2" w:rsidR="00B13F59" w:rsidRPr="00763306" w:rsidRDefault="00A3045B" w:rsidP="009010AB">
      <w:pPr>
        <w:pStyle w:val="Tekstpodstawowy3"/>
        <w:ind w:left="567" w:hanging="283"/>
        <w:rPr>
          <w:color w:val="000000"/>
          <w:szCs w:val="24"/>
        </w:rPr>
      </w:pPr>
      <w:r w:rsidRPr="00763306">
        <w:rPr>
          <w:color w:val="000000"/>
          <w:szCs w:val="24"/>
        </w:rPr>
        <w:t>c) Research results and scientific and technical document</w:t>
      </w:r>
      <w:r w:rsidR="00465EDD" w:rsidRPr="00763306">
        <w:rPr>
          <w:color w:val="000000"/>
          <w:szCs w:val="24"/>
        </w:rPr>
        <w:t>s</w:t>
      </w:r>
      <w:r w:rsidRPr="00763306">
        <w:rPr>
          <w:color w:val="000000"/>
          <w:szCs w:val="24"/>
        </w:rPr>
        <w:t xml:space="preserve"> may be covered by possible patents and know-how</w:t>
      </w:r>
      <w:r w:rsidR="00465EDD" w:rsidRPr="00763306">
        <w:rPr>
          <w:color w:val="000000"/>
          <w:szCs w:val="24"/>
        </w:rPr>
        <w:t xml:space="preserve"> </w:t>
      </w:r>
      <w:r w:rsidRPr="00763306">
        <w:rPr>
          <w:color w:val="000000"/>
          <w:szCs w:val="24"/>
        </w:rPr>
        <w:t xml:space="preserve">(according to the requirements in force in a given country) and transferred between </w:t>
      </w:r>
      <w:r w:rsidR="00465EDD" w:rsidRPr="00763306">
        <w:rPr>
          <w:color w:val="000000"/>
          <w:szCs w:val="24"/>
        </w:rPr>
        <w:t>the Parties</w:t>
      </w:r>
      <w:r w:rsidRPr="00763306">
        <w:rPr>
          <w:color w:val="000000"/>
          <w:szCs w:val="24"/>
        </w:rPr>
        <w:t xml:space="preserve"> on the basis of separate arrangements).</w:t>
      </w:r>
    </w:p>
    <w:p w14:paraId="024E9485" w14:textId="19309B9F" w:rsidR="00A90285" w:rsidRDefault="00A90285" w:rsidP="003864F7">
      <w:pPr>
        <w:spacing w:line="360" w:lineRule="auto"/>
        <w:jc w:val="center"/>
        <w:rPr>
          <w:color w:val="000000"/>
          <w:sz w:val="24"/>
          <w:szCs w:val="24"/>
        </w:rPr>
      </w:pPr>
    </w:p>
    <w:p w14:paraId="78CEF421" w14:textId="3678A03B" w:rsidR="00345C12" w:rsidRDefault="00345C12" w:rsidP="003864F7">
      <w:pPr>
        <w:spacing w:line="360" w:lineRule="auto"/>
        <w:jc w:val="center"/>
        <w:rPr>
          <w:color w:val="000000"/>
          <w:sz w:val="24"/>
          <w:szCs w:val="24"/>
        </w:rPr>
      </w:pPr>
    </w:p>
    <w:p w14:paraId="4CA7D638" w14:textId="5DD1F391" w:rsidR="00345C12" w:rsidRDefault="00345C12" w:rsidP="003864F7">
      <w:pPr>
        <w:spacing w:line="360" w:lineRule="auto"/>
        <w:jc w:val="center"/>
        <w:rPr>
          <w:color w:val="000000"/>
          <w:sz w:val="24"/>
          <w:szCs w:val="24"/>
        </w:rPr>
      </w:pPr>
    </w:p>
    <w:p w14:paraId="5A79D79E" w14:textId="77777777" w:rsidR="00345C12" w:rsidRPr="00763306" w:rsidRDefault="00345C12" w:rsidP="003864F7">
      <w:pPr>
        <w:spacing w:line="360" w:lineRule="auto"/>
        <w:jc w:val="center"/>
        <w:rPr>
          <w:color w:val="000000"/>
          <w:sz w:val="24"/>
          <w:szCs w:val="24"/>
        </w:rPr>
      </w:pPr>
    </w:p>
    <w:p w14:paraId="1BA45755" w14:textId="77777777" w:rsidR="00051CFA" w:rsidRPr="00763306" w:rsidRDefault="009547B5" w:rsidP="003864F7">
      <w:pPr>
        <w:spacing w:line="360" w:lineRule="auto"/>
        <w:jc w:val="center"/>
        <w:rPr>
          <w:b/>
          <w:bCs/>
          <w:color w:val="000000"/>
          <w:sz w:val="24"/>
          <w:szCs w:val="24"/>
        </w:rPr>
      </w:pPr>
      <w:r w:rsidRPr="00763306">
        <w:rPr>
          <w:b/>
          <w:bCs/>
          <w:color w:val="000000"/>
          <w:sz w:val="24"/>
          <w:szCs w:val="24"/>
        </w:rPr>
        <w:t xml:space="preserve">§ </w:t>
      </w:r>
      <w:r w:rsidR="00A3045B" w:rsidRPr="00763306">
        <w:rPr>
          <w:b/>
          <w:bCs/>
          <w:color w:val="000000"/>
          <w:sz w:val="24"/>
          <w:szCs w:val="24"/>
        </w:rPr>
        <w:t>7</w:t>
      </w:r>
    </w:p>
    <w:p w14:paraId="0AB72762" w14:textId="0E4591DA" w:rsidR="00A3045B" w:rsidRPr="00763306" w:rsidRDefault="001B7EE0" w:rsidP="003864F7">
      <w:pPr>
        <w:pStyle w:val="Tekstpodstawowy3"/>
        <w:rPr>
          <w:color w:val="000000"/>
          <w:szCs w:val="24"/>
        </w:rPr>
      </w:pPr>
      <w:r w:rsidRPr="00763306">
        <w:rPr>
          <w:color w:val="000000"/>
          <w:szCs w:val="24"/>
        </w:rPr>
        <w:t>As regards</w:t>
      </w:r>
      <w:r w:rsidR="00A3045B" w:rsidRPr="00763306">
        <w:rPr>
          <w:color w:val="000000"/>
          <w:szCs w:val="24"/>
        </w:rPr>
        <w:t xml:space="preserve"> the purposes referred to in §1 b:</w:t>
      </w:r>
    </w:p>
    <w:p w14:paraId="0583CEE8" w14:textId="58D8C90E" w:rsidR="0091631E" w:rsidRPr="00763306" w:rsidRDefault="00F41258" w:rsidP="00F41258">
      <w:pPr>
        <w:pStyle w:val="Akapitzlist"/>
        <w:spacing w:after="0" w:line="360" w:lineRule="auto"/>
        <w:ind w:left="360" w:hanging="360"/>
        <w:jc w:val="both"/>
        <w:rPr>
          <w:rFonts w:ascii="Times New Roman" w:hAnsi="Times New Roman"/>
          <w:sz w:val="24"/>
          <w:szCs w:val="24"/>
          <w:highlight w:val="green"/>
        </w:rPr>
      </w:pPr>
      <w:r w:rsidRPr="00763306">
        <w:rPr>
          <w:rFonts w:ascii="Times New Roman" w:hAnsi="Times New Roman"/>
          <w:color w:val="000000"/>
          <w:sz w:val="24"/>
          <w:szCs w:val="24"/>
        </w:rPr>
        <w:t xml:space="preserve">a)   </w:t>
      </w:r>
      <w:r w:rsidR="006F1052" w:rsidRPr="00763306">
        <w:rPr>
          <w:rFonts w:ascii="Times New Roman" w:hAnsi="Times New Roman"/>
          <w:color w:val="000000"/>
          <w:sz w:val="24"/>
          <w:szCs w:val="24"/>
        </w:rPr>
        <w:t>In the event that</w:t>
      </w:r>
      <w:r w:rsidR="003B76A8" w:rsidRPr="00763306">
        <w:rPr>
          <w:rFonts w:ascii="Times New Roman" w:hAnsi="Times New Roman"/>
          <w:color w:val="000000"/>
          <w:sz w:val="24"/>
          <w:szCs w:val="24"/>
        </w:rPr>
        <w:t>,</w:t>
      </w:r>
      <w:r w:rsidR="006F1052" w:rsidRPr="00763306">
        <w:rPr>
          <w:rFonts w:ascii="Times New Roman" w:hAnsi="Times New Roman"/>
          <w:color w:val="000000"/>
          <w:sz w:val="24"/>
          <w:szCs w:val="24"/>
        </w:rPr>
        <w:t xml:space="preserve"> in the course of </w:t>
      </w:r>
      <w:r w:rsidR="0047250F" w:rsidRPr="00763306">
        <w:rPr>
          <w:rFonts w:ascii="Times New Roman" w:hAnsi="Times New Roman"/>
          <w:color w:val="000000"/>
          <w:sz w:val="24"/>
          <w:szCs w:val="24"/>
        </w:rPr>
        <w:t>perform</w:t>
      </w:r>
      <w:r w:rsidR="003B76A8" w:rsidRPr="00763306">
        <w:rPr>
          <w:rFonts w:ascii="Times New Roman" w:hAnsi="Times New Roman"/>
          <w:color w:val="000000"/>
          <w:sz w:val="24"/>
          <w:szCs w:val="24"/>
        </w:rPr>
        <w:t xml:space="preserve">ing </w:t>
      </w:r>
      <w:r w:rsidR="006F1052" w:rsidRPr="00763306">
        <w:rPr>
          <w:rFonts w:ascii="Times New Roman" w:hAnsi="Times New Roman"/>
          <w:color w:val="000000"/>
          <w:sz w:val="24"/>
          <w:szCs w:val="24"/>
        </w:rPr>
        <w:t xml:space="preserve">the subject </w:t>
      </w:r>
      <w:r w:rsidR="003B76A8" w:rsidRPr="00763306">
        <w:rPr>
          <w:rFonts w:ascii="Times New Roman" w:hAnsi="Times New Roman"/>
          <w:color w:val="000000"/>
          <w:sz w:val="24"/>
          <w:szCs w:val="24"/>
        </w:rPr>
        <w:t xml:space="preserve">matter </w:t>
      </w:r>
      <w:r w:rsidR="006F1052" w:rsidRPr="00763306">
        <w:rPr>
          <w:rFonts w:ascii="Times New Roman" w:hAnsi="Times New Roman"/>
          <w:color w:val="000000"/>
          <w:sz w:val="24"/>
          <w:szCs w:val="24"/>
        </w:rPr>
        <w:t xml:space="preserve">of this </w:t>
      </w:r>
      <w:r w:rsidR="00845B35">
        <w:rPr>
          <w:rFonts w:ascii="Times New Roman" w:hAnsi="Times New Roman"/>
          <w:color w:val="000000"/>
          <w:sz w:val="24"/>
          <w:szCs w:val="24"/>
        </w:rPr>
        <w:t>A</w:t>
      </w:r>
      <w:r w:rsidR="006F1052" w:rsidRPr="00763306">
        <w:rPr>
          <w:rFonts w:ascii="Times New Roman" w:hAnsi="Times New Roman"/>
          <w:color w:val="000000"/>
          <w:sz w:val="24"/>
          <w:szCs w:val="24"/>
        </w:rPr>
        <w:t>greement, a work is created</w:t>
      </w:r>
      <w:r w:rsidR="0091631E" w:rsidRPr="00763306">
        <w:rPr>
          <w:rFonts w:ascii="Times New Roman" w:hAnsi="Times New Roman"/>
          <w:sz w:val="24"/>
          <w:szCs w:val="24"/>
        </w:rPr>
        <w:t xml:space="preserve">, both Parties to the Agreement agree to exercise copyright to the whole of this work by The Ministry of Science and Higher Education in Poland for the purposes related to the performance of Contract No. RID/SP0010/2024/1 concluded between </w:t>
      </w:r>
      <w:r w:rsidRPr="00763306">
        <w:rPr>
          <w:rFonts w:ascii="Times New Roman" w:hAnsi="Times New Roman"/>
          <w:sz w:val="24"/>
          <w:szCs w:val="24"/>
        </w:rPr>
        <w:t>T</w:t>
      </w:r>
      <w:r w:rsidR="00EA05E7" w:rsidRPr="00763306">
        <w:rPr>
          <w:rFonts w:ascii="Times New Roman" w:hAnsi="Times New Roman"/>
          <w:sz w:val="24"/>
          <w:szCs w:val="24"/>
        </w:rPr>
        <w:t xml:space="preserve">he State Treasury, The </w:t>
      </w:r>
      <w:r w:rsidR="0091631E" w:rsidRPr="00763306">
        <w:rPr>
          <w:rFonts w:ascii="Times New Roman" w:hAnsi="Times New Roman"/>
          <w:sz w:val="24"/>
          <w:szCs w:val="24"/>
        </w:rPr>
        <w:t xml:space="preserve">Minister </w:t>
      </w:r>
      <w:r w:rsidR="00EA05E7" w:rsidRPr="00763306">
        <w:rPr>
          <w:rFonts w:ascii="Times New Roman" w:hAnsi="Times New Roman"/>
          <w:sz w:val="24"/>
          <w:szCs w:val="24"/>
        </w:rPr>
        <w:t xml:space="preserve">of </w:t>
      </w:r>
      <w:r w:rsidR="0091631E" w:rsidRPr="00763306">
        <w:rPr>
          <w:rFonts w:ascii="Times New Roman" w:hAnsi="Times New Roman"/>
          <w:sz w:val="24"/>
          <w:szCs w:val="24"/>
        </w:rPr>
        <w:t xml:space="preserve">Science and the University </w:t>
      </w:r>
      <w:r w:rsidR="00EA05E7" w:rsidRPr="00763306">
        <w:rPr>
          <w:rFonts w:ascii="Times New Roman" w:hAnsi="Times New Roman"/>
          <w:sz w:val="24"/>
          <w:szCs w:val="24"/>
        </w:rPr>
        <w:t>of Rzeszów</w:t>
      </w:r>
      <w:r w:rsidR="0091631E" w:rsidRPr="00763306">
        <w:rPr>
          <w:rFonts w:ascii="Times New Roman" w:hAnsi="Times New Roman"/>
          <w:sz w:val="24"/>
          <w:szCs w:val="24"/>
        </w:rPr>
        <w:t xml:space="preserve"> - on </w:t>
      </w:r>
      <w:proofErr w:type="spellStart"/>
      <w:r w:rsidR="0091631E" w:rsidRPr="00763306">
        <w:rPr>
          <w:rFonts w:ascii="Times New Roman" w:hAnsi="Times New Roman"/>
          <w:sz w:val="24"/>
          <w:szCs w:val="24"/>
        </w:rPr>
        <w:t>on</w:t>
      </w:r>
      <w:proofErr w:type="spellEnd"/>
      <w:r w:rsidR="0091631E" w:rsidRPr="00763306">
        <w:rPr>
          <w:rFonts w:ascii="Times New Roman" w:hAnsi="Times New Roman"/>
          <w:sz w:val="24"/>
          <w:szCs w:val="24"/>
        </w:rPr>
        <w:t xml:space="preserve"> the basis of </w:t>
      </w:r>
      <w:r w:rsidR="00EA05E7" w:rsidRPr="00763306">
        <w:rPr>
          <w:rFonts w:ascii="Times New Roman" w:hAnsi="Times New Roman"/>
          <w:sz w:val="24"/>
          <w:szCs w:val="24"/>
        </w:rPr>
        <w:t xml:space="preserve">a </w:t>
      </w:r>
      <w:r w:rsidR="0091631E" w:rsidRPr="00763306">
        <w:rPr>
          <w:rFonts w:ascii="Times New Roman" w:hAnsi="Times New Roman"/>
          <w:sz w:val="24"/>
          <w:szCs w:val="24"/>
        </w:rPr>
        <w:t xml:space="preserve">non-exclusive </w:t>
      </w:r>
      <w:r w:rsidR="00EA05E7" w:rsidRPr="00763306">
        <w:rPr>
          <w:rFonts w:ascii="Times New Roman" w:hAnsi="Times New Roman"/>
          <w:sz w:val="24"/>
          <w:szCs w:val="24"/>
        </w:rPr>
        <w:t>license</w:t>
      </w:r>
      <w:r w:rsidR="0091631E" w:rsidRPr="00763306">
        <w:rPr>
          <w:rFonts w:ascii="Times New Roman" w:hAnsi="Times New Roman"/>
          <w:sz w:val="24"/>
          <w:szCs w:val="24"/>
        </w:rPr>
        <w:t xml:space="preserve">, territorially </w:t>
      </w:r>
      <w:r w:rsidR="00EA05E7" w:rsidRPr="00763306">
        <w:rPr>
          <w:rFonts w:ascii="Times New Roman" w:hAnsi="Times New Roman"/>
          <w:sz w:val="24"/>
          <w:szCs w:val="24"/>
        </w:rPr>
        <w:t>unlimited</w:t>
      </w:r>
      <w:r w:rsidR="0091631E" w:rsidRPr="00763306">
        <w:rPr>
          <w:rFonts w:ascii="Times New Roman" w:hAnsi="Times New Roman"/>
          <w:sz w:val="24"/>
          <w:szCs w:val="24"/>
        </w:rPr>
        <w:t xml:space="preserve">, </w:t>
      </w:r>
      <w:r w:rsidRPr="00763306">
        <w:rPr>
          <w:rFonts w:ascii="Times New Roman" w:hAnsi="Times New Roman"/>
          <w:sz w:val="24"/>
          <w:szCs w:val="24"/>
        </w:rPr>
        <w:t>permanent</w:t>
      </w:r>
      <w:r w:rsidR="0091631E" w:rsidRPr="00763306">
        <w:rPr>
          <w:rFonts w:ascii="Times New Roman" w:hAnsi="Times New Roman"/>
          <w:sz w:val="24"/>
          <w:szCs w:val="24"/>
        </w:rPr>
        <w:t xml:space="preserve"> and</w:t>
      </w:r>
      <w:r w:rsidRPr="00763306">
        <w:rPr>
          <w:rFonts w:ascii="Times New Roman" w:hAnsi="Times New Roman"/>
          <w:sz w:val="24"/>
          <w:szCs w:val="24"/>
        </w:rPr>
        <w:t xml:space="preserve"> unlimited </w:t>
      </w:r>
      <w:r w:rsidR="0091631E" w:rsidRPr="00763306">
        <w:rPr>
          <w:rFonts w:ascii="Times New Roman" w:hAnsi="Times New Roman"/>
          <w:sz w:val="24"/>
          <w:szCs w:val="24"/>
        </w:rPr>
        <w:t xml:space="preserve">as for the number </w:t>
      </w:r>
      <w:r w:rsidRPr="00763306">
        <w:rPr>
          <w:rFonts w:ascii="Times New Roman" w:hAnsi="Times New Roman"/>
          <w:sz w:val="24"/>
          <w:szCs w:val="24"/>
        </w:rPr>
        <w:t xml:space="preserve">                      of </w:t>
      </w:r>
      <w:r w:rsidR="0091631E" w:rsidRPr="00763306">
        <w:rPr>
          <w:rFonts w:ascii="Times New Roman" w:hAnsi="Times New Roman"/>
          <w:sz w:val="24"/>
          <w:szCs w:val="24"/>
        </w:rPr>
        <w:t xml:space="preserve">copies, </w:t>
      </w:r>
      <w:r w:rsidRPr="00763306">
        <w:rPr>
          <w:rFonts w:ascii="Times New Roman" w:hAnsi="Times New Roman"/>
          <w:sz w:val="24"/>
          <w:szCs w:val="24"/>
        </w:rPr>
        <w:t>arising</w:t>
      </w:r>
      <w:r w:rsidR="0091631E" w:rsidRPr="00763306">
        <w:rPr>
          <w:rFonts w:ascii="Times New Roman" w:hAnsi="Times New Roman"/>
          <w:sz w:val="24"/>
          <w:szCs w:val="24"/>
        </w:rPr>
        <w:t xml:space="preserve"> from </w:t>
      </w:r>
      <w:r w:rsidRPr="00763306">
        <w:rPr>
          <w:rFonts w:ascii="Times New Roman" w:hAnsi="Times New Roman"/>
          <w:sz w:val="24"/>
          <w:szCs w:val="24"/>
        </w:rPr>
        <w:t>C</w:t>
      </w:r>
      <w:r w:rsidR="0091631E" w:rsidRPr="00763306">
        <w:rPr>
          <w:rFonts w:ascii="Times New Roman" w:hAnsi="Times New Roman"/>
          <w:sz w:val="24"/>
          <w:szCs w:val="24"/>
        </w:rPr>
        <w:t xml:space="preserve">ontract </w:t>
      </w:r>
      <w:r w:rsidRPr="00763306">
        <w:rPr>
          <w:rFonts w:ascii="Times New Roman" w:hAnsi="Times New Roman"/>
          <w:sz w:val="24"/>
          <w:szCs w:val="24"/>
        </w:rPr>
        <w:t>N</w:t>
      </w:r>
      <w:r w:rsidR="0091631E" w:rsidRPr="00763306">
        <w:rPr>
          <w:rFonts w:ascii="Times New Roman" w:hAnsi="Times New Roman"/>
          <w:sz w:val="24"/>
          <w:szCs w:val="24"/>
        </w:rPr>
        <w:t xml:space="preserve">o. RID/SP0010/2024/1 concluded between </w:t>
      </w:r>
      <w:r w:rsidRPr="00763306">
        <w:rPr>
          <w:rFonts w:ascii="Times New Roman" w:hAnsi="Times New Roman"/>
          <w:sz w:val="24"/>
          <w:szCs w:val="24"/>
        </w:rPr>
        <w:t>The State Treasury, The Minister of Science and the University of Rzeszów</w:t>
      </w:r>
      <w:r w:rsidR="0091631E" w:rsidRPr="00763306">
        <w:rPr>
          <w:rFonts w:ascii="Times New Roman" w:hAnsi="Times New Roman"/>
          <w:sz w:val="24"/>
          <w:szCs w:val="24"/>
        </w:rPr>
        <w:t xml:space="preserve"> on any fields </w:t>
      </w:r>
      <w:r w:rsidR="007C4456" w:rsidRPr="00763306">
        <w:rPr>
          <w:rFonts w:ascii="Times New Roman" w:hAnsi="Times New Roman"/>
          <w:sz w:val="24"/>
          <w:szCs w:val="24"/>
        </w:rPr>
        <w:t xml:space="preserve">                                 </w:t>
      </w:r>
      <w:r w:rsidRPr="00763306">
        <w:rPr>
          <w:rFonts w:ascii="Times New Roman" w:hAnsi="Times New Roman"/>
          <w:sz w:val="24"/>
          <w:szCs w:val="24"/>
        </w:rPr>
        <w:t xml:space="preserve">of  </w:t>
      </w:r>
      <w:r w:rsidR="0091631E" w:rsidRPr="00763306">
        <w:rPr>
          <w:rFonts w:ascii="Times New Roman" w:hAnsi="Times New Roman"/>
          <w:sz w:val="24"/>
          <w:szCs w:val="24"/>
        </w:rPr>
        <w:t>exploitation, in</w:t>
      </w:r>
      <w:r w:rsidRPr="00763306">
        <w:rPr>
          <w:rFonts w:ascii="Times New Roman" w:hAnsi="Times New Roman"/>
          <w:sz w:val="24"/>
          <w:szCs w:val="24"/>
        </w:rPr>
        <w:t>cluding the</w:t>
      </w:r>
      <w:r w:rsidR="0091631E" w:rsidRPr="00763306">
        <w:rPr>
          <w:rFonts w:ascii="Times New Roman" w:hAnsi="Times New Roman"/>
          <w:sz w:val="24"/>
          <w:szCs w:val="24"/>
        </w:rPr>
        <w:t xml:space="preserve"> following fields </w:t>
      </w:r>
      <w:r w:rsidRPr="00763306">
        <w:rPr>
          <w:rFonts w:ascii="Times New Roman" w:hAnsi="Times New Roman"/>
          <w:sz w:val="24"/>
          <w:szCs w:val="24"/>
        </w:rPr>
        <w:t xml:space="preserve">of </w:t>
      </w:r>
      <w:r w:rsidR="0091631E" w:rsidRPr="00763306">
        <w:rPr>
          <w:rFonts w:ascii="Times New Roman" w:hAnsi="Times New Roman"/>
          <w:sz w:val="24"/>
          <w:szCs w:val="24"/>
        </w:rPr>
        <w:t>exploitation:</w:t>
      </w:r>
    </w:p>
    <w:p w14:paraId="2CA55840" w14:textId="688E81A3" w:rsidR="0091631E" w:rsidRPr="00763306" w:rsidRDefault="0091631E" w:rsidP="0091631E">
      <w:pPr>
        <w:spacing w:line="360" w:lineRule="auto"/>
        <w:ind w:left="360"/>
        <w:contextualSpacing/>
        <w:jc w:val="both"/>
        <w:rPr>
          <w:sz w:val="24"/>
          <w:szCs w:val="24"/>
        </w:rPr>
      </w:pPr>
      <w:r w:rsidRPr="00763306">
        <w:rPr>
          <w:sz w:val="24"/>
          <w:szCs w:val="24"/>
        </w:rPr>
        <w:t xml:space="preserve">- </w:t>
      </w:r>
      <w:r w:rsidRPr="00763306">
        <w:rPr>
          <w:color w:val="000000"/>
          <w:sz w:val="24"/>
          <w:szCs w:val="24"/>
        </w:rPr>
        <w:t>recording and reproduction in whole or in part by producing copies</w:t>
      </w:r>
      <w:r w:rsidRPr="00763306">
        <w:rPr>
          <w:sz w:val="24"/>
          <w:szCs w:val="24"/>
        </w:rPr>
        <w:t xml:space="preserve"> </w:t>
      </w:r>
      <w:r w:rsidRPr="00763306">
        <w:rPr>
          <w:color w:val="000000"/>
          <w:sz w:val="24"/>
          <w:szCs w:val="24"/>
        </w:rPr>
        <w:t xml:space="preserve">works by any printing technique, magnetic recording, any graphic </w:t>
      </w:r>
      <w:r w:rsidR="00B702EA" w:rsidRPr="00763306">
        <w:rPr>
          <w:color w:val="000000"/>
          <w:sz w:val="24"/>
          <w:szCs w:val="24"/>
        </w:rPr>
        <w:t>techniques as well as</w:t>
      </w:r>
      <w:r w:rsidRPr="00763306">
        <w:rPr>
          <w:color w:val="000000"/>
          <w:sz w:val="24"/>
          <w:szCs w:val="24"/>
        </w:rPr>
        <w:t xml:space="preserve"> digital techniques;</w:t>
      </w:r>
    </w:p>
    <w:p w14:paraId="5E374B0B" w14:textId="3F426579" w:rsidR="0091631E" w:rsidRPr="00763306" w:rsidRDefault="0091631E" w:rsidP="0091631E">
      <w:pPr>
        <w:spacing w:line="360" w:lineRule="auto"/>
        <w:ind w:left="360"/>
        <w:contextualSpacing/>
        <w:jc w:val="both"/>
        <w:rPr>
          <w:sz w:val="24"/>
          <w:szCs w:val="24"/>
        </w:rPr>
      </w:pPr>
      <w:r w:rsidRPr="00763306">
        <w:rPr>
          <w:sz w:val="24"/>
          <w:szCs w:val="24"/>
        </w:rPr>
        <w:t xml:space="preserve">- </w:t>
      </w:r>
      <w:r w:rsidRPr="00763306">
        <w:rPr>
          <w:color w:val="000000"/>
          <w:sz w:val="24"/>
          <w:szCs w:val="24"/>
        </w:rPr>
        <w:t>trad</w:t>
      </w:r>
      <w:r w:rsidR="00B702EA" w:rsidRPr="00763306">
        <w:rPr>
          <w:color w:val="000000"/>
          <w:sz w:val="24"/>
          <w:szCs w:val="24"/>
        </w:rPr>
        <w:t>ing</w:t>
      </w:r>
      <w:r w:rsidRPr="00763306">
        <w:rPr>
          <w:color w:val="000000"/>
          <w:sz w:val="24"/>
          <w:szCs w:val="24"/>
        </w:rPr>
        <w:t xml:space="preserve"> in copies </w:t>
      </w:r>
      <w:r w:rsidR="00845B35" w:rsidRPr="00763306">
        <w:rPr>
          <w:color w:val="000000"/>
          <w:sz w:val="24"/>
          <w:szCs w:val="24"/>
        </w:rPr>
        <w:t>in which the works have been recorded by placing them on the market</w:t>
      </w:r>
      <w:r w:rsidRPr="00763306">
        <w:rPr>
          <w:color w:val="000000"/>
          <w:sz w:val="24"/>
          <w:szCs w:val="24"/>
        </w:rPr>
        <w:t>,</w:t>
      </w:r>
      <w:r w:rsidRPr="00763306">
        <w:rPr>
          <w:sz w:val="24"/>
          <w:szCs w:val="24"/>
        </w:rPr>
        <w:t xml:space="preserve"> </w:t>
      </w:r>
      <w:r w:rsidRPr="00763306">
        <w:rPr>
          <w:color w:val="000000"/>
          <w:sz w:val="24"/>
          <w:szCs w:val="24"/>
        </w:rPr>
        <w:t xml:space="preserve">lending </w:t>
      </w:r>
      <w:r w:rsidR="00B702EA" w:rsidRPr="00763306">
        <w:rPr>
          <w:color w:val="000000"/>
          <w:sz w:val="24"/>
          <w:szCs w:val="24"/>
        </w:rPr>
        <w:t xml:space="preserve">them </w:t>
      </w:r>
      <w:r w:rsidRPr="00763306">
        <w:rPr>
          <w:color w:val="000000"/>
          <w:sz w:val="24"/>
          <w:szCs w:val="24"/>
        </w:rPr>
        <w:t xml:space="preserve">or renting </w:t>
      </w:r>
      <w:r w:rsidR="00E71E18" w:rsidRPr="00763306">
        <w:rPr>
          <w:color w:val="000000"/>
          <w:sz w:val="24"/>
          <w:szCs w:val="24"/>
        </w:rPr>
        <w:t xml:space="preserve">their </w:t>
      </w:r>
      <w:r w:rsidRPr="00763306">
        <w:rPr>
          <w:color w:val="000000"/>
          <w:sz w:val="24"/>
          <w:szCs w:val="24"/>
        </w:rPr>
        <w:t>copies;</w:t>
      </w:r>
    </w:p>
    <w:p w14:paraId="0A46BCE4" w14:textId="140B8B2C" w:rsidR="0091631E" w:rsidRPr="00763306" w:rsidRDefault="009010AB" w:rsidP="009010AB">
      <w:pPr>
        <w:spacing w:line="360" w:lineRule="auto"/>
        <w:ind w:left="284" w:hanging="284"/>
        <w:jc w:val="both"/>
        <w:rPr>
          <w:sz w:val="24"/>
          <w:szCs w:val="24"/>
          <w:highlight w:val="green"/>
        </w:rPr>
      </w:pPr>
      <w:r w:rsidRPr="00763306">
        <w:rPr>
          <w:sz w:val="24"/>
          <w:szCs w:val="24"/>
        </w:rPr>
        <w:t xml:space="preserve">      </w:t>
      </w:r>
      <w:r w:rsidR="0091631E" w:rsidRPr="00763306">
        <w:rPr>
          <w:sz w:val="24"/>
          <w:szCs w:val="24"/>
        </w:rPr>
        <w:t xml:space="preserve">- </w:t>
      </w:r>
      <w:r w:rsidR="0091631E" w:rsidRPr="00763306">
        <w:rPr>
          <w:color w:val="000000"/>
          <w:sz w:val="24"/>
          <w:szCs w:val="24"/>
        </w:rPr>
        <w:t>dis</w:t>
      </w:r>
      <w:r w:rsidR="00802C5F" w:rsidRPr="00763306">
        <w:rPr>
          <w:color w:val="000000"/>
          <w:sz w:val="24"/>
          <w:szCs w:val="24"/>
        </w:rPr>
        <w:t>tributing</w:t>
      </w:r>
      <w:r w:rsidR="0091631E" w:rsidRPr="00763306">
        <w:rPr>
          <w:color w:val="000000"/>
          <w:sz w:val="24"/>
          <w:szCs w:val="24"/>
        </w:rPr>
        <w:t xml:space="preserve"> through public </w:t>
      </w:r>
      <w:proofErr w:type="spellStart"/>
      <w:r w:rsidR="00C564D3" w:rsidRPr="00763306">
        <w:rPr>
          <w:color w:val="000000"/>
          <w:sz w:val="24"/>
          <w:szCs w:val="24"/>
        </w:rPr>
        <w:t>exibition</w:t>
      </w:r>
      <w:proofErr w:type="spellEnd"/>
      <w:r w:rsidR="0091631E" w:rsidRPr="00763306">
        <w:rPr>
          <w:color w:val="000000"/>
          <w:sz w:val="24"/>
          <w:szCs w:val="24"/>
        </w:rPr>
        <w:t>, screening and public presentation</w:t>
      </w:r>
      <w:r w:rsidR="0091631E" w:rsidRPr="00763306">
        <w:rPr>
          <w:sz w:val="24"/>
          <w:szCs w:val="24"/>
        </w:rPr>
        <w:t xml:space="preserve"> </w:t>
      </w:r>
      <w:r w:rsidR="0091631E" w:rsidRPr="00763306">
        <w:rPr>
          <w:color w:val="000000"/>
          <w:sz w:val="24"/>
          <w:szCs w:val="24"/>
        </w:rPr>
        <w:t xml:space="preserve">in such a </w:t>
      </w:r>
      <w:r w:rsidR="00C564D3" w:rsidRPr="00763306">
        <w:rPr>
          <w:color w:val="000000"/>
          <w:sz w:val="24"/>
          <w:szCs w:val="24"/>
        </w:rPr>
        <w:t>manner</w:t>
      </w:r>
      <w:r w:rsidR="0091631E" w:rsidRPr="00763306">
        <w:rPr>
          <w:color w:val="000000"/>
          <w:sz w:val="24"/>
          <w:szCs w:val="24"/>
        </w:rPr>
        <w:t xml:space="preserve"> that everyone </w:t>
      </w:r>
      <w:r w:rsidR="00802C5F" w:rsidRPr="00763306">
        <w:rPr>
          <w:color w:val="000000"/>
          <w:sz w:val="24"/>
          <w:szCs w:val="24"/>
        </w:rPr>
        <w:t>may</w:t>
      </w:r>
      <w:r w:rsidR="0091631E" w:rsidRPr="00763306">
        <w:rPr>
          <w:color w:val="000000"/>
          <w:sz w:val="24"/>
          <w:szCs w:val="24"/>
        </w:rPr>
        <w:t xml:space="preserve"> have access to them at any time and place</w:t>
      </w:r>
      <w:r w:rsidR="00802C5F" w:rsidRPr="00763306">
        <w:rPr>
          <w:color w:val="000000"/>
          <w:sz w:val="24"/>
          <w:szCs w:val="24"/>
        </w:rPr>
        <w:t xml:space="preserve"> of choice</w:t>
      </w:r>
      <w:r w:rsidR="0091631E" w:rsidRPr="00763306">
        <w:rPr>
          <w:color w:val="000000"/>
          <w:sz w:val="24"/>
          <w:szCs w:val="24"/>
        </w:rPr>
        <w:t xml:space="preserve">, </w:t>
      </w:r>
      <w:r w:rsidR="00CE2E5E" w:rsidRPr="00763306">
        <w:rPr>
          <w:color w:val="000000"/>
          <w:sz w:val="24"/>
          <w:szCs w:val="24"/>
        </w:rPr>
        <w:t>particularly</w:t>
      </w:r>
      <w:r w:rsidR="00802C5F" w:rsidRPr="00763306">
        <w:rPr>
          <w:color w:val="000000"/>
          <w:sz w:val="24"/>
          <w:szCs w:val="24"/>
        </w:rPr>
        <w:t xml:space="preserve"> </w:t>
      </w:r>
      <w:r w:rsidR="007C4456" w:rsidRPr="00763306">
        <w:rPr>
          <w:color w:val="000000"/>
          <w:sz w:val="24"/>
          <w:szCs w:val="24"/>
        </w:rPr>
        <w:t xml:space="preserve">                          </w:t>
      </w:r>
      <w:r w:rsidR="0091631E" w:rsidRPr="00763306">
        <w:rPr>
          <w:color w:val="000000"/>
          <w:sz w:val="24"/>
          <w:szCs w:val="24"/>
        </w:rPr>
        <w:t xml:space="preserve">by entering </w:t>
      </w:r>
      <w:r w:rsidR="00802C5F" w:rsidRPr="00763306">
        <w:rPr>
          <w:color w:val="000000"/>
          <w:sz w:val="24"/>
          <w:szCs w:val="24"/>
        </w:rPr>
        <w:t>them</w:t>
      </w:r>
      <w:r w:rsidR="0091631E" w:rsidRPr="00763306">
        <w:rPr>
          <w:color w:val="000000"/>
          <w:sz w:val="24"/>
          <w:szCs w:val="24"/>
        </w:rPr>
        <w:t xml:space="preserve"> into the computer's memory</w:t>
      </w:r>
      <w:r w:rsidR="0091631E" w:rsidRPr="00763306">
        <w:rPr>
          <w:sz w:val="24"/>
          <w:szCs w:val="24"/>
        </w:rPr>
        <w:t xml:space="preserve"> </w:t>
      </w:r>
      <w:r w:rsidR="0091631E" w:rsidRPr="00763306">
        <w:rPr>
          <w:color w:val="000000"/>
          <w:sz w:val="24"/>
          <w:szCs w:val="24"/>
        </w:rPr>
        <w:t xml:space="preserve">and </w:t>
      </w:r>
      <w:r w:rsidR="00CE2E5E" w:rsidRPr="00763306">
        <w:rPr>
          <w:color w:val="000000"/>
          <w:sz w:val="24"/>
          <w:szCs w:val="24"/>
        </w:rPr>
        <w:t>uploading</w:t>
      </w:r>
      <w:r w:rsidR="0091631E" w:rsidRPr="00763306">
        <w:rPr>
          <w:color w:val="000000"/>
          <w:sz w:val="24"/>
          <w:szCs w:val="24"/>
        </w:rPr>
        <w:t xml:space="preserve"> it </w:t>
      </w:r>
      <w:r w:rsidR="00CE2E5E" w:rsidRPr="00763306">
        <w:rPr>
          <w:color w:val="000000"/>
          <w:sz w:val="24"/>
          <w:szCs w:val="24"/>
        </w:rPr>
        <w:t>to</w:t>
      </w:r>
      <w:r w:rsidR="0091631E" w:rsidRPr="00763306">
        <w:rPr>
          <w:color w:val="000000"/>
          <w:sz w:val="24"/>
          <w:szCs w:val="24"/>
        </w:rPr>
        <w:t xml:space="preserve"> the Internet, including on the Minister’s website;</w:t>
      </w:r>
    </w:p>
    <w:p w14:paraId="3AF0DEAA" w14:textId="3E26D02D" w:rsidR="0091631E" w:rsidRPr="00763306" w:rsidRDefault="0091631E" w:rsidP="009010AB">
      <w:pPr>
        <w:autoSpaceDE w:val="0"/>
        <w:autoSpaceDN w:val="0"/>
        <w:adjustRightInd w:val="0"/>
        <w:spacing w:line="360" w:lineRule="auto"/>
        <w:ind w:firstLine="284"/>
        <w:jc w:val="both"/>
        <w:rPr>
          <w:color w:val="000000"/>
          <w:sz w:val="24"/>
          <w:szCs w:val="24"/>
        </w:rPr>
      </w:pPr>
      <w:bookmarkStart w:id="0" w:name="_Hlk180315867"/>
      <w:r w:rsidRPr="00763306">
        <w:rPr>
          <w:color w:val="000000"/>
          <w:sz w:val="24"/>
          <w:szCs w:val="24"/>
        </w:rPr>
        <w:t xml:space="preserve">- </w:t>
      </w:r>
      <w:r w:rsidR="009010AB" w:rsidRPr="00763306">
        <w:rPr>
          <w:color w:val="000000"/>
          <w:sz w:val="24"/>
          <w:szCs w:val="24"/>
        </w:rPr>
        <w:t xml:space="preserve"> </w:t>
      </w:r>
      <w:r w:rsidRPr="00763306">
        <w:rPr>
          <w:color w:val="000000"/>
          <w:sz w:val="24"/>
          <w:szCs w:val="24"/>
        </w:rPr>
        <w:t>us</w:t>
      </w:r>
      <w:r w:rsidR="005F46EE" w:rsidRPr="00763306">
        <w:rPr>
          <w:color w:val="000000"/>
          <w:sz w:val="24"/>
          <w:szCs w:val="24"/>
        </w:rPr>
        <w:t xml:space="preserve">e </w:t>
      </w:r>
      <w:r w:rsidRPr="00763306">
        <w:rPr>
          <w:color w:val="000000"/>
          <w:sz w:val="24"/>
          <w:szCs w:val="24"/>
        </w:rPr>
        <w:t xml:space="preserve">by placing/applying on movable or immovable </w:t>
      </w:r>
      <w:r w:rsidR="00C564D3" w:rsidRPr="00763306">
        <w:rPr>
          <w:color w:val="000000"/>
          <w:sz w:val="24"/>
          <w:szCs w:val="24"/>
        </w:rPr>
        <w:t>property</w:t>
      </w:r>
      <w:r w:rsidRPr="00763306">
        <w:rPr>
          <w:color w:val="000000"/>
          <w:sz w:val="24"/>
          <w:szCs w:val="24"/>
        </w:rPr>
        <w:t>.</w:t>
      </w:r>
      <w:bookmarkEnd w:id="0"/>
    </w:p>
    <w:p w14:paraId="27A8D158" w14:textId="586DD215" w:rsidR="008152DB" w:rsidRPr="00763306" w:rsidRDefault="008152DB" w:rsidP="008152DB">
      <w:pPr>
        <w:pStyle w:val="Akapitzlist"/>
        <w:spacing w:after="0" w:line="360" w:lineRule="auto"/>
        <w:ind w:left="360"/>
        <w:jc w:val="both"/>
        <w:rPr>
          <w:rFonts w:ascii="Times New Roman" w:hAnsi="Times New Roman"/>
          <w:color w:val="000000"/>
          <w:sz w:val="24"/>
          <w:szCs w:val="24"/>
        </w:rPr>
      </w:pPr>
      <w:r w:rsidRPr="00763306">
        <w:rPr>
          <w:rFonts w:ascii="Times New Roman" w:hAnsi="Times New Roman"/>
          <w:color w:val="000000"/>
          <w:sz w:val="24"/>
          <w:szCs w:val="24"/>
        </w:rPr>
        <w:t xml:space="preserve">b) Both Parties give consent to the Minister of Science and Higher Education to permit third parties to use the works referred to in </w:t>
      </w:r>
      <w:r w:rsidR="00845B35">
        <w:rPr>
          <w:rFonts w:ascii="Times New Roman" w:hAnsi="Times New Roman"/>
          <w:color w:val="000000"/>
          <w:sz w:val="24"/>
          <w:szCs w:val="24"/>
        </w:rPr>
        <w:t>section</w:t>
      </w:r>
      <w:r w:rsidRPr="00763306">
        <w:rPr>
          <w:rFonts w:ascii="Times New Roman" w:hAnsi="Times New Roman"/>
          <w:color w:val="000000"/>
          <w:sz w:val="24"/>
          <w:szCs w:val="24"/>
        </w:rPr>
        <w:t xml:space="preserve"> a) for informational and promotional purposes in the following fields of exploitation:</w:t>
      </w:r>
    </w:p>
    <w:p w14:paraId="394D1C8B" w14:textId="77777777" w:rsidR="008152DB" w:rsidRPr="00763306" w:rsidRDefault="008152DB" w:rsidP="009010AB">
      <w:pPr>
        <w:spacing w:line="360" w:lineRule="auto"/>
        <w:ind w:left="284"/>
        <w:jc w:val="both"/>
        <w:rPr>
          <w:color w:val="000000"/>
          <w:sz w:val="24"/>
          <w:szCs w:val="24"/>
        </w:rPr>
      </w:pPr>
      <w:r w:rsidRPr="00763306">
        <w:rPr>
          <w:color w:val="000000"/>
          <w:sz w:val="24"/>
          <w:szCs w:val="24"/>
        </w:rPr>
        <w:t>- recording and reproducing, in full or in part, by producing copies of works using any printing, magnetic recording, or graphic or digital techniques;</w:t>
      </w:r>
    </w:p>
    <w:p w14:paraId="0441AD4A" w14:textId="545E3375" w:rsidR="00C564D3" w:rsidRPr="00763306" w:rsidRDefault="009010AB" w:rsidP="009010AB">
      <w:pPr>
        <w:spacing w:line="360" w:lineRule="auto"/>
        <w:ind w:left="284" w:hanging="284"/>
        <w:jc w:val="both"/>
        <w:rPr>
          <w:color w:val="000000"/>
          <w:sz w:val="24"/>
          <w:szCs w:val="24"/>
        </w:rPr>
      </w:pPr>
      <w:r w:rsidRPr="00763306">
        <w:rPr>
          <w:color w:val="000000"/>
          <w:sz w:val="24"/>
          <w:szCs w:val="24"/>
        </w:rPr>
        <w:t xml:space="preserve">    </w:t>
      </w:r>
      <w:r w:rsidR="008152DB" w:rsidRPr="00763306">
        <w:rPr>
          <w:color w:val="000000"/>
          <w:sz w:val="24"/>
          <w:szCs w:val="24"/>
        </w:rPr>
        <w:t xml:space="preserve">- trading in copies in which </w:t>
      </w:r>
      <w:r w:rsidR="00C564D3" w:rsidRPr="00763306">
        <w:rPr>
          <w:color w:val="000000"/>
          <w:sz w:val="24"/>
          <w:szCs w:val="24"/>
        </w:rPr>
        <w:t xml:space="preserve">the </w:t>
      </w:r>
      <w:r w:rsidR="008152DB" w:rsidRPr="00763306">
        <w:rPr>
          <w:color w:val="000000"/>
          <w:sz w:val="24"/>
          <w:szCs w:val="24"/>
        </w:rPr>
        <w:t xml:space="preserve">works have been recorded by placing them on the market, lending </w:t>
      </w:r>
      <w:r w:rsidR="00C564D3" w:rsidRPr="00763306">
        <w:rPr>
          <w:color w:val="000000"/>
          <w:sz w:val="24"/>
          <w:szCs w:val="24"/>
        </w:rPr>
        <w:t xml:space="preserve">them </w:t>
      </w:r>
      <w:r w:rsidR="008152DB" w:rsidRPr="00763306">
        <w:rPr>
          <w:color w:val="000000"/>
          <w:sz w:val="24"/>
          <w:szCs w:val="24"/>
        </w:rPr>
        <w:t xml:space="preserve">or renting </w:t>
      </w:r>
      <w:r w:rsidR="00C564D3" w:rsidRPr="00763306">
        <w:rPr>
          <w:color w:val="000000"/>
          <w:sz w:val="24"/>
          <w:szCs w:val="24"/>
        </w:rPr>
        <w:t xml:space="preserve">their </w:t>
      </w:r>
      <w:r w:rsidR="008152DB" w:rsidRPr="00763306">
        <w:rPr>
          <w:color w:val="000000"/>
          <w:sz w:val="24"/>
          <w:szCs w:val="24"/>
        </w:rPr>
        <w:t>copies;</w:t>
      </w:r>
    </w:p>
    <w:p w14:paraId="0F489826" w14:textId="18C24ACF" w:rsidR="00C564D3" w:rsidRPr="00763306" w:rsidRDefault="009010AB" w:rsidP="009010AB">
      <w:pPr>
        <w:spacing w:line="360" w:lineRule="auto"/>
        <w:ind w:left="284" w:hanging="284"/>
        <w:jc w:val="both"/>
        <w:rPr>
          <w:color w:val="000000"/>
          <w:sz w:val="24"/>
          <w:szCs w:val="24"/>
        </w:rPr>
      </w:pPr>
      <w:r w:rsidRPr="00763306">
        <w:rPr>
          <w:color w:val="000000"/>
          <w:sz w:val="24"/>
          <w:szCs w:val="24"/>
        </w:rPr>
        <w:t xml:space="preserve">    </w:t>
      </w:r>
      <w:r w:rsidR="008152DB" w:rsidRPr="00763306">
        <w:rPr>
          <w:color w:val="000000"/>
          <w:sz w:val="24"/>
          <w:szCs w:val="24"/>
        </w:rPr>
        <w:t xml:space="preserve">- </w:t>
      </w:r>
      <w:r w:rsidR="00C564D3" w:rsidRPr="00763306">
        <w:rPr>
          <w:color w:val="000000"/>
          <w:sz w:val="24"/>
          <w:szCs w:val="24"/>
        </w:rPr>
        <w:t>distributing through public exhibition, screening, and public presentation</w:t>
      </w:r>
      <w:r w:rsidR="00C564D3" w:rsidRPr="00763306">
        <w:rPr>
          <w:sz w:val="24"/>
          <w:szCs w:val="24"/>
        </w:rPr>
        <w:t xml:space="preserve"> </w:t>
      </w:r>
      <w:r w:rsidR="00C564D3" w:rsidRPr="00763306">
        <w:rPr>
          <w:color w:val="000000"/>
          <w:sz w:val="24"/>
          <w:szCs w:val="24"/>
        </w:rPr>
        <w:t xml:space="preserve">in such a manner that everyone may have access to them at any time and place of choice, particularly by </w:t>
      </w:r>
      <w:r w:rsidR="00C564D3" w:rsidRPr="00763306">
        <w:rPr>
          <w:color w:val="000000"/>
          <w:sz w:val="24"/>
          <w:szCs w:val="24"/>
        </w:rPr>
        <w:lastRenderedPageBreak/>
        <w:t>entering them into the computer's memory</w:t>
      </w:r>
      <w:r w:rsidR="00C564D3" w:rsidRPr="00763306">
        <w:rPr>
          <w:sz w:val="24"/>
          <w:szCs w:val="24"/>
        </w:rPr>
        <w:t xml:space="preserve"> </w:t>
      </w:r>
      <w:r w:rsidR="00C564D3" w:rsidRPr="00763306">
        <w:rPr>
          <w:color w:val="000000"/>
          <w:sz w:val="24"/>
          <w:szCs w:val="24"/>
        </w:rPr>
        <w:t>and uploading it to the Internet, including on the Minister’s website;</w:t>
      </w:r>
    </w:p>
    <w:p w14:paraId="5ECD1F2B" w14:textId="59103595" w:rsidR="008152DB" w:rsidRPr="00763306" w:rsidRDefault="008152DB" w:rsidP="00C564D3">
      <w:pPr>
        <w:spacing w:line="360" w:lineRule="auto"/>
        <w:jc w:val="both"/>
        <w:rPr>
          <w:color w:val="000000"/>
          <w:sz w:val="24"/>
          <w:szCs w:val="24"/>
        </w:rPr>
      </w:pPr>
      <w:r w:rsidRPr="00763306">
        <w:rPr>
          <w:color w:val="000000"/>
          <w:sz w:val="24"/>
          <w:szCs w:val="24"/>
        </w:rPr>
        <w:t xml:space="preserve">c) The license referred to in </w:t>
      </w:r>
      <w:r w:rsidR="00845B35">
        <w:rPr>
          <w:color w:val="000000"/>
          <w:sz w:val="24"/>
          <w:szCs w:val="24"/>
        </w:rPr>
        <w:t>sections</w:t>
      </w:r>
      <w:r w:rsidRPr="00763306">
        <w:rPr>
          <w:color w:val="000000"/>
          <w:sz w:val="24"/>
          <w:szCs w:val="24"/>
        </w:rPr>
        <w:t xml:space="preserve"> a) and b) is valid from the date the works referred to in </w:t>
      </w:r>
      <w:r w:rsidR="00845B35">
        <w:rPr>
          <w:color w:val="000000"/>
          <w:sz w:val="24"/>
          <w:szCs w:val="24"/>
        </w:rPr>
        <w:t>section</w:t>
      </w:r>
      <w:r w:rsidRPr="00763306">
        <w:rPr>
          <w:color w:val="000000"/>
          <w:sz w:val="24"/>
          <w:szCs w:val="24"/>
        </w:rPr>
        <w:t xml:space="preserve"> a) are made available to the Minister/delivered to the Ministry.</w:t>
      </w:r>
    </w:p>
    <w:p w14:paraId="73B25C89" w14:textId="77777777" w:rsidR="00C564D3" w:rsidRPr="00763306" w:rsidRDefault="00C564D3" w:rsidP="00C564D3">
      <w:pPr>
        <w:spacing w:line="360" w:lineRule="auto"/>
        <w:jc w:val="both"/>
        <w:rPr>
          <w:color w:val="000000"/>
          <w:sz w:val="16"/>
          <w:szCs w:val="16"/>
        </w:rPr>
      </w:pPr>
    </w:p>
    <w:p w14:paraId="0C35EEE6" w14:textId="08CCF2F0" w:rsidR="00731E3E" w:rsidRPr="00763306" w:rsidRDefault="008152DB" w:rsidP="00D13BB6">
      <w:pPr>
        <w:spacing w:line="360" w:lineRule="auto"/>
        <w:jc w:val="both"/>
        <w:rPr>
          <w:color w:val="000000"/>
          <w:sz w:val="24"/>
          <w:szCs w:val="24"/>
        </w:rPr>
      </w:pPr>
      <w:r w:rsidRPr="00763306">
        <w:rPr>
          <w:color w:val="000000"/>
          <w:sz w:val="24"/>
          <w:szCs w:val="24"/>
        </w:rPr>
        <w:t>d) The Parties undertake to:</w:t>
      </w:r>
    </w:p>
    <w:p w14:paraId="0C1A9CD7" w14:textId="2703B995" w:rsidR="00731E3E" w:rsidRPr="00763306" w:rsidRDefault="00731E3E" w:rsidP="00731E3E">
      <w:pPr>
        <w:pStyle w:val="Akapitzlist"/>
        <w:numPr>
          <w:ilvl w:val="0"/>
          <w:numId w:val="19"/>
        </w:numPr>
        <w:spacing w:before="120" w:after="120" w:line="360" w:lineRule="auto"/>
        <w:contextualSpacing w:val="0"/>
        <w:jc w:val="both"/>
        <w:rPr>
          <w:rFonts w:ascii="Times New Roman" w:hAnsi="Times New Roman"/>
          <w:color w:val="000000"/>
          <w:sz w:val="24"/>
          <w:szCs w:val="24"/>
        </w:rPr>
      </w:pPr>
      <w:r w:rsidRPr="00763306">
        <w:rPr>
          <w:rFonts w:ascii="Times New Roman" w:hAnsi="Times New Roman"/>
          <w:color w:val="000000"/>
          <w:sz w:val="24"/>
          <w:szCs w:val="24"/>
        </w:rPr>
        <w:t>place in all works and on all materials (electronic or paper version), in particular: on information, training and promotional materials and publications created in connection with the implementation of the Plan, the name and logo of the Ministry of Science and Higher Education (available for download on the website of the Minister) and other graphic symbols provided by the Minister of Science, as well as the information that the Plan is financed by the Minister. The information should read</w:t>
      </w:r>
      <w:r w:rsidR="00845B35">
        <w:rPr>
          <w:rFonts w:ascii="Times New Roman" w:hAnsi="Times New Roman"/>
          <w:color w:val="000000"/>
          <w:sz w:val="24"/>
          <w:szCs w:val="24"/>
        </w:rPr>
        <w:t xml:space="preserve"> ,,</w:t>
      </w:r>
      <w:proofErr w:type="spellStart"/>
      <w:r w:rsidR="00845B35" w:rsidRPr="00845B35">
        <w:rPr>
          <w:rFonts w:ascii="Times New Roman" w:hAnsi="Times New Roman"/>
          <w:color w:val="000000"/>
          <w:sz w:val="24"/>
          <w:szCs w:val="24"/>
        </w:rPr>
        <w:t>Dofinansowano</w:t>
      </w:r>
      <w:proofErr w:type="spellEnd"/>
      <w:r w:rsidR="00845B35" w:rsidRPr="00845B35">
        <w:rPr>
          <w:rFonts w:ascii="Times New Roman" w:hAnsi="Times New Roman"/>
          <w:color w:val="000000"/>
          <w:sz w:val="24"/>
          <w:szCs w:val="24"/>
        </w:rPr>
        <w:t xml:space="preserve"> ze </w:t>
      </w:r>
      <w:proofErr w:type="spellStart"/>
      <w:r w:rsidR="00845B35" w:rsidRPr="00845B35">
        <w:rPr>
          <w:rFonts w:ascii="Times New Roman" w:hAnsi="Times New Roman"/>
          <w:color w:val="000000"/>
          <w:sz w:val="24"/>
          <w:szCs w:val="24"/>
        </w:rPr>
        <w:t>środków</w:t>
      </w:r>
      <w:proofErr w:type="spellEnd"/>
      <w:r w:rsidR="00845B35" w:rsidRPr="00845B35">
        <w:rPr>
          <w:rFonts w:ascii="Times New Roman" w:hAnsi="Times New Roman"/>
          <w:color w:val="000000"/>
          <w:sz w:val="24"/>
          <w:szCs w:val="24"/>
        </w:rPr>
        <w:t xml:space="preserve"> </w:t>
      </w:r>
      <w:proofErr w:type="spellStart"/>
      <w:r w:rsidR="00845B35" w:rsidRPr="00845B35">
        <w:rPr>
          <w:rFonts w:ascii="Times New Roman" w:hAnsi="Times New Roman"/>
          <w:color w:val="000000"/>
          <w:sz w:val="24"/>
          <w:szCs w:val="24"/>
        </w:rPr>
        <w:t>Ministra</w:t>
      </w:r>
      <w:proofErr w:type="spellEnd"/>
      <w:r w:rsidR="00845B35" w:rsidRPr="00845B35">
        <w:rPr>
          <w:rFonts w:ascii="Times New Roman" w:hAnsi="Times New Roman"/>
          <w:color w:val="000000"/>
          <w:sz w:val="24"/>
          <w:szCs w:val="24"/>
        </w:rPr>
        <w:t xml:space="preserve"> </w:t>
      </w:r>
      <w:proofErr w:type="spellStart"/>
      <w:r w:rsidR="00845B35" w:rsidRPr="00845B35">
        <w:rPr>
          <w:rFonts w:ascii="Times New Roman" w:hAnsi="Times New Roman"/>
          <w:color w:val="000000"/>
          <w:sz w:val="24"/>
          <w:szCs w:val="24"/>
        </w:rPr>
        <w:t>Nauki</w:t>
      </w:r>
      <w:proofErr w:type="spellEnd"/>
      <w:r w:rsidR="00845B35" w:rsidRPr="00845B35">
        <w:rPr>
          <w:rFonts w:ascii="Times New Roman" w:hAnsi="Times New Roman"/>
          <w:color w:val="000000"/>
          <w:sz w:val="24"/>
          <w:szCs w:val="24"/>
        </w:rPr>
        <w:t xml:space="preserve"> w </w:t>
      </w:r>
      <w:proofErr w:type="spellStart"/>
      <w:r w:rsidR="00845B35" w:rsidRPr="00845B35">
        <w:rPr>
          <w:rFonts w:ascii="Times New Roman" w:hAnsi="Times New Roman"/>
          <w:color w:val="000000"/>
          <w:sz w:val="24"/>
          <w:szCs w:val="24"/>
        </w:rPr>
        <w:t>ramach</w:t>
      </w:r>
      <w:proofErr w:type="spellEnd"/>
      <w:r w:rsidR="00845B35" w:rsidRPr="00845B35">
        <w:rPr>
          <w:rFonts w:ascii="Times New Roman" w:hAnsi="Times New Roman"/>
          <w:color w:val="000000"/>
          <w:sz w:val="24"/>
          <w:szCs w:val="24"/>
        </w:rPr>
        <w:t xml:space="preserve"> </w:t>
      </w:r>
      <w:proofErr w:type="spellStart"/>
      <w:r w:rsidR="00845B35" w:rsidRPr="00845B35">
        <w:rPr>
          <w:rFonts w:ascii="Times New Roman" w:hAnsi="Times New Roman"/>
          <w:color w:val="000000"/>
          <w:sz w:val="24"/>
          <w:szCs w:val="24"/>
        </w:rPr>
        <w:t>Programu</w:t>
      </w:r>
      <w:proofErr w:type="spellEnd"/>
      <w:r w:rsidR="00845B35" w:rsidRPr="00845B35">
        <w:rPr>
          <w:rFonts w:ascii="Times New Roman" w:hAnsi="Times New Roman"/>
          <w:color w:val="000000"/>
          <w:sz w:val="24"/>
          <w:szCs w:val="24"/>
        </w:rPr>
        <w:t xml:space="preserve"> „</w:t>
      </w:r>
      <w:proofErr w:type="spellStart"/>
      <w:r w:rsidR="00845B35" w:rsidRPr="00845B35">
        <w:rPr>
          <w:rFonts w:ascii="Times New Roman" w:hAnsi="Times New Roman"/>
          <w:color w:val="000000"/>
          <w:sz w:val="24"/>
          <w:szCs w:val="24"/>
        </w:rPr>
        <w:t>Regionalna</w:t>
      </w:r>
      <w:proofErr w:type="spellEnd"/>
      <w:r w:rsidR="00845B35" w:rsidRPr="00845B35">
        <w:rPr>
          <w:rFonts w:ascii="Times New Roman" w:hAnsi="Times New Roman"/>
          <w:color w:val="000000"/>
          <w:sz w:val="24"/>
          <w:szCs w:val="24"/>
        </w:rPr>
        <w:t xml:space="preserve"> </w:t>
      </w:r>
      <w:proofErr w:type="spellStart"/>
      <w:r w:rsidR="00845B35" w:rsidRPr="00845B35">
        <w:rPr>
          <w:rFonts w:ascii="Times New Roman" w:hAnsi="Times New Roman"/>
          <w:color w:val="000000"/>
          <w:sz w:val="24"/>
          <w:szCs w:val="24"/>
        </w:rPr>
        <w:t>inicjatywa</w:t>
      </w:r>
      <w:proofErr w:type="spellEnd"/>
      <w:r w:rsidR="00845B35" w:rsidRPr="00845B35">
        <w:rPr>
          <w:rFonts w:ascii="Times New Roman" w:hAnsi="Times New Roman"/>
          <w:color w:val="000000"/>
          <w:sz w:val="24"/>
          <w:szCs w:val="24"/>
        </w:rPr>
        <w:t xml:space="preserve"> </w:t>
      </w:r>
      <w:proofErr w:type="spellStart"/>
      <w:r w:rsidR="00845B35" w:rsidRPr="00845B35">
        <w:rPr>
          <w:rFonts w:ascii="Times New Roman" w:hAnsi="Times New Roman"/>
          <w:color w:val="000000"/>
          <w:sz w:val="24"/>
          <w:szCs w:val="24"/>
        </w:rPr>
        <w:t>doskonałości</w:t>
      </w:r>
      <w:proofErr w:type="spellEnd"/>
      <w:r w:rsidR="00845B35" w:rsidRPr="00845B35">
        <w:rPr>
          <w:rFonts w:ascii="Times New Roman" w:hAnsi="Times New Roman"/>
          <w:color w:val="000000"/>
          <w:sz w:val="24"/>
          <w:szCs w:val="24"/>
        </w:rPr>
        <w:t xml:space="preserve">" </w:t>
      </w:r>
      <w:r w:rsidRPr="00763306">
        <w:rPr>
          <w:rFonts w:ascii="Times New Roman" w:hAnsi="Times New Roman"/>
          <w:color w:val="000000"/>
          <w:sz w:val="24"/>
          <w:szCs w:val="24"/>
        </w:rPr>
        <w:t>(for a partner in Poland) or its equivalent in English (for a foreign partner) which reads: "This/ research/activities were supported by the Minister of Science of the Republic of Poland under the Program "Regional Initiative of Excellence”;</w:t>
      </w:r>
    </w:p>
    <w:p w14:paraId="1B55CD64" w14:textId="77777777" w:rsidR="00D13BB6" w:rsidRPr="00763306" w:rsidRDefault="00D13BB6" w:rsidP="009010AB">
      <w:pPr>
        <w:numPr>
          <w:ilvl w:val="0"/>
          <w:numId w:val="19"/>
        </w:numPr>
        <w:tabs>
          <w:tab w:val="clear" w:pos="720"/>
          <w:tab w:val="num" w:pos="567"/>
        </w:tabs>
        <w:autoSpaceDE w:val="0"/>
        <w:autoSpaceDN w:val="0"/>
        <w:adjustRightInd w:val="0"/>
        <w:spacing w:line="360" w:lineRule="auto"/>
        <w:ind w:left="567" w:hanging="283"/>
        <w:jc w:val="both"/>
        <w:rPr>
          <w:color w:val="000000"/>
          <w:sz w:val="24"/>
          <w:szCs w:val="24"/>
        </w:rPr>
      </w:pPr>
      <w:r w:rsidRPr="00763306">
        <w:rPr>
          <w:color w:val="000000"/>
          <w:sz w:val="24"/>
          <w:szCs w:val="24"/>
        </w:rPr>
        <w:t xml:space="preserve">include in any information and promotional materials published in connection with the </w:t>
      </w:r>
    </w:p>
    <w:p w14:paraId="45B53ADD" w14:textId="1E47FB72" w:rsidR="00D13BB6" w:rsidRPr="00763306" w:rsidRDefault="00D13BB6" w:rsidP="009010AB">
      <w:pPr>
        <w:autoSpaceDE w:val="0"/>
        <w:autoSpaceDN w:val="0"/>
        <w:adjustRightInd w:val="0"/>
        <w:spacing w:line="360" w:lineRule="auto"/>
        <w:ind w:left="567" w:hanging="283"/>
        <w:jc w:val="both"/>
        <w:rPr>
          <w:color w:val="000000"/>
          <w:sz w:val="24"/>
          <w:szCs w:val="24"/>
        </w:rPr>
      </w:pPr>
      <w:r w:rsidRPr="00763306">
        <w:rPr>
          <w:color w:val="000000"/>
          <w:sz w:val="24"/>
          <w:szCs w:val="24"/>
        </w:rPr>
        <w:t xml:space="preserve">     implementation of the Plan on the University's website, the name and logo of the Ministry of Science and Higher Education in Poland, and other graphic symbols provided by the Minister of Science in Poland, as well as the information that the Plan is financed by the Minister. The information should read: "</w:t>
      </w:r>
      <w:proofErr w:type="spellStart"/>
      <w:r w:rsidRPr="00763306">
        <w:rPr>
          <w:color w:val="000000"/>
          <w:sz w:val="24"/>
          <w:szCs w:val="24"/>
        </w:rPr>
        <w:t>Dofinansowano</w:t>
      </w:r>
      <w:proofErr w:type="spellEnd"/>
      <w:r w:rsidRPr="00763306">
        <w:rPr>
          <w:color w:val="000000"/>
          <w:sz w:val="24"/>
          <w:szCs w:val="24"/>
        </w:rPr>
        <w:t xml:space="preserve"> ze </w:t>
      </w:r>
      <w:proofErr w:type="spellStart"/>
      <w:r w:rsidRPr="00763306">
        <w:rPr>
          <w:color w:val="000000"/>
          <w:sz w:val="24"/>
          <w:szCs w:val="24"/>
        </w:rPr>
        <w:t>środków</w:t>
      </w:r>
      <w:proofErr w:type="spellEnd"/>
      <w:r w:rsidRPr="00763306">
        <w:rPr>
          <w:color w:val="000000"/>
          <w:sz w:val="24"/>
          <w:szCs w:val="24"/>
        </w:rPr>
        <w:t xml:space="preserve"> </w:t>
      </w:r>
      <w:proofErr w:type="spellStart"/>
      <w:r w:rsidRPr="00763306">
        <w:rPr>
          <w:color w:val="000000"/>
          <w:sz w:val="24"/>
          <w:szCs w:val="24"/>
        </w:rPr>
        <w:t>Ministra</w:t>
      </w:r>
      <w:proofErr w:type="spellEnd"/>
      <w:r w:rsidRPr="00763306">
        <w:rPr>
          <w:color w:val="000000"/>
          <w:sz w:val="24"/>
          <w:szCs w:val="24"/>
        </w:rPr>
        <w:t xml:space="preserve"> </w:t>
      </w:r>
      <w:proofErr w:type="spellStart"/>
      <w:r w:rsidRPr="00763306">
        <w:rPr>
          <w:color w:val="000000"/>
          <w:sz w:val="24"/>
          <w:szCs w:val="24"/>
        </w:rPr>
        <w:t>Nauki</w:t>
      </w:r>
      <w:proofErr w:type="spellEnd"/>
      <w:r w:rsidRPr="00763306">
        <w:rPr>
          <w:color w:val="000000"/>
          <w:sz w:val="24"/>
          <w:szCs w:val="24"/>
        </w:rPr>
        <w:t xml:space="preserve">                   w </w:t>
      </w:r>
      <w:proofErr w:type="spellStart"/>
      <w:r w:rsidRPr="00763306">
        <w:rPr>
          <w:color w:val="000000"/>
          <w:sz w:val="24"/>
          <w:szCs w:val="24"/>
        </w:rPr>
        <w:t>ramach</w:t>
      </w:r>
      <w:proofErr w:type="spellEnd"/>
      <w:r w:rsidRPr="00763306">
        <w:rPr>
          <w:color w:val="000000"/>
          <w:sz w:val="24"/>
          <w:szCs w:val="24"/>
        </w:rPr>
        <w:t xml:space="preserve"> </w:t>
      </w:r>
      <w:proofErr w:type="spellStart"/>
      <w:r w:rsidRPr="00763306">
        <w:rPr>
          <w:color w:val="000000"/>
          <w:sz w:val="24"/>
          <w:szCs w:val="24"/>
        </w:rPr>
        <w:t>Programu</w:t>
      </w:r>
      <w:proofErr w:type="spellEnd"/>
      <w:r w:rsidRPr="00763306">
        <w:rPr>
          <w:color w:val="000000"/>
          <w:sz w:val="24"/>
          <w:szCs w:val="24"/>
        </w:rPr>
        <w:t xml:space="preserve"> „</w:t>
      </w:r>
      <w:proofErr w:type="spellStart"/>
      <w:r w:rsidRPr="00763306">
        <w:rPr>
          <w:color w:val="000000"/>
          <w:sz w:val="24"/>
          <w:szCs w:val="24"/>
        </w:rPr>
        <w:t>Regionalna</w:t>
      </w:r>
      <w:proofErr w:type="spellEnd"/>
      <w:r w:rsidRPr="00763306">
        <w:rPr>
          <w:color w:val="000000"/>
          <w:sz w:val="24"/>
          <w:szCs w:val="24"/>
        </w:rPr>
        <w:t xml:space="preserve"> </w:t>
      </w:r>
      <w:proofErr w:type="spellStart"/>
      <w:r w:rsidRPr="00763306">
        <w:rPr>
          <w:color w:val="000000"/>
          <w:sz w:val="24"/>
          <w:szCs w:val="24"/>
        </w:rPr>
        <w:t>inicjatywa</w:t>
      </w:r>
      <w:proofErr w:type="spellEnd"/>
      <w:r w:rsidRPr="00763306">
        <w:rPr>
          <w:color w:val="000000"/>
          <w:sz w:val="24"/>
          <w:szCs w:val="24"/>
        </w:rPr>
        <w:t xml:space="preserve"> </w:t>
      </w:r>
      <w:proofErr w:type="spellStart"/>
      <w:r w:rsidRPr="00763306">
        <w:rPr>
          <w:color w:val="000000"/>
          <w:sz w:val="24"/>
          <w:szCs w:val="24"/>
        </w:rPr>
        <w:t>doskonałości</w:t>
      </w:r>
      <w:proofErr w:type="spellEnd"/>
      <w:r w:rsidRPr="00763306">
        <w:rPr>
          <w:color w:val="000000"/>
          <w:sz w:val="24"/>
          <w:szCs w:val="24"/>
        </w:rPr>
        <w:t>" or its equivalent in English: "This research/activities were supported by the Minister of Science of the Republic</w:t>
      </w:r>
      <w:r w:rsidR="007C4456" w:rsidRPr="00763306">
        <w:rPr>
          <w:color w:val="000000"/>
          <w:sz w:val="24"/>
          <w:szCs w:val="24"/>
        </w:rPr>
        <w:t xml:space="preserve">                  </w:t>
      </w:r>
      <w:r w:rsidRPr="00763306">
        <w:rPr>
          <w:color w:val="000000"/>
          <w:sz w:val="24"/>
          <w:szCs w:val="24"/>
        </w:rPr>
        <w:t xml:space="preserve"> of Poland under the Program "Regional Initiative of Excellence”;</w:t>
      </w:r>
    </w:p>
    <w:p w14:paraId="457457B6" w14:textId="7C4F579A" w:rsidR="00D13BB6" w:rsidRPr="00763306" w:rsidRDefault="00D13BB6" w:rsidP="009010AB">
      <w:pPr>
        <w:numPr>
          <w:ilvl w:val="0"/>
          <w:numId w:val="19"/>
        </w:numPr>
        <w:tabs>
          <w:tab w:val="clear" w:pos="720"/>
          <w:tab w:val="num" w:pos="567"/>
        </w:tabs>
        <w:autoSpaceDE w:val="0"/>
        <w:autoSpaceDN w:val="0"/>
        <w:adjustRightInd w:val="0"/>
        <w:spacing w:line="360" w:lineRule="auto"/>
        <w:ind w:left="567" w:hanging="283"/>
        <w:jc w:val="both"/>
        <w:rPr>
          <w:color w:val="000000"/>
          <w:sz w:val="24"/>
          <w:szCs w:val="24"/>
        </w:rPr>
      </w:pPr>
      <w:r w:rsidRPr="00763306">
        <w:rPr>
          <w:color w:val="000000"/>
          <w:sz w:val="24"/>
          <w:szCs w:val="24"/>
        </w:rPr>
        <w:t>mark the Ministry as „</w:t>
      </w:r>
      <w:proofErr w:type="spellStart"/>
      <w:r w:rsidRPr="00763306">
        <w:rPr>
          <w:color w:val="000000"/>
          <w:sz w:val="24"/>
          <w:szCs w:val="24"/>
        </w:rPr>
        <w:t>Dofinansowano</w:t>
      </w:r>
      <w:proofErr w:type="spellEnd"/>
      <w:r w:rsidRPr="00763306">
        <w:rPr>
          <w:color w:val="000000"/>
          <w:sz w:val="24"/>
          <w:szCs w:val="24"/>
        </w:rPr>
        <w:t xml:space="preserve"> ze </w:t>
      </w:r>
      <w:proofErr w:type="spellStart"/>
      <w:r w:rsidRPr="00763306">
        <w:rPr>
          <w:color w:val="000000"/>
          <w:sz w:val="24"/>
          <w:szCs w:val="24"/>
        </w:rPr>
        <w:t>środków</w:t>
      </w:r>
      <w:proofErr w:type="spellEnd"/>
      <w:r w:rsidRPr="00763306">
        <w:rPr>
          <w:color w:val="000000"/>
          <w:sz w:val="24"/>
          <w:szCs w:val="24"/>
        </w:rPr>
        <w:t xml:space="preserve"> </w:t>
      </w:r>
      <w:proofErr w:type="spellStart"/>
      <w:r w:rsidRPr="00763306">
        <w:rPr>
          <w:color w:val="000000"/>
          <w:sz w:val="24"/>
          <w:szCs w:val="24"/>
        </w:rPr>
        <w:t>Ministra</w:t>
      </w:r>
      <w:proofErr w:type="spellEnd"/>
      <w:r w:rsidRPr="00763306">
        <w:rPr>
          <w:color w:val="000000"/>
          <w:sz w:val="24"/>
          <w:szCs w:val="24"/>
        </w:rPr>
        <w:t xml:space="preserve"> </w:t>
      </w:r>
      <w:proofErr w:type="spellStart"/>
      <w:r w:rsidRPr="00763306">
        <w:rPr>
          <w:color w:val="000000"/>
          <w:sz w:val="24"/>
          <w:szCs w:val="24"/>
        </w:rPr>
        <w:t>Nauki</w:t>
      </w:r>
      <w:proofErr w:type="spellEnd"/>
      <w:r w:rsidRPr="00763306">
        <w:rPr>
          <w:color w:val="000000"/>
          <w:sz w:val="24"/>
          <w:szCs w:val="24"/>
        </w:rPr>
        <w:t>” in the content of messages, posts, and information and promotional materials published in connection with the implementation of the Plan on the University's social media profiles and tagging these materials with the following hashtags: #RID, #nauka</w:t>
      </w:r>
      <w:r w:rsidR="00B41C3E" w:rsidRPr="00763306">
        <w:rPr>
          <w:color w:val="000000"/>
          <w:sz w:val="24"/>
          <w:szCs w:val="24"/>
        </w:rPr>
        <w:t xml:space="preserve"> </w:t>
      </w:r>
      <w:proofErr w:type="spellStart"/>
      <w:r w:rsidRPr="00763306">
        <w:rPr>
          <w:color w:val="000000"/>
          <w:sz w:val="24"/>
          <w:szCs w:val="24"/>
        </w:rPr>
        <w:t>i</w:t>
      </w:r>
      <w:proofErr w:type="spellEnd"/>
      <w:r w:rsidRPr="00763306">
        <w:rPr>
          <w:color w:val="000000"/>
          <w:sz w:val="24"/>
          <w:szCs w:val="24"/>
        </w:rPr>
        <w:t xml:space="preserve"> #regionalnainicjatywadoskonalosci. In the case of a foreign partner, the equivalent content is: "Co-financed by the Minister of Science of the Republic of Poland" and #RID, #science and #regionalnainicjatywadoskonalosci</w:t>
      </w:r>
    </w:p>
    <w:p w14:paraId="79E2B3C9" w14:textId="12B9545D" w:rsidR="008152DB" w:rsidRPr="00763306" w:rsidRDefault="008152DB" w:rsidP="00AA1DB0">
      <w:pPr>
        <w:spacing w:line="360" w:lineRule="auto"/>
        <w:jc w:val="both"/>
        <w:rPr>
          <w:color w:val="000000"/>
          <w:sz w:val="24"/>
          <w:szCs w:val="24"/>
        </w:rPr>
      </w:pPr>
      <w:r w:rsidRPr="00763306">
        <w:rPr>
          <w:color w:val="000000"/>
          <w:sz w:val="24"/>
          <w:szCs w:val="24"/>
        </w:rPr>
        <w:lastRenderedPageBreak/>
        <w:t xml:space="preserve">e) when implementing the Plan under this </w:t>
      </w:r>
      <w:r w:rsidR="00845B35">
        <w:rPr>
          <w:color w:val="000000"/>
          <w:sz w:val="24"/>
          <w:szCs w:val="24"/>
        </w:rPr>
        <w:t>A</w:t>
      </w:r>
      <w:r w:rsidRPr="00763306">
        <w:rPr>
          <w:color w:val="000000"/>
          <w:sz w:val="24"/>
          <w:szCs w:val="24"/>
        </w:rPr>
        <w:t xml:space="preserve">greement, the Parties are </w:t>
      </w:r>
      <w:r w:rsidR="00B41C3E" w:rsidRPr="00763306">
        <w:rPr>
          <w:color w:val="000000"/>
          <w:sz w:val="24"/>
          <w:szCs w:val="24"/>
        </w:rPr>
        <w:t>required</w:t>
      </w:r>
      <w:r w:rsidRPr="00763306">
        <w:rPr>
          <w:color w:val="000000"/>
          <w:sz w:val="24"/>
          <w:szCs w:val="24"/>
        </w:rPr>
        <w:t xml:space="preserve"> to ensure architectural, digital</w:t>
      </w:r>
      <w:r w:rsidR="00B41C3E" w:rsidRPr="00763306">
        <w:rPr>
          <w:color w:val="000000"/>
          <w:sz w:val="24"/>
          <w:szCs w:val="24"/>
        </w:rPr>
        <w:t>,</w:t>
      </w:r>
      <w:r w:rsidRPr="00763306">
        <w:rPr>
          <w:color w:val="000000"/>
          <w:sz w:val="24"/>
          <w:szCs w:val="24"/>
        </w:rPr>
        <w:t xml:space="preserve"> and information and communication accessibility </w:t>
      </w:r>
      <w:r w:rsidR="00B41C3E" w:rsidRPr="00763306">
        <w:rPr>
          <w:color w:val="000000"/>
          <w:sz w:val="24"/>
          <w:szCs w:val="24"/>
        </w:rPr>
        <w:t>for</w:t>
      </w:r>
      <w:r w:rsidRPr="00763306">
        <w:rPr>
          <w:color w:val="000000"/>
          <w:sz w:val="24"/>
          <w:szCs w:val="24"/>
        </w:rPr>
        <w:t xml:space="preserve"> persons with special needs, at least to the extent specified by the minimum requirements referred to in Art. 6 of the Act of 19 July 2019 on ensuring accessibility for persons with special needs (Journal of Laws of 2022, item 2240). If the Parties are unable, particular</w:t>
      </w:r>
      <w:r w:rsidR="00B41C3E" w:rsidRPr="00763306">
        <w:rPr>
          <w:color w:val="000000"/>
          <w:sz w:val="24"/>
          <w:szCs w:val="24"/>
        </w:rPr>
        <w:t>ly</w:t>
      </w:r>
      <w:r w:rsidRPr="00763306">
        <w:rPr>
          <w:color w:val="000000"/>
          <w:sz w:val="24"/>
          <w:szCs w:val="24"/>
        </w:rPr>
        <w:t xml:space="preserve"> for technical or legal reasons, to ensure </w:t>
      </w:r>
      <w:r w:rsidR="00B41C3E" w:rsidRPr="00763306">
        <w:rPr>
          <w:color w:val="000000"/>
          <w:sz w:val="24"/>
          <w:szCs w:val="24"/>
        </w:rPr>
        <w:t xml:space="preserve">architectural, information and communication accessibility </w:t>
      </w:r>
      <w:r w:rsidRPr="00763306">
        <w:rPr>
          <w:color w:val="000000"/>
          <w:sz w:val="24"/>
          <w:szCs w:val="24"/>
        </w:rPr>
        <w:t xml:space="preserve">for a person with special needs, the Parties are </w:t>
      </w:r>
      <w:r w:rsidR="00B41C3E" w:rsidRPr="00763306">
        <w:rPr>
          <w:color w:val="000000"/>
          <w:sz w:val="24"/>
          <w:szCs w:val="24"/>
        </w:rPr>
        <w:t>required</w:t>
      </w:r>
      <w:r w:rsidRPr="00763306">
        <w:rPr>
          <w:color w:val="000000"/>
          <w:sz w:val="24"/>
          <w:szCs w:val="24"/>
        </w:rPr>
        <w:t xml:space="preserve"> to provide such a person with alternative access </w:t>
      </w:r>
      <w:r w:rsidR="00B41C3E" w:rsidRPr="00763306">
        <w:rPr>
          <w:color w:val="000000"/>
          <w:sz w:val="24"/>
          <w:szCs w:val="24"/>
        </w:rPr>
        <w:t xml:space="preserve">in the sense                 </w:t>
      </w:r>
      <w:r w:rsidRPr="00763306">
        <w:rPr>
          <w:color w:val="000000"/>
          <w:sz w:val="24"/>
          <w:szCs w:val="24"/>
        </w:rPr>
        <w:t>of the Act referred to in the preced</w:t>
      </w:r>
      <w:r w:rsidR="00B41C3E" w:rsidRPr="00763306">
        <w:rPr>
          <w:color w:val="000000"/>
          <w:sz w:val="24"/>
          <w:szCs w:val="24"/>
        </w:rPr>
        <w:t>ing</w:t>
      </w:r>
      <w:r w:rsidRPr="00763306">
        <w:rPr>
          <w:color w:val="000000"/>
          <w:sz w:val="24"/>
          <w:szCs w:val="24"/>
        </w:rPr>
        <w:t xml:space="preserve"> sentence.</w:t>
      </w:r>
    </w:p>
    <w:p w14:paraId="473C013E" w14:textId="3D3C2CA5" w:rsidR="006F1052" w:rsidRPr="00763306" w:rsidRDefault="008152DB" w:rsidP="00DB531F">
      <w:pPr>
        <w:spacing w:line="360" w:lineRule="auto"/>
        <w:jc w:val="both"/>
        <w:rPr>
          <w:color w:val="000000"/>
          <w:sz w:val="24"/>
          <w:szCs w:val="24"/>
        </w:rPr>
      </w:pPr>
      <w:r w:rsidRPr="00763306">
        <w:rPr>
          <w:color w:val="000000"/>
          <w:sz w:val="24"/>
          <w:szCs w:val="24"/>
        </w:rPr>
        <w:t xml:space="preserve">f) When </w:t>
      </w:r>
      <w:r w:rsidR="00DB531F" w:rsidRPr="00763306">
        <w:rPr>
          <w:color w:val="000000"/>
          <w:sz w:val="24"/>
          <w:szCs w:val="24"/>
        </w:rPr>
        <w:t>performing</w:t>
      </w:r>
      <w:r w:rsidRPr="00763306">
        <w:rPr>
          <w:color w:val="000000"/>
          <w:sz w:val="24"/>
          <w:szCs w:val="24"/>
        </w:rPr>
        <w:t xml:space="preserve"> the Agreement, the Parties are </w:t>
      </w:r>
      <w:r w:rsidR="00DB531F" w:rsidRPr="00763306">
        <w:rPr>
          <w:color w:val="000000"/>
          <w:sz w:val="24"/>
          <w:szCs w:val="24"/>
        </w:rPr>
        <w:t>required</w:t>
      </w:r>
      <w:r w:rsidRPr="00763306">
        <w:rPr>
          <w:color w:val="000000"/>
          <w:sz w:val="24"/>
          <w:szCs w:val="24"/>
        </w:rPr>
        <w:t xml:space="preserve"> to </w:t>
      </w:r>
      <w:r w:rsidR="00DB531F" w:rsidRPr="00763306">
        <w:rPr>
          <w:color w:val="000000"/>
          <w:sz w:val="24"/>
          <w:szCs w:val="24"/>
        </w:rPr>
        <w:t>use</w:t>
      </w:r>
      <w:r w:rsidRPr="00763306">
        <w:rPr>
          <w:color w:val="000000"/>
          <w:sz w:val="24"/>
          <w:szCs w:val="24"/>
        </w:rPr>
        <w:t xml:space="preserve"> solutions ensuring accessibility referred to in the </w:t>
      </w:r>
      <w:r w:rsidR="00DB531F" w:rsidRPr="00763306">
        <w:rPr>
          <w:color w:val="000000"/>
          <w:sz w:val="24"/>
          <w:szCs w:val="24"/>
        </w:rPr>
        <w:t>A</w:t>
      </w:r>
      <w:r w:rsidRPr="00763306">
        <w:rPr>
          <w:color w:val="000000"/>
          <w:sz w:val="24"/>
          <w:szCs w:val="24"/>
        </w:rPr>
        <w:t xml:space="preserve">ct indicated in section d, in a manner </w:t>
      </w:r>
      <w:r w:rsidR="00845B35">
        <w:rPr>
          <w:color w:val="000000"/>
          <w:sz w:val="24"/>
          <w:szCs w:val="24"/>
        </w:rPr>
        <w:t xml:space="preserve">that is </w:t>
      </w:r>
      <w:r w:rsidRPr="00763306">
        <w:rPr>
          <w:color w:val="000000"/>
          <w:sz w:val="24"/>
          <w:szCs w:val="24"/>
        </w:rPr>
        <w:t>adequate to the type and scope of activities provided for in the Plan, the nature of this Plan and its results.</w:t>
      </w:r>
    </w:p>
    <w:p w14:paraId="577EB402" w14:textId="77777777" w:rsidR="00DB531F" w:rsidRPr="00763306" w:rsidRDefault="00DB531F" w:rsidP="003864F7">
      <w:pPr>
        <w:spacing w:line="360" w:lineRule="auto"/>
        <w:jc w:val="center"/>
        <w:rPr>
          <w:color w:val="000000"/>
          <w:sz w:val="24"/>
          <w:szCs w:val="24"/>
        </w:rPr>
      </w:pPr>
    </w:p>
    <w:p w14:paraId="2C434C7F" w14:textId="325DE749" w:rsidR="00051CFA" w:rsidRPr="00763306" w:rsidRDefault="009547B5" w:rsidP="003864F7">
      <w:pPr>
        <w:spacing w:line="360" w:lineRule="auto"/>
        <w:jc w:val="center"/>
        <w:rPr>
          <w:b/>
          <w:bCs/>
          <w:color w:val="000000"/>
          <w:sz w:val="24"/>
          <w:szCs w:val="24"/>
        </w:rPr>
      </w:pPr>
      <w:r w:rsidRPr="00763306">
        <w:rPr>
          <w:b/>
          <w:bCs/>
          <w:color w:val="000000"/>
          <w:sz w:val="24"/>
          <w:szCs w:val="24"/>
        </w:rPr>
        <w:t>§ 8</w:t>
      </w:r>
    </w:p>
    <w:p w14:paraId="1FBD5CBC" w14:textId="12570CF3" w:rsidR="0009249F" w:rsidRPr="00763306" w:rsidRDefault="0009249F" w:rsidP="0009249F">
      <w:pPr>
        <w:numPr>
          <w:ilvl w:val="0"/>
          <w:numId w:val="4"/>
        </w:numPr>
        <w:tabs>
          <w:tab w:val="clear" w:pos="720"/>
        </w:tabs>
        <w:spacing w:line="360" w:lineRule="auto"/>
        <w:ind w:left="284" w:hanging="284"/>
        <w:jc w:val="both"/>
        <w:rPr>
          <w:b/>
          <w:sz w:val="24"/>
          <w:szCs w:val="24"/>
        </w:rPr>
      </w:pPr>
      <w:r w:rsidRPr="00763306">
        <w:rPr>
          <w:sz w:val="24"/>
          <w:szCs w:val="24"/>
        </w:rPr>
        <w:t xml:space="preserve">This Agreement is concluded for an indefinite period and shall enter into force on the date </w:t>
      </w:r>
      <w:r w:rsidR="007C4456" w:rsidRPr="00763306">
        <w:rPr>
          <w:sz w:val="24"/>
          <w:szCs w:val="24"/>
        </w:rPr>
        <w:t xml:space="preserve"> </w:t>
      </w:r>
      <w:r w:rsidRPr="00763306">
        <w:rPr>
          <w:sz w:val="24"/>
          <w:szCs w:val="24"/>
        </w:rPr>
        <w:t>it is signed by both Parties.</w:t>
      </w:r>
    </w:p>
    <w:p w14:paraId="3E9B6BD8" w14:textId="0AAFA06A" w:rsidR="0009249F" w:rsidRPr="00763306" w:rsidRDefault="0009249F" w:rsidP="0009249F">
      <w:pPr>
        <w:numPr>
          <w:ilvl w:val="0"/>
          <w:numId w:val="4"/>
        </w:numPr>
        <w:tabs>
          <w:tab w:val="clear" w:pos="720"/>
        </w:tabs>
        <w:spacing w:line="360" w:lineRule="auto"/>
        <w:ind w:left="284" w:hanging="284"/>
        <w:jc w:val="both"/>
        <w:rPr>
          <w:bCs/>
          <w:sz w:val="24"/>
          <w:szCs w:val="24"/>
        </w:rPr>
      </w:pPr>
      <w:r w:rsidRPr="00763306">
        <w:rPr>
          <w:bCs/>
          <w:sz w:val="24"/>
          <w:szCs w:val="24"/>
        </w:rPr>
        <w:t>This Agreement may be terminated at any time by either Party upon three (3) months' written termination notice to the other Party.</w:t>
      </w:r>
    </w:p>
    <w:p w14:paraId="73B60276" w14:textId="2D3B0637" w:rsidR="0009249F" w:rsidRPr="00054401" w:rsidRDefault="0009249F" w:rsidP="00054401">
      <w:pPr>
        <w:numPr>
          <w:ilvl w:val="0"/>
          <w:numId w:val="4"/>
        </w:numPr>
        <w:tabs>
          <w:tab w:val="clear" w:pos="720"/>
        </w:tabs>
        <w:spacing w:line="360" w:lineRule="auto"/>
        <w:ind w:left="284" w:hanging="284"/>
        <w:jc w:val="both"/>
        <w:rPr>
          <w:color w:val="000000"/>
          <w:sz w:val="24"/>
          <w:szCs w:val="24"/>
        </w:rPr>
      </w:pPr>
      <w:r w:rsidRPr="00763306">
        <w:rPr>
          <w:color w:val="000000"/>
          <w:sz w:val="24"/>
          <w:szCs w:val="24"/>
        </w:rPr>
        <w:t xml:space="preserve">This Agreement may be amended at any time by mutual written agreement of the Parties </w:t>
      </w:r>
      <w:r w:rsidR="007C4456" w:rsidRPr="00763306">
        <w:rPr>
          <w:color w:val="000000"/>
          <w:sz w:val="24"/>
          <w:szCs w:val="24"/>
        </w:rPr>
        <w:t xml:space="preserve">               </w:t>
      </w:r>
      <w:r w:rsidRPr="00763306">
        <w:rPr>
          <w:color w:val="000000"/>
          <w:sz w:val="24"/>
          <w:szCs w:val="24"/>
        </w:rPr>
        <w:t>or else shall be null and void.</w:t>
      </w:r>
    </w:p>
    <w:p w14:paraId="00CFF4CE" w14:textId="50C6F0EE" w:rsidR="0009249F" w:rsidRPr="00763306" w:rsidRDefault="0009249F" w:rsidP="00054401">
      <w:pPr>
        <w:numPr>
          <w:ilvl w:val="0"/>
          <w:numId w:val="4"/>
        </w:numPr>
        <w:tabs>
          <w:tab w:val="clear" w:pos="720"/>
          <w:tab w:val="num" w:pos="284"/>
        </w:tabs>
        <w:spacing w:line="360" w:lineRule="auto"/>
        <w:ind w:left="284" w:hanging="284"/>
        <w:jc w:val="both"/>
        <w:rPr>
          <w:bCs/>
          <w:color w:val="000000"/>
          <w:sz w:val="24"/>
          <w:szCs w:val="24"/>
        </w:rPr>
      </w:pPr>
      <w:r w:rsidRPr="00763306">
        <w:rPr>
          <w:bCs/>
          <w:color w:val="000000"/>
          <w:sz w:val="24"/>
          <w:szCs w:val="24"/>
        </w:rPr>
        <w:t xml:space="preserve">The provisions of Polish law </w:t>
      </w:r>
      <w:r w:rsidR="00054401">
        <w:rPr>
          <w:bCs/>
          <w:color w:val="000000"/>
          <w:sz w:val="24"/>
          <w:szCs w:val="24"/>
        </w:rPr>
        <w:t xml:space="preserve">shall </w:t>
      </w:r>
      <w:r w:rsidRPr="00763306">
        <w:rPr>
          <w:bCs/>
          <w:color w:val="000000"/>
          <w:sz w:val="24"/>
          <w:szCs w:val="24"/>
        </w:rPr>
        <w:t xml:space="preserve">apply to this </w:t>
      </w:r>
      <w:r w:rsidR="00054401">
        <w:rPr>
          <w:bCs/>
          <w:color w:val="000000"/>
          <w:sz w:val="24"/>
          <w:szCs w:val="24"/>
        </w:rPr>
        <w:t>A</w:t>
      </w:r>
      <w:r w:rsidRPr="00763306">
        <w:rPr>
          <w:bCs/>
          <w:color w:val="000000"/>
          <w:sz w:val="24"/>
          <w:szCs w:val="24"/>
        </w:rPr>
        <w:t>greement.</w:t>
      </w:r>
    </w:p>
    <w:p w14:paraId="0E6CDB62" w14:textId="040834FF" w:rsidR="00051CFA" w:rsidRPr="00763306" w:rsidRDefault="004804AB" w:rsidP="0009249F">
      <w:pPr>
        <w:spacing w:line="360" w:lineRule="auto"/>
        <w:jc w:val="both"/>
        <w:rPr>
          <w:bCs/>
          <w:color w:val="000000"/>
          <w:sz w:val="24"/>
          <w:szCs w:val="24"/>
          <w:highlight w:val="green"/>
        </w:rPr>
      </w:pPr>
      <w:r>
        <w:rPr>
          <w:bCs/>
          <w:color w:val="000000"/>
          <w:sz w:val="24"/>
          <w:szCs w:val="24"/>
        </w:rPr>
        <w:t>5</w:t>
      </w:r>
      <w:r w:rsidR="0009249F" w:rsidRPr="00763306">
        <w:rPr>
          <w:bCs/>
          <w:color w:val="000000"/>
          <w:sz w:val="24"/>
          <w:szCs w:val="24"/>
        </w:rPr>
        <w:t xml:space="preserve">. The competent court to resolve any disputes arising from this </w:t>
      </w:r>
      <w:r w:rsidR="00054401">
        <w:rPr>
          <w:bCs/>
          <w:color w:val="000000"/>
          <w:sz w:val="24"/>
          <w:szCs w:val="24"/>
        </w:rPr>
        <w:t>A</w:t>
      </w:r>
      <w:r w:rsidR="0009249F" w:rsidRPr="00763306">
        <w:rPr>
          <w:bCs/>
          <w:color w:val="000000"/>
          <w:sz w:val="24"/>
          <w:szCs w:val="24"/>
        </w:rPr>
        <w:t xml:space="preserve">greement </w:t>
      </w:r>
      <w:r w:rsidR="00054401">
        <w:rPr>
          <w:bCs/>
          <w:color w:val="000000"/>
          <w:sz w:val="24"/>
          <w:szCs w:val="24"/>
        </w:rPr>
        <w:t>sha</w:t>
      </w:r>
      <w:r w:rsidR="0009249F" w:rsidRPr="00763306">
        <w:rPr>
          <w:bCs/>
          <w:color w:val="000000"/>
          <w:sz w:val="24"/>
          <w:szCs w:val="24"/>
        </w:rPr>
        <w:t>ll be the competent court in Rzeszów.</w:t>
      </w:r>
    </w:p>
    <w:p w14:paraId="2C19401E" w14:textId="77777777" w:rsidR="00BD6748" w:rsidRPr="00763306" w:rsidRDefault="00BD6748" w:rsidP="003864F7">
      <w:pPr>
        <w:spacing w:line="360" w:lineRule="auto"/>
        <w:jc w:val="center"/>
        <w:rPr>
          <w:color w:val="000000"/>
          <w:sz w:val="24"/>
          <w:szCs w:val="24"/>
        </w:rPr>
      </w:pPr>
    </w:p>
    <w:p w14:paraId="061013CD" w14:textId="2F4B109D" w:rsidR="00051CFA" w:rsidRPr="00763306" w:rsidRDefault="00051CFA" w:rsidP="0009249F">
      <w:pPr>
        <w:spacing w:line="360" w:lineRule="auto"/>
        <w:jc w:val="center"/>
        <w:rPr>
          <w:b/>
          <w:bCs/>
          <w:color w:val="000000"/>
          <w:sz w:val="24"/>
          <w:szCs w:val="24"/>
        </w:rPr>
      </w:pPr>
      <w:r w:rsidRPr="00763306">
        <w:rPr>
          <w:b/>
          <w:bCs/>
          <w:color w:val="000000"/>
          <w:sz w:val="24"/>
          <w:szCs w:val="24"/>
        </w:rPr>
        <w:t>§ 9</w:t>
      </w:r>
    </w:p>
    <w:p w14:paraId="31D452E0" w14:textId="0F36F9C9" w:rsidR="00051CFA" w:rsidRPr="00763306" w:rsidRDefault="00051CFA" w:rsidP="003864F7">
      <w:pPr>
        <w:pStyle w:val="Tekstpodstawowy2"/>
        <w:jc w:val="both"/>
        <w:rPr>
          <w:color w:val="000000"/>
          <w:szCs w:val="24"/>
        </w:rPr>
      </w:pPr>
      <w:r w:rsidRPr="00763306">
        <w:rPr>
          <w:color w:val="000000"/>
          <w:szCs w:val="24"/>
        </w:rPr>
        <w:t xml:space="preserve">This Agreement has been </w:t>
      </w:r>
      <w:r w:rsidR="00577A5E" w:rsidRPr="00763306">
        <w:rPr>
          <w:color w:val="000000"/>
          <w:szCs w:val="24"/>
        </w:rPr>
        <w:t>prepared</w:t>
      </w:r>
      <w:r w:rsidRPr="00763306">
        <w:rPr>
          <w:color w:val="000000"/>
          <w:szCs w:val="24"/>
        </w:rPr>
        <w:t xml:space="preserve"> in </w:t>
      </w:r>
      <w:r w:rsidR="0009249F" w:rsidRPr="00763306">
        <w:rPr>
          <w:color w:val="000000"/>
          <w:szCs w:val="24"/>
        </w:rPr>
        <w:t>3</w:t>
      </w:r>
      <w:r w:rsidRPr="00763306">
        <w:rPr>
          <w:color w:val="000000"/>
          <w:szCs w:val="24"/>
        </w:rPr>
        <w:t xml:space="preserve"> identical co</w:t>
      </w:r>
      <w:r w:rsidR="00577A5E" w:rsidRPr="00763306">
        <w:rPr>
          <w:color w:val="000000"/>
          <w:szCs w:val="24"/>
        </w:rPr>
        <w:t>unterparts</w:t>
      </w:r>
      <w:r w:rsidRPr="00763306">
        <w:rPr>
          <w:color w:val="000000"/>
          <w:szCs w:val="24"/>
        </w:rPr>
        <w:t xml:space="preserve"> </w:t>
      </w:r>
      <w:r w:rsidR="001E3810" w:rsidRPr="00763306">
        <w:rPr>
          <w:color w:val="000000"/>
          <w:szCs w:val="24"/>
        </w:rPr>
        <w:t xml:space="preserve">in Polish </w:t>
      </w:r>
      <w:r w:rsidR="0009249F" w:rsidRPr="00763306">
        <w:rPr>
          <w:color w:val="000000"/>
          <w:szCs w:val="24"/>
        </w:rPr>
        <w:t>(</w:t>
      </w:r>
      <w:r w:rsidR="00577A5E" w:rsidRPr="00763306">
        <w:rPr>
          <w:color w:val="000000"/>
          <w:szCs w:val="24"/>
        </w:rPr>
        <w:t xml:space="preserve">2 counterparts </w:t>
      </w:r>
      <w:r w:rsidR="0009249F" w:rsidRPr="00763306">
        <w:rPr>
          <w:color w:val="000000"/>
          <w:szCs w:val="24"/>
        </w:rPr>
        <w:t>for The University of Rzeszów</w:t>
      </w:r>
      <w:r w:rsidR="00577A5E" w:rsidRPr="00763306">
        <w:rPr>
          <w:color w:val="000000"/>
          <w:szCs w:val="24"/>
        </w:rPr>
        <w:t xml:space="preserve"> </w:t>
      </w:r>
      <w:r w:rsidR="0009249F" w:rsidRPr="00763306">
        <w:rPr>
          <w:color w:val="000000"/>
          <w:szCs w:val="24"/>
        </w:rPr>
        <w:t>and 1 counterpart for The Partner</w:t>
      </w:r>
      <w:r w:rsidR="001E3810" w:rsidRPr="00763306">
        <w:rPr>
          <w:color w:val="000000"/>
          <w:szCs w:val="24"/>
        </w:rPr>
        <w:t xml:space="preserve">) </w:t>
      </w:r>
      <w:r w:rsidRPr="00763306">
        <w:rPr>
          <w:color w:val="000000"/>
          <w:szCs w:val="24"/>
        </w:rPr>
        <w:t xml:space="preserve">and has the same legal </w:t>
      </w:r>
      <w:proofErr w:type="spellStart"/>
      <w:r w:rsidR="00A91253" w:rsidRPr="00763306">
        <w:rPr>
          <w:color w:val="000000"/>
          <w:szCs w:val="24"/>
        </w:rPr>
        <w:t>efffect</w:t>
      </w:r>
      <w:proofErr w:type="spellEnd"/>
      <w:r w:rsidRPr="00763306">
        <w:rPr>
          <w:color w:val="000000"/>
          <w:szCs w:val="24"/>
        </w:rPr>
        <w:t xml:space="preserve"> for each of the Contracting Parties.</w:t>
      </w:r>
    </w:p>
    <w:p w14:paraId="397C2614" w14:textId="77777777" w:rsidR="003001BA" w:rsidRPr="00763306" w:rsidRDefault="003001BA" w:rsidP="00051CFA">
      <w:pPr>
        <w:pStyle w:val="Tekstpodstawowy2"/>
        <w:jc w:val="both"/>
        <w:rPr>
          <w:color w:val="000000"/>
          <w:szCs w:val="24"/>
        </w:rPr>
      </w:pPr>
    </w:p>
    <w:p w14:paraId="6ACDAAC6" w14:textId="77777777" w:rsidR="00A90285" w:rsidRPr="00763306" w:rsidRDefault="009D0A13" w:rsidP="00051CFA">
      <w:pPr>
        <w:pStyle w:val="Tekstpodstawowy3"/>
        <w:rPr>
          <w:b/>
          <w:bCs/>
          <w:color w:val="000000"/>
          <w:szCs w:val="24"/>
        </w:rPr>
      </w:pPr>
      <w:r w:rsidRPr="00763306">
        <w:rPr>
          <w:b/>
          <w:bCs/>
          <w:color w:val="000000"/>
          <w:szCs w:val="24"/>
        </w:rPr>
        <w:t xml:space="preserve">PARTNER No. 1 </w:t>
      </w:r>
      <w:r w:rsidRPr="00763306">
        <w:rPr>
          <w:b/>
          <w:bCs/>
          <w:color w:val="000000"/>
          <w:szCs w:val="24"/>
        </w:rPr>
        <w:tab/>
      </w:r>
      <w:r w:rsidRPr="00763306">
        <w:rPr>
          <w:b/>
          <w:bCs/>
          <w:color w:val="000000"/>
          <w:szCs w:val="24"/>
        </w:rPr>
        <w:tab/>
      </w:r>
      <w:r w:rsidRPr="00763306">
        <w:rPr>
          <w:b/>
          <w:bCs/>
          <w:color w:val="000000"/>
          <w:szCs w:val="24"/>
        </w:rPr>
        <w:tab/>
      </w:r>
      <w:r w:rsidRPr="00763306">
        <w:rPr>
          <w:b/>
          <w:bCs/>
          <w:color w:val="000000"/>
          <w:szCs w:val="24"/>
        </w:rPr>
        <w:tab/>
      </w:r>
      <w:r w:rsidRPr="00763306">
        <w:rPr>
          <w:b/>
          <w:bCs/>
          <w:color w:val="000000"/>
          <w:szCs w:val="24"/>
        </w:rPr>
        <w:tab/>
      </w:r>
      <w:r w:rsidRPr="00763306">
        <w:rPr>
          <w:b/>
          <w:bCs/>
          <w:color w:val="000000"/>
          <w:szCs w:val="24"/>
        </w:rPr>
        <w:tab/>
        <w:t>PARTNER No. 2</w:t>
      </w:r>
    </w:p>
    <w:p w14:paraId="6F1D6224" w14:textId="77777777" w:rsidR="00AC495C" w:rsidRPr="00763306" w:rsidRDefault="00AC495C" w:rsidP="00051CFA">
      <w:pPr>
        <w:pStyle w:val="Tekstpodstawowy3"/>
        <w:rPr>
          <w:color w:val="000000"/>
          <w:szCs w:val="24"/>
        </w:rPr>
      </w:pPr>
    </w:p>
    <w:p w14:paraId="554AF4CA" w14:textId="76D2AF36" w:rsidR="00395BFF" w:rsidRPr="00763306" w:rsidRDefault="00BA156B" w:rsidP="00395BFF">
      <w:pPr>
        <w:ind w:left="5664" w:right="-650" w:hanging="5664"/>
        <w:rPr>
          <w:caps/>
          <w:color w:val="000000"/>
          <w:sz w:val="24"/>
          <w:szCs w:val="24"/>
        </w:rPr>
      </w:pPr>
      <w:r w:rsidRPr="00763306">
        <w:rPr>
          <w:b/>
          <w:bCs/>
          <w:caps/>
          <w:color w:val="000000"/>
          <w:sz w:val="24"/>
          <w:szCs w:val="24"/>
        </w:rPr>
        <w:t>University of Rzesz</w:t>
      </w:r>
      <w:r w:rsidR="00FE336E" w:rsidRPr="00763306">
        <w:rPr>
          <w:b/>
          <w:bCs/>
          <w:caps/>
          <w:color w:val="000000"/>
          <w:sz w:val="24"/>
          <w:szCs w:val="24"/>
        </w:rPr>
        <w:t>Ó</w:t>
      </w:r>
      <w:r w:rsidRPr="00763306">
        <w:rPr>
          <w:b/>
          <w:bCs/>
          <w:caps/>
          <w:color w:val="000000"/>
          <w:sz w:val="24"/>
          <w:szCs w:val="24"/>
        </w:rPr>
        <w:t>w</w:t>
      </w:r>
      <w:r w:rsidR="00051CFA" w:rsidRPr="00763306">
        <w:rPr>
          <w:caps/>
          <w:color w:val="000000"/>
          <w:sz w:val="24"/>
          <w:szCs w:val="24"/>
        </w:rPr>
        <w:t xml:space="preserve"> </w:t>
      </w:r>
      <w:r w:rsidR="00051CFA" w:rsidRPr="00763306">
        <w:rPr>
          <w:caps/>
          <w:color w:val="000000"/>
          <w:sz w:val="24"/>
          <w:szCs w:val="24"/>
        </w:rPr>
        <w:tab/>
      </w:r>
    </w:p>
    <w:p w14:paraId="379DD102" w14:textId="40F556BC" w:rsidR="00051CFA" w:rsidRPr="00763306" w:rsidRDefault="00BA1AC8" w:rsidP="009D0A13">
      <w:pPr>
        <w:ind w:right="-1370"/>
        <w:rPr>
          <w:color w:val="000000"/>
          <w:sz w:val="24"/>
          <w:szCs w:val="24"/>
        </w:rPr>
      </w:pPr>
      <w:hyperlink r:id="rId7" w:history="1">
        <w:r w:rsidRPr="00763306">
          <w:rPr>
            <w:rStyle w:val="Hipercze"/>
            <w:color w:val="000000"/>
            <w:sz w:val="24"/>
            <w:szCs w:val="24"/>
          </w:rPr>
          <w:t xml:space="preserve">www.ur.edu.pl </w:t>
        </w:r>
      </w:hyperlink>
      <w:r w:rsidRPr="00763306">
        <w:rPr>
          <w:color w:val="000000"/>
          <w:sz w:val="24"/>
          <w:szCs w:val="24"/>
        </w:rPr>
        <w:tab/>
      </w:r>
      <w:r w:rsidRPr="00763306">
        <w:rPr>
          <w:color w:val="000000"/>
          <w:sz w:val="24"/>
          <w:szCs w:val="24"/>
        </w:rPr>
        <w:tab/>
      </w:r>
      <w:r w:rsidRPr="00763306">
        <w:rPr>
          <w:color w:val="000000"/>
          <w:sz w:val="24"/>
          <w:szCs w:val="24"/>
        </w:rPr>
        <w:tab/>
      </w:r>
      <w:r w:rsidRPr="00763306">
        <w:rPr>
          <w:color w:val="000000"/>
          <w:sz w:val="24"/>
          <w:szCs w:val="24"/>
        </w:rPr>
        <w:tab/>
      </w:r>
      <w:r w:rsidRPr="00763306">
        <w:rPr>
          <w:color w:val="000000"/>
          <w:sz w:val="24"/>
          <w:szCs w:val="24"/>
        </w:rPr>
        <w:tab/>
      </w:r>
      <w:r w:rsidRPr="00763306">
        <w:rPr>
          <w:color w:val="000000"/>
          <w:sz w:val="24"/>
          <w:szCs w:val="24"/>
        </w:rPr>
        <w:tab/>
      </w:r>
    </w:p>
    <w:p w14:paraId="3C681B95" w14:textId="77777777" w:rsidR="00051CFA" w:rsidRPr="00763306" w:rsidRDefault="00051CFA" w:rsidP="00051CFA">
      <w:pPr>
        <w:pStyle w:val="Tekstpodstawowy2"/>
        <w:jc w:val="both"/>
        <w:rPr>
          <w:color w:val="000000"/>
          <w:szCs w:val="24"/>
        </w:rPr>
      </w:pPr>
      <w:r w:rsidRPr="00763306">
        <w:rPr>
          <w:color w:val="000000"/>
          <w:szCs w:val="24"/>
        </w:rPr>
        <w:t xml:space="preserve">                                                         </w:t>
      </w:r>
    </w:p>
    <w:p w14:paraId="327B93D9" w14:textId="4B807E9B" w:rsidR="002B78BE" w:rsidRPr="00763306" w:rsidRDefault="00051CFA" w:rsidP="002B78BE">
      <w:pPr>
        <w:spacing w:line="360" w:lineRule="auto"/>
        <w:ind w:left="-360" w:right="-1010" w:firstLine="360"/>
        <w:rPr>
          <w:b/>
          <w:bCs/>
          <w:caps/>
          <w:color w:val="000000"/>
          <w:sz w:val="24"/>
          <w:szCs w:val="24"/>
        </w:rPr>
      </w:pPr>
      <w:r w:rsidRPr="00763306">
        <w:rPr>
          <w:b/>
          <w:bCs/>
          <w:color w:val="000000"/>
          <w:sz w:val="24"/>
          <w:szCs w:val="24"/>
        </w:rPr>
        <w:lastRenderedPageBreak/>
        <w:t xml:space="preserve">prof. </w:t>
      </w:r>
      <w:r w:rsidR="002D3814" w:rsidRPr="00763306">
        <w:rPr>
          <w:b/>
          <w:bCs/>
          <w:color w:val="000000"/>
          <w:sz w:val="24"/>
          <w:szCs w:val="24"/>
        </w:rPr>
        <w:t>dr hab.</w:t>
      </w:r>
      <w:r w:rsidR="00FE336E" w:rsidRPr="00763306">
        <w:rPr>
          <w:b/>
          <w:bCs/>
          <w:color w:val="000000"/>
          <w:sz w:val="24"/>
          <w:szCs w:val="24"/>
        </w:rPr>
        <w:t xml:space="preserve"> </w:t>
      </w:r>
      <w:proofErr w:type="spellStart"/>
      <w:r w:rsidR="002B78BE" w:rsidRPr="00763306">
        <w:rPr>
          <w:b/>
          <w:bCs/>
          <w:color w:val="000000"/>
          <w:sz w:val="24"/>
          <w:szCs w:val="24"/>
        </w:rPr>
        <w:t>n.med</w:t>
      </w:r>
      <w:proofErr w:type="spellEnd"/>
      <w:r w:rsidR="002B78BE" w:rsidRPr="00763306">
        <w:rPr>
          <w:b/>
          <w:bCs/>
          <w:color w:val="000000"/>
          <w:sz w:val="24"/>
          <w:szCs w:val="24"/>
        </w:rPr>
        <w:t>. Adam Reich</w:t>
      </w:r>
      <w:r w:rsidR="00B410C0" w:rsidRPr="00763306">
        <w:rPr>
          <w:b/>
          <w:bCs/>
          <w:caps/>
          <w:color w:val="000000"/>
          <w:sz w:val="24"/>
          <w:szCs w:val="24"/>
        </w:rPr>
        <w:tab/>
      </w:r>
      <w:r w:rsidRPr="00763306">
        <w:rPr>
          <w:b/>
          <w:bCs/>
          <w:i/>
          <w:color w:val="000000"/>
          <w:sz w:val="24"/>
          <w:szCs w:val="24"/>
        </w:rPr>
        <w:tab/>
      </w:r>
      <w:r w:rsidR="00395BFF" w:rsidRPr="00763306">
        <w:rPr>
          <w:b/>
          <w:bCs/>
          <w:i/>
          <w:color w:val="000000"/>
          <w:sz w:val="24"/>
          <w:szCs w:val="24"/>
        </w:rPr>
        <w:tab/>
      </w:r>
      <w:r w:rsidR="009D0A13" w:rsidRPr="00763306">
        <w:rPr>
          <w:b/>
          <w:bCs/>
          <w:i/>
          <w:color w:val="000000"/>
          <w:sz w:val="24"/>
          <w:szCs w:val="24"/>
        </w:rPr>
        <w:tab/>
      </w:r>
    </w:p>
    <w:p w14:paraId="1F9B3906" w14:textId="695D966F" w:rsidR="00051CFA" w:rsidRPr="00763306" w:rsidRDefault="003B26F7" w:rsidP="002B78BE">
      <w:pPr>
        <w:pStyle w:val="Nagwek2"/>
        <w:spacing w:line="360" w:lineRule="auto"/>
        <w:ind w:firstLine="0"/>
        <w:jc w:val="both"/>
        <w:rPr>
          <w:iCs w:val="0"/>
          <w:color w:val="000000"/>
          <w:szCs w:val="24"/>
        </w:rPr>
      </w:pPr>
      <w:r w:rsidRPr="00763306">
        <w:rPr>
          <w:iCs w:val="0"/>
          <w:color w:val="000000"/>
          <w:szCs w:val="24"/>
        </w:rPr>
        <w:t xml:space="preserve">Rector </w:t>
      </w:r>
      <w:r w:rsidRPr="00763306">
        <w:rPr>
          <w:iCs w:val="0"/>
          <w:color w:val="000000"/>
          <w:szCs w:val="24"/>
        </w:rPr>
        <w:tab/>
      </w:r>
      <w:r w:rsidRPr="00763306">
        <w:rPr>
          <w:iCs w:val="0"/>
          <w:color w:val="000000"/>
          <w:szCs w:val="24"/>
        </w:rPr>
        <w:tab/>
      </w:r>
      <w:r w:rsidRPr="00763306">
        <w:rPr>
          <w:iCs w:val="0"/>
          <w:color w:val="000000"/>
          <w:szCs w:val="24"/>
        </w:rPr>
        <w:tab/>
      </w:r>
      <w:r w:rsidRPr="00763306">
        <w:rPr>
          <w:iCs w:val="0"/>
          <w:color w:val="000000"/>
          <w:szCs w:val="24"/>
        </w:rPr>
        <w:tab/>
      </w:r>
      <w:r w:rsidRPr="00763306">
        <w:rPr>
          <w:iCs w:val="0"/>
          <w:color w:val="000000"/>
          <w:szCs w:val="24"/>
        </w:rPr>
        <w:tab/>
      </w:r>
      <w:r w:rsidR="00051CFA" w:rsidRPr="00763306">
        <w:rPr>
          <w:iCs w:val="0"/>
          <w:color w:val="000000"/>
          <w:szCs w:val="24"/>
        </w:rPr>
        <w:tab/>
      </w:r>
      <w:r w:rsidR="00051CFA" w:rsidRPr="00763306">
        <w:rPr>
          <w:iCs w:val="0"/>
          <w:color w:val="000000"/>
          <w:szCs w:val="24"/>
        </w:rPr>
        <w:tab/>
      </w:r>
      <w:r w:rsidR="009D0A13" w:rsidRPr="00763306">
        <w:rPr>
          <w:iCs w:val="0"/>
          <w:color w:val="000000"/>
          <w:szCs w:val="24"/>
        </w:rPr>
        <w:tab/>
      </w:r>
      <w:r w:rsidR="002B78BE" w:rsidRPr="00763306">
        <w:rPr>
          <w:iCs w:val="0"/>
          <w:color w:val="000000"/>
          <w:szCs w:val="24"/>
        </w:rPr>
        <w:t xml:space="preserve">   </w:t>
      </w:r>
      <w:proofErr w:type="spellStart"/>
      <w:r w:rsidR="002B78BE" w:rsidRPr="00763306">
        <w:rPr>
          <w:iCs w:val="0"/>
          <w:color w:val="000000"/>
          <w:szCs w:val="24"/>
        </w:rPr>
        <w:t>Rector</w:t>
      </w:r>
      <w:proofErr w:type="spellEnd"/>
      <w:r w:rsidR="002B78BE" w:rsidRPr="00763306">
        <w:rPr>
          <w:iCs w:val="0"/>
          <w:color w:val="000000"/>
          <w:szCs w:val="24"/>
        </w:rPr>
        <w:t xml:space="preserve"> </w:t>
      </w:r>
      <w:r w:rsidR="002B78BE" w:rsidRPr="00763306">
        <w:rPr>
          <w:iCs w:val="0"/>
          <w:color w:val="000000"/>
          <w:szCs w:val="24"/>
        </w:rPr>
        <w:tab/>
      </w:r>
    </w:p>
    <w:p w14:paraId="357EF8C4" w14:textId="77777777" w:rsidR="002D3814" w:rsidRPr="00763306" w:rsidRDefault="002D3814" w:rsidP="00051CFA">
      <w:pPr>
        <w:rPr>
          <w:color w:val="000000"/>
          <w:sz w:val="24"/>
          <w:szCs w:val="24"/>
        </w:rPr>
      </w:pPr>
    </w:p>
    <w:p w14:paraId="126787DD" w14:textId="77777777" w:rsidR="002B78BE" w:rsidRPr="00763306" w:rsidRDefault="002B78BE" w:rsidP="00051CFA">
      <w:pPr>
        <w:rPr>
          <w:color w:val="000000"/>
          <w:sz w:val="24"/>
          <w:szCs w:val="24"/>
        </w:rPr>
      </w:pPr>
    </w:p>
    <w:p w14:paraId="6905AF0F" w14:textId="2C283E01" w:rsidR="009B7834" w:rsidRPr="00763306" w:rsidRDefault="009B7834" w:rsidP="009B7834">
      <w:pPr>
        <w:jc w:val="both"/>
        <w:rPr>
          <w:color w:val="000000"/>
          <w:sz w:val="24"/>
          <w:szCs w:val="24"/>
        </w:rPr>
      </w:pPr>
      <w:r w:rsidRPr="00763306">
        <w:rPr>
          <w:color w:val="000000"/>
          <w:sz w:val="24"/>
          <w:szCs w:val="24"/>
        </w:rPr>
        <w:t>……………………………….</w:t>
      </w:r>
      <w:r w:rsidRPr="00763306">
        <w:rPr>
          <w:color w:val="000000"/>
          <w:sz w:val="24"/>
          <w:szCs w:val="24"/>
        </w:rPr>
        <w:tab/>
      </w:r>
      <w:r w:rsidR="002B78BE" w:rsidRPr="00763306">
        <w:rPr>
          <w:color w:val="000000"/>
          <w:sz w:val="24"/>
          <w:szCs w:val="24"/>
        </w:rPr>
        <w:t xml:space="preserve">                                  ……………………………………</w:t>
      </w:r>
    </w:p>
    <w:p w14:paraId="1A19C162" w14:textId="77777777" w:rsidR="00C47F5B" w:rsidRPr="00763306" w:rsidRDefault="009B7834">
      <w:pPr>
        <w:rPr>
          <w:color w:val="000000"/>
          <w:sz w:val="24"/>
          <w:szCs w:val="24"/>
        </w:rPr>
      </w:pPr>
      <w:r w:rsidRPr="00763306">
        <w:rPr>
          <w:color w:val="000000"/>
          <w:sz w:val="24"/>
          <w:szCs w:val="24"/>
        </w:rPr>
        <w:t xml:space="preserve">Place, date </w:t>
      </w:r>
      <w:r w:rsidRPr="00763306">
        <w:rPr>
          <w:color w:val="000000"/>
          <w:sz w:val="24"/>
          <w:szCs w:val="24"/>
        </w:rPr>
        <w:tab/>
      </w:r>
      <w:r w:rsidRPr="00763306">
        <w:rPr>
          <w:color w:val="000000"/>
          <w:sz w:val="24"/>
          <w:szCs w:val="24"/>
        </w:rPr>
        <w:tab/>
      </w:r>
      <w:r w:rsidRPr="00763306">
        <w:rPr>
          <w:color w:val="000000"/>
          <w:sz w:val="24"/>
          <w:szCs w:val="24"/>
        </w:rPr>
        <w:tab/>
      </w:r>
      <w:r w:rsidRPr="00763306">
        <w:rPr>
          <w:color w:val="000000"/>
          <w:sz w:val="24"/>
          <w:szCs w:val="24"/>
        </w:rPr>
        <w:tab/>
      </w:r>
      <w:r w:rsidRPr="00763306">
        <w:rPr>
          <w:color w:val="000000"/>
          <w:sz w:val="24"/>
          <w:szCs w:val="24"/>
        </w:rPr>
        <w:tab/>
      </w:r>
      <w:r w:rsidRPr="00763306">
        <w:rPr>
          <w:color w:val="000000"/>
          <w:sz w:val="24"/>
          <w:szCs w:val="24"/>
        </w:rPr>
        <w:tab/>
      </w:r>
      <w:r w:rsidRPr="00763306">
        <w:rPr>
          <w:color w:val="000000"/>
          <w:sz w:val="24"/>
          <w:szCs w:val="24"/>
        </w:rPr>
        <w:tab/>
        <w:t>Place, date</w:t>
      </w:r>
    </w:p>
    <w:sectPr w:rsidR="00C47F5B" w:rsidRPr="00763306">
      <w:headerReference w:type="default" r:id="rId8"/>
      <w:footerReference w:type="default" r:id="rId9"/>
      <w:pgSz w:w="11906" w:h="16838"/>
      <w:pgMar w:top="1134" w:right="1418" w:bottom="1134" w:left="1418"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3580CD" w14:textId="77777777" w:rsidR="00C80A2B" w:rsidRDefault="00C80A2B" w:rsidP="000A07A3">
      <w:r>
        <w:separator/>
      </w:r>
    </w:p>
  </w:endnote>
  <w:endnote w:type="continuationSeparator" w:id="0">
    <w:p w14:paraId="58FDC589" w14:textId="77777777" w:rsidR="00C80A2B" w:rsidRDefault="00C80A2B" w:rsidP="000A07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EE"/>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9092EE" w14:textId="77777777" w:rsidR="000A07A3" w:rsidRDefault="000A07A3">
    <w:pPr>
      <w:pStyle w:val="Stopka"/>
      <w:jc w:val="center"/>
    </w:pPr>
    <w:r>
      <w:fldChar w:fldCharType="begin"/>
    </w:r>
    <w:r>
      <w:instrText>PAGE   \* MERGEFORMAT</w:instrText>
    </w:r>
    <w:r>
      <w:fldChar w:fldCharType="separate"/>
    </w:r>
    <w:r>
      <w:t>2</w:t>
    </w:r>
    <w:r>
      <w:fldChar w:fldCharType="end"/>
    </w:r>
  </w:p>
  <w:p w14:paraId="2D69DC97" w14:textId="592BCD28" w:rsidR="00345C12" w:rsidRDefault="00345C12" w:rsidP="00345C12">
    <w:pPr>
      <w:pStyle w:val="NormalnyWeb"/>
      <w:spacing w:before="0" w:beforeAutospacing="0" w:after="0" w:afterAutospacing="0"/>
    </w:pPr>
    <w:r w:rsidRPr="00AC0C7E">
      <w:rPr>
        <w:rFonts w:ascii="Corbel" w:hAnsi="Corbel"/>
        <w:sz w:val="16"/>
        <w:szCs w:val="16"/>
      </w:rPr>
      <w:t>Th</w:t>
    </w:r>
    <w:r w:rsidR="007E2C08">
      <w:rPr>
        <w:rFonts w:ascii="Corbel" w:hAnsi="Corbel"/>
        <w:sz w:val="16"/>
        <w:szCs w:val="16"/>
      </w:rPr>
      <w:t>ese activities were</w:t>
    </w:r>
    <w:r w:rsidRPr="00AC0C7E">
      <w:rPr>
        <w:rFonts w:ascii="Corbel" w:hAnsi="Corbel"/>
        <w:sz w:val="16"/>
        <w:szCs w:val="16"/>
      </w:rPr>
      <w:t xml:space="preserve"> supported by the Minister of Science of the Republic of Poland under the </w:t>
    </w:r>
    <w:proofErr w:type="spellStart"/>
    <w:r w:rsidRPr="00AC0C7E">
      <w:rPr>
        <w:rFonts w:ascii="Corbel" w:hAnsi="Corbel"/>
        <w:sz w:val="16"/>
        <w:szCs w:val="16"/>
      </w:rPr>
      <w:t>Programme</w:t>
    </w:r>
    <w:proofErr w:type="spellEnd"/>
    <w:r w:rsidRPr="00AC0C7E">
      <w:rPr>
        <w:rFonts w:ascii="Corbel" w:hAnsi="Corbel"/>
        <w:sz w:val="16"/>
        <w:szCs w:val="16"/>
      </w:rPr>
      <w:t xml:space="preserve"> „Regional initiative of excellence”. Agreement No. RID/SP/0010/2024/1.</w:t>
    </w:r>
  </w:p>
  <w:p w14:paraId="0E61926D" w14:textId="77777777" w:rsidR="000A07A3" w:rsidRDefault="000A07A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6E5F9D" w14:textId="77777777" w:rsidR="00C80A2B" w:rsidRDefault="00C80A2B" w:rsidP="000A07A3">
      <w:r>
        <w:separator/>
      </w:r>
    </w:p>
  </w:footnote>
  <w:footnote w:type="continuationSeparator" w:id="0">
    <w:p w14:paraId="4E8AB8E2" w14:textId="77777777" w:rsidR="00C80A2B" w:rsidRDefault="00C80A2B" w:rsidP="000A07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9A78A2" w14:textId="7C1720BA" w:rsidR="00345C12" w:rsidRPr="00D1738E" w:rsidRDefault="0003149D" w:rsidP="00345C12">
    <w:pPr>
      <w:pStyle w:val="Nagwek"/>
      <w:rPr>
        <w:rStyle w:val="Uwydatnienie"/>
        <w:i w:val="0"/>
        <w:iCs w:val="0"/>
        <w:noProof/>
      </w:rPr>
    </w:pPr>
    <w:r>
      <w:rPr>
        <w:noProof/>
      </w:rPr>
      <w:drawing>
        <wp:anchor distT="0" distB="0" distL="114300" distR="114300" simplePos="0" relativeHeight="251661312" behindDoc="0" locked="0" layoutInCell="1" allowOverlap="1" wp14:anchorId="16F86F16" wp14:editId="053124F6">
          <wp:simplePos x="0" y="0"/>
          <wp:positionH relativeFrom="column">
            <wp:posOffset>0</wp:posOffset>
          </wp:positionH>
          <wp:positionV relativeFrom="paragraph">
            <wp:posOffset>-262255</wp:posOffset>
          </wp:positionV>
          <wp:extent cx="1944370" cy="401320"/>
          <wp:effectExtent l="0" t="0" r="0" b="0"/>
          <wp:wrapTopAndBottom/>
          <wp:docPr id="1769382799" name="Obraz 1" descr="Obraz zawierający symbol, zrzut ekranu&#10;&#10;Zawartość wygenerowana przez sztuczną inteligencję może być niepopraw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9382799" name="Obraz 1" descr="Obraz zawierający symbol, zrzut ekranu&#10;&#10;Zawartość wygenerowana przez sztuczną inteligencję może być niepoprawna."/>
                  <pic:cNvPicPr/>
                </pic:nvPicPr>
                <pic:blipFill>
                  <a:blip r:embed="rId1">
                    <a:extLst>
                      <a:ext uri="{28A0092B-C50C-407E-A947-70E740481C1C}">
                        <a14:useLocalDpi xmlns:a14="http://schemas.microsoft.com/office/drawing/2010/main" val="0"/>
                      </a:ext>
                    </a:extLst>
                  </a:blip>
                  <a:stretch>
                    <a:fillRect/>
                  </a:stretch>
                </pic:blipFill>
                <pic:spPr>
                  <a:xfrm>
                    <a:off x="0" y="0"/>
                    <a:ext cx="1944370" cy="40132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2F5A5FE9" wp14:editId="12CECB59">
          <wp:simplePos x="0" y="0"/>
          <wp:positionH relativeFrom="column">
            <wp:posOffset>4740910</wp:posOffset>
          </wp:positionH>
          <wp:positionV relativeFrom="paragraph">
            <wp:posOffset>-289560</wp:posOffset>
          </wp:positionV>
          <wp:extent cx="943683" cy="409575"/>
          <wp:effectExtent l="0" t="0" r="8890" b="0"/>
          <wp:wrapNone/>
          <wp:docPr id="30266013" name="Obraz 1" descr="Obraz zawierający Czcionka, tekst, Grafika, symbol&#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66013" name="Obraz 1" descr="Obraz zawierający Czcionka, tekst, Grafika, symbol&#10;&#10;Opis wygenerowany automatycznie"/>
                  <pic:cNvPicPr/>
                </pic:nvPicPr>
                <pic:blipFill>
                  <a:blip r:embed="rId2">
                    <a:extLst>
                      <a:ext uri="{28A0092B-C50C-407E-A947-70E740481C1C}">
                        <a14:useLocalDpi xmlns:a14="http://schemas.microsoft.com/office/drawing/2010/main" val="0"/>
                      </a:ext>
                    </a:extLst>
                  </a:blip>
                  <a:stretch>
                    <a:fillRect/>
                  </a:stretch>
                </pic:blipFill>
                <pic:spPr>
                  <a:xfrm>
                    <a:off x="0" y="0"/>
                    <a:ext cx="943683" cy="409575"/>
                  </a:xfrm>
                  <a:prstGeom prst="rect">
                    <a:avLst/>
                  </a:prstGeom>
                </pic:spPr>
              </pic:pic>
            </a:graphicData>
          </a:graphic>
          <wp14:sizeRelH relativeFrom="margin">
            <wp14:pctWidth>0</wp14:pctWidth>
          </wp14:sizeRelH>
          <wp14:sizeRelV relativeFrom="margin">
            <wp14:pctHeight>0</wp14:pctHeight>
          </wp14:sizeRelV>
        </wp:anchor>
      </w:drawing>
    </w:r>
    <w:r w:rsidR="00345C12">
      <w:rPr>
        <w:noProof/>
      </w:rPr>
      <w:drawing>
        <wp:anchor distT="0" distB="0" distL="114300" distR="114300" simplePos="0" relativeHeight="251660288" behindDoc="0" locked="0" layoutInCell="1" allowOverlap="1" wp14:anchorId="3C28759A" wp14:editId="148F49D6">
          <wp:simplePos x="0" y="0"/>
          <wp:positionH relativeFrom="column">
            <wp:posOffset>2658110</wp:posOffset>
          </wp:positionH>
          <wp:positionV relativeFrom="paragraph">
            <wp:posOffset>-293058</wp:posOffset>
          </wp:positionV>
          <wp:extent cx="466415" cy="447675"/>
          <wp:effectExtent l="0" t="0" r="0" b="0"/>
          <wp:wrapNone/>
          <wp:docPr id="2034185405" name="Obraz 3" descr="Obraz zawierający logo, symbol, Grafika, Czcionk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4185405" name="Obraz 3" descr="Obraz zawierający logo, symbol, Grafika, Czcionka&#10;&#10;Opis wygenerowany automatycznie"/>
                  <pic:cNvPicPr/>
                </pic:nvPicPr>
                <pic:blipFill rotWithShape="1">
                  <a:blip r:embed="rId3">
                    <a:extLst>
                      <a:ext uri="{28A0092B-C50C-407E-A947-70E740481C1C}">
                        <a14:useLocalDpi xmlns:a14="http://schemas.microsoft.com/office/drawing/2010/main" val="0"/>
                      </a:ext>
                    </a:extLst>
                  </a:blip>
                  <a:srcRect l="20803" t="19708" r="17883" b="21442"/>
                  <a:stretch/>
                </pic:blipFill>
                <pic:spPr bwMode="auto">
                  <a:xfrm>
                    <a:off x="0" y="0"/>
                    <a:ext cx="466415" cy="4476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B128BCF" w14:textId="77777777" w:rsidR="00345C12" w:rsidRPr="000C6158" w:rsidRDefault="00345C12" w:rsidP="00345C12">
    <w:pPr>
      <w:spacing w:before="120" w:after="120"/>
      <w:ind w:right="-284"/>
      <w:jc w:val="center"/>
      <w:rPr>
        <w:rFonts w:ascii="Corbel" w:hAnsi="Corbel"/>
        <w:b/>
        <w:bCs/>
        <w:i/>
        <w:iCs/>
        <w:sz w:val="16"/>
        <w:szCs w:val="16"/>
      </w:rPr>
    </w:pPr>
    <w:r w:rsidRPr="00E560AE">
      <w:rPr>
        <w:rStyle w:val="Uwydatnienie"/>
        <w:rFonts w:ascii="Corbel" w:hAnsi="Corbel"/>
        <w:b/>
        <w:bCs/>
        <w:sz w:val="16"/>
        <w:szCs w:val="16"/>
      </w:rPr>
      <w:t>The Excellent  Sub-Carpathian region – a comprehensive environmental study  at the University of Rzeszów for the benefit of the region</w:t>
    </w:r>
  </w:p>
  <w:p w14:paraId="4FA1FB0F" w14:textId="77777777" w:rsidR="00345C12" w:rsidRDefault="00345C1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BE676A"/>
    <w:multiLevelType w:val="hybridMultilevel"/>
    <w:tmpl w:val="67743E9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DB21B2E"/>
    <w:multiLevelType w:val="hybridMultilevel"/>
    <w:tmpl w:val="D1962652"/>
    <w:lvl w:ilvl="0" w:tplc="84681F32">
      <w:start w:val="1"/>
      <w:numFmt w:val="decimal"/>
      <w:lvlText w:val="%1."/>
      <w:lvlJc w:val="left"/>
      <w:pPr>
        <w:ind w:left="720" w:hanging="360"/>
      </w:pPr>
      <w:rPr>
        <w:rFonts w:ascii="Times New Roman" w:eastAsia="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DDA1AD8"/>
    <w:multiLevelType w:val="multilevel"/>
    <w:tmpl w:val="61BA977A"/>
    <w:lvl w:ilvl="0">
      <w:start w:val="1"/>
      <w:numFmt w:val="decimal"/>
      <w:lvlText w:val="%1."/>
      <w:lvlJc w:val="left"/>
      <w:pPr>
        <w:tabs>
          <w:tab w:val="num" w:pos="720"/>
        </w:tabs>
        <w:ind w:left="720" w:hanging="360"/>
      </w:pPr>
      <w:rPr>
        <w:rFonts w:hint="default"/>
        <w:b w:val="0"/>
        <w:bCs/>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15:restartNumberingAfterBreak="0">
    <w:nsid w:val="15BD1CE1"/>
    <w:multiLevelType w:val="hybridMultilevel"/>
    <w:tmpl w:val="35B269FE"/>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6BA0BEF"/>
    <w:multiLevelType w:val="hybridMultilevel"/>
    <w:tmpl w:val="E5CED076"/>
    <w:lvl w:ilvl="0" w:tplc="EDE2BE9A">
      <w:start w:val="1"/>
      <w:numFmt w:val="lowerLetter"/>
      <w:lvlText w:val="%1)"/>
      <w:lvlJc w:val="left"/>
      <w:pPr>
        <w:ind w:left="720" w:hanging="360"/>
      </w:pPr>
    </w:lvl>
    <w:lvl w:ilvl="1" w:tplc="CBBEDDE4">
      <w:start w:val="1"/>
      <w:numFmt w:val="lowerLetter"/>
      <w:lvlText w:val="%2)"/>
      <w:lvlJc w:val="left"/>
      <w:pPr>
        <w:ind w:left="720" w:hanging="360"/>
      </w:pPr>
    </w:lvl>
    <w:lvl w:ilvl="2" w:tplc="1676193C">
      <w:start w:val="1"/>
      <w:numFmt w:val="lowerLetter"/>
      <w:lvlText w:val="%3)"/>
      <w:lvlJc w:val="left"/>
      <w:pPr>
        <w:ind w:left="720" w:hanging="360"/>
      </w:pPr>
    </w:lvl>
    <w:lvl w:ilvl="3" w:tplc="781C4FDA">
      <w:start w:val="1"/>
      <w:numFmt w:val="lowerLetter"/>
      <w:lvlText w:val="%4)"/>
      <w:lvlJc w:val="left"/>
      <w:pPr>
        <w:ind w:left="720" w:hanging="360"/>
      </w:pPr>
    </w:lvl>
    <w:lvl w:ilvl="4" w:tplc="BB448F2E">
      <w:start w:val="1"/>
      <w:numFmt w:val="lowerLetter"/>
      <w:lvlText w:val="%5)"/>
      <w:lvlJc w:val="left"/>
      <w:pPr>
        <w:ind w:left="720" w:hanging="360"/>
      </w:pPr>
    </w:lvl>
    <w:lvl w:ilvl="5" w:tplc="422CEC8C">
      <w:start w:val="1"/>
      <w:numFmt w:val="lowerLetter"/>
      <w:lvlText w:val="%6)"/>
      <w:lvlJc w:val="left"/>
      <w:pPr>
        <w:ind w:left="720" w:hanging="360"/>
      </w:pPr>
    </w:lvl>
    <w:lvl w:ilvl="6" w:tplc="63A2D1C6">
      <w:start w:val="1"/>
      <w:numFmt w:val="lowerLetter"/>
      <w:lvlText w:val="%7)"/>
      <w:lvlJc w:val="left"/>
      <w:pPr>
        <w:ind w:left="720" w:hanging="360"/>
      </w:pPr>
    </w:lvl>
    <w:lvl w:ilvl="7" w:tplc="55F8958C">
      <w:start w:val="1"/>
      <w:numFmt w:val="lowerLetter"/>
      <w:lvlText w:val="%8)"/>
      <w:lvlJc w:val="left"/>
      <w:pPr>
        <w:ind w:left="720" w:hanging="360"/>
      </w:pPr>
    </w:lvl>
    <w:lvl w:ilvl="8" w:tplc="9AC62C84">
      <w:start w:val="1"/>
      <w:numFmt w:val="lowerLetter"/>
      <w:lvlText w:val="%9)"/>
      <w:lvlJc w:val="left"/>
      <w:pPr>
        <w:ind w:left="720" w:hanging="360"/>
      </w:pPr>
    </w:lvl>
  </w:abstractNum>
  <w:abstractNum w:abstractNumId="5" w15:restartNumberingAfterBreak="0">
    <w:nsid w:val="1DE21F84"/>
    <w:multiLevelType w:val="hybridMultilevel"/>
    <w:tmpl w:val="A5263C70"/>
    <w:lvl w:ilvl="0" w:tplc="297021F8">
      <w:start w:val="1"/>
      <w:numFmt w:val="lowerLetter"/>
      <w:lvlText w:val="%1)"/>
      <w:lvlJc w:val="left"/>
      <w:pPr>
        <w:ind w:left="420" w:hanging="36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6" w15:restartNumberingAfterBreak="0">
    <w:nsid w:val="222351AA"/>
    <w:multiLevelType w:val="hybridMultilevel"/>
    <w:tmpl w:val="CEB6BB32"/>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7" w15:restartNumberingAfterBreak="0">
    <w:nsid w:val="24B568F7"/>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6927662"/>
    <w:multiLevelType w:val="hybridMultilevel"/>
    <w:tmpl w:val="40B60544"/>
    <w:lvl w:ilvl="0" w:tplc="91F84042">
      <w:start w:val="4"/>
      <w:numFmt w:val="lowerLetter"/>
      <w:lvlText w:val="%1)"/>
      <w:lvlJc w:val="left"/>
      <w:pPr>
        <w:ind w:left="420" w:hanging="36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9" w15:restartNumberingAfterBreak="0">
    <w:nsid w:val="284C2EEB"/>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BDB2A5A"/>
    <w:multiLevelType w:val="hybridMultilevel"/>
    <w:tmpl w:val="072A17AC"/>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1" w15:restartNumberingAfterBreak="0">
    <w:nsid w:val="2EEB23EB"/>
    <w:multiLevelType w:val="hybridMultilevel"/>
    <w:tmpl w:val="DDA6DD58"/>
    <w:lvl w:ilvl="0" w:tplc="33EC50F2">
      <w:start w:val="1"/>
      <w:numFmt w:val="decimal"/>
      <w:lvlText w:val="%1."/>
      <w:lvlJc w:val="left"/>
      <w:pPr>
        <w:ind w:left="720" w:hanging="360"/>
      </w:pPr>
      <w:rPr>
        <w:rFonts w:ascii="Times New Roman" w:eastAsia="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1513EDB"/>
    <w:multiLevelType w:val="hybridMultilevel"/>
    <w:tmpl w:val="02C80F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3B1C732C"/>
    <w:multiLevelType w:val="hybridMultilevel"/>
    <w:tmpl w:val="CA7A6198"/>
    <w:lvl w:ilvl="0" w:tplc="AAAE58DE">
      <w:start w:val="1"/>
      <w:numFmt w:val="lowerLetter"/>
      <w:lvlText w:val="%1)"/>
      <w:lvlJc w:val="left"/>
      <w:pPr>
        <w:ind w:left="420" w:hanging="36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14" w15:restartNumberingAfterBreak="0">
    <w:nsid w:val="44F774A4"/>
    <w:multiLevelType w:val="hybridMultilevel"/>
    <w:tmpl w:val="E6A87976"/>
    <w:lvl w:ilvl="0" w:tplc="CA92E2C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5CE2473"/>
    <w:multiLevelType w:val="hybridMultilevel"/>
    <w:tmpl w:val="FB50BFA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C627F63"/>
    <w:multiLevelType w:val="hybridMultilevel"/>
    <w:tmpl w:val="AF004664"/>
    <w:lvl w:ilvl="0" w:tplc="04150001">
      <w:start w:val="1"/>
      <w:numFmt w:val="bullet"/>
      <w:lvlText w:val=""/>
      <w:lvlJc w:val="left"/>
      <w:pPr>
        <w:tabs>
          <w:tab w:val="num" w:pos="720"/>
        </w:tabs>
        <w:ind w:left="720" w:hanging="360"/>
      </w:pPr>
      <w:rPr>
        <w:rFonts w:ascii="Symbol" w:hAnsi="Symbol" w:hint="default"/>
      </w:rPr>
    </w:lvl>
    <w:lvl w:ilvl="1" w:tplc="04150017">
      <w:start w:val="1"/>
      <w:numFmt w:val="lowerLetter"/>
      <w:lvlText w:val="%2)"/>
      <w:lvlJc w:val="left"/>
      <w:pPr>
        <w:tabs>
          <w:tab w:val="num" w:pos="360"/>
        </w:tabs>
        <w:ind w:left="360" w:hanging="360"/>
      </w:pPr>
    </w:lvl>
    <w:lvl w:ilvl="2" w:tplc="8BCC895E">
      <w:numFmt w:val="bullet"/>
      <w:lvlText w:val="-"/>
      <w:lvlJc w:val="left"/>
      <w:pPr>
        <w:ind w:left="2340" w:hanging="360"/>
      </w:pPr>
      <w:rPr>
        <w:rFonts w:ascii="Corbel" w:eastAsia="Times New Roman" w:hAnsi="Corbel" w:cs="Times New Roman"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39C40C5"/>
    <w:multiLevelType w:val="hybridMultilevel"/>
    <w:tmpl w:val="FD44D876"/>
    <w:lvl w:ilvl="0" w:tplc="04150019">
      <w:start w:val="1"/>
      <w:numFmt w:val="lowerLetter"/>
      <w:lvlText w:val="%1."/>
      <w:lvlJc w:val="left"/>
      <w:pPr>
        <w:ind w:left="578" w:hanging="360"/>
      </w:p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18" w15:restartNumberingAfterBreak="0">
    <w:nsid w:val="58D64CB1"/>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5A7349B7"/>
    <w:multiLevelType w:val="hybridMultilevel"/>
    <w:tmpl w:val="F384C7FC"/>
    <w:lvl w:ilvl="0" w:tplc="E95054B4">
      <w:start w:val="1"/>
      <w:numFmt w:val="decimal"/>
      <w:lvlText w:val="%1."/>
      <w:lvlJc w:val="left"/>
      <w:pPr>
        <w:ind w:left="359" w:hanging="360"/>
      </w:pPr>
      <w:rPr>
        <w:rFonts w:hint="default"/>
      </w:rPr>
    </w:lvl>
    <w:lvl w:ilvl="1" w:tplc="04150019" w:tentative="1">
      <w:start w:val="1"/>
      <w:numFmt w:val="lowerLetter"/>
      <w:lvlText w:val="%2."/>
      <w:lvlJc w:val="left"/>
      <w:pPr>
        <w:ind w:left="1079" w:hanging="360"/>
      </w:pPr>
    </w:lvl>
    <w:lvl w:ilvl="2" w:tplc="0415001B" w:tentative="1">
      <w:start w:val="1"/>
      <w:numFmt w:val="lowerRoman"/>
      <w:lvlText w:val="%3."/>
      <w:lvlJc w:val="right"/>
      <w:pPr>
        <w:ind w:left="1799" w:hanging="180"/>
      </w:pPr>
    </w:lvl>
    <w:lvl w:ilvl="3" w:tplc="0415000F" w:tentative="1">
      <w:start w:val="1"/>
      <w:numFmt w:val="decimal"/>
      <w:lvlText w:val="%4."/>
      <w:lvlJc w:val="left"/>
      <w:pPr>
        <w:ind w:left="2519" w:hanging="360"/>
      </w:pPr>
    </w:lvl>
    <w:lvl w:ilvl="4" w:tplc="04150019" w:tentative="1">
      <w:start w:val="1"/>
      <w:numFmt w:val="lowerLetter"/>
      <w:lvlText w:val="%5."/>
      <w:lvlJc w:val="left"/>
      <w:pPr>
        <w:ind w:left="3239" w:hanging="360"/>
      </w:pPr>
    </w:lvl>
    <w:lvl w:ilvl="5" w:tplc="0415001B" w:tentative="1">
      <w:start w:val="1"/>
      <w:numFmt w:val="lowerRoman"/>
      <w:lvlText w:val="%6."/>
      <w:lvlJc w:val="right"/>
      <w:pPr>
        <w:ind w:left="3959" w:hanging="180"/>
      </w:pPr>
    </w:lvl>
    <w:lvl w:ilvl="6" w:tplc="0415000F" w:tentative="1">
      <w:start w:val="1"/>
      <w:numFmt w:val="decimal"/>
      <w:lvlText w:val="%7."/>
      <w:lvlJc w:val="left"/>
      <w:pPr>
        <w:ind w:left="4679" w:hanging="360"/>
      </w:pPr>
    </w:lvl>
    <w:lvl w:ilvl="7" w:tplc="04150019" w:tentative="1">
      <w:start w:val="1"/>
      <w:numFmt w:val="lowerLetter"/>
      <w:lvlText w:val="%8."/>
      <w:lvlJc w:val="left"/>
      <w:pPr>
        <w:ind w:left="5399" w:hanging="360"/>
      </w:pPr>
    </w:lvl>
    <w:lvl w:ilvl="8" w:tplc="0415001B" w:tentative="1">
      <w:start w:val="1"/>
      <w:numFmt w:val="lowerRoman"/>
      <w:lvlText w:val="%9."/>
      <w:lvlJc w:val="right"/>
      <w:pPr>
        <w:ind w:left="6119" w:hanging="180"/>
      </w:pPr>
    </w:lvl>
  </w:abstractNum>
  <w:abstractNum w:abstractNumId="20" w15:restartNumberingAfterBreak="0">
    <w:nsid w:val="5B411680"/>
    <w:multiLevelType w:val="multilevel"/>
    <w:tmpl w:val="389ACF60"/>
    <w:lvl w:ilvl="0">
      <w:start w:val="1"/>
      <w:numFmt w:val="decimal"/>
      <w:lvlText w:val="%1."/>
      <w:lvlJc w:val="left"/>
      <w:pPr>
        <w:tabs>
          <w:tab w:val="num" w:pos="795"/>
        </w:tabs>
        <w:ind w:left="795" w:hanging="435"/>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15:restartNumberingAfterBreak="0">
    <w:nsid w:val="67B60ABB"/>
    <w:multiLevelType w:val="hybridMultilevel"/>
    <w:tmpl w:val="19309860"/>
    <w:lvl w:ilvl="0" w:tplc="91F84042">
      <w:start w:val="1"/>
      <w:numFmt w:val="lowerLetter"/>
      <w:lvlText w:val="%1)"/>
      <w:lvlJc w:val="left"/>
      <w:pPr>
        <w:ind w:left="420" w:hanging="36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22" w15:restartNumberingAfterBreak="0">
    <w:nsid w:val="68194E9C"/>
    <w:multiLevelType w:val="multilevel"/>
    <w:tmpl w:val="7A5EC99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3" w15:restartNumberingAfterBreak="0">
    <w:nsid w:val="6E3A7419"/>
    <w:multiLevelType w:val="hybridMultilevel"/>
    <w:tmpl w:val="066CC43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07875DA"/>
    <w:multiLevelType w:val="hybridMultilevel"/>
    <w:tmpl w:val="3E9C6D70"/>
    <w:lvl w:ilvl="0" w:tplc="35349B60">
      <w:start w:val="7"/>
      <w:numFmt w:val="lowerLetter"/>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25" w15:restartNumberingAfterBreak="0">
    <w:nsid w:val="75C7136E"/>
    <w:multiLevelType w:val="hybridMultilevel"/>
    <w:tmpl w:val="5F2C782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614433833">
    <w:abstractNumId w:val="7"/>
  </w:num>
  <w:num w:numId="2" w16cid:durableId="1626109416">
    <w:abstractNumId w:val="9"/>
  </w:num>
  <w:num w:numId="3" w16cid:durableId="895549750">
    <w:abstractNumId w:val="20"/>
  </w:num>
  <w:num w:numId="4" w16cid:durableId="1583292614">
    <w:abstractNumId w:val="2"/>
  </w:num>
  <w:num w:numId="5" w16cid:durableId="292101027">
    <w:abstractNumId w:val="18"/>
  </w:num>
  <w:num w:numId="6" w16cid:durableId="1543517929">
    <w:abstractNumId w:val="19"/>
  </w:num>
  <w:num w:numId="7" w16cid:durableId="1249122900">
    <w:abstractNumId w:val="3"/>
  </w:num>
  <w:num w:numId="8" w16cid:durableId="888148947">
    <w:abstractNumId w:val="14"/>
  </w:num>
  <w:num w:numId="9" w16cid:durableId="415591184">
    <w:abstractNumId w:val="17"/>
  </w:num>
  <w:num w:numId="10" w16cid:durableId="896670463">
    <w:abstractNumId w:val="5"/>
  </w:num>
  <w:num w:numId="11" w16cid:durableId="302003298">
    <w:abstractNumId w:val="13"/>
  </w:num>
  <w:num w:numId="12" w16cid:durableId="203830187">
    <w:abstractNumId w:val="21"/>
  </w:num>
  <w:num w:numId="13" w16cid:durableId="1848864962">
    <w:abstractNumId w:val="1"/>
  </w:num>
  <w:num w:numId="14" w16cid:durableId="1202132205">
    <w:abstractNumId w:val="24"/>
  </w:num>
  <w:num w:numId="15" w16cid:durableId="167449741">
    <w:abstractNumId w:val="11"/>
  </w:num>
  <w:num w:numId="16" w16cid:durableId="890382994">
    <w:abstractNumId w:val="15"/>
  </w:num>
  <w:num w:numId="17" w16cid:durableId="2041661263">
    <w:abstractNumId w:val="0"/>
  </w:num>
  <w:num w:numId="18" w16cid:durableId="1962834664">
    <w:abstractNumId w:val="23"/>
  </w:num>
  <w:num w:numId="19" w16cid:durableId="980424249">
    <w:abstractNumId w:val="16"/>
  </w:num>
  <w:num w:numId="20" w16cid:durableId="552039834">
    <w:abstractNumId w:val="4"/>
  </w:num>
  <w:num w:numId="21" w16cid:durableId="255552600">
    <w:abstractNumId w:val="25"/>
  </w:num>
  <w:num w:numId="22" w16cid:durableId="1604874761">
    <w:abstractNumId w:val="6"/>
  </w:num>
  <w:num w:numId="23" w16cid:durableId="1596209954">
    <w:abstractNumId w:val="12"/>
  </w:num>
  <w:num w:numId="24" w16cid:durableId="2032993925">
    <w:abstractNumId w:val="22"/>
  </w:num>
  <w:num w:numId="25" w16cid:durableId="497886240">
    <w:abstractNumId w:val="10"/>
  </w:num>
  <w:num w:numId="26" w16cid:durableId="868299274">
    <w:abstractNumId w:val="8"/>
  </w:num>
  <w:num w:numId="27" w16cid:durableId="136944985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CFA"/>
    <w:rsid w:val="00005D77"/>
    <w:rsid w:val="00017C4E"/>
    <w:rsid w:val="0003149D"/>
    <w:rsid w:val="00041202"/>
    <w:rsid w:val="000428C1"/>
    <w:rsid w:val="00051CFA"/>
    <w:rsid w:val="00054401"/>
    <w:rsid w:val="000569C5"/>
    <w:rsid w:val="000612E2"/>
    <w:rsid w:val="00064E91"/>
    <w:rsid w:val="0009156F"/>
    <w:rsid w:val="0009249F"/>
    <w:rsid w:val="000A07A3"/>
    <w:rsid w:val="000B25BC"/>
    <w:rsid w:val="000B3436"/>
    <w:rsid w:val="00103784"/>
    <w:rsid w:val="00124B3D"/>
    <w:rsid w:val="00125CC8"/>
    <w:rsid w:val="0013014F"/>
    <w:rsid w:val="00132AFC"/>
    <w:rsid w:val="00146B8D"/>
    <w:rsid w:val="0015617E"/>
    <w:rsid w:val="001802A4"/>
    <w:rsid w:val="001B3134"/>
    <w:rsid w:val="001B4381"/>
    <w:rsid w:val="001B7EE0"/>
    <w:rsid w:val="001E23F7"/>
    <w:rsid w:val="001E3810"/>
    <w:rsid w:val="001F00BB"/>
    <w:rsid w:val="00203711"/>
    <w:rsid w:val="0021240A"/>
    <w:rsid w:val="00235A38"/>
    <w:rsid w:val="00235A60"/>
    <w:rsid w:val="00240BEA"/>
    <w:rsid w:val="00262D55"/>
    <w:rsid w:val="00264F61"/>
    <w:rsid w:val="0029406E"/>
    <w:rsid w:val="002A5F0D"/>
    <w:rsid w:val="002B45F4"/>
    <w:rsid w:val="002B78BE"/>
    <w:rsid w:val="002D3814"/>
    <w:rsid w:val="002E6B75"/>
    <w:rsid w:val="002F5DA7"/>
    <w:rsid w:val="003001BA"/>
    <w:rsid w:val="00306227"/>
    <w:rsid w:val="00316D5E"/>
    <w:rsid w:val="00345C12"/>
    <w:rsid w:val="00347021"/>
    <w:rsid w:val="00366449"/>
    <w:rsid w:val="00381364"/>
    <w:rsid w:val="003864F7"/>
    <w:rsid w:val="00386999"/>
    <w:rsid w:val="00391BF9"/>
    <w:rsid w:val="00395BFF"/>
    <w:rsid w:val="003A7823"/>
    <w:rsid w:val="003B0111"/>
    <w:rsid w:val="003B26F7"/>
    <w:rsid w:val="003B43EA"/>
    <w:rsid w:val="003B5E4E"/>
    <w:rsid w:val="003B61E5"/>
    <w:rsid w:val="003B76A8"/>
    <w:rsid w:val="003C7A0C"/>
    <w:rsid w:val="003E0628"/>
    <w:rsid w:val="003E0832"/>
    <w:rsid w:val="003E4425"/>
    <w:rsid w:val="003F62F5"/>
    <w:rsid w:val="003F706C"/>
    <w:rsid w:val="00412BF2"/>
    <w:rsid w:val="0041469A"/>
    <w:rsid w:val="0043258F"/>
    <w:rsid w:val="00432E0A"/>
    <w:rsid w:val="00435BBB"/>
    <w:rsid w:val="0044797D"/>
    <w:rsid w:val="00452638"/>
    <w:rsid w:val="00463D52"/>
    <w:rsid w:val="00465EDD"/>
    <w:rsid w:val="0047250F"/>
    <w:rsid w:val="004804AB"/>
    <w:rsid w:val="004979BB"/>
    <w:rsid w:val="004C2949"/>
    <w:rsid w:val="004C49CF"/>
    <w:rsid w:val="004D7F45"/>
    <w:rsid w:val="004E0142"/>
    <w:rsid w:val="004E0318"/>
    <w:rsid w:val="004E622C"/>
    <w:rsid w:val="004E62BD"/>
    <w:rsid w:val="004F7A4F"/>
    <w:rsid w:val="00511573"/>
    <w:rsid w:val="00511ECB"/>
    <w:rsid w:val="00517824"/>
    <w:rsid w:val="005218D3"/>
    <w:rsid w:val="00565345"/>
    <w:rsid w:val="00575865"/>
    <w:rsid w:val="00577A5E"/>
    <w:rsid w:val="00583131"/>
    <w:rsid w:val="005A0E10"/>
    <w:rsid w:val="005B1806"/>
    <w:rsid w:val="005E23F5"/>
    <w:rsid w:val="005F46EE"/>
    <w:rsid w:val="00604717"/>
    <w:rsid w:val="00620C53"/>
    <w:rsid w:val="00625F5F"/>
    <w:rsid w:val="006437F5"/>
    <w:rsid w:val="00646EE4"/>
    <w:rsid w:val="006829A8"/>
    <w:rsid w:val="006C17E2"/>
    <w:rsid w:val="006C18B1"/>
    <w:rsid w:val="006D4D00"/>
    <w:rsid w:val="006E29AD"/>
    <w:rsid w:val="006E795E"/>
    <w:rsid w:val="006F1052"/>
    <w:rsid w:val="006F5CF1"/>
    <w:rsid w:val="007023E0"/>
    <w:rsid w:val="0070587B"/>
    <w:rsid w:val="00710751"/>
    <w:rsid w:val="00731E3E"/>
    <w:rsid w:val="0074054A"/>
    <w:rsid w:val="00741B74"/>
    <w:rsid w:val="00745626"/>
    <w:rsid w:val="00755A67"/>
    <w:rsid w:val="00761139"/>
    <w:rsid w:val="00763306"/>
    <w:rsid w:val="007812BF"/>
    <w:rsid w:val="007B0447"/>
    <w:rsid w:val="007B4A1B"/>
    <w:rsid w:val="007C4456"/>
    <w:rsid w:val="007C7C1E"/>
    <w:rsid w:val="007D4DD4"/>
    <w:rsid w:val="007E2C08"/>
    <w:rsid w:val="00802C5F"/>
    <w:rsid w:val="00803371"/>
    <w:rsid w:val="008152DB"/>
    <w:rsid w:val="00815607"/>
    <w:rsid w:val="0082024D"/>
    <w:rsid w:val="00826D8A"/>
    <w:rsid w:val="00831C11"/>
    <w:rsid w:val="00842CCA"/>
    <w:rsid w:val="00845B35"/>
    <w:rsid w:val="00850FC4"/>
    <w:rsid w:val="00872FFB"/>
    <w:rsid w:val="00891208"/>
    <w:rsid w:val="00894D41"/>
    <w:rsid w:val="008A6644"/>
    <w:rsid w:val="008A6971"/>
    <w:rsid w:val="008B578C"/>
    <w:rsid w:val="008B5E56"/>
    <w:rsid w:val="008B7AC3"/>
    <w:rsid w:val="008C0CDB"/>
    <w:rsid w:val="008D6C6B"/>
    <w:rsid w:val="008E14B8"/>
    <w:rsid w:val="008F5E52"/>
    <w:rsid w:val="009010AB"/>
    <w:rsid w:val="0091631E"/>
    <w:rsid w:val="009233DE"/>
    <w:rsid w:val="0095434D"/>
    <w:rsid w:val="009547B5"/>
    <w:rsid w:val="00961E2C"/>
    <w:rsid w:val="00964594"/>
    <w:rsid w:val="00964CC4"/>
    <w:rsid w:val="00967CE1"/>
    <w:rsid w:val="009726CB"/>
    <w:rsid w:val="009729ED"/>
    <w:rsid w:val="00984E49"/>
    <w:rsid w:val="0098671B"/>
    <w:rsid w:val="009A7DB5"/>
    <w:rsid w:val="009B0985"/>
    <w:rsid w:val="009B745B"/>
    <w:rsid w:val="009B7834"/>
    <w:rsid w:val="009C2F65"/>
    <w:rsid w:val="009D0A13"/>
    <w:rsid w:val="009D1B3B"/>
    <w:rsid w:val="009D20CC"/>
    <w:rsid w:val="009E56A2"/>
    <w:rsid w:val="00A03D75"/>
    <w:rsid w:val="00A069C4"/>
    <w:rsid w:val="00A3045B"/>
    <w:rsid w:val="00A325FD"/>
    <w:rsid w:val="00A360C6"/>
    <w:rsid w:val="00A41179"/>
    <w:rsid w:val="00A4601A"/>
    <w:rsid w:val="00A5216B"/>
    <w:rsid w:val="00A525AA"/>
    <w:rsid w:val="00A66E35"/>
    <w:rsid w:val="00A8410E"/>
    <w:rsid w:val="00A90285"/>
    <w:rsid w:val="00A91253"/>
    <w:rsid w:val="00AA0E7B"/>
    <w:rsid w:val="00AA1DB0"/>
    <w:rsid w:val="00AC2557"/>
    <w:rsid w:val="00AC495C"/>
    <w:rsid w:val="00AF5E49"/>
    <w:rsid w:val="00B13F59"/>
    <w:rsid w:val="00B159BE"/>
    <w:rsid w:val="00B2075D"/>
    <w:rsid w:val="00B21910"/>
    <w:rsid w:val="00B24F1D"/>
    <w:rsid w:val="00B40324"/>
    <w:rsid w:val="00B410C0"/>
    <w:rsid w:val="00B4178F"/>
    <w:rsid w:val="00B41C3E"/>
    <w:rsid w:val="00B60A21"/>
    <w:rsid w:val="00B702EA"/>
    <w:rsid w:val="00B80DC6"/>
    <w:rsid w:val="00B86E73"/>
    <w:rsid w:val="00B93624"/>
    <w:rsid w:val="00BA156B"/>
    <w:rsid w:val="00BA1AC8"/>
    <w:rsid w:val="00BA6F2B"/>
    <w:rsid w:val="00BD61C3"/>
    <w:rsid w:val="00BD6748"/>
    <w:rsid w:val="00BE3097"/>
    <w:rsid w:val="00BE57C9"/>
    <w:rsid w:val="00C00958"/>
    <w:rsid w:val="00C14CCA"/>
    <w:rsid w:val="00C22C06"/>
    <w:rsid w:val="00C43657"/>
    <w:rsid w:val="00C47F5B"/>
    <w:rsid w:val="00C564D3"/>
    <w:rsid w:val="00C56566"/>
    <w:rsid w:val="00C80A2B"/>
    <w:rsid w:val="00C8115D"/>
    <w:rsid w:val="00CB7BEA"/>
    <w:rsid w:val="00CC1256"/>
    <w:rsid w:val="00CD4D3B"/>
    <w:rsid w:val="00CE2E5E"/>
    <w:rsid w:val="00CE5AFE"/>
    <w:rsid w:val="00CF1F40"/>
    <w:rsid w:val="00D03CAF"/>
    <w:rsid w:val="00D13BB6"/>
    <w:rsid w:val="00D323AD"/>
    <w:rsid w:val="00D33085"/>
    <w:rsid w:val="00D535B8"/>
    <w:rsid w:val="00D538E0"/>
    <w:rsid w:val="00D77C4E"/>
    <w:rsid w:val="00D95888"/>
    <w:rsid w:val="00DB531F"/>
    <w:rsid w:val="00DF0034"/>
    <w:rsid w:val="00E12D1C"/>
    <w:rsid w:val="00E27300"/>
    <w:rsid w:val="00E317A6"/>
    <w:rsid w:val="00E36033"/>
    <w:rsid w:val="00E608F4"/>
    <w:rsid w:val="00E609FE"/>
    <w:rsid w:val="00E71E18"/>
    <w:rsid w:val="00E90CA8"/>
    <w:rsid w:val="00E92054"/>
    <w:rsid w:val="00EA05E7"/>
    <w:rsid w:val="00EA266D"/>
    <w:rsid w:val="00EB385C"/>
    <w:rsid w:val="00ED2EC4"/>
    <w:rsid w:val="00ED5D75"/>
    <w:rsid w:val="00ED7DCB"/>
    <w:rsid w:val="00EE2D0C"/>
    <w:rsid w:val="00EE63E0"/>
    <w:rsid w:val="00EF0094"/>
    <w:rsid w:val="00F040C6"/>
    <w:rsid w:val="00F0507A"/>
    <w:rsid w:val="00F345DF"/>
    <w:rsid w:val="00F41258"/>
    <w:rsid w:val="00F47171"/>
    <w:rsid w:val="00F53891"/>
    <w:rsid w:val="00F54F0C"/>
    <w:rsid w:val="00F61ACA"/>
    <w:rsid w:val="00F72DDD"/>
    <w:rsid w:val="00F73A6B"/>
    <w:rsid w:val="00F9525D"/>
    <w:rsid w:val="00F97C13"/>
    <w:rsid w:val="00FA3FD6"/>
    <w:rsid w:val="00FB3199"/>
    <w:rsid w:val="00FB6C5E"/>
    <w:rsid w:val="00FD56AF"/>
    <w:rsid w:val="00FE0F03"/>
    <w:rsid w:val="00FE336E"/>
    <w:rsid w:val="00FE6E34"/>
    <w:rsid w:val="00FF230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E8BBDB"/>
  <w15:chartTrackingRefBased/>
  <w15:docId w15:val="{65F402C4-FCC5-43A4-A603-32C1C20BD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051CFA"/>
    <w:rPr>
      <w:lang w:val="en-US"/>
    </w:rPr>
  </w:style>
  <w:style w:type="paragraph" w:styleId="Nagwek1">
    <w:name w:val="heading 1"/>
    <w:basedOn w:val="Normalny"/>
    <w:next w:val="Normalny"/>
    <w:qFormat/>
    <w:rsid w:val="00051CFA"/>
    <w:pPr>
      <w:keepNext/>
      <w:jc w:val="center"/>
      <w:outlineLvl w:val="0"/>
    </w:pPr>
    <w:rPr>
      <w:sz w:val="24"/>
    </w:rPr>
  </w:style>
  <w:style w:type="paragraph" w:styleId="Nagwek2">
    <w:name w:val="heading 2"/>
    <w:basedOn w:val="Normalny"/>
    <w:next w:val="Normalny"/>
    <w:qFormat/>
    <w:rsid w:val="00051CFA"/>
    <w:pPr>
      <w:keepNext/>
      <w:ind w:firstLine="708"/>
      <w:outlineLvl w:val="1"/>
    </w:pPr>
    <w:rPr>
      <w:i/>
      <w:iCs/>
      <w:sz w:val="24"/>
    </w:rPr>
  </w:style>
  <w:style w:type="paragraph" w:styleId="Nagwek3">
    <w:name w:val="heading 3"/>
    <w:basedOn w:val="Normalny"/>
    <w:next w:val="Normalny"/>
    <w:qFormat/>
    <w:rsid w:val="00051CFA"/>
    <w:pPr>
      <w:keepNext/>
      <w:jc w:val="center"/>
      <w:outlineLvl w:val="2"/>
    </w:pPr>
    <w:rPr>
      <w:sz w:val="28"/>
    </w:rPr>
  </w:style>
  <w:style w:type="paragraph" w:styleId="Nagwek4">
    <w:name w:val="heading 4"/>
    <w:basedOn w:val="Normalny"/>
    <w:next w:val="Normalny"/>
    <w:qFormat/>
    <w:rsid w:val="00051CFA"/>
    <w:pPr>
      <w:keepNext/>
      <w:spacing w:line="360" w:lineRule="auto"/>
      <w:outlineLvl w:val="3"/>
    </w:pPr>
    <w:rPr>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rsid w:val="00051CFA"/>
    <w:pPr>
      <w:spacing w:line="360" w:lineRule="auto"/>
    </w:pPr>
    <w:rPr>
      <w:sz w:val="28"/>
    </w:rPr>
  </w:style>
  <w:style w:type="paragraph" w:styleId="Tekstpodstawowy2">
    <w:name w:val="Body Text 2"/>
    <w:basedOn w:val="Normalny"/>
    <w:rsid w:val="00051CFA"/>
    <w:pPr>
      <w:spacing w:line="360" w:lineRule="auto"/>
    </w:pPr>
    <w:rPr>
      <w:sz w:val="24"/>
    </w:rPr>
  </w:style>
  <w:style w:type="paragraph" w:styleId="Tekstpodstawowy3">
    <w:name w:val="Body Text 3"/>
    <w:basedOn w:val="Normalny"/>
    <w:rsid w:val="00051CFA"/>
    <w:pPr>
      <w:spacing w:line="360" w:lineRule="auto"/>
      <w:jc w:val="both"/>
    </w:pPr>
    <w:rPr>
      <w:sz w:val="24"/>
    </w:rPr>
  </w:style>
  <w:style w:type="paragraph" w:styleId="Tekstdymka">
    <w:name w:val="Balloon Text"/>
    <w:basedOn w:val="Normalny"/>
    <w:semiHidden/>
    <w:rsid w:val="00BA156B"/>
    <w:rPr>
      <w:rFonts w:ascii="Tahoma" w:hAnsi="Tahoma" w:cs="Tahoma"/>
      <w:sz w:val="16"/>
      <w:szCs w:val="16"/>
    </w:rPr>
  </w:style>
  <w:style w:type="character" w:styleId="Hipercze">
    <w:name w:val="Hyperlink"/>
    <w:rsid w:val="00BA1AC8"/>
    <w:rPr>
      <w:color w:val="0563C1"/>
      <w:u w:val="single"/>
    </w:rPr>
  </w:style>
  <w:style w:type="character" w:styleId="Odwoaniedokomentarza">
    <w:name w:val="annotation reference"/>
    <w:rsid w:val="00A5216B"/>
    <w:rPr>
      <w:sz w:val="16"/>
      <w:szCs w:val="16"/>
    </w:rPr>
  </w:style>
  <w:style w:type="paragraph" w:styleId="Tekstkomentarza">
    <w:name w:val="annotation text"/>
    <w:basedOn w:val="Normalny"/>
    <w:link w:val="TekstkomentarzaZnak"/>
    <w:rsid w:val="00A5216B"/>
  </w:style>
  <w:style w:type="character" w:customStyle="1" w:styleId="TekstkomentarzaZnak">
    <w:name w:val="Tekst komentarza Znak"/>
    <w:basedOn w:val="Domylnaczcionkaakapitu"/>
    <w:link w:val="Tekstkomentarza"/>
    <w:rsid w:val="00A5216B"/>
  </w:style>
  <w:style w:type="paragraph" w:styleId="NormalnyWeb">
    <w:name w:val="Normal (Web)"/>
    <w:basedOn w:val="Normalny"/>
    <w:uiPriority w:val="99"/>
    <w:unhideWhenUsed/>
    <w:rsid w:val="00EE63E0"/>
    <w:pPr>
      <w:spacing w:before="100" w:beforeAutospacing="1" w:after="100" w:afterAutospacing="1"/>
    </w:pPr>
    <w:rPr>
      <w:sz w:val="24"/>
      <w:szCs w:val="24"/>
    </w:rPr>
  </w:style>
  <w:style w:type="paragraph" w:styleId="Poprawka">
    <w:name w:val="Revision"/>
    <w:hidden/>
    <w:uiPriority w:val="99"/>
    <w:semiHidden/>
    <w:rsid w:val="000A07A3"/>
  </w:style>
  <w:style w:type="paragraph" w:styleId="Nagwek">
    <w:name w:val="header"/>
    <w:basedOn w:val="Normalny"/>
    <w:link w:val="NagwekZnak"/>
    <w:uiPriority w:val="99"/>
    <w:rsid w:val="000A07A3"/>
    <w:pPr>
      <w:tabs>
        <w:tab w:val="center" w:pos="4536"/>
        <w:tab w:val="right" w:pos="9072"/>
      </w:tabs>
    </w:pPr>
  </w:style>
  <w:style w:type="character" w:customStyle="1" w:styleId="NagwekZnak">
    <w:name w:val="Nagłówek Znak"/>
    <w:basedOn w:val="Domylnaczcionkaakapitu"/>
    <w:link w:val="Nagwek"/>
    <w:uiPriority w:val="99"/>
    <w:rsid w:val="000A07A3"/>
  </w:style>
  <w:style w:type="paragraph" w:styleId="Stopka">
    <w:name w:val="footer"/>
    <w:basedOn w:val="Normalny"/>
    <w:link w:val="StopkaZnak"/>
    <w:uiPriority w:val="99"/>
    <w:rsid w:val="000A07A3"/>
    <w:pPr>
      <w:tabs>
        <w:tab w:val="center" w:pos="4536"/>
        <w:tab w:val="right" w:pos="9072"/>
      </w:tabs>
    </w:pPr>
  </w:style>
  <w:style w:type="character" w:customStyle="1" w:styleId="StopkaZnak">
    <w:name w:val="Stopka Znak"/>
    <w:basedOn w:val="Domylnaczcionkaakapitu"/>
    <w:link w:val="Stopka"/>
    <w:uiPriority w:val="99"/>
    <w:rsid w:val="000A07A3"/>
  </w:style>
  <w:style w:type="paragraph" w:styleId="Tematkomentarza">
    <w:name w:val="annotation subject"/>
    <w:basedOn w:val="Tekstkomentarza"/>
    <w:next w:val="Tekstkomentarza"/>
    <w:link w:val="TematkomentarzaZnak"/>
    <w:rsid w:val="00235A60"/>
    <w:rPr>
      <w:b/>
      <w:bCs/>
    </w:rPr>
  </w:style>
  <w:style w:type="character" w:customStyle="1" w:styleId="TematkomentarzaZnak">
    <w:name w:val="Temat komentarza Znak"/>
    <w:link w:val="Tematkomentarza"/>
    <w:rsid w:val="00235A60"/>
    <w:rPr>
      <w:b/>
      <w:bCs/>
    </w:rPr>
  </w:style>
  <w:style w:type="paragraph" w:styleId="Akapitzlist">
    <w:name w:val="List Paragraph"/>
    <w:basedOn w:val="Normalny"/>
    <w:uiPriority w:val="34"/>
    <w:qFormat/>
    <w:rsid w:val="006F1052"/>
    <w:pPr>
      <w:spacing w:after="160" w:line="259" w:lineRule="auto"/>
      <w:ind w:left="720"/>
      <w:contextualSpacing/>
    </w:pPr>
    <w:rPr>
      <w:rFonts w:ascii="Calibri" w:eastAsia="Calibri" w:hAnsi="Calibri"/>
      <w:sz w:val="22"/>
      <w:szCs w:val="22"/>
      <w:lang w:eastAsia="en-US"/>
    </w:rPr>
  </w:style>
  <w:style w:type="paragraph" w:styleId="HTML-wstpniesformatowany">
    <w:name w:val="HTML Preformatted"/>
    <w:basedOn w:val="Normalny"/>
    <w:link w:val="HTML-wstpniesformatowanyZnak"/>
    <w:uiPriority w:val="99"/>
    <w:unhideWhenUsed/>
    <w:rsid w:val="007405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wstpniesformatowanyZnak">
    <w:name w:val="HTML - wstępnie sformatowany Znak"/>
    <w:link w:val="HTML-wstpniesformatowany"/>
    <w:uiPriority w:val="99"/>
    <w:rsid w:val="0074054A"/>
    <w:rPr>
      <w:rFonts w:ascii="Courier New" w:hAnsi="Courier New" w:cs="Courier New"/>
    </w:rPr>
  </w:style>
  <w:style w:type="character" w:customStyle="1" w:styleId="y2iqfc">
    <w:name w:val="y2iqfc"/>
    <w:basedOn w:val="Domylnaczcionkaakapitu"/>
    <w:rsid w:val="0074054A"/>
  </w:style>
  <w:style w:type="character" w:styleId="Uwydatnienie">
    <w:name w:val="Emphasis"/>
    <w:basedOn w:val="Domylnaczcionkaakapitu"/>
    <w:uiPriority w:val="20"/>
    <w:qFormat/>
    <w:rsid w:val="00345C1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19277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ur.edu.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1607</Words>
  <Characters>9644</Characters>
  <Application>Microsoft Office Word</Application>
  <DocSecurity>0</DocSecurity>
  <Lines>80</Lines>
  <Paragraphs>22</Paragraphs>
  <ScaleCrop>false</ScaleCrop>
  <HeadingPairs>
    <vt:vector size="2" baseType="variant">
      <vt:variant>
        <vt:lpstr>Tytuł</vt:lpstr>
      </vt:variant>
      <vt:variant>
        <vt:i4>1</vt:i4>
      </vt:variant>
    </vt:vector>
  </HeadingPairs>
  <TitlesOfParts>
    <vt:vector size="1" baseType="lpstr">
      <vt:lpstr>U M O W A</vt:lpstr>
    </vt:vector>
  </TitlesOfParts>
  <Company/>
  <LinksUpToDate>false</LinksUpToDate>
  <CharactersWithSpaces>11229</CharactersWithSpaces>
  <SharedDoc>false</SharedDoc>
  <HLinks>
    <vt:vector size="6" baseType="variant">
      <vt:variant>
        <vt:i4>5636162</vt:i4>
      </vt:variant>
      <vt:variant>
        <vt:i4>0</vt:i4>
      </vt:variant>
      <vt:variant>
        <vt:i4>0</vt:i4>
      </vt:variant>
      <vt:variant>
        <vt:i4>5</vt:i4>
      </vt:variant>
      <vt:variant>
        <vt:lpwstr>http://www.ur.edu.pl/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 M O W A</dc:title>
  <dc:subject/>
  <dc:creator>URz</dc:creator>
  <cp:keywords/>
  <dc:description/>
  <cp:lastModifiedBy>Julia Brewka</cp:lastModifiedBy>
  <cp:revision>2</cp:revision>
  <cp:lastPrinted>2006-05-30T11:38:00Z</cp:lastPrinted>
  <dcterms:created xsi:type="dcterms:W3CDTF">2025-02-27T12:35:00Z</dcterms:created>
  <dcterms:modified xsi:type="dcterms:W3CDTF">2025-02-27T12:35:00Z</dcterms:modified>
</cp:coreProperties>
</file>