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08068221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5E4A64">
        <w:rPr>
          <w:rFonts w:ascii="Corbel" w:hAnsi="Corbel" w:cs="Times New Roman"/>
          <w:sz w:val="28"/>
          <w:szCs w:val="28"/>
        </w:rPr>
        <w:t>6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7581072" w14:textId="4F538C4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wszystkich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 w:rsidR="004D5F18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zatrudnionych na stanowiskach badawczych </w:t>
      </w:r>
      <w:r>
        <w:rPr>
          <w:rFonts w:ascii="Corbel" w:hAnsi="Corbel"/>
          <w:sz w:val="24"/>
          <w:szCs w:val="24"/>
        </w:rPr>
        <w:br/>
        <w:t xml:space="preserve">i badawczo-dydaktycznych, reprezentujących dyscyplinę naukową:  </w:t>
      </w:r>
    </w:p>
    <w:p w14:paraId="1C2F18D7" w14:textId="77777777" w:rsidR="0072632E" w:rsidRDefault="0072632E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</w:p>
    <w:p w14:paraId="78EADDF0" w14:textId="20AA5976" w:rsidR="00A30825" w:rsidRPr="00A10564" w:rsidRDefault="00171CC9" w:rsidP="00A30825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ROLNICTWO I OGRODNICTWO</w:t>
      </w:r>
    </w:p>
    <w:p w14:paraId="5A97E8DE" w14:textId="77777777" w:rsidR="0072632E" w:rsidRDefault="0072632E" w:rsidP="0072632E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co najmniej 50%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3EAEF67A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171CC9">
        <w:rPr>
          <w:rFonts w:ascii="Corbel" w:hAnsi="Corbel" w:cs="Times New Roman"/>
          <w:b/>
          <w:color w:val="FF0000"/>
          <w:sz w:val="32"/>
          <w:szCs w:val="32"/>
        </w:rPr>
        <w:t>3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171CC9">
        <w:rPr>
          <w:rFonts w:ascii="Corbel" w:hAnsi="Corbel" w:cs="Times New Roman"/>
          <w:b/>
          <w:color w:val="FF0000"/>
          <w:sz w:val="32"/>
          <w:szCs w:val="32"/>
        </w:rPr>
        <w:t>13.30</w:t>
      </w:r>
      <w:r w:rsidR="007162B8">
        <w:rPr>
          <w:rFonts w:ascii="Corbel" w:hAnsi="Corbel" w:cs="Times New Roman"/>
          <w:b/>
          <w:color w:val="FF0000"/>
          <w:sz w:val="32"/>
          <w:szCs w:val="32"/>
        </w:rPr>
        <w:t xml:space="preserve"> | sala </w:t>
      </w:r>
      <w:r w:rsidR="00171CC9">
        <w:rPr>
          <w:rFonts w:ascii="Corbel" w:hAnsi="Corbel" w:cs="Times New Roman"/>
          <w:b/>
          <w:color w:val="FF0000"/>
          <w:sz w:val="32"/>
          <w:szCs w:val="32"/>
        </w:rPr>
        <w:t>14 D7</w:t>
      </w:r>
    </w:p>
    <w:p w14:paraId="568395F2" w14:textId="3ADC6C28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Naukowej Kolegium. </w:t>
      </w:r>
    </w:p>
    <w:p w14:paraId="111C58E8" w14:textId="03AD3C93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171CC9">
        <w:rPr>
          <w:rFonts w:ascii="Corbel" w:hAnsi="Corbel"/>
        </w:rPr>
        <w:t>8</w:t>
      </w:r>
      <w:r w:rsidRPr="00A10564">
        <w:rPr>
          <w:rFonts w:ascii="Corbel" w:hAnsi="Corbel"/>
        </w:rPr>
        <w:t xml:space="preserve"> mandat</w:t>
      </w:r>
      <w:r w:rsidR="00B578A5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2098"/>
    <w:rsid w:val="00023251"/>
    <w:rsid w:val="000A0875"/>
    <w:rsid w:val="000F3155"/>
    <w:rsid w:val="00171CC9"/>
    <w:rsid w:val="001C223F"/>
    <w:rsid w:val="002E492D"/>
    <w:rsid w:val="004D5F18"/>
    <w:rsid w:val="00553ED4"/>
    <w:rsid w:val="005B23A1"/>
    <w:rsid w:val="005E4A64"/>
    <w:rsid w:val="006000C0"/>
    <w:rsid w:val="007162B8"/>
    <w:rsid w:val="0072632E"/>
    <w:rsid w:val="00761C33"/>
    <w:rsid w:val="009A63A9"/>
    <w:rsid w:val="00A10564"/>
    <w:rsid w:val="00A26DE9"/>
    <w:rsid w:val="00A30825"/>
    <w:rsid w:val="00B05C13"/>
    <w:rsid w:val="00B578A5"/>
    <w:rsid w:val="00BF1931"/>
    <w:rsid w:val="00C350C0"/>
    <w:rsid w:val="00CB0F33"/>
    <w:rsid w:val="00D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4</cp:revision>
  <cp:lastPrinted>2022-10-28T08:14:00Z</cp:lastPrinted>
  <dcterms:created xsi:type="dcterms:W3CDTF">2024-06-06T12:29:00Z</dcterms:created>
  <dcterms:modified xsi:type="dcterms:W3CDTF">2024-06-06T12:35:00Z</dcterms:modified>
</cp:coreProperties>
</file>