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9408D" w14:textId="1B4D5047" w:rsidR="006115C2" w:rsidRPr="006115C2" w:rsidRDefault="006115C2" w:rsidP="002B11C2">
      <w:pPr>
        <w:spacing w:line="360" w:lineRule="auto"/>
        <w:ind w:firstLine="567"/>
        <w:jc w:val="center"/>
        <w:rPr>
          <w:rFonts w:ascii="Times New Roman" w:hAnsi="Times New Roman" w:cs="Times New Roman"/>
          <w:b/>
          <w:bCs/>
          <w:sz w:val="28"/>
          <w:szCs w:val="28"/>
          <w:lang w:val="en-GB"/>
        </w:rPr>
      </w:pPr>
      <w:r w:rsidRPr="006115C2">
        <w:rPr>
          <w:rFonts w:ascii="Times New Roman" w:hAnsi="Times New Roman" w:cs="Times New Roman"/>
          <w:b/>
          <w:bCs/>
          <w:sz w:val="28"/>
          <w:szCs w:val="28"/>
          <w:lang w:val="en-GB"/>
        </w:rPr>
        <w:t>The Institution of Marriage in Ancient Rome</w:t>
      </w:r>
    </w:p>
    <w:p w14:paraId="472F1C04" w14:textId="67AC94E7" w:rsidR="001B7E2D" w:rsidRPr="001B7E2D" w:rsidRDefault="001B7E2D" w:rsidP="002B11C2">
      <w:pPr>
        <w:spacing w:after="0" w:line="360" w:lineRule="auto"/>
        <w:ind w:firstLine="567"/>
        <w:jc w:val="both"/>
        <w:rPr>
          <w:rFonts w:ascii="Times New Roman" w:hAnsi="Times New Roman" w:cs="Times New Roman"/>
          <w:sz w:val="24"/>
          <w:szCs w:val="24"/>
          <w:lang w:val="en-GB"/>
        </w:rPr>
      </w:pPr>
      <w:r w:rsidRPr="001B7E2D">
        <w:rPr>
          <w:rFonts w:ascii="Times New Roman" w:hAnsi="Times New Roman" w:cs="Times New Roman"/>
          <w:sz w:val="24"/>
          <w:szCs w:val="24"/>
          <w:lang w:val="en-GB"/>
        </w:rPr>
        <w:t>The family (</w:t>
      </w:r>
      <w:proofErr w:type="spellStart"/>
      <w:r w:rsidRPr="0077762B">
        <w:rPr>
          <w:rFonts w:ascii="Times New Roman" w:hAnsi="Times New Roman" w:cs="Times New Roman"/>
          <w:i/>
          <w:iCs/>
          <w:sz w:val="24"/>
          <w:szCs w:val="24"/>
          <w:lang w:val="en-GB"/>
        </w:rPr>
        <w:t>familia</w:t>
      </w:r>
      <w:proofErr w:type="spellEnd"/>
      <w:r w:rsidRPr="001B7E2D">
        <w:rPr>
          <w:rFonts w:ascii="Times New Roman" w:hAnsi="Times New Roman" w:cs="Times New Roman"/>
          <w:sz w:val="24"/>
          <w:szCs w:val="24"/>
          <w:lang w:val="en-GB"/>
        </w:rPr>
        <w:t>) in Ancient Rome played a significant role in the social, economic, political and religious aspects.</w:t>
      </w:r>
      <w:r>
        <w:rPr>
          <w:rFonts w:ascii="Times New Roman" w:hAnsi="Times New Roman" w:cs="Times New Roman"/>
          <w:sz w:val="24"/>
          <w:szCs w:val="24"/>
          <w:lang w:val="en-GB"/>
        </w:rPr>
        <w:t xml:space="preserve"> </w:t>
      </w:r>
      <w:r w:rsidRPr="001B7E2D">
        <w:rPr>
          <w:rFonts w:ascii="Times New Roman" w:hAnsi="Times New Roman" w:cs="Times New Roman"/>
          <w:sz w:val="24"/>
          <w:szCs w:val="24"/>
          <w:lang w:val="en-GB"/>
        </w:rPr>
        <w:t>Therefore, it is not surprising that many aspects of family life, i.e.</w:t>
      </w:r>
      <w:r>
        <w:rPr>
          <w:rFonts w:ascii="Times New Roman" w:hAnsi="Times New Roman" w:cs="Times New Roman"/>
          <w:sz w:val="24"/>
          <w:szCs w:val="24"/>
          <w:lang w:val="en-GB"/>
        </w:rPr>
        <w:t> </w:t>
      </w:r>
      <w:r w:rsidRPr="001B7E2D">
        <w:rPr>
          <w:rFonts w:ascii="Times New Roman" w:hAnsi="Times New Roman" w:cs="Times New Roman"/>
          <w:sz w:val="24"/>
          <w:szCs w:val="24"/>
          <w:lang w:val="en-GB"/>
        </w:rPr>
        <w:t>marriage, paternal authority, custody of persons, guardianship, etc., were regulated in statutory law and in the customs and culture of the ancient Romans.</w:t>
      </w:r>
      <w:r w:rsidRPr="001B7E2D">
        <w:t xml:space="preserve"> </w:t>
      </w:r>
    </w:p>
    <w:p w14:paraId="46D5C17F" w14:textId="38F5EDB3" w:rsidR="009538E2" w:rsidRDefault="001B7E2D" w:rsidP="002B11C2">
      <w:pPr>
        <w:spacing w:after="0" w:line="360" w:lineRule="auto"/>
        <w:jc w:val="both"/>
        <w:rPr>
          <w:rFonts w:ascii="Times New Roman" w:hAnsi="Times New Roman" w:cs="Times New Roman"/>
          <w:sz w:val="24"/>
          <w:szCs w:val="24"/>
          <w:lang w:val="en-GB"/>
        </w:rPr>
      </w:pPr>
      <w:r w:rsidRPr="001B7E2D">
        <w:rPr>
          <w:rFonts w:ascii="Times New Roman" w:hAnsi="Times New Roman" w:cs="Times New Roman"/>
          <w:sz w:val="24"/>
          <w:szCs w:val="24"/>
          <w:lang w:val="en-GB"/>
        </w:rPr>
        <w:t>After this introduction, let's move on to the substantive part - marriage in ancient Rome.</w:t>
      </w:r>
    </w:p>
    <w:p w14:paraId="4DACD0BC" w14:textId="2FFE984F" w:rsidR="001B7E2D" w:rsidRDefault="001B7E2D" w:rsidP="002B11C2">
      <w:pPr>
        <w:spacing w:after="0" w:line="360" w:lineRule="auto"/>
        <w:ind w:firstLine="567"/>
        <w:jc w:val="both"/>
        <w:rPr>
          <w:rFonts w:ascii="Times New Roman" w:hAnsi="Times New Roman" w:cs="Times New Roman"/>
          <w:sz w:val="24"/>
          <w:szCs w:val="24"/>
          <w:lang w:val="en-GB"/>
        </w:rPr>
      </w:pPr>
      <w:r w:rsidRPr="001B7E2D">
        <w:rPr>
          <w:rFonts w:ascii="Times New Roman" w:hAnsi="Times New Roman" w:cs="Times New Roman"/>
          <w:sz w:val="24"/>
          <w:szCs w:val="24"/>
          <w:lang w:val="en-GB"/>
        </w:rPr>
        <w:t>Marriage in the Roman understanding can be understood as a recognized, lasting community of life of a man and a woman, which should ensure the possession of legal offspring.</w:t>
      </w:r>
    </w:p>
    <w:p w14:paraId="3BCF432A" w14:textId="0BAD1F4B" w:rsidR="001B7E2D" w:rsidRPr="001B7E2D" w:rsidRDefault="001B7E2D" w:rsidP="002B11C2">
      <w:pPr>
        <w:spacing w:after="0" w:line="360" w:lineRule="auto"/>
        <w:ind w:firstLine="567"/>
        <w:jc w:val="both"/>
        <w:rPr>
          <w:rFonts w:ascii="Times New Roman" w:hAnsi="Times New Roman" w:cs="Times New Roman"/>
          <w:sz w:val="24"/>
          <w:szCs w:val="24"/>
          <w:lang w:val="en-GB"/>
        </w:rPr>
      </w:pPr>
      <w:r w:rsidRPr="001B7E2D">
        <w:rPr>
          <w:rFonts w:ascii="Times New Roman" w:hAnsi="Times New Roman" w:cs="Times New Roman"/>
          <w:sz w:val="24"/>
          <w:szCs w:val="24"/>
          <w:lang w:val="en-GB"/>
        </w:rPr>
        <w:t xml:space="preserve">As has been said a moment ago, marriage (in Latin: </w:t>
      </w:r>
      <w:proofErr w:type="spellStart"/>
      <w:r w:rsidRPr="001B7E2D">
        <w:rPr>
          <w:rFonts w:ascii="Times New Roman" w:hAnsi="Times New Roman" w:cs="Times New Roman"/>
          <w:i/>
          <w:iCs/>
          <w:sz w:val="24"/>
          <w:szCs w:val="24"/>
          <w:lang w:val="en-GB"/>
        </w:rPr>
        <w:t>nuptiae</w:t>
      </w:r>
      <w:proofErr w:type="spellEnd"/>
      <w:r w:rsidRPr="001B7E2D">
        <w:rPr>
          <w:rFonts w:ascii="Times New Roman" w:hAnsi="Times New Roman" w:cs="Times New Roman"/>
          <w:sz w:val="24"/>
          <w:szCs w:val="24"/>
          <w:lang w:val="en-GB"/>
        </w:rPr>
        <w:t xml:space="preserve">) in the Roman sense can be understood as a recognized, lasting community of life of a man and a woman, which should ensure the possession of legal </w:t>
      </w:r>
      <w:r w:rsidRPr="003527D5">
        <w:rPr>
          <w:rFonts w:ascii="Times New Roman" w:hAnsi="Times New Roman" w:cs="Times New Roman"/>
          <w:sz w:val="24"/>
          <w:szCs w:val="24"/>
          <w:lang w:val="en-GB"/>
        </w:rPr>
        <w:t>offspring</w:t>
      </w:r>
      <w:r w:rsidRPr="001B7E2D">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1B7E2D">
        <w:rPr>
          <w:rFonts w:ascii="Times New Roman" w:hAnsi="Times New Roman" w:cs="Times New Roman"/>
          <w:sz w:val="24"/>
          <w:szCs w:val="24"/>
          <w:lang w:val="en-GB"/>
        </w:rPr>
        <w:t>Such a description of the institution of marriage can be regarded as its general definition.</w:t>
      </w:r>
    </w:p>
    <w:p w14:paraId="3E87CA55" w14:textId="1F58EEB4" w:rsidR="001B7E2D" w:rsidRPr="001B7E2D" w:rsidRDefault="001B7E2D" w:rsidP="002B11C2">
      <w:pPr>
        <w:spacing w:after="0" w:line="360" w:lineRule="auto"/>
        <w:jc w:val="both"/>
        <w:rPr>
          <w:rFonts w:ascii="Times New Roman" w:hAnsi="Times New Roman" w:cs="Times New Roman"/>
          <w:sz w:val="24"/>
          <w:szCs w:val="24"/>
          <w:lang w:val="en-GB"/>
        </w:rPr>
      </w:pPr>
      <w:r w:rsidRPr="001B7E2D">
        <w:rPr>
          <w:rFonts w:ascii="Times New Roman" w:hAnsi="Times New Roman" w:cs="Times New Roman"/>
          <w:sz w:val="24"/>
          <w:szCs w:val="24"/>
          <w:lang w:val="en-GB"/>
        </w:rPr>
        <w:t>As part of the doctrine, Roman lawyers already worked out the definition of marriage.</w:t>
      </w:r>
      <w:r>
        <w:rPr>
          <w:rFonts w:ascii="Times New Roman" w:hAnsi="Times New Roman" w:cs="Times New Roman"/>
          <w:sz w:val="24"/>
          <w:szCs w:val="24"/>
          <w:lang w:val="en-GB"/>
        </w:rPr>
        <w:t xml:space="preserve"> </w:t>
      </w:r>
      <w:r w:rsidRPr="001B7E2D">
        <w:rPr>
          <w:rFonts w:ascii="Times New Roman" w:hAnsi="Times New Roman" w:cs="Times New Roman"/>
          <w:sz w:val="24"/>
          <w:szCs w:val="24"/>
          <w:lang w:val="en-GB"/>
        </w:rPr>
        <w:t>Two of them have survived:</w:t>
      </w:r>
    </w:p>
    <w:p w14:paraId="7A6A02FB" w14:textId="65603DBD" w:rsidR="001B7E2D" w:rsidRPr="001B7E2D" w:rsidRDefault="001B7E2D" w:rsidP="002B11C2">
      <w:pPr>
        <w:spacing w:after="0" w:line="360" w:lineRule="auto"/>
        <w:ind w:left="567" w:right="283"/>
        <w:jc w:val="both"/>
        <w:rPr>
          <w:rFonts w:ascii="Times New Roman" w:hAnsi="Times New Roman" w:cs="Times New Roman"/>
          <w:i/>
          <w:iCs/>
          <w:sz w:val="24"/>
          <w:szCs w:val="24"/>
          <w:lang w:val="en-GB"/>
        </w:rPr>
      </w:pPr>
      <w:r w:rsidRPr="001B7E2D">
        <w:rPr>
          <w:rFonts w:ascii="Times New Roman" w:hAnsi="Times New Roman" w:cs="Times New Roman"/>
          <w:sz w:val="24"/>
          <w:szCs w:val="24"/>
          <w:lang w:val="en-GB"/>
        </w:rPr>
        <w:t xml:space="preserve">The first comes from the jurist </w:t>
      </w:r>
      <w:proofErr w:type="spellStart"/>
      <w:r w:rsidRPr="001B7E2D">
        <w:rPr>
          <w:rFonts w:ascii="Times New Roman" w:hAnsi="Times New Roman" w:cs="Times New Roman"/>
          <w:sz w:val="24"/>
          <w:szCs w:val="24"/>
          <w:lang w:val="en-GB"/>
        </w:rPr>
        <w:t>Modestine</w:t>
      </w:r>
      <w:proofErr w:type="spellEnd"/>
      <w:r w:rsidRPr="001B7E2D">
        <w:rPr>
          <w:rFonts w:ascii="Times New Roman" w:hAnsi="Times New Roman" w:cs="Times New Roman"/>
          <w:sz w:val="24"/>
          <w:szCs w:val="24"/>
          <w:lang w:val="en-GB"/>
        </w:rPr>
        <w:t xml:space="preserve"> (D. 23,2,1): </w:t>
      </w:r>
      <w:proofErr w:type="spellStart"/>
      <w:r w:rsidRPr="001B7E2D">
        <w:rPr>
          <w:rFonts w:ascii="Times New Roman" w:hAnsi="Times New Roman" w:cs="Times New Roman"/>
          <w:i/>
          <w:iCs/>
          <w:sz w:val="24"/>
          <w:szCs w:val="24"/>
          <w:lang w:val="en-GB"/>
        </w:rPr>
        <w:t>uptiae</w:t>
      </w:r>
      <w:proofErr w:type="spellEnd"/>
      <w:r w:rsidRPr="001B7E2D">
        <w:rPr>
          <w:rFonts w:ascii="Times New Roman" w:hAnsi="Times New Roman" w:cs="Times New Roman"/>
          <w:i/>
          <w:iCs/>
          <w:sz w:val="24"/>
          <w:szCs w:val="24"/>
          <w:lang w:val="en-GB"/>
        </w:rPr>
        <w:t xml:space="preserve"> sunt </w:t>
      </w:r>
      <w:proofErr w:type="spellStart"/>
      <w:r w:rsidRPr="001B7E2D">
        <w:rPr>
          <w:rFonts w:ascii="Times New Roman" w:hAnsi="Times New Roman" w:cs="Times New Roman"/>
          <w:i/>
          <w:iCs/>
          <w:sz w:val="24"/>
          <w:szCs w:val="24"/>
          <w:lang w:val="en-GB"/>
        </w:rPr>
        <w:t>coniunctio</w:t>
      </w:r>
      <w:proofErr w:type="spellEnd"/>
      <w:r w:rsidRPr="001B7E2D">
        <w:rPr>
          <w:rFonts w:ascii="Times New Roman" w:hAnsi="Times New Roman" w:cs="Times New Roman"/>
          <w:i/>
          <w:iCs/>
          <w:sz w:val="24"/>
          <w:szCs w:val="24"/>
          <w:lang w:val="en-GB"/>
        </w:rPr>
        <w:t xml:space="preserve"> </w:t>
      </w:r>
      <w:proofErr w:type="spellStart"/>
      <w:r w:rsidRPr="001B7E2D">
        <w:rPr>
          <w:rFonts w:ascii="Times New Roman" w:hAnsi="Times New Roman" w:cs="Times New Roman"/>
          <w:i/>
          <w:iCs/>
          <w:sz w:val="24"/>
          <w:szCs w:val="24"/>
          <w:lang w:val="en-GB"/>
        </w:rPr>
        <w:t>maris</w:t>
      </w:r>
      <w:proofErr w:type="spellEnd"/>
      <w:r w:rsidRPr="001B7E2D">
        <w:rPr>
          <w:rFonts w:ascii="Times New Roman" w:hAnsi="Times New Roman" w:cs="Times New Roman"/>
          <w:i/>
          <w:iCs/>
          <w:sz w:val="24"/>
          <w:szCs w:val="24"/>
          <w:lang w:val="en-GB"/>
        </w:rPr>
        <w:t xml:space="preserve"> et </w:t>
      </w:r>
      <w:proofErr w:type="spellStart"/>
      <w:r w:rsidRPr="001B7E2D">
        <w:rPr>
          <w:rFonts w:ascii="Times New Roman" w:hAnsi="Times New Roman" w:cs="Times New Roman"/>
          <w:i/>
          <w:iCs/>
          <w:sz w:val="24"/>
          <w:szCs w:val="24"/>
          <w:lang w:val="en-GB"/>
        </w:rPr>
        <w:t>feminae</w:t>
      </w:r>
      <w:proofErr w:type="spellEnd"/>
      <w:r w:rsidRPr="001B7E2D">
        <w:rPr>
          <w:rFonts w:ascii="Times New Roman" w:hAnsi="Times New Roman" w:cs="Times New Roman"/>
          <w:i/>
          <w:iCs/>
          <w:sz w:val="24"/>
          <w:szCs w:val="24"/>
          <w:lang w:val="en-GB"/>
        </w:rPr>
        <w:t xml:space="preserve"> et consortium </w:t>
      </w:r>
      <w:proofErr w:type="spellStart"/>
      <w:r w:rsidRPr="001B7E2D">
        <w:rPr>
          <w:rFonts w:ascii="Times New Roman" w:hAnsi="Times New Roman" w:cs="Times New Roman"/>
          <w:i/>
          <w:iCs/>
          <w:sz w:val="24"/>
          <w:szCs w:val="24"/>
          <w:lang w:val="en-GB"/>
        </w:rPr>
        <w:t>omnis</w:t>
      </w:r>
      <w:proofErr w:type="spellEnd"/>
      <w:r w:rsidRPr="001B7E2D">
        <w:rPr>
          <w:rFonts w:ascii="Times New Roman" w:hAnsi="Times New Roman" w:cs="Times New Roman"/>
          <w:i/>
          <w:iCs/>
          <w:sz w:val="24"/>
          <w:szCs w:val="24"/>
          <w:lang w:val="en-GB"/>
        </w:rPr>
        <w:t xml:space="preserve"> vitae, </w:t>
      </w:r>
      <w:proofErr w:type="spellStart"/>
      <w:r w:rsidRPr="001B7E2D">
        <w:rPr>
          <w:rFonts w:ascii="Times New Roman" w:hAnsi="Times New Roman" w:cs="Times New Roman"/>
          <w:i/>
          <w:iCs/>
          <w:sz w:val="24"/>
          <w:szCs w:val="24"/>
          <w:lang w:val="en-GB"/>
        </w:rPr>
        <w:t>divini</w:t>
      </w:r>
      <w:proofErr w:type="spellEnd"/>
      <w:r w:rsidRPr="001B7E2D">
        <w:rPr>
          <w:rFonts w:ascii="Times New Roman" w:hAnsi="Times New Roman" w:cs="Times New Roman"/>
          <w:i/>
          <w:iCs/>
          <w:sz w:val="24"/>
          <w:szCs w:val="24"/>
          <w:lang w:val="en-GB"/>
        </w:rPr>
        <w:t xml:space="preserve"> et </w:t>
      </w:r>
      <w:proofErr w:type="spellStart"/>
      <w:r w:rsidRPr="001B7E2D">
        <w:rPr>
          <w:rFonts w:ascii="Times New Roman" w:hAnsi="Times New Roman" w:cs="Times New Roman"/>
          <w:i/>
          <w:iCs/>
          <w:sz w:val="24"/>
          <w:szCs w:val="24"/>
          <w:lang w:val="en-GB"/>
        </w:rPr>
        <w:t>humanis</w:t>
      </w:r>
      <w:proofErr w:type="spellEnd"/>
      <w:r w:rsidRPr="001B7E2D">
        <w:rPr>
          <w:rFonts w:ascii="Times New Roman" w:hAnsi="Times New Roman" w:cs="Times New Roman"/>
          <w:i/>
          <w:iCs/>
          <w:sz w:val="24"/>
          <w:szCs w:val="24"/>
          <w:lang w:val="en-GB"/>
        </w:rPr>
        <w:t xml:space="preserve"> </w:t>
      </w:r>
      <w:proofErr w:type="spellStart"/>
      <w:r w:rsidRPr="001B7E2D">
        <w:rPr>
          <w:rFonts w:ascii="Times New Roman" w:hAnsi="Times New Roman" w:cs="Times New Roman"/>
          <w:i/>
          <w:iCs/>
          <w:sz w:val="24"/>
          <w:szCs w:val="24"/>
          <w:lang w:val="en-GB"/>
        </w:rPr>
        <w:t>iuris</w:t>
      </w:r>
      <w:proofErr w:type="spellEnd"/>
      <w:r w:rsidRPr="001B7E2D">
        <w:rPr>
          <w:rFonts w:ascii="Times New Roman" w:hAnsi="Times New Roman" w:cs="Times New Roman"/>
          <w:i/>
          <w:iCs/>
          <w:sz w:val="24"/>
          <w:szCs w:val="24"/>
          <w:lang w:val="en-GB"/>
        </w:rPr>
        <w:t xml:space="preserve"> </w:t>
      </w:r>
      <w:proofErr w:type="spellStart"/>
      <w:r w:rsidRPr="001B7E2D">
        <w:rPr>
          <w:rFonts w:ascii="Times New Roman" w:hAnsi="Times New Roman" w:cs="Times New Roman"/>
          <w:i/>
          <w:iCs/>
          <w:sz w:val="24"/>
          <w:szCs w:val="24"/>
          <w:lang w:val="en-GB"/>
        </w:rPr>
        <w:t>communicatio</w:t>
      </w:r>
      <w:proofErr w:type="spellEnd"/>
      <w:r w:rsidRPr="001B7E2D">
        <w:rPr>
          <w:rFonts w:ascii="Times New Roman" w:hAnsi="Times New Roman" w:cs="Times New Roman"/>
          <w:i/>
          <w:iCs/>
          <w:sz w:val="24"/>
          <w:szCs w:val="24"/>
          <w:lang w:val="en-GB"/>
        </w:rPr>
        <w:t xml:space="preserve"> </w:t>
      </w:r>
    </w:p>
    <w:p w14:paraId="50014ACC" w14:textId="6591B1D5" w:rsidR="001B7E2D" w:rsidRPr="001B7E2D" w:rsidRDefault="001B7E2D" w:rsidP="002B11C2">
      <w:pPr>
        <w:spacing w:after="0" w:line="360" w:lineRule="auto"/>
        <w:jc w:val="both"/>
        <w:rPr>
          <w:rFonts w:ascii="Times New Roman" w:hAnsi="Times New Roman" w:cs="Times New Roman"/>
          <w:sz w:val="24"/>
          <w:szCs w:val="24"/>
          <w:lang w:val="en-GB"/>
        </w:rPr>
      </w:pPr>
      <w:r w:rsidRPr="001B7E2D">
        <w:rPr>
          <w:rFonts w:ascii="Times New Roman" w:hAnsi="Times New Roman" w:cs="Times New Roman"/>
          <w:sz w:val="24"/>
          <w:szCs w:val="24"/>
          <w:lang w:val="en-GB"/>
        </w:rPr>
        <w:t xml:space="preserve">– that is </w:t>
      </w:r>
      <w:r>
        <w:rPr>
          <w:rFonts w:ascii="Times New Roman" w:hAnsi="Times New Roman" w:cs="Times New Roman"/>
          <w:sz w:val="24"/>
          <w:szCs w:val="24"/>
          <w:lang w:val="en-GB"/>
        </w:rPr>
        <w:t>“</w:t>
      </w:r>
      <w:r w:rsidRPr="001B7E2D">
        <w:rPr>
          <w:rFonts w:ascii="Times New Roman" w:hAnsi="Times New Roman" w:cs="Times New Roman"/>
          <w:sz w:val="24"/>
          <w:szCs w:val="24"/>
          <w:lang w:val="en-GB"/>
        </w:rPr>
        <w:t>marriage is a union of a man and a woman and a community of all life, a union of divine and human law</w:t>
      </w:r>
      <w:r>
        <w:rPr>
          <w:rFonts w:ascii="Times New Roman" w:hAnsi="Times New Roman" w:cs="Times New Roman"/>
          <w:sz w:val="24"/>
          <w:szCs w:val="24"/>
          <w:lang w:val="en-GB"/>
        </w:rPr>
        <w:t>”</w:t>
      </w:r>
      <w:r w:rsidRPr="001B7E2D">
        <w:rPr>
          <w:rFonts w:ascii="Times New Roman" w:hAnsi="Times New Roman" w:cs="Times New Roman"/>
          <w:sz w:val="24"/>
          <w:szCs w:val="24"/>
          <w:lang w:val="en-GB"/>
        </w:rPr>
        <w:t>.</w:t>
      </w:r>
    </w:p>
    <w:p w14:paraId="5C9F5870" w14:textId="2DD773D7" w:rsidR="001B7E2D" w:rsidRPr="001B7E2D" w:rsidRDefault="001B7E2D" w:rsidP="002B11C2">
      <w:pPr>
        <w:spacing w:after="0" w:line="360" w:lineRule="auto"/>
        <w:ind w:left="567" w:right="283"/>
        <w:jc w:val="both"/>
        <w:rPr>
          <w:rFonts w:ascii="Times New Roman" w:hAnsi="Times New Roman" w:cs="Times New Roman"/>
          <w:i/>
          <w:iCs/>
          <w:sz w:val="24"/>
          <w:szCs w:val="24"/>
          <w:lang w:val="en-GB"/>
        </w:rPr>
      </w:pPr>
      <w:r w:rsidRPr="001B7E2D">
        <w:rPr>
          <w:rFonts w:ascii="Times New Roman" w:hAnsi="Times New Roman" w:cs="Times New Roman"/>
          <w:sz w:val="24"/>
          <w:szCs w:val="24"/>
          <w:lang w:val="en-GB"/>
        </w:rPr>
        <w:t xml:space="preserve">The second is provided by the Justinian Institutions (Inst. 1, 9, 1): </w:t>
      </w:r>
      <w:proofErr w:type="spellStart"/>
      <w:r w:rsidRPr="001B7E2D">
        <w:rPr>
          <w:rFonts w:ascii="Times New Roman" w:hAnsi="Times New Roman" w:cs="Times New Roman"/>
          <w:i/>
          <w:iCs/>
          <w:sz w:val="24"/>
          <w:szCs w:val="24"/>
          <w:lang w:val="en-GB"/>
        </w:rPr>
        <w:t>Nuptiae</w:t>
      </w:r>
      <w:proofErr w:type="spellEnd"/>
      <w:r w:rsidRPr="001B7E2D">
        <w:rPr>
          <w:rFonts w:ascii="Times New Roman" w:hAnsi="Times New Roman" w:cs="Times New Roman"/>
          <w:i/>
          <w:iCs/>
          <w:sz w:val="24"/>
          <w:szCs w:val="24"/>
          <w:lang w:val="en-GB"/>
        </w:rPr>
        <w:t xml:space="preserve"> autem </w:t>
      </w:r>
      <w:proofErr w:type="spellStart"/>
      <w:r w:rsidRPr="001B7E2D">
        <w:rPr>
          <w:rFonts w:ascii="Times New Roman" w:hAnsi="Times New Roman" w:cs="Times New Roman"/>
          <w:i/>
          <w:iCs/>
          <w:sz w:val="24"/>
          <w:szCs w:val="24"/>
          <w:lang w:val="en-GB"/>
        </w:rPr>
        <w:t>sive</w:t>
      </w:r>
      <w:proofErr w:type="spellEnd"/>
      <w:r w:rsidRPr="001B7E2D">
        <w:rPr>
          <w:rFonts w:ascii="Times New Roman" w:hAnsi="Times New Roman" w:cs="Times New Roman"/>
          <w:i/>
          <w:iCs/>
          <w:sz w:val="24"/>
          <w:szCs w:val="24"/>
          <w:lang w:val="en-GB"/>
        </w:rPr>
        <w:t xml:space="preserve"> </w:t>
      </w:r>
      <w:proofErr w:type="spellStart"/>
      <w:r w:rsidRPr="001B7E2D">
        <w:rPr>
          <w:rFonts w:ascii="Times New Roman" w:hAnsi="Times New Roman" w:cs="Times New Roman"/>
          <w:i/>
          <w:iCs/>
          <w:sz w:val="24"/>
          <w:szCs w:val="24"/>
          <w:lang w:val="en-GB"/>
        </w:rPr>
        <w:t>matrimonium</w:t>
      </w:r>
      <w:proofErr w:type="spellEnd"/>
      <w:r w:rsidRPr="001B7E2D">
        <w:rPr>
          <w:rFonts w:ascii="Times New Roman" w:hAnsi="Times New Roman" w:cs="Times New Roman"/>
          <w:i/>
          <w:iCs/>
          <w:sz w:val="24"/>
          <w:szCs w:val="24"/>
          <w:lang w:val="en-GB"/>
        </w:rPr>
        <w:t xml:space="preserve"> </w:t>
      </w:r>
      <w:proofErr w:type="spellStart"/>
      <w:r w:rsidRPr="001B7E2D">
        <w:rPr>
          <w:rFonts w:ascii="Times New Roman" w:hAnsi="Times New Roman" w:cs="Times New Roman"/>
          <w:i/>
          <w:iCs/>
          <w:sz w:val="24"/>
          <w:szCs w:val="24"/>
          <w:lang w:val="en-GB"/>
        </w:rPr>
        <w:t>est</w:t>
      </w:r>
      <w:proofErr w:type="spellEnd"/>
      <w:r w:rsidRPr="001B7E2D">
        <w:rPr>
          <w:rFonts w:ascii="Times New Roman" w:hAnsi="Times New Roman" w:cs="Times New Roman"/>
          <w:i/>
          <w:iCs/>
          <w:sz w:val="24"/>
          <w:szCs w:val="24"/>
          <w:lang w:val="en-GB"/>
        </w:rPr>
        <w:t xml:space="preserve"> </w:t>
      </w:r>
      <w:proofErr w:type="spellStart"/>
      <w:r w:rsidRPr="001B7E2D">
        <w:rPr>
          <w:rFonts w:ascii="Times New Roman" w:hAnsi="Times New Roman" w:cs="Times New Roman"/>
          <w:i/>
          <w:iCs/>
          <w:sz w:val="24"/>
          <w:szCs w:val="24"/>
          <w:lang w:val="en-GB"/>
        </w:rPr>
        <w:t>viri</w:t>
      </w:r>
      <w:proofErr w:type="spellEnd"/>
      <w:r w:rsidRPr="001B7E2D">
        <w:rPr>
          <w:rFonts w:ascii="Times New Roman" w:hAnsi="Times New Roman" w:cs="Times New Roman"/>
          <w:i/>
          <w:iCs/>
          <w:sz w:val="24"/>
          <w:szCs w:val="24"/>
          <w:lang w:val="en-GB"/>
        </w:rPr>
        <w:t xml:space="preserve"> et </w:t>
      </w:r>
      <w:proofErr w:type="spellStart"/>
      <w:r w:rsidRPr="001B7E2D">
        <w:rPr>
          <w:rFonts w:ascii="Times New Roman" w:hAnsi="Times New Roman" w:cs="Times New Roman"/>
          <w:i/>
          <w:iCs/>
          <w:sz w:val="24"/>
          <w:szCs w:val="24"/>
          <w:lang w:val="en-GB"/>
        </w:rPr>
        <w:t>mulieris</w:t>
      </w:r>
      <w:proofErr w:type="spellEnd"/>
      <w:r w:rsidRPr="001B7E2D">
        <w:rPr>
          <w:rFonts w:ascii="Times New Roman" w:hAnsi="Times New Roman" w:cs="Times New Roman"/>
          <w:i/>
          <w:iCs/>
          <w:sz w:val="24"/>
          <w:szCs w:val="24"/>
          <w:lang w:val="en-GB"/>
        </w:rPr>
        <w:t xml:space="preserve"> </w:t>
      </w:r>
      <w:proofErr w:type="spellStart"/>
      <w:r w:rsidRPr="001B7E2D">
        <w:rPr>
          <w:rFonts w:ascii="Times New Roman" w:hAnsi="Times New Roman" w:cs="Times New Roman"/>
          <w:i/>
          <w:iCs/>
          <w:sz w:val="24"/>
          <w:szCs w:val="24"/>
          <w:lang w:val="en-GB"/>
        </w:rPr>
        <w:t>coniunctio</w:t>
      </w:r>
      <w:proofErr w:type="spellEnd"/>
      <w:r w:rsidRPr="001B7E2D">
        <w:rPr>
          <w:rFonts w:ascii="Times New Roman" w:hAnsi="Times New Roman" w:cs="Times New Roman"/>
          <w:i/>
          <w:iCs/>
          <w:sz w:val="24"/>
          <w:szCs w:val="24"/>
          <w:lang w:val="en-GB"/>
        </w:rPr>
        <w:t xml:space="preserve">, </w:t>
      </w:r>
      <w:proofErr w:type="spellStart"/>
      <w:r w:rsidRPr="001B7E2D">
        <w:rPr>
          <w:rFonts w:ascii="Times New Roman" w:hAnsi="Times New Roman" w:cs="Times New Roman"/>
          <w:i/>
          <w:iCs/>
          <w:sz w:val="24"/>
          <w:szCs w:val="24"/>
          <w:lang w:val="en-GB"/>
        </w:rPr>
        <w:t>individuam</w:t>
      </w:r>
      <w:proofErr w:type="spellEnd"/>
      <w:r w:rsidRPr="001B7E2D">
        <w:rPr>
          <w:rFonts w:ascii="Times New Roman" w:hAnsi="Times New Roman" w:cs="Times New Roman"/>
          <w:i/>
          <w:iCs/>
          <w:sz w:val="24"/>
          <w:szCs w:val="24"/>
          <w:lang w:val="en-GB"/>
        </w:rPr>
        <w:t xml:space="preserve"> </w:t>
      </w:r>
      <w:proofErr w:type="spellStart"/>
      <w:r w:rsidRPr="001B7E2D">
        <w:rPr>
          <w:rFonts w:ascii="Times New Roman" w:hAnsi="Times New Roman" w:cs="Times New Roman"/>
          <w:i/>
          <w:iCs/>
          <w:sz w:val="24"/>
          <w:szCs w:val="24"/>
          <w:lang w:val="en-GB"/>
        </w:rPr>
        <w:t>consuetudinem</w:t>
      </w:r>
      <w:proofErr w:type="spellEnd"/>
      <w:r w:rsidRPr="001B7E2D">
        <w:rPr>
          <w:rFonts w:ascii="Times New Roman" w:hAnsi="Times New Roman" w:cs="Times New Roman"/>
          <w:i/>
          <w:iCs/>
          <w:sz w:val="24"/>
          <w:szCs w:val="24"/>
          <w:lang w:val="en-GB"/>
        </w:rPr>
        <w:t xml:space="preserve"> vitae </w:t>
      </w:r>
      <w:proofErr w:type="spellStart"/>
      <w:r w:rsidRPr="001B7E2D">
        <w:rPr>
          <w:rFonts w:ascii="Times New Roman" w:hAnsi="Times New Roman" w:cs="Times New Roman"/>
          <w:i/>
          <w:iCs/>
          <w:sz w:val="24"/>
          <w:szCs w:val="24"/>
          <w:lang w:val="en-GB"/>
        </w:rPr>
        <w:t>continens</w:t>
      </w:r>
      <w:proofErr w:type="spellEnd"/>
    </w:p>
    <w:p w14:paraId="6810A2D7" w14:textId="12F46756" w:rsidR="001B7E2D" w:rsidRPr="001B7E2D" w:rsidRDefault="001B7E2D" w:rsidP="002B11C2">
      <w:pPr>
        <w:spacing w:after="0" w:line="360" w:lineRule="auto"/>
        <w:jc w:val="both"/>
        <w:rPr>
          <w:rFonts w:ascii="Times New Roman" w:hAnsi="Times New Roman" w:cs="Times New Roman"/>
          <w:sz w:val="24"/>
          <w:szCs w:val="24"/>
          <w:lang w:val="en-GB"/>
        </w:rPr>
      </w:pPr>
      <w:r w:rsidRPr="001B7E2D">
        <w:rPr>
          <w:rFonts w:ascii="Times New Roman" w:hAnsi="Times New Roman" w:cs="Times New Roman"/>
          <w:sz w:val="24"/>
          <w:szCs w:val="24"/>
          <w:lang w:val="en-GB"/>
        </w:rPr>
        <w:t xml:space="preserve"> - that is </w:t>
      </w:r>
      <w:r>
        <w:rPr>
          <w:rFonts w:ascii="Times New Roman" w:hAnsi="Times New Roman" w:cs="Times New Roman"/>
          <w:sz w:val="24"/>
          <w:szCs w:val="24"/>
          <w:lang w:val="en-GB"/>
        </w:rPr>
        <w:t>“</w:t>
      </w:r>
      <w:r w:rsidRPr="001B7E2D">
        <w:rPr>
          <w:rFonts w:ascii="Times New Roman" w:hAnsi="Times New Roman" w:cs="Times New Roman"/>
          <w:sz w:val="24"/>
          <w:szCs w:val="24"/>
          <w:lang w:val="en-GB"/>
        </w:rPr>
        <w:t>marriage is a union of a man and a woman, including an indivisible community of life</w:t>
      </w:r>
      <w:r>
        <w:rPr>
          <w:rFonts w:ascii="Times New Roman" w:hAnsi="Times New Roman" w:cs="Times New Roman"/>
          <w:sz w:val="24"/>
          <w:szCs w:val="24"/>
          <w:lang w:val="en-GB"/>
        </w:rPr>
        <w:t>”</w:t>
      </w:r>
      <w:r w:rsidRPr="001B7E2D">
        <w:rPr>
          <w:rFonts w:ascii="Times New Roman" w:hAnsi="Times New Roman" w:cs="Times New Roman"/>
          <w:sz w:val="24"/>
          <w:szCs w:val="24"/>
          <w:lang w:val="en-GB"/>
        </w:rPr>
        <w:t>.</w:t>
      </w:r>
    </w:p>
    <w:p w14:paraId="5525D535" w14:textId="14BD45C0" w:rsidR="001B7E2D" w:rsidRDefault="001B7E2D" w:rsidP="002B11C2">
      <w:pPr>
        <w:spacing w:after="0" w:line="360" w:lineRule="auto"/>
        <w:jc w:val="both"/>
        <w:rPr>
          <w:rFonts w:ascii="Times New Roman" w:hAnsi="Times New Roman" w:cs="Times New Roman"/>
          <w:sz w:val="24"/>
          <w:szCs w:val="24"/>
          <w:lang w:val="en-GB"/>
        </w:rPr>
      </w:pPr>
      <w:r w:rsidRPr="001B7E2D">
        <w:rPr>
          <w:rFonts w:ascii="Times New Roman" w:hAnsi="Times New Roman" w:cs="Times New Roman"/>
          <w:sz w:val="24"/>
          <w:szCs w:val="24"/>
          <w:lang w:val="en-GB"/>
        </w:rPr>
        <w:t>As we can see, both definitions emphasize the durability of the marital community and the difference in the sex of the spouses. Marriage in ancient Rome was a secular union.</w:t>
      </w:r>
    </w:p>
    <w:p w14:paraId="4B6E0E2A" w14:textId="77777777" w:rsidR="001B7E2D" w:rsidRPr="001B7E2D" w:rsidRDefault="001B7E2D" w:rsidP="002B11C2">
      <w:pPr>
        <w:spacing w:after="0" w:line="360" w:lineRule="auto"/>
        <w:jc w:val="both"/>
        <w:rPr>
          <w:rFonts w:ascii="Times New Roman" w:hAnsi="Times New Roman" w:cs="Times New Roman"/>
          <w:sz w:val="24"/>
          <w:szCs w:val="24"/>
          <w:lang w:val="en-GB"/>
        </w:rPr>
      </w:pPr>
      <w:r w:rsidRPr="001B7E2D">
        <w:rPr>
          <w:rFonts w:ascii="Times New Roman" w:hAnsi="Times New Roman" w:cs="Times New Roman"/>
          <w:sz w:val="24"/>
          <w:szCs w:val="24"/>
          <w:lang w:val="en-GB"/>
        </w:rPr>
        <w:t>The Romans did not treat marriage as a legal relationship, but rather as a social institution with which the law connects significant legal effects and defines its contours.</w:t>
      </w:r>
    </w:p>
    <w:p w14:paraId="3C29A679" w14:textId="677C3E42" w:rsidR="001B7E2D" w:rsidRDefault="001B7E2D" w:rsidP="002B11C2">
      <w:pPr>
        <w:spacing w:after="0" w:line="360" w:lineRule="auto"/>
        <w:jc w:val="both"/>
        <w:rPr>
          <w:rFonts w:ascii="Times New Roman" w:hAnsi="Times New Roman" w:cs="Times New Roman"/>
          <w:sz w:val="24"/>
          <w:szCs w:val="24"/>
          <w:lang w:val="en-GB"/>
        </w:rPr>
      </w:pPr>
      <w:r w:rsidRPr="001B7E2D">
        <w:rPr>
          <w:rFonts w:ascii="Times New Roman" w:hAnsi="Times New Roman" w:cs="Times New Roman"/>
          <w:sz w:val="24"/>
          <w:szCs w:val="24"/>
          <w:lang w:val="en-GB"/>
        </w:rPr>
        <w:t>The basis for marriage should be an externally expressed and permanently continued marriage consensus (</w:t>
      </w:r>
      <w:r w:rsidRPr="001B7E2D">
        <w:rPr>
          <w:rFonts w:ascii="Times New Roman" w:hAnsi="Times New Roman" w:cs="Times New Roman"/>
          <w:i/>
          <w:iCs/>
          <w:sz w:val="24"/>
          <w:szCs w:val="24"/>
          <w:lang w:val="en-GB"/>
        </w:rPr>
        <w:t>consensus</w:t>
      </w:r>
      <w:r w:rsidRPr="001B7E2D">
        <w:rPr>
          <w:rFonts w:ascii="Times New Roman" w:hAnsi="Times New Roman" w:cs="Times New Roman"/>
          <w:sz w:val="24"/>
          <w:szCs w:val="24"/>
          <w:lang w:val="en-GB"/>
        </w:rPr>
        <w:t>), i.e. a consensual and permanent will to marry, live together and treat each other as spouses (</w:t>
      </w:r>
      <w:proofErr w:type="spellStart"/>
      <w:r w:rsidRPr="001B7E2D">
        <w:rPr>
          <w:rFonts w:ascii="Times New Roman" w:hAnsi="Times New Roman" w:cs="Times New Roman"/>
          <w:i/>
          <w:iCs/>
          <w:sz w:val="24"/>
          <w:szCs w:val="24"/>
          <w:lang w:val="en-GB"/>
        </w:rPr>
        <w:t>affectio</w:t>
      </w:r>
      <w:proofErr w:type="spellEnd"/>
      <w:r w:rsidRPr="001B7E2D">
        <w:rPr>
          <w:rFonts w:ascii="Times New Roman" w:hAnsi="Times New Roman" w:cs="Times New Roman"/>
          <w:i/>
          <w:iCs/>
          <w:sz w:val="24"/>
          <w:szCs w:val="24"/>
          <w:lang w:val="en-GB"/>
        </w:rPr>
        <w:t xml:space="preserve"> </w:t>
      </w:r>
      <w:proofErr w:type="spellStart"/>
      <w:r w:rsidRPr="001B7E2D">
        <w:rPr>
          <w:rFonts w:ascii="Times New Roman" w:hAnsi="Times New Roman" w:cs="Times New Roman"/>
          <w:i/>
          <w:iCs/>
          <w:sz w:val="24"/>
          <w:szCs w:val="24"/>
          <w:lang w:val="en-GB"/>
        </w:rPr>
        <w:t>maritalis</w:t>
      </w:r>
      <w:proofErr w:type="spellEnd"/>
      <w:r w:rsidRPr="001B7E2D">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1B7E2D">
        <w:rPr>
          <w:rFonts w:ascii="Times New Roman" w:hAnsi="Times New Roman" w:cs="Times New Roman"/>
          <w:sz w:val="24"/>
          <w:szCs w:val="24"/>
          <w:lang w:val="en-GB"/>
        </w:rPr>
        <w:t>As long as this will actually exists, there is marriage; when it ceases, there is no marriage.</w:t>
      </w:r>
    </w:p>
    <w:p w14:paraId="75020CA0" w14:textId="77777777" w:rsidR="001B7E2D" w:rsidRPr="001B7E2D" w:rsidRDefault="001B7E2D" w:rsidP="002B11C2">
      <w:pPr>
        <w:spacing w:after="0" w:line="360" w:lineRule="auto"/>
        <w:ind w:firstLine="708"/>
        <w:jc w:val="both"/>
        <w:rPr>
          <w:rFonts w:ascii="Times New Roman" w:hAnsi="Times New Roman" w:cs="Times New Roman"/>
          <w:sz w:val="24"/>
          <w:szCs w:val="24"/>
          <w:lang w:val="en-GB"/>
        </w:rPr>
      </w:pPr>
      <w:r w:rsidRPr="001B7E2D">
        <w:rPr>
          <w:rFonts w:ascii="Times New Roman" w:hAnsi="Times New Roman" w:cs="Times New Roman"/>
          <w:sz w:val="24"/>
          <w:szCs w:val="24"/>
          <w:lang w:val="en-GB"/>
        </w:rPr>
        <w:lastRenderedPageBreak/>
        <w:t>In order for the already mentioned actual community of life to have legal effects as a valid Roman marriage within the meaning of Roman civil law, it had to meet certain legal conditions:</w:t>
      </w:r>
    </w:p>
    <w:p w14:paraId="6AAB5E6B" w14:textId="5EA9B823" w:rsidR="001B7E2D" w:rsidRPr="001B7E2D" w:rsidRDefault="001B7E2D" w:rsidP="002B11C2">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1) </w:t>
      </w:r>
      <w:r w:rsidRPr="001B7E2D">
        <w:rPr>
          <w:rFonts w:ascii="Times New Roman" w:hAnsi="Times New Roman" w:cs="Times New Roman"/>
          <w:sz w:val="24"/>
          <w:szCs w:val="24"/>
          <w:lang w:val="en-GB"/>
        </w:rPr>
        <w:t>The first of them is physical maturity, which was determined by age - 14 years of age for men and 12 years for women.</w:t>
      </w:r>
    </w:p>
    <w:p w14:paraId="277AE4E4" w14:textId="30B2A243" w:rsidR="001B7E2D" w:rsidRPr="001B7E2D" w:rsidRDefault="001B7E2D" w:rsidP="002B11C2">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2) </w:t>
      </w:r>
      <w:r w:rsidRPr="001B7E2D">
        <w:rPr>
          <w:rFonts w:ascii="Times New Roman" w:hAnsi="Times New Roman" w:cs="Times New Roman"/>
          <w:sz w:val="24"/>
          <w:szCs w:val="24"/>
          <w:lang w:val="en-GB"/>
        </w:rPr>
        <w:t xml:space="preserve">The second of them was </w:t>
      </w:r>
      <w:proofErr w:type="spellStart"/>
      <w:r w:rsidRPr="001B7E2D">
        <w:rPr>
          <w:rFonts w:ascii="Times New Roman" w:hAnsi="Times New Roman" w:cs="Times New Roman"/>
          <w:i/>
          <w:iCs/>
          <w:sz w:val="24"/>
          <w:szCs w:val="24"/>
          <w:lang w:val="en-GB"/>
        </w:rPr>
        <w:t>conubium</w:t>
      </w:r>
      <w:proofErr w:type="spellEnd"/>
      <w:r w:rsidRPr="001B7E2D">
        <w:rPr>
          <w:rFonts w:ascii="Times New Roman" w:hAnsi="Times New Roman" w:cs="Times New Roman"/>
          <w:sz w:val="24"/>
          <w:szCs w:val="24"/>
          <w:lang w:val="en-GB"/>
        </w:rPr>
        <w:t xml:space="preserve"> - that is, the legal possibility of entering into a valid Roman marriage.</w:t>
      </w:r>
      <w:r>
        <w:rPr>
          <w:rFonts w:ascii="Times New Roman" w:hAnsi="Times New Roman" w:cs="Times New Roman"/>
          <w:sz w:val="24"/>
          <w:szCs w:val="24"/>
          <w:lang w:val="en-GB"/>
        </w:rPr>
        <w:t xml:space="preserve"> </w:t>
      </w:r>
      <w:r w:rsidRPr="001B7E2D">
        <w:rPr>
          <w:rFonts w:ascii="Times New Roman" w:hAnsi="Times New Roman" w:cs="Times New Roman"/>
          <w:sz w:val="24"/>
          <w:szCs w:val="24"/>
          <w:lang w:val="en-GB"/>
        </w:rPr>
        <w:t>It existed as a rule among Roman citizens; exceptionally, other social groups could obtain the right to marry</w:t>
      </w:r>
    </w:p>
    <w:p w14:paraId="36441841" w14:textId="06A802B6" w:rsidR="001B7E2D" w:rsidRDefault="001B7E2D" w:rsidP="002B11C2">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3) </w:t>
      </w:r>
      <w:r w:rsidRPr="001B7E2D">
        <w:rPr>
          <w:rFonts w:ascii="Times New Roman" w:hAnsi="Times New Roman" w:cs="Times New Roman"/>
          <w:sz w:val="24"/>
          <w:szCs w:val="24"/>
          <w:lang w:val="en-GB"/>
        </w:rPr>
        <w:t>The third of them was the already mentioned marriage consensus - that is, a joint declaration of will to marry.</w:t>
      </w:r>
      <w:r>
        <w:rPr>
          <w:rFonts w:ascii="Times New Roman" w:hAnsi="Times New Roman" w:cs="Times New Roman"/>
          <w:sz w:val="24"/>
          <w:szCs w:val="24"/>
          <w:lang w:val="en-GB"/>
        </w:rPr>
        <w:t xml:space="preserve"> </w:t>
      </w:r>
      <w:r w:rsidRPr="001B7E2D">
        <w:rPr>
          <w:rFonts w:ascii="Times New Roman" w:hAnsi="Times New Roman" w:cs="Times New Roman"/>
          <w:sz w:val="24"/>
          <w:szCs w:val="24"/>
          <w:lang w:val="en-GB"/>
        </w:rPr>
        <w:t xml:space="preserve">The meaning of the declaration of will is expressed in the Roman principle: </w:t>
      </w:r>
    </w:p>
    <w:p w14:paraId="4998C154" w14:textId="68163034" w:rsidR="001B7E2D" w:rsidRPr="001B7E2D" w:rsidRDefault="001B7E2D" w:rsidP="002B11C2">
      <w:pPr>
        <w:spacing w:after="0" w:line="360" w:lineRule="auto"/>
        <w:ind w:firstLine="567"/>
        <w:jc w:val="both"/>
        <w:rPr>
          <w:rFonts w:ascii="Times New Roman" w:hAnsi="Times New Roman" w:cs="Times New Roman"/>
          <w:i/>
          <w:iCs/>
          <w:sz w:val="24"/>
          <w:szCs w:val="24"/>
          <w:lang w:val="en-GB"/>
        </w:rPr>
      </w:pPr>
      <w:proofErr w:type="spellStart"/>
      <w:r w:rsidRPr="001B7E2D">
        <w:rPr>
          <w:rFonts w:ascii="Times New Roman" w:hAnsi="Times New Roman" w:cs="Times New Roman"/>
          <w:i/>
          <w:iCs/>
          <w:sz w:val="24"/>
          <w:szCs w:val="24"/>
          <w:lang w:val="en-GB"/>
        </w:rPr>
        <w:t>Nuptias</w:t>
      </w:r>
      <w:proofErr w:type="spellEnd"/>
      <w:r w:rsidRPr="001B7E2D">
        <w:rPr>
          <w:rFonts w:ascii="Times New Roman" w:hAnsi="Times New Roman" w:cs="Times New Roman"/>
          <w:i/>
          <w:iCs/>
          <w:sz w:val="24"/>
          <w:szCs w:val="24"/>
          <w:lang w:val="en-GB"/>
        </w:rPr>
        <w:t xml:space="preserve"> non </w:t>
      </w:r>
      <w:proofErr w:type="spellStart"/>
      <w:r w:rsidRPr="001B7E2D">
        <w:rPr>
          <w:rFonts w:ascii="Times New Roman" w:hAnsi="Times New Roman" w:cs="Times New Roman"/>
          <w:i/>
          <w:iCs/>
          <w:sz w:val="24"/>
          <w:szCs w:val="24"/>
          <w:lang w:val="en-GB"/>
        </w:rPr>
        <w:t>concubitus</w:t>
      </w:r>
      <w:proofErr w:type="spellEnd"/>
      <w:r w:rsidRPr="001B7E2D">
        <w:rPr>
          <w:rFonts w:ascii="Times New Roman" w:hAnsi="Times New Roman" w:cs="Times New Roman"/>
          <w:i/>
          <w:iCs/>
          <w:sz w:val="24"/>
          <w:szCs w:val="24"/>
          <w:lang w:val="en-GB"/>
        </w:rPr>
        <w:t xml:space="preserve">, </w:t>
      </w:r>
      <w:proofErr w:type="spellStart"/>
      <w:r w:rsidRPr="001B7E2D">
        <w:rPr>
          <w:rFonts w:ascii="Times New Roman" w:hAnsi="Times New Roman" w:cs="Times New Roman"/>
          <w:i/>
          <w:iCs/>
          <w:sz w:val="24"/>
          <w:szCs w:val="24"/>
          <w:lang w:val="en-GB"/>
        </w:rPr>
        <w:t>sed</w:t>
      </w:r>
      <w:proofErr w:type="spellEnd"/>
      <w:r w:rsidRPr="001B7E2D">
        <w:rPr>
          <w:rFonts w:ascii="Times New Roman" w:hAnsi="Times New Roman" w:cs="Times New Roman"/>
          <w:i/>
          <w:iCs/>
          <w:sz w:val="24"/>
          <w:szCs w:val="24"/>
          <w:lang w:val="en-GB"/>
        </w:rPr>
        <w:t xml:space="preserve"> consensus </w:t>
      </w:r>
      <w:proofErr w:type="spellStart"/>
      <w:r w:rsidRPr="001B7E2D">
        <w:rPr>
          <w:rFonts w:ascii="Times New Roman" w:hAnsi="Times New Roman" w:cs="Times New Roman"/>
          <w:i/>
          <w:iCs/>
          <w:sz w:val="24"/>
          <w:szCs w:val="24"/>
          <w:lang w:val="en-GB"/>
        </w:rPr>
        <w:t>facit</w:t>
      </w:r>
      <w:proofErr w:type="spellEnd"/>
    </w:p>
    <w:p w14:paraId="043DA20A" w14:textId="237F4A78" w:rsidR="001B7E2D" w:rsidRPr="001B7E2D" w:rsidRDefault="001B7E2D" w:rsidP="002B11C2">
      <w:pPr>
        <w:spacing w:after="0" w:line="360" w:lineRule="auto"/>
        <w:jc w:val="both"/>
        <w:rPr>
          <w:rFonts w:ascii="Times New Roman" w:hAnsi="Times New Roman" w:cs="Times New Roman"/>
          <w:sz w:val="24"/>
          <w:szCs w:val="24"/>
          <w:lang w:val="en-GB"/>
        </w:rPr>
      </w:pPr>
      <w:r w:rsidRPr="001B7E2D">
        <w:rPr>
          <w:rFonts w:ascii="Times New Roman" w:hAnsi="Times New Roman" w:cs="Times New Roman"/>
          <w:sz w:val="24"/>
          <w:szCs w:val="24"/>
          <w:lang w:val="en-GB"/>
        </w:rPr>
        <w:t xml:space="preserve"> – that is</w:t>
      </w:r>
      <w:r w:rsidR="004B536A">
        <w:rPr>
          <w:rFonts w:ascii="Times New Roman" w:hAnsi="Times New Roman" w:cs="Times New Roman"/>
          <w:sz w:val="24"/>
          <w:szCs w:val="24"/>
          <w:lang w:val="en-GB"/>
        </w:rPr>
        <w:t>:</w:t>
      </w:r>
      <w:r w:rsidRPr="001B7E2D">
        <w:rPr>
          <w:rFonts w:ascii="Times New Roman" w:hAnsi="Times New Roman" w:cs="Times New Roman"/>
          <w:sz w:val="24"/>
          <w:szCs w:val="24"/>
          <w:lang w:val="en-GB"/>
        </w:rPr>
        <w:t xml:space="preserve"> </w:t>
      </w:r>
      <w:r w:rsidR="004B536A">
        <w:rPr>
          <w:rFonts w:ascii="Times New Roman" w:hAnsi="Times New Roman" w:cs="Times New Roman"/>
          <w:sz w:val="24"/>
          <w:szCs w:val="24"/>
          <w:lang w:val="en-GB"/>
        </w:rPr>
        <w:t>“</w:t>
      </w:r>
      <w:r w:rsidRPr="001B7E2D">
        <w:rPr>
          <w:rFonts w:ascii="Times New Roman" w:hAnsi="Times New Roman" w:cs="Times New Roman"/>
          <w:sz w:val="24"/>
          <w:szCs w:val="24"/>
          <w:lang w:val="en-GB"/>
        </w:rPr>
        <w:t xml:space="preserve">marriage does not arise through </w:t>
      </w:r>
      <w:r w:rsidRPr="009A275C">
        <w:rPr>
          <w:rFonts w:ascii="Times New Roman" w:hAnsi="Times New Roman" w:cs="Times New Roman"/>
          <w:sz w:val="24"/>
          <w:szCs w:val="24"/>
          <w:lang w:val="en-GB"/>
        </w:rPr>
        <w:t>cohabitation</w:t>
      </w:r>
      <w:r w:rsidRPr="001B7E2D">
        <w:rPr>
          <w:rFonts w:ascii="Times New Roman" w:hAnsi="Times New Roman" w:cs="Times New Roman"/>
          <w:sz w:val="24"/>
          <w:szCs w:val="24"/>
          <w:lang w:val="en-GB"/>
        </w:rPr>
        <w:t>, but through consenting declarations of will</w:t>
      </w:r>
      <w:r w:rsidR="00D55D0E">
        <w:rPr>
          <w:rFonts w:ascii="Times New Roman" w:hAnsi="Times New Roman" w:cs="Times New Roman"/>
          <w:sz w:val="24"/>
          <w:szCs w:val="24"/>
          <w:lang w:val="en-GB"/>
        </w:rPr>
        <w:t>”</w:t>
      </w:r>
      <w:r w:rsidRPr="001B7E2D">
        <w:rPr>
          <w:rFonts w:ascii="Times New Roman" w:hAnsi="Times New Roman" w:cs="Times New Roman"/>
          <w:sz w:val="24"/>
          <w:szCs w:val="24"/>
          <w:lang w:val="en-GB"/>
        </w:rPr>
        <w:t xml:space="preserve">. A person </w:t>
      </w:r>
      <w:proofErr w:type="spellStart"/>
      <w:r w:rsidRPr="004B536A">
        <w:rPr>
          <w:rFonts w:ascii="Times New Roman" w:hAnsi="Times New Roman" w:cs="Times New Roman"/>
          <w:i/>
          <w:iCs/>
          <w:sz w:val="24"/>
          <w:szCs w:val="24"/>
          <w:lang w:val="en-GB"/>
        </w:rPr>
        <w:t>alieni</w:t>
      </w:r>
      <w:proofErr w:type="spellEnd"/>
      <w:r w:rsidRPr="004B536A">
        <w:rPr>
          <w:rFonts w:ascii="Times New Roman" w:hAnsi="Times New Roman" w:cs="Times New Roman"/>
          <w:i/>
          <w:iCs/>
          <w:sz w:val="24"/>
          <w:szCs w:val="24"/>
          <w:lang w:val="en-GB"/>
        </w:rPr>
        <w:t xml:space="preserve"> </w:t>
      </w:r>
      <w:proofErr w:type="spellStart"/>
      <w:r w:rsidRPr="004B536A">
        <w:rPr>
          <w:rFonts w:ascii="Times New Roman" w:hAnsi="Times New Roman" w:cs="Times New Roman"/>
          <w:i/>
          <w:iCs/>
          <w:sz w:val="24"/>
          <w:szCs w:val="24"/>
          <w:lang w:val="en-GB"/>
        </w:rPr>
        <w:t>iuris</w:t>
      </w:r>
      <w:proofErr w:type="spellEnd"/>
      <w:r w:rsidRPr="001B7E2D">
        <w:rPr>
          <w:rFonts w:ascii="Times New Roman" w:hAnsi="Times New Roman" w:cs="Times New Roman"/>
          <w:sz w:val="24"/>
          <w:szCs w:val="24"/>
          <w:lang w:val="en-GB"/>
        </w:rPr>
        <w:t xml:space="preserve"> (that is, remaining under the </w:t>
      </w:r>
      <w:r w:rsidRPr="00D7773D">
        <w:rPr>
          <w:rFonts w:ascii="Times New Roman" w:hAnsi="Times New Roman" w:cs="Times New Roman"/>
          <w:sz w:val="24"/>
          <w:szCs w:val="24"/>
          <w:lang w:val="en-GB"/>
        </w:rPr>
        <w:t>paternal authority</w:t>
      </w:r>
      <w:r w:rsidRPr="001B7E2D">
        <w:rPr>
          <w:rFonts w:ascii="Times New Roman" w:hAnsi="Times New Roman" w:cs="Times New Roman"/>
          <w:sz w:val="24"/>
          <w:szCs w:val="24"/>
          <w:lang w:val="en-GB"/>
        </w:rPr>
        <w:t>) also needed the consent of the family superior to marry.</w:t>
      </w:r>
    </w:p>
    <w:p w14:paraId="4B7E0A09" w14:textId="4D6966B7" w:rsidR="001B7E2D" w:rsidRPr="001B7E2D" w:rsidRDefault="001B7E2D" w:rsidP="002B11C2">
      <w:pPr>
        <w:spacing w:after="0" w:line="360" w:lineRule="auto"/>
        <w:jc w:val="both"/>
        <w:rPr>
          <w:rFonts w:ascii="Times New Roman" w:hAnsi="Times New Roman" w:cs="Times New Roman"/>
          <w:sz w:val="24"/>
          <w:szCs w:val="24"/>
          <w:lang w:val="en-GB"/>
        </w:rPr>
      </w:pPr>
      <w:r w:rsidRPr="001B7E2D">
        <w:rPr>
          <w:rFonts w:ascii="Times New Roman" w:hAnsi="Times New Roman" w:cs="Times New Roman"/>
          <w:sz w:val="24"/>
          <w:szCs w:val="24"/>
          <w:lang w:val="en-GB"/>
        </w:rPr>
        <w:t xml:space="preserve">Marriage concluded in accordance with these premises was recognized by civil law and was called </w:t>
      </w:r>
      <w:proofErr w:type="spellStart"/>
      <w:r w:rsidRPr="004B536A">
        <w:rPr>
          <w:rFonts w:ascii="Times New Roman" w:hAnsi="Times New Roman" w:cs="Times New Roman"/>
          <w:i/>
          <w:iCs/>
          <w:sz w:val="24"/>
          <w:szCs w:val="24"/>
          <w:lang w:val="en-GB"/>
        </w:rPr>
        <w:t>iustum</w:t>
      </w:r>
      <w:proofErr w:type="spellEnd"/>
      <w:r w:rsidRPr="004B536A">
        <w:rPr>
          <w:rFonts w:ascii="Times New Roman" w:hAnsi="Times New Roman" w:cs="Times New Roman"/>
          <w:i/>
          <w:iCs/>
          <w:sz w:val="24"/>
          <w:szCs w:val="24"/>
          <w:lang w:val="en-GB"/>
        </w:rPr>
        <w:t xml:space="preserve"> </w:t>
      </w:r>
      <w:proofErr w:type="spellStart"/>
      <w:r w:rsidRPr="004B536A">
        <w:rPr>
          <w:rFonts w:ascii="Times New Roman" w:hAnsi="Times New Roman" w:cs="Times New Roman"/>
          <w:i/>
          <w:iCs/>
          <w:sz w:val="24"/>
          <w:szCs w:val="24"/>
          <w:lang w:val="en-GB"/>
        </w:rPr>
        <w:t>matrimonium</w:t>
      </w:r>
      <w:proofErr w:type="spellEnd"/>
      <w:r w:rsidRPr="001B7E2D">
        <w:rPr>
          <w:rFonts w:ascii="Times New Roman" w:hAnsi="Times New Roman" w:cs="Times New Roman"/>
          <w:sz w:val="24"/>
          <w:szCs w:val="24"/>
          <w:lang w:val="en-GB"/>
        </w:rPr>
        <w:t xml:space="preserve"> (or </w:t>
      </w:r>
      <w:proofErr w:type="spellStart"/>
      <w:r w:rsidRPr="004B536A">
        <w:rPr>
          <w:rFonts w:ascii="Times New Roman" w:hAnsi="Times New Roman" w:cs="Times New Roman"/>
          <w:i/>
          <w:iCs/>
          <w:sz w:val="24"/>
          <w:szCs w:val="24"/>
          <w:lang w:val="en-GB"/>
        </w:rPr>
        <w:t>matrimonium</w:t>
      </w:r>
      <w:proofErr w:type="spellEnd"/>
      <w:r w:rsidRPr="004B536A">
        <w:rPr>
          <w:rFonts w:ascii="Times New Roman" w:hAnsi="Times New Roman" w:cs="Times New Roman"/>
          <w:i/>
          <w:iCs/>
          <w:sz w:val="24"/>
          <w:szCs w:val="24"/>
          <w:lang w:val="en-GB"/>
        </w:rPr>
        <w:t xml:space="preserve"> </w:t>
      </w:r>
      <w:proofErr w:type="spellStart"/>
      <w:r w:rsidRPr="004B536A">
        <w:rPr>
          <w:rFonts w:ascii="Times New Roman" w:hAnsi="Times New Roman" w:cs="Times New Roman"/>
          <w:i/>
          <w:iCs/>
          <w:sz w:val="24"/>
          <w:szCs w:val="24"/>
          <w:lang w:val="en-GB"/>
        </w:rPr>
        <w:t>legitimum</w:t>
      </w:r>
      <w:proofErr w:type="spellEnd"/>
      <w:r w:rsidRPr="001B7E2D">
        <w:rPr>
          <w:rFonts w:ascii="Times New Roman" w:hAnsi="Times New Roman" w:cs="Times New Roman"/>
          <w:sz w:val="24"/>
          <w:szCs w:val="24"/>
          <w:lang w:val="en-GB"/>
        </w:rPr>
        <w:t xml:space="preserve"> or </w:t>
      </w:r>
      <w:proofErr w:type="spellStart"/>
      <w:r w:rsidRPr="004B536A">
        <w:rPr>
          <w:rFonts w:ascii="Times New Roman" w:hAnsi="Times New Roman" w:cs="Times New Roman"/>
          <w:i/>
          <w:iCs/>
          <w:sz w:val="24"/>
          <w:szCs w:val="24"/>
          <w:lang w:val="en-GB"/>
        </w:rPr>
        <w:t>iustae</w:t>
      </w:r>
      <w:proofErr w:type="spellEnd"/>
      <w:r w:rsidRPr="004B536A">
        <w:rPr>
          <w:rFonts w:ascii="Times New Roman" w:hAnsi="Times New Roman" w:cs="Times New Roman"/>
          <w:i/>
          <w:iCs/>
          <w:sz w:val="24"/>
          <w:szCs w:val="24"/>
          <w:lang w:val="en-GB"/>
        </w:rPr>
        <w:t xml:space="preserve"> </w:t>
      </w:r>
      <w:proofErr w:type="spellStart"/>
      <w:r w:rsidRPr="004B536A">
        <w:rPr>
          <w:rFonts w:ascii="Times New Roman" w:hAnsi="Times New Roman" w:cs="Times New Roman"/>
          <w:i/>
          <w:iCs/>
          <w:sz w:val="24"/>
          <w:szCs w:val="24"/>
          <w:lang w:val="en-GB"/>
        </w:rPr>
        <w:t>nuptiae</w:t>
      </w:r>
      <w:proofErr w:type="spellEnd"/>
      <w:r w:rsidRPr="001B7E2D">
        <w:rPr>
          <w:rFonts w:ascii="Times New Roman" w:hAnsi="Times New Roman" w:cs="Times New Roman"/>
          <w:sz w:val="24"/>
          <w:szCs w:val="24"/>
          <w:lang w:val="en-GB"/>
        </w:rPr>
        <w:t>).</w:t>
      </w:r>
    </w:p>
    <w:p w14:paraId="56178E57" w14:textId="77777777" w:rsidR="001B7E2D" w:rsidRPr="001B7E2D" w:rsidRDefault="001B7E2D" w:rsidP="002B11C2">
      <w:pPr>
        <w:spacing w:after="0" w:line="360" w:lineRule="auto"/>
        <w:jc w:val="both"/>
        <w:rPr>
          <w:rFonts w:ascii="Times New Roman" w:hAnsi="Times New Roman" w:cs="Times New Roman"/>
          <w:sz w:val="24"/>
          <w:szCs w:val="24"/>
          <w:lang w:val="en-GB"/>
        </w:rPr>
      </w:pPr>
      <w:r w:rsidRPr="001B7E2D">
        <w:rPr>
          <w:rFonts w:ascii="Times New Roman" w:hAnsi="Times New Roman" w:cs="Times New Roman"/>
          <w:sz w:val="24"/>
          <w:szCs w:val="24"/>
          <w:lang w:val="en-GB"/>
        </w:rPr>
        <w:t>Marriage could be connected with the entry of the wife under the husband's authority (</w:t>
      </w:r>
      <w:r w:rsidRPr="004B536A">
        <w:rPr>
          <w:rFonts w:ascii="Times New Roman" w:hAnsi="Times New Roman" w:cs="Times New Roman"/>
          <w:i/>
          <w:iCs/>
          <w:sz w:val="24"/>
          <w:szCs w:val="24"/>
          <w:lang w:val="en-GB"/>
        </w:rPr>
        <w:t>manus</w:t>
      </w:r>
      <w:r w:rsidRPr="001B7E2D">
        <w:rPr>
          <w:rFonts w:ascii="Times New Roman" w:hAnsi="Times New Roman" w:cs="Times New Roman"/>
          <w:sz w:val="24"/>
          <w:szCs w:val="24"/>
          <w:lang w:val="en-GB"/>
        </w:rPr>
        <w:t xml:space="preserve">) and into his agnatic family. A </w:t>
      </w:r>
      <w:r w:rsidRPr="004B536A">
        <w:rPr>
          <w:rFonts w:ascii="Times New Roman" w:hAnsi="Times New Roman" w:cs="Times New Roman"/>
          <w:i/>
          <w:iCs/>
          <w:sz w:val="24"/>
          <w:szCs w:val="24"/>
          <w:lang w:val="en-GB"/>
        </w:rPr>
        <w:t xml:space="preserve">cum </w:t>
      </w:r>
      <w:proofErr w:type="spellStart"/>
      <w:r w:rsidRPr="004B536A">
        <w:rPr>
          <w:rFonts w:ascii="Times New Roman" w:hAnsi="Times New Roman" w:cs="Times New Roman"/>
          <w:i/>
          <w:iCs/>
          <w:sz w:val="24"/>
          <w:szCs w:val="24"/>
          <w:lang w:val="en-GB"/>
        </w:rPr>
        <w:t>manu</w:t>
      </w:r>
      <w:proofErr w:type="spellEnd"/>
      <w:r w:rsidRPr="001B7E2D">
        <w:rPr>
          <w:rFonts w:ascii="Times New Roman" w:hAnsi="Times New Roman" w:cs="Times New Roman"/>
          <w:sz w:val="24"/>
          <w:szCs w:val="24"/>
          <w:lang w:val="en-GB"/>
        </w:rPr>
        <w:t xml:space="preserve"> marriage then took place. </w:t>
      </w:r>
    </w:p>
    <w:p w14:paraId="246D672F" w14:textId="5D320689" w:rsidR="001B7E2D" w:rsidRDefault="001B7E2D" w:rsidP="002B11C2">
      <w:pPr>
        <w:spacing w:after="0" w:line="360" w:lineRule="auto"/>
        <w:jc w:val="both"/>
        <w:rPr>
          <w:rFonts w:ascii="Times New Roman" w:hAnsi="Times New Roman" w:cs="Times New Roman"/>
          <w:sz w:val="24"/>
          <w:szCs w:val="24"/>
          <w:lang w:val="en-GB"/>
        </w:rPr>
      </w:pPr>
      <w:r w:rsidRPr="001B7E2D">
        <w:rPr>
          <w:rFonts w:ascii="Times New Roman" w:hAnsi="Times New Roman" w:cs="Times New Roman"/>
          <w:sz w:val="24"/>
          <w:szCs w:val="24"/>
          <w:lang w:val="en-GB"/>
        </w:rPr>
        <w:t>Entrance to power (</w:t>
      </w:r>
      <w:proofErr w:type="spellStart"/>
      <w:r w:rsidRPr="004B536A">
        <w:rPr>
          <w:rFonts w:ascii="Times New Roman" w:hAnsi="Times New Roman" w:cs="Times New Roman"/>
          <w:i/>
          <w:iCs/>
          <w:sz w:val="24"/>
          <w:szCs w:val="24"/>
          <w:lang w:val="en-GB"/>
        </w:rPr>
        <w:t>conventio</w:t>
      </w:r>
      <w:proofErr w:type="spellEnd"/>
      <w:r w:rsidRPr="004B536A">
        <w:rPr>
          <w:rFonts w:ascii="Times New Roman" w:hAnsi="Times New Roman" w:cs="Times New Roman"/>
          <w:i/>
          <w:iCs/>
          <w:sz w:val="24"/>
          <w:szCs w:val="24"/>
          <w:lang w:val="en-GB"/>
        </w:rPr>
        <w:t xml:space="preserve"> in </w:t>
      </w:r>
      <w:proofErr w:type="spellStart"/>
      <w:r w:rsidRPr="004B536A">
        <w:rPr>
          <w:rFonts w:ascii="Times New Roman" w:hAnsi="Times New Roman" w:cs="Times New Roman"/>
          <w:i/>
          <w:iCs/>
          <w:sz w:val="24"/>
          <w:szCs w:val="24"/>
          <w:lang w:val="en-GB"/>
        </w:rPr>
        <w:t>manum</w:t>
      </w:r>
      <w:proofErr w:type="spellEnd"/>
      <w:r w:rsidRPr="001B7E2D">
        <w:rPr>
          <w:rFonts w:ascii="Times New Roman" w:hAnsi="Times New Roman" w:cs="Times New Roman"/>
          <w:sz w:val="24"/>
          <w:szCs w:val="24"/>
          <w:lang w:val="en-GB"/>
        </w:rPr>
        <w:t xml:space="preserve">) took place in ways other than marriage itself. If the wife did not come under the authority of her husband, marriage remained </w:t>
      </w:r>
      <w:r w:rsidRPr="004B536A">
        <w:rPr>
          <w:rFonts w:ascii="Times New Roman" w:hAnsi="Times New Roman" w:cs="Times New Roman"/>
          <w:i/>
          <w:iCs/>
          <w:sz w:val="24"/>
          <w:szCs w:val="24"/>
          <w:lang w:val="en-GB"/>
        </w:rPr>
        <w:t xml:space="preserve">sine </w:t>
      </w:r>
      <w:proofErr w:type="spellStart"/>
      <w:r w:rsidRPr="004B536A">
        <w:rPr>
          <w:rFonts w:ascii="Times New Roman" w:hAnsi="Times New Roman" w:cs="Times New Roman"/>
          <w:i/>
          <w:iCs/>
          <w:sz w:val="24"/>
          <w:szCs w:val="24"/>
          <w:lang w:val="en-GB"/>
        </w:rPr>
        <w:t>manu</w:t>
      </w:r>
      <w:proofErr w:type="spellEnd"/>
      <w:r w:rsidRPr="001B7E2D">
        <w:rPr>
          <w:rFonts w:ascii="Times New Roman" w:hAnsi="Times New Roman" w:cs="Times New Roman"/>
          <w:sz w:val="24"/>
          <w:szCs w:val="24"/>
          <w:lang w:val="en-GB"/>
        </w:rPr>
        <w:t>.</w:t>
      </w:r>
    </w:p>
    <w:p w14:paraId="0475D8EF" w14:textId="74C3CA6F" w:rsidR="004B536A" w:rsidRPr="004B536A" w:rsidRDefault="004B536A" w:rsidP="002B11C2">
      <w:pPr>
        <w:spacing w:after="0" w:line="360" w:lineRule="auto"/>
        <w:ind w:firstLine="567"/>
        <w:jc w:val="both"/>
        <w:rPr>
          <w:rFonts w:ascii="Times New Roman" w:hAnsi="Times New Roman" w:cs="Times New Roman"/>
          <w:sz w:val="24"/>
          <w:szCs w:val="24"/>
          <w:lang w:val="en-GB"/>
        </w:rPr>
      </w:pPr>
      <w:r w:rsidRPr="004B536A">
        <w:rPr>
          <w:rFonts w:ascii="Times New Roman" w:hAnsi="Times New Roman" w:cs="Times New Roman"/>
          <w:sz w:val="24"/>
          <w:szCs w:val="24"/>
          <w:lang w:val="en-GB"/>
        </w:rPr>
        <w:t xml:space="preserve">However, even if all of the above conditions were met, there could be </w:t>
      </w:r>
      <w:r w:rsidRPr="00D270FE">
        <w:rPr>
          <w:rFonts w:ascii="Times New Roman" w:hAnsi="Times New Roman" w:cs="Times New Roman"/>
          <w:sz w:val="24"/>
          <w:szCs w:val="24"/>
          <w:lang w:val="en-GB"/>
        </w:rPr>
        <w:t>obstacles and marriage prohibitions</w:t>
      </w:r>
      <w:r w:rsidRPr="004B536A">
        <w:rPr>
          <w:rFonts w:ascii="Times New Roman" w:hAnsi="Times New Roman" w:cs="Times New Roman"/>
          <w:sz w:val="24"/>
          <w:szCs w:val="24"/>
          <w:lang w:val="en-GB"/>
        </w:rPr>
        <w:t xml:space="preserve"> preventing the conclusion of a marriage.</w:t>
      </w:r>
      <w:r>
        <w:rPr>
          <w:rFonts w:ascii="Times New Roman" w:hAnsi="Times New Roman" w:cs="Times New Roman"/>
          <w:sz w:val="24"/>
          <w:szCs w:val="24"/>
          <w:lang w:val="en-GB"/>
        </w:rPr>
        <w:t xml:space="preserve"> </w:t>
      </w:r>
      <w:r w:rsidRPr="004B536A">
        <w:rPr>
          <w:rFonts w:ascii="Times New Roman" w:hAnsi="Times New Roman" w:cs="Times New Roman"/>
          <w:sz w:val="24"/>
          <w:szCs w:val="24"/>
          <w:lang w:val="en-GB"/>
        </w:rPr>
        <w:t>Among them were obstacles of a social nature, such as:</w:t>
      </w:r>
    </w:p>
    <w:p w14:paraId="381004FE" w14:textId="757A6497" w:rsidR="004B536A" w:rsidRPr="004B536A" w:rsidRDefault="004B536A" w:rsidP="002B11C2">
      <w:pPr>
        <w:spacing w:after="0" w:line="360" w:lineRule="auto"/>
        <w:ind w:left="142" w:hanging="142"/>
        <w:jc w:val="both"/>
        <w:rPr>
          <w:rFonts w:ascii="Times New Roman" w:hAnsi="Times New Roman" w:cs="Times New Roman"/>
          <w:sz w:val="24"/>
          <w:szCs w:val="24"/>
          <w:lang w:val="en-GB"/>
        </w:rPr>
      </w:pPr>
      <w:r w:rsidRPr="004B536A">
        <w:rPr>
          <w:rFonts w:ascii="Times New Roman" w:hAnsi="Times New Roman" w:cs="Times New Roman"/>
          <w:sz w:val="24"/>
          <w:szCs w:val="24"/>
          <w:lang w:val="en-GB"/>
        </w:rPr>
        <w:t xml:space="preserve">- marriages between patricians and plebeians (this ban was abolished by the </w:t>
      </w:r>
      <w:r w:rsidRPr="004B536A">
        <w:rPr>
          <w:rFonts w:ascii="Times New Roman" w:hAnsi="Times New Roman" w:cs="Times New Roman"/>
          <w:i/>
          <w:iCs/>
          <w:sz w:val="24"/>
          <w:szCs w:val="24"/>
          <w:lang w:val="en-GB"/>
        </w:rPr>
        <w:t xml:space="preserve">lex </w:t>
      </w:r>
      <w:proofErr w:type="spellStart"/>
      <w:r w:rsidRPr="004B536A">
        <w:rPr>
          <w:rFonts w:ascii="Times New Roman" w:hAnsi="Times New Roman" w:cs="Times New Roman"/>
          <w:i/>
          <w:iCs/>
          <w:sz w:val="24"/>
          <w:szCs w:val="24"/>
          <w:lang w:val="en-GB"/>
        </w:rPr>
        <w:t>Canuleia</w:t>
      </w:r>
      <w:proofErr w:type="spellEnd"/>
      <w:r w:rsidRPr="004B536A">
        <w:rPr>
          <w:rFonts w:ascii="Times New Roman" w:hAnsi="Times New Roman" w:cs="Times New Roman"/>
          <w:sz w:val="24"/>
          <w:szCs w:val="24"/>
          <w:lang w:val="en-GB"/>
        </w:rPr>
        <w:t xml:space="preserve"> of 445</w:t>
      </w:r>
      <w:r>
        <w:rPr>
          <w:rFonts w:ascii="Times New Roman" w:hAnsi="Times New Roman" w:cs="Times New Roman"/>
          <w:sz w:val="24"/>
          <w:szCs w:val="24"/>
          <w:lang w:val="en-GB"/>
        </w:rPr>
        <w:t> </w:t>
      </w:r>
      <w:r w:rsidRPr="004B536A">
        <w:rPr>
          <w:rFonts w:ascii="Times New Roman" w:hAnsi="Times New Roman" w:cs="Times New Roman"/>
          <w:sz w:val="24"/>
          <w:szCs w:val="24"/>
          <w:lang w:val="en-GB"/>
        </w:rPr>
        <w:t>BC),</w:t>
      </w:r>
    </w:p>
    <w:p w14:paraId="599C58A4" w14:textId="7371FC8C" w:rsidR="004B536A" w:rsidRPr="004B536A" w:rsidRDefault="004B536A" w:rsidP="002B11C2">
      <w:pPr>
        <w:spacing w:after="0" w:line="360" w:lineRule="auto"/>
        <w:jc w:val="both"/>
        <w:rPr>
          <w:rFonts w:ascii="Times New Roman" w:hAnsi="Times New Roman" w:cs="Times New Roman"/>
          <w:sz w:val="24"/>
          <w:szCs w:val="24"/>
          <w:lang w:val="en-GB"/>
        </w:rPr>
      </w:pPr>
      <w:r w:rsidRPr="004B536A">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4B536A">
        <w:rPr>
          <w:rFonts w:ascii="Times New Roman" w:hAnsi="Times New Roman" w:cs="Times New Roman"/>
          <w:sz w:val="24"/>
          <w:szCs w:val="24"/>
          <w:lang w:val="en-GB"/>
        </w:rPr>
        <w:t>marriage was forbidden for soldiers during their military service,</w:t>
      </w:r>
    </w:p>
    <w:p w14:paraId="5E0179A5" w14:textId="77777777" w:rsidR="004B536A" w:rsidRPr="004B536A" w:rsidRDefault="004B536A" w:rsidP="002B11C2">
      <w:pPr>
        <w:spacing w:after="0" w:line="360" w:lineRule="auto"/>
        <w:jc w:val="both"/>
        <w:rPr>
          <w:rFonts w:ascii="Times New Roman" w:hAnsi="Times New Roman" w:cs="Times New Roman"/>
          <w:sz w:val="24"/>
          <w:szCs w:val="24"/>
          <w:lang w:val="en-GB"/>
        </w:rPr>
      </w:pPr>
      <w:r w:rsidRPr="004B536A">
        <w:rPr>
          <w:rFonts w:ascii="Times New Roman" w:hAnsi="Times New Roman" w:cs="Times New Roman"/>
          <w:sz w:val="24"/>
          <w:szCs w:val="24"/>
          <w:lang w:val="en-GB"/>
        </w:rPr>
        <w:t>- as well as Roman officials in the provinces with female inhabitants of these provinces.</w:t>
      </w:r>
    </w:p>
    <w:p w14:paraId="79A4A89F" w14:textId="3F2E7887" w:rsidR="004B536A" w:rsidRPr="004B536A" w:rsidRDefault="004B536A" w:rsidP="002B11C2">
      <w:pPr>
        <w:spacing w:after="0" w:line="360" w:lineRule="auto"/>
        <w:ind w:left="142" w:hanging="142"/>
        <w:jc w:val="both"/>
        <w:rPr>
          <w:rFonts w:ascii="Times New Roman" w:hAnsi="Times New Roman" w:cs="Times New Roman"/>
          <w:sz w:val="24"/>
          <w:szCs w:val="24"/>
          <w:lang w:val="en-GB"/>
        </w:rPr>
      </w:pPr>
      <w:r w:rsidRPr="004B536A">
        <w:rPr>
          <w:rFonts w:ascii="Times New Roman" w:hAnsi="Times New Roman" w:cs="Times New Roman"/>
          <w:sz w:val="24"/>
          <w:szCs w:val="24"/>
          <w:lang w:val="en-GB"/>
        </w:rPr>
        <w:t xml:space="preserve">- </w:t>
      </w:r>
      <w:r>
        <w:rPr>
          <w:rFonts w:ascii="Times New Roman" w:hAnsi="Times New Roman" w:cs="Times New Roman"/>
          <w:sz w:val="24"/>
          <w:szCs w:val="24"/>
          <w:lang w:val="en-GB"/>
        </w:rPr>
        <w:t>a</w:t>
      </w:r>
      <w:r w:rsidRPr="004B536A">
        <w:rPr>
          <w:rFonts w:ascii="Times New Roman" w:hAnsi="Times New Roman" w:cs="Times New Roman"/>
          <w:sz w:val="24"/>
          <w:szCs w:val="24"/>
          <w:lang w:val="en-GB"/>
        </w:rPr>
        <w:t xml:space="preserve">bove all, however, marriage between blood relatives was forbidden, in the </w:t>
      </w:r>
      <w:r w:rsidR="00795B0C" w:rsidRPr="00795B0C">
        <w:rPr>
          <w:rFonts w:ascii="Times New Roman" w:hAnsi="Times New Roman" w:cs="Times New Roman"/>
          <w:sz w:val="24"/>
          <w:szCs w:val="24"/>
          <w:lang w:val="en-GB"/>
        </w:rPr>
        <w:t>straight line</w:t>
      </w:r>
      <w:r w:rsidRPr="004B536A">
        <w:rPr>
          <w:rFonts w:ascii="Times New Roman" w:hAnsi="Times New Roman" w:cs="Times New Roman"/>
          <w:sz w:val="24"/>
          <w:szCs w:val="24"/>
          <w:lang w:val="en-GB"/>
        </w:rPr>
        <w:t xml:space="preserve"> always, in the </w:t>
      </w:r>
      <w:r w:rsidRPr="00661A62">
        <w:rPr>
          <w:rFonts w:ascii="Times New Roman" w:hAnsi="Times New Roman" w:cs="Times New Roman"/>
          <w:sz w:val="24"/>
          <w:szCs w:val="24"/>
          <w:lang w:val="en-GB"/>
        </w:rPr>
        <w:t>collateral line</w:t>
      </w:r>
      <w:r w:rsidRPr="004B536A">
        <w:rPr>
          <w:rFonts w:ascii="Times New Roman" w:hAnsi="Times New Roman" w:cs="Times New Roman"/>
          <w:sz w:val="24"/>
          <w:szCs w:val="24"/>
          <w:lang w:val="en-GB"/>
        </w:rPr>
        <w:t xml:space="preserve"> initially up to the sixth and finally up to the third degree.</w:t>
      </w:r>
    </w:p>
    <w:p w14:paraId="3CE5DB5D" w14:textId="69E20C51" w:rsidR="004B536A" w:rsidRPr="004B536A" w:rsidRDefault="004B536A" w:rsidP="002B11C2">
      <w:pPr>
        <w:spacing w:after="0" w:line="360" w:lineRule="auto"/>
        <w:jc w:val="both"/>
        <w:rPr>
          <w:rFonts w:ascii="Times New Roman" w:hAnsi="Times New Roman" w:cs="Times New Roman"/>
          <w:sz w:val="24"/>
          <w:szCs w:val="24"/>
          <w:lang w:val="en-GB"/>
        </w:rPr>
      </w:pPr>
      <w:r w:rsidRPr="004B536A">
        <w:rPr>
          <w:rFonts w:ascii="Times New Roman" w:hAnsi="Times New Roman" w:cs="Times New Roman"/>
          <w:sz w:val="24"/>
          <w:szCs w:val="24"/>
          <w:lang w:val="en-GB"/>
        </w:rPr>
        <w:t xml:space="preserve">- </w:t>
      </w:r>
      <w:r>
        <w:rPr>
          <w:rFonts w:ascii="Times New Roman" w:hAnsi="Times New Roman" w:cs="Times New Roman"/>
          <w:sz w:val="24"/>
          <w:szCs w:val="24"/>
          <w:lang w:val="en-GB"/>
        </w:rPr>
        <w:t>m</w:t>
      </w:r>
      <w:r w:rsidRPr="004B536A">
        <w:rPr>
          <w:rFonts w:ascii="Times New Roman" w:hAnsi="Times New Roman" w:cs="Times New Roman"/>
          <w:sz w:val="24"/>
          <w:szCs w:val="24"/>
          <w:lang w:val="en-GB"/>
        </w:rPr>
        <w:t>arriage obstacles were also consanguinity resulting from adoption and affinity.</w:t>
      </w:r>
    </w:p>
    <w:p w14:paraId="63319E4B" w14:textId="242E1D8B" w:rsidR="004B536A" w:rsidRDefault="004B536A" w:rsidP="002B11C2">
      <w:pPr>
        <w:spacing w:after="0" w:line="360" w:lineRule="auto"/>
        <w:ind w:left="142" w:hanging="142"/>
        <w:jc w:val="both"/>
        <w:rPr>
          <w:rFonts w:ascii="Times New Roman" w:hAnsi="Times New Roman" w:cs="Times New Roman"/>
          <w:sz w:val="24"/>
          <w:szCs w:val="24"/>
          <w:lang w:val="en-GB"/>
        </w:rPr>
      </w:pPr>
      <w:r w:rsidRPr="004B536A">
        <w:rPr>
          <w:rFonts w:ascii="Times New Roman" w:hAnsi="Times New Roman" w:cs="Times New Roman"/>
          <w:sz w:val="24"/>
          <w:szCs w:val="24"/>
          <w:lang w:val="en-GB"/>
        </w:rPr>
        <w:t xml:space="preserve">- </w:t>
      </w:r>
      <w:r>
        <w:rPr>
          <w:rFonts w:ascii="Times New Roman" w:hAnsi="Times New Roman" w:cs="Times New Roman"/>
          <w:sz w:val="24"/>
          <w:szCs w:val="24"/>
          <w:lang w:val="en-GB"/>
        </w:rPr>
        <w:t>u</w:t>
      </w:r>
      <w:r w:rsidRPr="004B536A">
        <w:rPr>
          <w:rFonts w:ascii="Times New Roman" w:hAnsi="Times New Roman" w:cs="Times New Roman"/>
          <w:sz w:val="24"/>
          <w:szCs w:val="24"/>
          <w:lang w:val="en-GB"/>
        </w:rPr>
        <w:t>nder Emperor Diocletian, bigamy and polygamy, previously sanctioned only indirectly, became a crime.</w:t>
      </w:r>
    </w:p>
    <w:p w14:paraId="2FC64FDC" w14:textId="535C419F" w:rsidR="004B536A" w:rsidRDefault="004B536A" w:rsidP="002B11C2">
      <w:pPr>
        <w:spacing w:after="0" w:line="360" w:lineRule="auto"/>
        <w:ind w:firstLine="567"/>
        <w:jc w:val="both"/>
        <w:rPr>
          <w:rFonts w:ascii="Times New Roman" w:hAnsi="Times New Roman" w:cs="Times New Roman"/>
          <w:sz w:val="24"/>
          <w:szCs w:val="24"/>
          <w:lang w:val="en-GB"/>
        </w:rPr>
      </w:pPr>
      <w:r w:rsidRPr="004B536A">
        <w:rPr>
          <w:rFonts w:ascii="Times New Roman" w:hAnsi="Times New Roman" w:cs="Times New Roman"/>
          <w:sz w:val="24"/>
          <w:szCs w:val="24"/>
          <w:lang w:val="en-GB"/>
        </w:rPr>
        <w:t xml:space="preserve">Marriage could be preceded by an </w:t>
      </w:r>
      <w:r w:rsidRPr="006C2ABE">
        <w:rPr>
          <w:rFonts w:ascii="Times New Roman" w:hAnsi="Times New Roman" w:cs="Times New Roman"/>
          <w:sz w:val="24"/>
          <w:szCs w:val="24"/>
          <w:lang w:val="en-GB"/>
        </w:rPr>
        <w:t>engagement</w:t>
      </w:r>
      <w:r w:rsidRPr="004B536A">
        <w:rPr>
          <w:rFonts w:ascii="Times New Roman" w:hAnsi="Times New Roman" w:cs="Times New Roman"/>
          <w:sz w:val="24"/>
          <w:szCs w:val="24"/>
          <w:lang w:val="en-GB"/>
        </w:rPr>
        <w:t xml:space="preserve"> (</w:t>
      </w:r>
      <w:r w:rsidRPr="004B536A">
        <w:rPr>
          <w:rFonts w:ascii="Times New Roman" w:hAnsi="Times New Roman" w:cs="Times New Roman"/>
          <w:i/>
          <w:iCs/>
          <w:sz w:val="24"/>
          <w:szCs w:val="24"/>
          <w:lang w:val="en-GB"/>
        </w:rPr>
        <w:t>sponsalia</w:t>
      </w:r>
      <w:r w:rsidRPr="004B536A">
        <w:rPr>
          <w:rFonts w:ascii="Times New Roman" w:hAnsi="Times New Roman" w:cs="Times New Roman"/>
          <w:sz w:val="24"/>
          <w:szCs w:val="24"/>
          <w:lang w:val="en-GB"/>
        </w:rPr>
        <w:t>), understood as a contract in which the parties promised each other to marry in the future.</w:t>
      </w:r>
      <w:r>
        <w:rPr>
          <w:rFonts w:ascii="Times New Roman" w:hAnsi="Times New Roman" w:cs="Times New Roman"/>
          <w:sz w:val="24"/>
          <w:szCs w:val="24"/>
          <w:lang w:val="en-GB"/>
        </w:rPr>
        <w:t xml:space="preserve"> </w:t>
      </w:r>
      <w:r w:rsidRPr="004B536A">
        <w:rPr>
          <w:rFonts w:ascii="Times New Roman" w:hAnsi="Times New Roman" w:cs="Times New Roman"/>
          <w:sz w:val="24"/>
          <w:szCs w:val="24"/>
          <w:lang w:val="en-GB"/>
        </w:rPr>
        <w:t xml:space="preserve">Initially, this was done by the </w:t>
      </w:r>
      <w:r w:rsidRPr="004B536A">
        <w:rPr>
          <w:rFonts w:ascii="Times New Roman" w:hAnsi="Times New Roman" w:cs="Times New Roman"/>
          <w:sz w:val="24"/>
          <w:szCs w:val="24"/>
          <w:lang w:val="en-GB"/>
        </w:rPr>
        <w:lastRenderedPageBreak/>
        <w:t xml:space="preserve">fathers of the brides; later the </w:t>
      </w:r>
      <w:r w:rsidRPr="003E1E5D">
        <w:rPr>
          <w:rFonts w:ascii="Times New Roman" w:hAnsi="Times New Roman" w:cs="Times New Roman"/>
          <w:sz w:val="24"/>
          <w:szCs w:val="24"/>
          <w:lang w:val="en-GB"/>
        </w:rPr>
        <w:t>bride and groom</w:t>
      </w:r>
      <w:r w:rsidRPr="004B536A">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4B536A">
        <w:rPr>
          <w:rFonts w:ascii="Times New Roman" w:hAnsi="Times New Roman" w:cs="Times New Roman"/>
          <w:sz w:val="24"/>
          <w:szCs w:val="24"/>
          <w:lang w:val="en-GB"/>
        </w:rPr>
        <w:t xml:space="preserve">During the late empire, the institution of </w:t>
      </w:r>
      <w:r w:rsidRPr="003A4DC5">
        <w:rPr>
          <w:rFonts w:ascii="Times New Roman" w:hAnsi="Times New Roman" w:cs="Times New Roman"/>
          <w:sz w:val="24"/>
          <w:szCs w:val="24"/>
          <w:lang w:val="en-GB"/>
        </w:rPr>
        <w:t>engagement deposit</w:t>
      </w:r>
      <w:r>
        <w:rPr>
          <w:rFonts w:ascii="Times New Roman" w:hAnsi="Times New Roman" w:cs="Times New Roman"/>
          <w:sz w:val="24"/>
          <w:szCs w:val="24"/>
          <w:lang w:val="en-GB"/>
        </w:rPr>
        <w:t xml:space="preserve"> </w:t>
      </w:r>
      <w:r>
        <w:rPr>
          <w:rFonts w:ascii="Times New Roman" w:hAnsi="Times New Roman" w:cs="Times New Roman"/>
          <w:sz w:val="24"/>
          <w:szCs w:val="24"/>
          <w:lang w:val="en-GB"/>
        </w:rPr>
        <w:t>(</w:t>
      </w:r>
      <w:proofErr w:type="spellStart"/>
      <w:r w:rsidRPr="004B536A">
        <w:rPr>
          <w:rFonts w:ascii="Times New Roman" w:hAnsi="Times New Roman" w:cs="Times New Roman"/>
          <w:i/>
          <w:iCs/>
          <w:sz w:val="24"/>
          <w:szCs w:val="24"/>
          <w:lang w:val="en-GB"/>
        </w:rPr>
        <w:t>arra</w:t>
      </w:r>
      <w:proofErr w:type="spellEnd"/>
      <w:r w:rsidRPr="004B536A">
        <w:rPr>
          <w:rFonts w:ascii="Times New Roman" w:hAnsi="Times New Roman" w:cs="Times New Roman"/>
          <w:i/>
          <w:iCs/>
          <w:sz w:val="24"/>
          <w:szCs w:val="24"/>
          <w:lang w:val="en-GB"/>
        </w:rPr>
        <w:t xml:space="preserve"> </w:t>
      </w:r>
      <w:proofErr w:type="spellStart"/>
      <w:r w:rsidRPr="004B536A">
        <w:rPr>
          <w:rFonts w:ascii="Times New Roman" w:hAnsi="Times New Roman" w:cs="Times New Roman"/>
          <w:i/>
          <w:iCs/>
          <w:sz w:val="24"/>
          <w:szCs w:val="24"/>
          <w:lang w:val="en-GB"/>
        </w:rPr>
        <w:t>sponsalica</w:t>
      </w:r>
      <w:proofErr w:type="spellEnd"/>
      <w:r>
        <w:rPr>
          <w:rFonts w:ascii="Times New Roman" w:hAnsi="Times New Roman" w:cs="Times New Roman"/>
          <w:i/>
          <w:iCs/>
          <w:sz w:val="24"/>
          <w:szCs w:val="24"/>
          <w:lang w:val="en-GB"/>
        </w:rPr>
        <w:t>)</w:t>
      </w:r>
      <w:r w:rsidRPr="004B536A">
        <w:rPr>
          <w:rFonts w:ascii="Times New Roman" w:hAnsi="Times New Roman" w:cs="Times New Roman"/>
          <w:sz w:val="24"/>
          <w:szCs w:val="24"/>
          <w:lang w:val="en-GB"/>
        </w:rPr>
        <w:t xml:space="preserve"> was introduced, which the </w:t>
      </w:r>
      <w:r w:rsidRPr="00D0427E">
        <w:rPr>
          <w:rFonts w:ascii="Times New Roman" w:hAnsi="Times New Roman" w:cs="Times New Roman"/>
          <w:sz w:val="24"/>
          <w:szCs w:val="24"/>
          <w:lang w:val="en-GB"/>
        </w:rPr>
        <w:t>fiancé</w:t>
      </w:r>
      <w:r w:rsidRPr="004B536A">
        <w:rPr>
          <w:rFonts w:ascii="Times New Roman" w:hAnsi="Times New Roman" w:cs="Times New Roman"/>
          <w:sz w:val="24"/>
          <w:szCs w:val="24"/>
          <w:lang w:val="en-GB"/>
        </w:rPr>
        <w:t xml:space="preserve"> gave to the </w:t>
      </w:r>
      <w:r w:rsidRPr="00D0427E">
        <w:rPr>
          <w:rFonts w:ascii="Times New Roman" w:hAnsi="Times New Roman" w:cs="Times New Roman"/>
          <w:sz w:val="24"/>
          <w:szCs w:val="24"/>
          <w:lang w:val="en-GB"/>
        </w:rPr>
        <w:t>bride</w:t>
      </w:r>
      <w:r w:rsidRPr="004B536A">
        <w:rPr>
          <w:rFonts w:ascii="Times New Roman" w:hAnsi="Times New Roman" w:cs="Times New Roman"/>
          <w:sz w:val="24"/>
          <w:szCs w:val="24"/>
          <w:lang w:val="en-GB"/>
        </w:rPr>
        <w:t>.</w:t>
      </w:r>
    </w:p>
    <w:p w14:paraId="1B15593E" w14:textId="56411F53" w:rsidR="004B536A" w:rsidRPr="004B536A" w:rsidRDefault="004B536A" w:rsidP="002B11C2">
      <w:pPr>
        <w:spacing w:after="0" w:line="360" w:lineRule="auto"/>
        <w:ind w:firstLine="567"/>
        <w:jc w:val="both"/>
        <w:rPr>
          <w:rFonts w:ascii="Times New Roman" w:hAnsi="Times New Roman" w:cs="Times New Roman"/>
          <w:sz w:val="24"/>
          <w:szCs w:val="24"/>
          <w:lang w:val="en-GB"/>
        </w:rPr>
      </w:pPr>
      <w:r w:rsidRPr="004B536A">
        <w:rPr>
          <w:rFonts w:ascii="Times New Roman" w:hAnsi="Times New Roman" w:cs="Times New Roman"/>
          <w:sz w:val="24"/>
          <w:szCs w:val="24"/>
          <w:lang w:val="en-GB"/>
        </w:rPr>
        <w:t xml:space="preserve">Marriage was concluded by submitting </w:t>
      </w:r>
      <w:r w:rsidRPr="004D4380">
        <w:rPr>
          <w:rFonts w:ascii="Times New Roman" w:hAnsi="Times New Roman" w:cs="Times New Roman"/>
          <w:sz w:val="24"/>
          <w:szCs w:val="24"/>
          <w:lang w:val="en-GB"/>
        </w:rPr>
        <w:t>unanimous</w:t>
      </w:r>
      <w:r w:rsidRPr="004B536A">
        <w:rPr>
          <w:rFonts w:ascii="Times New Roman" w:hAnsi="Times New Roman" w:cs="Times New Roman"/>
          <w:sz w:val="24"/>
          <w:szCs w:val="24"/>
          <w:lang w:val="en-GB"/>
        </w:rPr>
        <w:t xml:space="preserve"> declarations of will.</w:t>
      </w:r>
      <w:r>
        <w:rPr>
          <w:rFonts w:ascii="Times New Roman" w:hAnsi="Times New Roman" w:cs="Times New Roman"/>
          <w:sz w:val="24"/>
          <w:szCs w:val="24"/>
          <w:lang w:val="en-GB"/>
        </w:rPr>
        <w:t xml:space="preserve"> </w:t>
      </w:r>
      <w:r w:rsidRPr="004B536A">
        <w:rPr>
          <w:rFonts w:ascii="Times New Roman" w:hAnsi="Times New Roman" w:cs="Times New Roman"/>
          <w:sz w:val="24"/>
          <w:szCs w:val="24"/>
          <w:lang w:val="en-GB"/>
        </w:rPr>
        <w:t xml:space="preserve">In this regard, it is worth quoting two Roman </w:t>
      </w:r>
      <w:proofErr w:type="spellStart"/>
      <w:r w:rsidRPr="004B536A">
        <w:rPr>
          <w:rFonts w:ascii="Times New Roman" w:hAnsi="Times New Roman" w:cs="Times New Roman"/>
          <w:sz w:val="24"/>
          <w:szCs w:val="24"/>
          <w:lang w:val="en-GB"/>
        </w:rPr>
        <w:t>parems</w:t>
      </w:r>
      <w:proofErr w:type="spellEnd"/>
      <w:r w:rsidRPr="004B536A">
        <w:rPr>
          <w:rFonts w:ascii="Times New Roman" w:hAnsi="Times New Roman" w:cs="Times New Roman"/>
          <w:sz w:val="24"/>
          <w:szCs w:val="24"/>
          <w:lang w:val="en-GB"/>
        </w:rPr>
        <w:t>:</w:t>
      </w:r>
    </w:p>
    <w:p w14:paraId="22C6B7BD" w14:textId="77777777" w:rsidR="004B536A" w:rsidRPr="0077762B" w:rsidRDefault="004B536A" w:rsidP="002B11C2">
      <w:pPr>
        <w:spacing w:after="0" w:line="360" w:lineRule="auto"/>
        <w:ind w:firstLine="567"/>
        <w:jc w:val="both"/>
        <w:rPr>
          <w:rFonts w:ascii="Times New Roman" w:hAnsi="Times New Roman" w:cs="Times New Roman"/>
          <w:i/>
          <w:iCs/>
          <w:sz w:val="24"/>
          <w:szCs w:val="24"/>
          <w:lang w:val="en-GB"/>
        </w:rPr>
      </w:pPr>
      <w:r w:rsidRPr="0077762B">
        <w:rPr>
          <w:rFonts w:ascii="Times New Roman" w:hAnsi="Times New Roman" w:cs="Times New Roman"/>
          <w:i/>
          <w:iCs/>
          <w:sz w:val="24"/>
          <w:szCs w:val="24"/>
          <w:lang w:val="en-GB"/>
        </w:rPr>
        <w:t xml:space="preserve">Libera </w:t>
      </w:r>
      <w:proofErr w:type="spellStart"/>
      <w:r w:rsidRPr="0077762B">
        <w:rPr>
          <w:rFonts w:ascii="Times New Roman" w:hAnsi="Times New Roman" w:cs="Times New Roman"/>
          <w:i/>
          <w:iCs/>
          <w:sz w:val="24"/>
          <w:szCs w:val="24"/>
          <w:lang w:val="en-GB"/>
        </w:rPr>
        <w:t>matrimonia</w:t>
      </w:r>
      <w:proofErr w:type="spellEnd"/>
      <w:r w:rsidRPr="0077762B">
        <w:rPr>
          <w:rFonts w:ascii="Times New Roman" w:hAnsi="Times New Roman" w:cs="Times New Roman"/>
          <w:i/>
          <w:iCs/>
          <w:sz w:val="24"/>
          <w:szCs w:val="24"/>
          <w:lang w:val="en-GB"/>
        </w:rPr>
        <w:t xml:space="preserve"> </w:t>
      </w:r>
      <w:proofErr w:type="spellStart"/>
      <w:r w:rsidRPr="0077762B">
        <w:rPr>
          <w:rFonts w:ascii="Times New Roman" w:hAnsi="Times New Roman" w:cs="Times New Roman"/>
          <w:i/>
          <w:iCs/>
          <w:sz w:val="24"/>
          <w:szCs w:val="24"/>
          <w:lang w:val="en-GB"/>
        </w:rPr>
        <w:t>esse</w:t>
      </w:r>
      <w:proofErr w:type="spellEnd"/>
      <w:r w:rsidRPr="0077762B">
        <w:rPr>
          <w:rFonts w:ascii="Times New Roman" w:hAnsi="Times New Roman" w:cs="Times New Roman"/>
          <w:i/>
          <w:iCs/>
          <w:sz w:val="24"/>
          <w:szCs w:val="24"/>
          <w:lang w:val="en-GB"/>
        </w:rPr>
        <w:t xml:space="preserve"> </w:t>
      </w:r>
      <w:proofErr w:type="spellStart"/>
      <w:r w:rsidRPr="0077762B">
        <w:rPr>
          <w:rFonts w:ascii="Times New Roman" w:hAnsi="Times New Roman" w:cs="Times New Roman"/>
          <w:i/>
          <w:iCs/>
          <w:sz w:val="24"/>
          <w:szCs w:val="24"/>
          <w:lang w:val="en-GB"/>
        </w:rPr>
        <w:t>antiquitus</w:t>
      </w:r>
      <w:proofErr w:type="spellEnd"/>
      <w:r w:rsidRPr="0077762B">
        <w:rPr>
          <w:rFonts w:ascii="Times New Roman" w:hAnsi="Times New Roman" w:cs="Times New Roman"/>
          <w:i/>
          <w:iCs/>
          <w:sz w:val="24"/>
          <w:szCs w:val="24"/>
          <w:lang w:val="en-GB"/>
        </w:rPr>
        <w:t xml:space="preserve"> </w:t>
      </w:r>
      <w:proofErr w:type="spellStart"/>
      <w:r w:rsidRPr="0077762B">
        <w:rPr>
          <w:rFonts w:ascii="Times New Roman" w:hAnsi="Times New Roman" w:cs="Times New Roman"/>
          <w:i/>
          <w:iCs/>
          <w:sz w:val="24"/>
          <w:szCs w:val="24"/>
          <w:lang w:val="en-GB"/>
        </w:rPr>
        <w:t>placit</w:t>
      </w:r>
      <w:proofErr w:type="spellEnd"/>
      <w:r w:rsidRPr="0077762B">
        <w:rPr>
          <w:rFonts w:ascii="Times New Roman" w:hAnsi="Times New Roman" w:cs="Times New Roman"/>
          <w:i/>
          <w:iCs/>
          <w:sz w:val="24"/>
          <w:szCs w:val="24"/>
          <w:lang w:val="en-GB"/>
        </w:rPr>
        <w:t xml:space="preserve"> </w:t>
      </w:r>
    </w:p>
    <w:p w14:paraId="238C404C" w14:textId="3C83A10E" w:rsidR="004B536A" w:rsidRPr="004B536A" w:rsidRDefault="004B536A" w:rsidP="002B11C2">
      <w:pPr>
        <w:spacing w:after="0" w:line="360" w:lineRule="auto"/>
        <w:jc w:val="both"/>
        <w:rPr>
          <w:rFonts w:ascii="Times New Roman" w:hAnsi="Times New Roman" w:cs="Times New Roman"/>
          <w:sz w:val="24"/>
          <w:szCs w:val="24"/>
          <w:lang w:val="en-GB"/>
        </w:rPr>
      </w:pPr>
      <w:r w:rsidRPr="004B536A">
        <w:rPr>
          <w:rFonts w:ascii="Times New Roman" w:hAnsi="Times New Roman" w:cs="Times New Roman"/>
          <w:sz w:val="24"/>
          <w:szCs w:val="24"/>
          <w:lang w:val="en-GB"/>
        </w:rPr>
        <w:t xml:space="preserve">– meaning "It has long been accepted that marriages are free" </w:t>
      </w:r>
    </w:p>
    <w:p w14:paraId="01961EE5" w14:textId="77777777" w:rsidR="0077762B" w:rsidRDefault="004B536A" w:rsidP="002B11C2">
      <w:pPr>
        <w:spacing w:after="0" w:line="360" w:lineRule="auto"/>
        <w:ind w:firstLine="567"/>
        <w:jc w:val="both"/>
        <w:rPr>
          <w:rFonts w:ascii="Times New Roman" w:hAnsi="Times New Roman" w:cs="Times New Roman"/>
          <w:sz w:val="24"/>
          <w:szCs w:val="24"/>
          <w:lang w:val="en-GB"/>
        </w:rPr>
      </w:pPr>
      <w:r w:rsidRPr="004B536A">
        <w:rPr>
          <w:rFonts w:ascii="Times New Roman" w:hAnsi="Times New Roman" w:cs="Times New Roman"/>
          <w:sz w:val="24"/>
          <w:szCs w:val="24"/>
          <w:lang w:val="en-GB"/>
        </w:rPr>
        <w:t xml:space="preserve">and </w:t>
      </w:r>
      <w:proofErr w:type="spellStart"/>
      <w:r w:rsidRPr="0077762B">
        <w:rPr>
          <w:rFonts w:ascii="Times New Roman" w:hAnsi="Times New Roman" w:cs="Times New Roman"/>
          <w:i/>
          <w:iCs/>
          <w:sz w:val="24"/>
          <w:szCs w:val="24"/>
          <w:lang w:val="en-GB"/>
        </w:rPr>
        <w:t>Nuptias</w:t>
      </w:r>
      <w:proofErr w:type="spellEnd"/>
      <w:r w:rsidRPr="0077762B">
        <w:rPr>
          <w:rFonts w:ascii="Times New Roman" w:hAnsi="Times New Roman" w:cs="Times New Roman"/>
          <w:i/>
          <w:iCs/>
          <w:sz w:val="24"/>
          <w:szCs w:val="24"/>
          <w:lang w:val="en-GB"/>
        </w:rPr>
        <w:t xml:space="preserve"> non </w:t>
      </w:r>
      <w:proofErr w:type="spellStart"/>
      <w:r w:rsidRPr="0077762B">
        <w:rPr>
          <w:rFonts w:ascii="Times New Roman" w:hAnsi="Times New Roman" w:cs="Times New Roman"/>
          <w:i/>
          <w:iCs/>
          <w:sz w:val="24"/>
          <w:szCs w:val="24"/>
          <w:lang w:val="en-GB"/>
        </w:rPr>
        <w:t>concubitus</w:t>
      </w:r>
      <w:proofErr w:type="spellEnd"/>
      <w:r w:rsidRPr="0077762B">
        <w:rPr>
          <w:rFonts w:ascii="Times New Roman" w:hAnsi="Times New Roman" w:cs="Times New Roman"/>
          <w:i/>
          <w:iCs/>
          <w:sz w:val="24"/>
          <w:szCs w:val="24"/>
          <w:lang w:val="en-GB"/>
        </w:rPr>
        <w:t xml:space="preserve">, </w:t>
      </w:r>
      <w:proofErr w:type="spellStart"/>
      <w:r w:rsidRPr="0077762B">
        <w:rPr>
          <w:rFonts w:ascii="Times New Roman" w:hAnsi="Times New Roman" w:cs="Times New Roman"/>
          <w:i/>
          <w:iCs/>
          <w:sz w:val="24"/>
          <w:szCs w:val="24"/>
          <w:lang w:val="en-GB"/>
        </w:rPr>
        <w:t>sed</w:t>
      </w:r>
      <w:proofErr w:type="spellEnd"/>
      <w:r w:rsidRPr="0077762B">
        <w:rPr>
          <w:rFonts w:ascii="Times New Roman" w:hAnsi="Times New Roman" w:cs="Times New Roman"/>
          <w:i/>
          <w:iCs/>
          <w:sz w:val="24"/>
          <w:szCs w:val="24"/>
          <w:lang w:val="en-GB"/>
        </w:rPr>
        <w:t xml:space="preserve"> consensus </w:t>
      </w:r>
      <w:proofErr w:type="spellStart"/>
      <w:r w:rsidRPr="0077762B">
        <w:rPr>
          <w:rFonts w:ascii="Times New Roman" w:hAnsi="Times New Roman" w:cs="Times New Roman"/>
          <w:i/>
          <w:iCs/>
          <w:sz w:val="24"/>
          <w:szCs w:val="24"/>
          <w:lang w:val="en-GB"/>
        </w:rPr>
        <w:t>facit</w:t>
      </w:r>
      <w:proofErr w:type="spellEnd"/>
      <w:r w:rsidRPr="0077762B">
        <w:rPr>
          <w:rFonts w:ascii="Times New Roman" w:hAnsi="Times New Roman" w:cs="Times New Roman"/>
          <w:i/>
          <w:iCs/>
          <w:sz w:val="24"/>
          <w:szCs w:val="24"/>
          <w:lang w:val="en-GB"/>
        </w:rPr>
        <w:t>,</w:t>
      </w:r>
      <w:r w:rsidRPr="004B536A">
        <w:rPr>
          <w:rFonts w:ascii="Times New Roman" w:hAnsi="Times New Roman" w:cs="Times New Roman"/>
          <w:sz w:val="24"/>
          <w:szCs w:val="24"/>
          <w:lang w:val="en-GB"/>
        </w:rPr>
        <w:t xml:space="preserve"> </w:t>
      </w:r>
    </w:p>
    <w:p w14:paraId="568B5CBE" w14:textId="2EE3575C" w:rsidR="004B536A" w:rsidRPr="0077762B" w:rsidRDefault="0077762B" w:rsidP="002B11C2">
      <w:pPr>
        <w:spacing w:after="0" w:line="360" w:lineRule="auto"/>
        <w:jc w:val="both"/>
        <w:rPr>
          <w:rFonts w:ascii="Times New Roman" w:hAnsi="Times New Roman" w:cs="Times New Roman"/>
          <w:sz w:val="24"/>
          <w:szCs w:val="24"/>
          <w:lang w:val="en-GB"/>
        </w:rPr>
      </w:pPr>
      <w:r w:rsidRPr="0077762B">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4B536A" w:rsidRPr="0077762B">
        <w:rPr>
          <w:rFonts w:ascii="Times New Roman" w:hAnsi="Times New Roman" w:cs="Times New Roman"/>
          <w:sz w:val="24"/>
          <w:szCs w:val="24"/>
          <w:lang w:val="en-GB"/>
        </w:rPr>
        <w:t>i</w:t>
      </w:r>
      <w:r>
        <w:rPr>
          <w:rFonts w:ascii="Times New Roman" w:hAnsi="Times New Roman" w:cs="Times New Roman"/>
          <w:sz w:val="24"/>
          <w:szCs w:val="24"/>
          <w:lang w:val="en-GB"/>
        </w:rPr>
        <w:t xml:space="preserve">d </w:t>
      </w:r>
      <w:proofErr w:type="spellStart"/>
      <w:r>
        <w:rPr>
          <w:rFonts w:ascii="Times New Roman" w:hAnsi="Times New Roman" w:cs="Times New Roman"/>
          <w:sz w:val="24"/>
          <w:szCs w:val="24"/>
          <w:lang w:val="en-GB"/>
        </w:rPr>
        <w:t>est</w:t>
      </w:r>
      <w:proofErr w:type="spellEnd"/>
      <w:r w:rsidR="004B536A" w:rsidRPr="0077762B">
        <w:rPr>
          <w:rFonts w:ascii="Times New Roman" w:hAnsi="Times New Roman" w:cs="Times New Roman"/>
          <w:sz w:val="24"/>
          <w:szCs w:val="24"/>
          <w:lang w:val="en-GB"/>
        </w:rPr>
        <w:t xml:space="preserve"> "Marriage is established not by cohabitation, but by consent of will".</w:t>
      </w:r>
    </w:p>
    <w:p w14:paraId="7992EED8" w14:textId="7F3489F9" w:rsidR="004B536A" w:rsidRDefault="004B536A" w:rsidP="002B11C2">
      <w:pPr>
        <w:spacing w:after="0" w:line="360" w:lineRule="auto"/>
        <w:jc w:val="both"/>
        <w:rPr>
          <w:rFonts w:ascii="Times New Roman" w:hAnsi="Times New Roman" w:cs="Times New Roman"/>
          <w:sz w:val="24"/>
          <w:szCs w:val="24"/>
          <w:lang w:val="en-GB"/>
        </w:rPr>
      </w:pPr>
      <w:r w:rsidRPr="004B536A">
        <w:rPr>
          <w:rFonts w:ascii="Times New Roman" w:hAnsi="Times New Roman" w:cs="Times New Roman"/>
          <w:sz w:val="24"/>
          <w:szCs w:val="24"/>
          <w:lang w:val="en-GB"/>
        </w:rPr>
        <w:t>Due to the fact that the marriage was an informal and private act, the presence of state officials or priests was unnecessary.</w:t>
      </w:r>
      <w:r w:rsidR="0077762B">
        <w:rPr>
          <w:rFonts w:ascii="Times New Roman" w:hAnsi="Times New Roman" w:cs="Times New Roman"/>
          <w:sz w:val="24"/>
          <w:szCs w:val="24"/>
          <w:lang w:val="en-GB"/>
        </w:rPr>
        <w:t xml:space="preserve"> </w:t>
      </w:r>
      <w:r w:rsidRPr="004B536A">
        <w:rPr>
          <w:rFonts w:ascii="Times New Roman" w:hAnsi="Times New Roman" w:cs="Times New Roman"/>
          <w:sz w:val="24"/>
          <w:szCs w:val="24"/>
          <w:lang w:val="en-GB"/>
        </w:rPr>
        <w:t xml:space="preserve">Wedding traditions were also indifferent to the law, except for the </w:t>
      </w:r>
      <w:proofErr w:type="spellStart"/>
      <w:r w:rsidRPr="0077762B">
        <w:rPr>
          <w:rFonts w:ascii="Times New Roman" w:hAnsi="Times New Roman" w:cs="Times New Roman"/>
          <w:i/>
          <w:iCs/>
          <w:sz w:val="24"/>
          <w:szCs w:val="24"/>
          <w:lang w:val="en-GB"/>
        </w:rPr>
        <w:t>deductio</w:t>
      </w:r>
      <w:proofErr w:type="spellEnd"/>
      <w:r w:rsidRPr="0077762B">
        <w:rPr>
          <w:rFonts w:ascii="Times New Roman" w:hAnsi="Times New Roman" w:cs="Times New Roman"/>
          <w:i/>
          <w:iCs/>
          <w:sz w:val="24"/>
          <w:szCs w:val="24"/>
          <w:lang w:val="en-GB"/>
        </w:rPr>
        <w:t xml:space="preserve"> in </w:t>
      </w:r>
      <w:proofErr w:type="spellStart"/>
      <w:r w:rsidRPr="0077762B">
        <w:rPr>
          <w:rFonts w:ascii="Times New Roman" w:hAnsi="Times New Roman" w:cs="Times New Roman"/>
          <w:i/>
          <w:iCs/>
          <w:sz w:val="24"/>
          <w:szCs w:val="24"/>
          <w:lang w:val="en-GB"/>
        </w:rPr>
        <w:t>domum</w:t>
      </w:r>
      <w:proofErr w:type="spellEnd"/>
      <w:r w:rsidRPr="0077762B">
        <w:rPr>
          <w:rFonts w:ascii="Times New Roman" w:hAnsi="Times New Roman" w:cs="Times New Roman"/>
          <w:i/>
          <w:iCs/>
          <w:sz w:val="24"/>
          <w:szCs w:val="24"/>
          <w:lang w:val="en-GB"/>
        </w:rPr>
        <w:t xml:space="preserve"> </w:t>
      </w:r>
      <w:proofErr w:type="spellStart"/>
      <w:r w:rsidRPr="0077762B">
        <w:rPr>
          <w:rFonts w:ascii="Times New Roman" w:hAnsi="Times New Roman" w:cs="Times New Roman"/>
          <w:i/>
          <w:iCs/>
          <w:sz w:val="24"/>
          <w:szCs w:val="24"/>
          <w:lang w:val="en-GB"/>
        </w:rPr>
        <w:t>mariti</w:t>
      </w:r>
      <w:proofErr w:type="spellEnd"/>
      <w:r w:rsidRPr="004B536A">
        <w:rPr>
          <w:rFonts w:ascii="Times New Roman" w:hAnsi="Times New Roman" w:cs="Times New Roman"/>
          <w:sz w:val="24"/>
          <w:szCs w:val="24"/>
          <w:lang w:val="en-GB"/>
        </w:rPr>
        <w:t>, that is, the introduction of the wife into the husband's home, which was considered the beginning of marriage;</w:t>
      </w:r>
      <w:r w:rsidR="0077762B">
        <w:rPr>
          <w:rFonts w:ascii="Times New Roman" w:hAnsi="Times New Roman" w:cs="Times New Roman"/>
          <w:sz w:val="24"/>
          <w:szCs w:val="24"/>
          <w:lang w:val="en-GB"/>
        </w:rPr>
        <w:t xml:space="preserve"> </w:t>
      </w:r>
      <w:r w:rsidRPr="004B536A">
        <w:rPr>
          <w:rFonts w:ascii="Times New Roman" w:hAnsi="Times New Roman" w:cs="Times New Roman"/>
          <w:sz w:val="24"/>
          <w:szCs w:val="24"/>
          <w:lang w:val="en-GB"/>
        </w:rPr>
        <w:t xml:space="preserve">and uttering the old Roman formula: </w:t>
      </w:r>
      <w:r w:rsidRPr="0077762B">
        <w:rPr>
          <w:rFonts w:ascii="Times New Roman" w:hAnsi="Times New Roman" w:cs="Times New Roman"/>
          <w:i/>
          <w:iCs/>
          <w:sz w:val="24"/>
          <w:szCs w:val="24"/>
          <w:lang w:val="en-GB"/>
        </w:rPr>
        <w:t xml:space="preserve">Ubi </w:t>
      </w:r>
      <w:proofErr w:type="spellStart"/>
      <w:r w:rsidRPr="0077762B">
        <w:rPr>
          <w:rFonts w:ascii="Times New Roman" w:hAnsi="Times New Roman" w:cs="Times New Roman"/>
          <w:i/>
          <w:iCs/>
          <w:sz w:val="24"/>
          <w:szCs w:val="24"/>
          <w:lang w:val="en-GB"/>
        </w:rPr>
        <w:t>tu</w:t>
      </w:r>
      <w:proofErr w:type="spellEnd"/>
      <w:r w:rsidRPr="0077762B">
        <w:rPr>
          <w:rFonts w:ascii="Times New Roman" w:hAnsi="Times New Roman" w:cs="Times New Roman"/>
          <w:i/>
          <w:iCs/>
          <w:sz w:val="24"/>
          <w:szCs w:val="24"/>
          <w:lang w:val="en-GB"/>
        </w:rPr>
        <w:t xml:space="preserve"> Gaius, </w:t>
      </w:r>
      <w:proofErr w:type="spellStart"/>
      <w:r w:rsidRPr="0077762B">
        <w:rPr>
          <w:rFonts w:ascii="Times New Roman" w:hAnsi="Times New Roman" w:cs="Times New Roman"/>
          <w:i/>
          <w:iCs/>
          <w:sz w:val="24"/>
          <w:szCs w:val="24"/>
          <w:lang w:val="en-GB"/>
        </w:rPr>
        <w:t>ibi</w:t>
      </w:r>
      <w:proofErr w:type="spellEnd"/>
      <w:r w:rsidRPr="0077762B">
        <w:rPr>
          <w:rFonts w:ascii="Times New Roman" w:hAnsi="Times New Roman" w:cs="Times New Roman"/>
          <w:i/>
          <w:iCs/>
          <w:sz w:val="24"/>
          <w:szCs w:val="24"/>
          <w:lang w:val="en-GB"/>
        </w:rPr>
        <w:t xml:space="preserve"> ego Gaia </w:t>
      </w:r>
      <w:r w:rsidRPr="004B536A">
        <w:rPr>
          <w:rFonts w:ascii="Times New Roman" w:hAnsi="Times New Roman" w:cs="Times New Roman"/>
          <w:sz w:val="24"/>
          <w:szCs w:val="24"/>
          <w:lang w:val="en-GB"/>
        </w:rPr>
        <w:t>- "Where you Gaius, there I am Gaia".</w:t>
      </w:r>
    </w:p>
    <w:p w14:paraId="233450E9" w14:textId="4C67E2CE" w:rsidR="0077762B" w:rsidRPr="0077762B" w:rsidRDefault="0077762B" w:rsidP="002B11C2">
      <w:pPr>
        <w:spacing w:after="0" w:line="360" w:lineRule="auto"/>
        <w:ind w:firstLine="567"/>
        <w:jc w:val="both"/>
        <w:rPr>
          <w:rFonts w:ascii="Times New Roman" w:hAnsi="Times New Roman" w:cs="Times New Roman"/>
          <w:sz w:val="24"/>
          <w:szCs w:val="24"/>
          <w:lang w:val="en-GB"/>
        </w:rPr>
      </w:pPr>
      <w:r w:rsidRPr="0077762B">
        <w:rPr>
          <w:rFonts w:ascii="Times New Roman" w:hAnsi="Times New Roman" w:cs="Times New Roman"/>
          <w:sz w:val="24"/>
          <w:szCs w:val="24"/>
          <w:lang w:val="en-GB"/>
        </w:rPr>
        <w:t xml:space="preserve">Marriage was dissolved by the death of the spouse, by the loss of the </w:t>
      </w:r>
      <w:r>
        <w:rPr>
          <w:rFonts w:ascii="Times New Roman" w:hAnsi="Times New Roman" w:cs="Times New Roman"/>
          <w:i/>
          <w:iCs/>
          <w:sz w:val="24"/>
          <w:szCs w:val="24"/>
          <w:lang w:val="en-GB"/>
        </w:rPr>
        <w:t>connubium</w:t>
      </w:r>
      <w:r>
        <w:rPr>
          <w:rFonts w:ascii="Times New Roman" w:hAnsi="Times New Roman" w:cs="Times New Roman"/>
          <w:sz w:val="24"/>
          <w:szCs w:val="24"/>
          <w:lang w:val="en-GB"/>
        </w:rPr>
        <w:t xml:space="preserve"> </w:t>
      </w:r>
      <w:r w:rsidRPr="0077762B">
        <w:rPr>
          <w:rFonts w:ascii="Times New Roman" w:hAnsi="Times New Roman" w:cs="Times New Roman"/>
          <w:sz w:val="24"/>
          <w:szCs w:val="24"/>
          <w:lang w:val="en-GB"/>
        </w:rPr>
        <w:t>(</w:t>
      </w:r>
      <w:r w:rsidRPr="0077762B">
        <w:rPr>
          <w:rFonts w:ascii="Times New Roman" w:hAnsi="Times New Roman" w:cs="Times New Roman"/>
          <w:i/>
          <w:iCs/>
          <w:sz w:val="24"/>
          <w:szCs w:val="24"/>
          <w:lang w:val="en-GB"/>
        </w:rPr>
        <w:t xml:space="preserve">capitis </w:t>
      </w:r>
      <w:proofErr w:type="spellStart"/>
      <w:r w:rsidRPr="0077762B">
        <w:rPr>
          <w:rFonts w:ascii="Times New Roman" w:hAnsi="Times New Roman" w:cs="Times New Roman"/>
          <w:i/>
          <w:iCs/>
          <w:sz w:val="24"/>
          <w:szCs w:val="24"/>
          <w:lang w:val="en-GB"/>
        </w:rPr>
        <w:t>deminuntio</w:t>
      </w:r>
      <w:proofErr w:type="spellEnd"/>
      <w:r w:rsidRPr="0077762B">
        <w:rPr>
          <w:rFonts w:ascii="Times New Roman" w:hAnsi="Times New Roman" w:cs="Times New Roman"/>
          <w:i/>
          <w:iCs/>
          <w:sz w:val="24"/>
          <w:szCs w:val="24"/>
          <w:lang w:val="en-GB"/>
        </w:rPr>
        <w:t xml:space="preserve"> maxima / media</w:t>
      </w:r>
      <w:r w:rsidRPr="0077762B">
        <w:rPr>
          <w:rFonts w:ascii="Times New Roman" w:hAnsi="Times New Roman" w:cs="Times New Roman"/>
          <w:sz w:val="24"/>
          <w:szCs w:val="24"/>
          <w:lang w:val="en-GB"/>
        </w:rPr>
        <w:t>) or by divorce (</w:t>
      </w:r>
      <w:proofErr w:type="spellStart"/>
      <w:r w:rsidRPr="0077762B">
        <w:rPr>
          <w:rFonts w:ascii="Times New Roman" w:hAnsi="Times New Roman" w:cs="Times New Roman"/>
          <w:i/>
          <w:iCs/>
          <w:sz w:val="24"/>
          <w:szCs w:val="24"/>
          <w:lang w:val="en-GB"/>
        </w:rPr>
        <w:t>divortium</w:t>
      </w:r>
      <w:proofErr w:type="spellEnd"/>
      <w:r w:rsidRPr="0077762B">
        <w:rPr>
          <w:rFonts w:ascii="Times New Roman" w:hAnsi="Times New Roman" w:cs="Times New Roman"/>
          <w:sz w:val="24"/>
          <w:szCs w:val="24"/>
          <w:lang w:val="en-GB"/>
        </w:rPr>
        <w:t>).</w:t>
      </w:r>
      <w:r w:rsidR="00A013DE">
        <w:rPr>
          <w:rFonts w:ascii="Times New Roman" w:hAnsi="Times New Roman" w:cs="Times New Roman"/>
          <w:sz w:val="24"/>
          <w:szCs w:val="24"/>
          <w:lang w:val="en-GB"/>
        </w:rPr>
        <w:t xml:space="preserve"> </w:t>
      </w:r>
      <w:r w:rsidRPr="0077762B">
        <w:rPr>
          <w:rFonts w:ascii="Times New Roman" w:hAnsi="Times New Roman" w:cs="Times New Roman"/>
          <w:sz w:val="24"/>
          <w:szCs w:val="24"/>
          <w:lang w:val="en-GB"/>
        </w:rPr>
        <w:t>Divorce - in classical law - was not a formal legal act that would be dependent on the existence of any recognized reasons or subject to the control of state authority or court.</w:t>
      </w:r>
    </w:p>
    <w:p w14:paraId="1D9DFFA2" w14:textId="59E64BC4" w:rsidR="0077762B" w:rsidRDefault="0077762B" w:rsidP="002B11C2">
      <w:pPr>
        <w:spacing w:after="0" w:line="360" w:lineRule="auto"/>
        <w:jc w:val="both"/>
        <w:rPr>
          <w:rFonts w:ascii="Times New Roman" w:hAnsi="Times New Roman" w:cs="Times New Roman"/>
          <w:sz w:val="24"/>
          <w:szCs w:val="24"/>
          <w:lang w:val="en-GB"/>
        </w:rPr>
      </w:pPr>
      <w:r w:rsidRPr="0077762B">
        <w:rPr>
          <w:rFonts w:ascii="Times New Roman" w:hAnsi="Times New Roman" w:cs="Times New Roman"/>
          <w:sz w:val="24"/>
          <w:szCs w:val="24"/>
          <w:lang w:val="en-GB"/>
        </w:rPr>
        <w:t>A marriage was dissolved by divorce (</w:t>
      </w:r>
      <w:proofErr w:type="spellStart"/>
      <w:r w:rsidRPr="00A013DE">
        <w:rPr>
          <w:rFonts w:ascii="Times New Roman" w:hAnsi="Times New Roman" w:cs="Times New Roman"/>
          <w:i/>
          <w:iCs/>
          <w:sz w:val="24"/>
          <w:szCs w:val="24"/>
          <w:lang w:val="en-GB"/>
        </w:rPr>
        <w:t>divortium</w:t>
      </w:r>
      <w:proofErr w:type="spellEnd"/>
      <w:r w:rsidRPr="0077762B">
        <w:rPr>
          <w:rFonts w:ascii="Times New Roman" w:hAnsi="Times New Roman" w:cs="Times New Roman"/>
          <w:sz w:val="24"/>
          <w:szCs w:val="24"/>
          <w:lang w:val="en-GB"/>
        </w:rPr>
        <w:t xml:space="preserve">) if one of the spouses (at that time it was called a </w:t>
      </w:r>
      <w:proofErr w:type="spellStart"/>
      <w:r w:rsidRPr="00AA21BF">
        <w:rPr>
          <w:rFonts w:ascii="Times New Roman" w:hAnsi="Times New Roman" w:cs="Times New Roman"/>
          <w:i/>
          <w:iCs/>
          <w:sz w:val="24"/>
          <w:szCs w:val="24"/>
          <w:lang w:val="en-GB"/>
        </w:rPr>
        <w:t>repudium</w:t>
      </w:r>
      <w:proofErr w:type="spellEnd"/>
      <w:r w:rsidRPr="0077762B">
        <w:rPr>
          <w:rFonts w:ascii="Times New Roman" w:hAnsi="Times New Roman" w:cs="Times New Roman"/>
          <w:sz w:val="24"/>
          <w:szCs w:val="24"/>
          <w:lang w:val="en-GB"/>
        </w:rPr>
        <w:t>) - or both - expressed their will to separate, as a result of which the marital community was permanently dissolved.</w:t>
      </w:r>
      <w:r w:rsidR="00AA21BF">
        <w:rPr>
          <w:rFonts w:ascii="Times New Roman" w:hAnsi="Times New Roman" w:cs="Times New Roman"/>
          <w:sz w:val="24"/>
          <w:szCs w:val="24"/>
          <w:lang w:val="en-GB"/>
        </w:rPr>
        <w:t xml:space="preserve"> </w:t>
      </w:r>
      <w:r w:rsidRPr="0077762B">
        <w:rPr>
          <w:rFonts w:ascii="Times New Roman" w:hAnsi="Times New Roman" w:cs="Times New Roman"/>
          <w:sz w:val="24"/>
          <w:szCs w:val="24"/>
          <w:lang w:val="en-GB"/>
        </w:rPr>
        <w:t>Over time, and mainly under the influence of Christian doctrine, attempts were made to prevent divorce by making it dependent on the occurrence of specific reasons, the threat of negative financial consequences, or by specifying the prescribed</w:t>
      </w:r>
      <w:r w:rsidR="00BC6BF3">
        <w:rPr>
          <w:rFonts w:ascii="Times New Roman" w:hAnsi="Times New Roman" w:cs="Times New Roman"/>
          <w:sz w:val="24"/>
          <w:szCs w:val="24"/>
          <w:lang w:val="en-GB"/>
        </w:rPr>
        <w:t> </w:t>
      </w:r>
      <w:r w:rsidRPr="0077762B">
        <w:rPr>
          <w:rFonts w:ascii="Times New Roman" w:hAnsi="Times New Roman" w:cs="Times New Roman"/>
          <w:sz w:val="24"/>
          <w:szCs w:val="24"/>
          <w:lang w:val="en-GB"/>
        </w:rPr>
        <w:t>form.</w:t>
      </w:r>
    </w:p>
    <w:p w14:paraId="7F0F382F" w14:textId="76EED717" w:rsidR="00BC6BF3" w:rsidRPr="00BC6BF3" w:rsidRDefault="00BC6BF3" w:rsidP="002B11C2">
      <w:pPr>
        <w:spacing w:after="0" w:line="360" w:lineRule="auto"/>
        <w:ind w:firstLine="567"/>
        <w:jc w:val="both"/>
        <w:rPr>
          <w:rFonts w:ascii="Times New Roman" w:hAnsi="Times New Roman" w:cs="Times New Roman"/>
          <w:sz w:val="24"/>
          <w:szCs w:val="24"/>
          <w:lang w:val="en-GB"/>
        </w:rPr>
      </w:pPr>
      <w:r w:rsidRPr="00BC6BF3">
        <w:rPr>
          <w:rFonts w:ascii="Times New Roman" w:hAnsi="Times New Roman" w:cs="Times New Roman"/>
          <w:sz w:val="24"/>
          <w:szCs w:val="24"/>
          <w:lang w:val="en-GB"/>
        </w:rPr>
        <w:t>On the level of personal effects, first of all, the wife shared her husband's social position (</w:t>
      </w:r>
      <w:proofErr w:type="spellStart"/>
      <w:r w:rsidRPr="005B595F">
        <w:rPr>
          <w:rFonts w:ascii="Times New Roman" w:hAnsi="Times New Roman" w:cs="Times New Roman"/>
          <w:i/>
          <w:iCs/>
          <w:sz w:val="24"/>
          <w:szCs w:val="24"/>
          <w:lang w:val="en-GB"/>
        </w:rPr>
        <w:t>honor</w:t>
      </w:r>
      <w:proofErr w:type="spellEnd"/>
      <w:r w:rsidRPr="005B595F">
        <w:rPr>
          <w:rFonts w:ascii="Times New Roman" w:hAnsi="Times New Roman" w:cs="Times New Roman"/>
          <w:i/>
          <w:iCs/>
          <w:sz w:val="24"/>
          <w:szCs w:val="24"/>
          <w:lang w:val="en-GB"/>
        </w:rPr>
        <w:t xml:space="preserve"> matrimonii</w:t>
      </w:r>
      <w:r w:rsidRPr="00BC6BF3">
        <w:rPr>
          <w:rFonts w:ascii="Times New Roman" w:hAnsi="Times New Roman" w:cs="Times New Roman"/>
          <w:sz w:val="24"/>
          <w:szCs w:val="24"/>
          <w:lang w:val="en-GB"/>
        </w:rPr>
        <w:t xml:space="preserve">). An affinity arose between one spouse and the relatives of the other. Children </w:t>
      </w:r>
      <w:r w:rsidRPr="00C26184">
        <w:rPr>
          <w:rFonts w:ascii="Times New Roman" w:hAnsi="Times New Roman" w:cs="Times New Roman"/>
          <w:sz w:val="24"/>
          <w:szCs w:val="24"/>
          <w:lang w:val="en-GB"/>
        </w:rPr>
        <w:t>born in wedlock</w:t>
      </w:r>
      <w:r w:rsidRPr="00BC6BF3">
        <w:rPr>
          <w:rFonts w:ascii="Times New Roman" w:hAnsi="Times New Roman" w:cs="Times New Roman"/>
          <w:sz w:val="24"/>
          <w:szCs w:val="24"/>
          <w:lang w:val="en-GB"/>
        </w:rPr>
        <w:t xml:space="preserve"> came under the authority of the father and gained the status of </w:t>
      </w:r>
      <w:r w:rsidRPr="004E3E4F">
        <w:rPr>
          <w:rFonts w:ascii="Times New Roman" w:hAnsi="Times New Roman" w:cs="Times New Roman"/>
          <w:sz w:val="24"/>
          <w:szCs w:val="24"/>
          <w:lang w:val="en-GB"/>
        </w:rPr>
        <w:t>children of wedlock</w:t>
      </w:r>
      <w:r w:rsidRPr="00BC6BF3">
        <w:rPr>
          <w:rFonts w:ascii="Times New Roman" w:hAnsi="Times New Roman" w:cs="Times New Roman"/>
          <w:sz w:val="24"/>
          <w:szCs w:val="24"/>
          <w:lang w:val="en-GB"/>
        </w:rPr>
        <w:t xml:space="preserve">. The wife bore the </w:t>
      </w:r>
      <w:proofErr w:type="spellStart"/>
      <w:r w:rsidRPr="00BC6BF3">
        <w:rPr>
          <w:rFonts w:ascii="Times New Roman" w:hAnsi="Times New Roman" w:cs="Times New Roman"/>
          <w:sz w:val="24"/>
          <w:szCs w:val="24"/>
          <w:lang w:val="en-GB"/>
        </w:rPr>
        <w:t>honorable</w:t>
      </w:r>
      <w:proofErr w:type="spellEnd"/>
      <w:r w:rsidRPr="00BC6BF3">
        <w:rPr>
          <w:rFonts w:ascii="Times New Roman" w:hAnsi="Times New Roman" w:cs="Times New Roman"/>
          <w:sz w:val="24"/>
          <w:szCs w:val="24"/>
          <w:lang w:val="en-GB"/>
        </w:rPr>
        <w:t xml:space="preserve"> title of </w:t>
      </w:r>
      <w:r w:rsidRPr="00A54BB5">
        <w:rPr>
          <w:rFonts w:ascii="Times New Roman" w:hAnsi="Times New Roman" w:cs="Times New Roman"/>
          <w:i/>
          <w:iCs/>
          <w:sz w:val="24"/>
          <w:szCs w:val="24"/>
          <w:lang w:val="en-GB"/>
        </w:rPr>
        <w:t xml:space="preserve">mater </w:t>
      </w:r>
      <w:proofErr w:type="spellStart"/>
      <w:r w:rsidRPr="00A54BB5">
        <w:rPr>
          <w:rFonts w:ascii="Times New Roman" w:hAnsi="Times New Roman" w:cs="Times New Roman"/>
          <w:i/>
          <w:iCs/>
          <w:sz w:val="24"/>
          <w:szCs w:val="24"/>
          <w:lang w:val="en-GB"/>
        </w:rPr>
        <w:t>familias</w:t>
      </w:r>
      <w:proofErr w:type="spellEnd"/>
      <w:r w:rsidRPr="00BC6BF3">
        <w:rPr>
          <w:rFonts w:ascii="Times New Roman" w:hAnsi="Times New Roman" w:cs="Times New Roman"/>
          <w:sz w:val="24"/>
          <w:szCs w:val="24"/>
          <w:lang w:val="en-GB"/>
        </w:rPr>
        <w:t>.</w:t>
      </w:r>
      <w:r w:rsidR="00A54BB5">
        <w:rPr>
          <w:rFonts w:ascii="Times New Roman" w:hAnsi="Times New Roman" w:cs="Times New Roman"/>
          <w:sz w:val="24"/>
          <w:szCs w:val="24"/>
          <w:lang w:val="en-GB"/>
        </w:rPr>
        <w:t xml:space="preserve"> </w:t>
      </w:r>
      <w:r w:rsidRPr="00BC6BF3">
        <w:rPr>
          <w:rFonts w:ascii="Times New Roman" w:hAnsi="Times New Roman" w:cs="Times New Roman"/>
          <w:sz w:val="24"/>
          <w:szCs w:val="24"/>
          <w:lang w:val="en-GB"/>
        </w:rPr>
        <w:t xml:space="preserve">In a marriage without a </w:t>
      </w:r>
      <w:proofErr w:type="spellStart"/>
      <w:r w:rsidRPr="00A54BB5">
        <w:rPr>
          <w:rFonts w:ascii="Times New Roman" w:hAnsi="Times New Roman" w:cs="Times New Roman"/>
          <w:i/>
          <w:iCs/>
          <w:sz w:val="24"/>
          <w:szCs w:val="24"/>
          <w:lang w:val="en-GB"/>
        </w:rPr>
        <w:t>conventio</w:t>
      </w:r>
      <w:proofErr w:type="spellEnd"/>
      <w:r w:rsidRPr="00A54BB5">
        <w:rPr>
          <w:rFonts w:ascii="Times New Roman" w:hAnsi="Times New Roman" w:cs="Times New Roman"/>
          <w:i/>
          <w:iCs/>
          <w:sz w:val="24"/>
          <w:szCs w:val="24"/>
          <w:lang w:val="en-GB"/>
        </w:rPr>
        <w:t xml:space="preserve"> in </w:t>
      </w:r>
      <w:proofErr w:type="spellStart"/>
      <w:r w:rsidRPr="00A54BB5">
        <w:rPr>
          <w:rFonts w:ascii="Times New Roman" w:hAnsi="Times New Roman" w:cs="Times New Roman"/>
          <w:i/>
          <w:iCs/>
          <w:sz w:val="24"/>
          <w:szCs w:val="24"/>
          <w:lang w:val="en-GB"/>
        </w:rPr>
        <w:t>manum</w:t>
      </w:r>
      <w:proofErr w:type="spellEnd"/>
      <w:r w:rsidRPr="00BC6BF3">
        <w:rPr>
          <w:rFonts w:ascii="Times New Roman" w:hAnsi="Times New Roman" w:cs="Times New Roman"/>
          <w:sz w:val="24"/>
          <w:szCs w:val="24"/>
          <w:lang w:val="en-GB"/>
        </w:rPr>
        <w:t xml:space="preserve">, the wife's previous </w:t>
      </w:r>
      <w:r w:rsidRPr="00FB72AC">
        <w:rPr>
          <w:rFonts w:ascii="Times New Roman" w:hAnsi="Times New Roman" w:cs="Times New Roman"/>
          <w:sz w:val="24"/>
          <w:szCs w:val="24"/>
          <w:lang w:val="en-GB"/>
        </w:rPr>
        <w:t>affiliation</w:t>
      </w:r>
      <w:r w:rsidRPr="00BC6BF3">
        <w:rPr>
          <w:rFonts w:ascii="Times New Roman" w:hAnsi="Times New Roman" w:cs="Times New Roman"/>
          <w:sz w:val="24"/>
          <w:szCs w:val="24"/>
          <w:lang w:val="en-GB"/>
        </w:rPr>
        <w:t xml:space="preserve"> and family status did not change. </w:t>
      </w:r>
      <w:r w:rsidR="00A54BB5">
        <w:rPr>
          <w:rFonts w:ascii="Times New Roman" w:hAnsi="Times New Roman" w:cs="Times New Roman"/>
          <w:sz w:val="24"/>
          <w:szCs w:val="24"/>
          <w:lang w:val="en-GB"/>
        </w:rPr>
        <w:t xml:space="preserve"> </w:t>
      </w:r>
      <w:r w:rsidRPr="00BC6BF3">
        <w:rPr>
          <w:rFonts w:ascii="Times New Roman" w:hAnsi="Times New Roman" w:cs="Times New Roman"/>
          <w:sz w:val="24"/>
          <w:szCs w:val="24"/>
          <w:lang w:val="en-GB"/>
        </w:rPr>
        <w:t xml:space="preserve">She was </w:t>
      </w:r>
      <w:r w:rsidRPr="005C5557">
        <w:rPr>
          <w:rFonts w:ascii="Times New Roman" w:hAnsi="Times New Roman" w:cs="Times New Roman"/>
          <w:sz w:val="24"/>
          <w:szCs w:val="24"/>
          <w:lang w:val="en-GB"/>
        </w:rPr>
        <w:t>bound</w:t>
      </w:r>
      <w:r w:rsidRPr="00BC6BF3">
        <w:rPr>
          <w:rFonts w:ascii="Times New Roman" w:hAnsi="Times New Roman" w:cs="Times New Roman"/>
          <w:sz w:val="24"/>
          <w:szCs w:val="24"/>
          <w:lang w:val="en-GB"/>
        </w:rPr>
        <w:t xml:space="preserve"> to the children born of marriage only by the bonds of cognition; from the point of view of legal kinship (</w:t>
      </w:r>
      <w:r w:rsidR="00983E23" w:rsidRPr="00983E23">
        <w:rPr>
          <w:rFonts w:ascii="Times New Roman" w:hAnsi="Times New Roman" w:cs="Times New Roman"/>
          <w:sz w:val="24"/>
          <w:szCs w:val="24"/>
          <w:lang w:val="en-GB"/>
        </w:rPr>
        <w:t>agnatic</w:t>
      </w:r>
      <w:r w:rsidRPr="00BC6BF3">
        <w:rPr>
          <w:rFonts w:ascii="Times New Roman" w:hAnsi="Times New Roman" w:cs="Times New Roman"/>
          <w:sz w:val="24"/>
          <w:szCs w:val="24"/>
          <w:lang w:val="en-GB"/>
        </w:rPr>
        <w:t>) was alien to them.</w:t>
      </w:r>
    </w:p>
    <w:p w14:paraId="5C43B979" w14:textId="5B0F7161" w:rsidR="00BC6BF3" w:rsidRPr="00BC6BF3" w:rsidRDefault="00BC6BF3" w:rsidP="002B11C2">
      <w:pPr>
        <w:spacing w:after="0" w:line="360" w:lineRule="auto"/>
        <w:jc w:val="both"/>
        <w:rPr>
          <w:rFonts w:ascii="Times New Roman" w:hAnsi="Times New Roman" w:cs="Times New Roman"/>
          <w:sz w:val="24"/>
          <w:szCs w:val="24"/>
          <w:lang w:val="en-GB"/>
        </w:rPr>
      </w:pPr>
      <w:r w:rsidRPr="00BC6BF3">
        <w:rPr>
          <w:rFonts w:ascii="Times New Roman" w:hAnsi="Times New Roman" w:cs="Times New Roman"/>
          <w:sz w:val="24"/>
          <w:szCs w:val="24"/>
          <w:lang w:val="en-GB"/>
        </w:rPr>
        <w:t xml:space="preserve">In terms of property, the wife </w:t>
      </w:r>
      <w:r w:rsidRPr="005230FD">
        <w:rPr>
          <w:rFonts w:ascii="Times New Roman" w:hAnsi="Times New Roman" w:cs="Times New Roman"/>
          <w:i/>
          <w:iCs/>
          <w:sz w:val="24"/>
          <w:szCs w:val="24"/>
          <w:lang w:val="en-GB"/>
        </w:rPr>
        <w:t xml:space="preserve">in </w:t>
      </w:r>
      <w:proofErr w:type="spellStart"/>
      <w:r w:rsidRPr="005230FD">
        <w:rPr>
          <w:rFonts w:ascii="Times New Roman" w:hAnsi="Times New Roman" w:cs="Times New Roman"/>
          <w:i/>
          <w:iCs/>
          <w:sz w:val="24"/>
          <w:szCs w:val="24"/>
          <w:lang w:val="en-GB"/>
        </w:rPr>
        <w:t>manu</w:t>
      </w:r>
      <w:proofErr w:type="spellEnd"/>
      <w:r w:rsidRPr="00BC6BF3">
        <w:rPr>
          <w:rFonts w:ascii="Times New Roman" w:hAnsi="Times New Roman" w:cs="Times New Roman"/>
          <w:sz w:val="24"/>
          <w:szCs w:val="24"/>
          <w:lang w:val="en-GB"/>
        </w:rPr>
        <w:t xml:space="preserve"> could not have property as a person </w:t>
      </w:r>
      <w:proofErr w:type="spellStart"/>
      <w:r w:rsidRPr="005230FD">
        <w:rPr>
          <w:rFonts w:ascii="Times New Roman" w:hAnsi="Times New Roman" w:cs="Times New Roman"/>
          <w:i/>
          <w:iCs/>
          <w:sz w:val="24"/>
          <w:szCs w:val="24"/>
          <w:lang w:val="en-GB"/>
        </w:rPr>
        <w:t>alienii</w:t>
      </w:r>
      <w:proofErr w:type="spellEnd"/>
      <w:r w:rsidRPr="005230FD">
        <w:rPr>
          <w:rFonts w:ascii="Times New Roman" w:hAnsi="Times New Roman" w:cs="Times New Roman"/>
          <w:i/>
          <w:iCs/>
          <w:sz w:val="24"/>
          <w:szCs w:val="24"/>
          <w:lang w:val="en-GB"/>
        </w:rPr>
        <w:t xml:space="preserve"> </w:t>
      </w:r>
      <w:proofErr w:type="spellStart"/>
      <w:r w:rsidRPr="005230FD">
        <w:rPr>
          <w:rFonts w:ascii="Times New Roman" w:hAnsi="Times New Roman" w:cs="Times New Roman"/>
          <w:i/>
          <w:iCs/>
          <w:sz w:val="24"/>
          <w:szCs w:val="24"/>
          <w:lang w:val="en-GB"/>
        </w:rPr>
        <w:t>iuris</w:t>
      </w:r>
      <w:proofErr w:type="spellEnd"/>
      <w:r w:rsidRPr="00BC6BF3">
        <w:rPr>
          <w:rFonts w:ascii="Times New Roman" w:hAnsi="Times New Roman" w:cs="Times New Roman"/>
          <w:sz w:val="24"/>
          <w:szCs w:val="24"/>
          <w:lang w:val="en-GB"/>
        </w:rPr>
        <w:t xml:space="preserve">. If before the marriage she was a </w:t>
      </w:r>
      <w:r w:rsidRPr="005230FD">
        <w:rPr>
          <w:rFonts w:ascii="Times New Roman" w:hAnsi="Times New Roman" w:cs="Times New Roman"/>
          <w:i/>
          <w:iCs/>
          <w:sz w:val="24"/>
          <w:szCs w:val="24"/>
          <w:lang w:val="en-GB"/>
        </w:rPr>
        <w:t xml:space="preserve">sui </w:t>
      </w:r>
      <w:proofErr w:type="spellStart"/>
      <w:r w:rsidRPr="005230FD">
        <w:rPr>
          <w:rFonts w:ascii="Times New Roman" w:hAnsi="Times New Roman" w:cs="Times New Roman"/>
          <w:i/>
          <w:iCs/>
          <w:sz w:val="24"/>
          <w:szCs w:val="24"/>
          <w:lang w:val="en-GB"/>
        </w:rPr>
        <w:t>iuris</w:t>
      </w:r>
      <w:proofErr w:type="spellEnd"/>
      <w:r w:rsidRPr="00BC6BF3">
        <w:rPr>
          <w:rFonts w:ascii="Times New Roman" w:hAnsi="Times New Roman" w:cs="Times New Roman"/>
          <w:sz w:val="24"/>
          <w:szCs w:val="24"/>
          <w:lang w:val="en-GB"/>
        </w:rPr>
        <w:t xml:space="preserve"> person, all her property passed to the head of the husband's agnatic family.</w:t>
      </w:r>
      <w:r w:rsidR="005230FD">
        <w:rPr>
          <w:rFonts w:ascii="Times New Roman" w:hAnsi="Times New Roman" w:cs="Times New Roman"/>
          <w:sz w:val="24"/>
          <w:szCs w:val="24"/>
          <w:lang w:val="en-GB"/>
        </w:rPr>
        <w:t xml:space="preserve"> </w:t>
      </w:r>
      <w:r w:rsidRPr="00BC6BF3">
        <w:rPr>
          <w:rFonts w:ascii="Times New Roman" w:hAnsi="Times New Roman" w:cs="Times New Roman"/>
          <w:sz w:val="24"/>
          <w:szCs w:val="24"/>
          <w:lang w:val="en-GB"/>
        </w:rPr>
        <w:t xml:space="preserve">The situation was different in </w:t>
      </w:r>
      <w:r w:rsidRPr="005230FD">
        <w:rPr>
          <w:rFonts w:ascii="Times New Roman" w:hAnsi="Times New Roman" w:cs="Times New Roman"/>
          <w:i/>
          <w:iCs/>
          <w:sz w:val="24"/>
          <w:szCs w:val="24"/>
          <w:lang w:val="en-GB"/>
        </w:rPr>
        <w:t xml:space="preserve">sine </w:t>
      </w:r>
      <w:proofErr w:type="spellStart"/>
      <w:r w:rsidRPr="005230FD">
        <w:rPr>
          <w:rFonts w:ascii="Times New Roman" w:hAnsi="Times New Roman" w:cs="Times New Roman"/>
          <w:i/>
          <w:iCs/>
          <w:sz w:val="24"/>
          <w:szCs w:val="24"/>
          <w:lang w:val="en-GB"/>
        </w:rPr>
        <w:t>manu</w:t>
      </w:r>
      <w:proofErr w:type="spellEnd"/>
      <w:r w:rsidRPr="00BC6BF3">
        <w:rPr>
          <w:rFonts w:ascii="Times New Roman" w:hAnsi="Times New Roman" w:cs="Times New Roman"/>
          <w:sz w:val="24"/>
          <w:szCs w:val="24"/>
          <w:lang w:val="en-GB"/>
        </w:rPr>
        <w:t xml:space="preserve"> marriages, because such a marriage itself did not change the financial situation of the spouses. If the wife previously had her own </w:t>
      </w:r>
      <w:r w:rsidRPr="00BC6BF3">
        <w:rPr>
          <w:rFonts w:ascii="Times New Roman" w:hAnsi="Times New Roman" w:cs="Times New Roman"/>
          <w:sz w:val="24"/>
          <w:szCs w:val="24"/>
          <w:lang w:val="en-GB"/>
        </w:rPr>
        <w:lastRenderedPageBreak/>
        <w:t xml:space="preserve">property (being </w:t>
      </w:r>
      <w:r w:rsidRPr="0012572C">
        <w:rPr>
          <w:rFonts w:ascii="Times New Roman" w:hAnsi="Times New Roman" w:cs="Times New Roman"/>
          <w:i/>
          <w:iCs/>
          <w:sz w:val="24"/>
          <w:szCs w:val="24"/>
          <w:lang w:val="en-GB"/>
        </w:rPr>
        <w:t xml:space="preserve">sui </w:t>
      </w:r>
      <w:proofErr w:type="spellStart"/>
      <w:r w:rsidRPr="0012572C">
        <w:rPr>
          <w:rFonts w:ascii="Times New Roman" w:hAnsi="Times New Roman" w:cs="Times New Roman"/>
          <w:i/>
          <w:iCs/>
          <w:sz w:val="24"/>
          <w:szCs w:val="24"/>
          <w:lang w:val="en-GB"/>
        </w:rPr>
        <w:t>iuris</w:t>
      </w:r>
      <w:proofErr w:type="spellEnd"/>
      <w:r w:rsidRPr="00BC6BF3">
        <w:rPr>
          <w:rFonts w:ascii="Times New Roman" w:hAnsi="Times New Roman" w:cs="Times New Roman"/>
          <w:sz w:val="24"/>
          <w:szCs w:val="24"/>
          <w:lang w:val="en-GB"/>
        </w:rPr>
        <w:t xml:space="preserve">), she continued to keep it under her control, or she could </w:t>
      </w:r>
      <w:r w:rsidRPr="0094074D">
        <w:rPr>
          <w:rFonts w:ascii="Times New Roman" w:hAnsi="Times New Roman" w:cs="Times New Roman"/>
          <w:sz w:val="24"/>
          <w:szCs w:val="24"/>
          <w:lang w:val="en-GB"/>
        </w:rPr>
        <w:t>entrust</w:t>
      </w:r>
      <w:r w:rsidRPr="00BC6BF3">
        <w:rPr>
          <w:rFonts w:ascii="Times New Roman" w:hAnsi="Times New Roman" w:cs="Times New Roman"/>
          <w:sz w:val="24"/>
          <w:szCs w:val="24"/>
          <w:lang w:val="en-GB"/>
        </w:rPr>
        <w:t xml:space="preserve"> its management to her husband, of course retaining ownership.</w:t>
      </w:r>
    </w:p>
    <w:p w14:paraId="4FA8FD0B" w14:textId="2D2F348B" w:rsidR="00BC6BF3" w:rsidRDefault="00BC6BF3" w:rsidP="002B11C2">
      <w:pPr>
        <w:spacing w:after="0" w:line="360" w:lineRule="auto"/>
        <w:jc w:val="both"/>
        <w:rPr>
          <w:rFonts w:ascii="Times New Roman" w:hAnsi="Times New Roman" w:cs="Times New Roman"/>
          <w:sz w:val="24"/>
          <w:szCs w:val="24"/>
          <w:lang w:val="en-GB"/>
        </w:rPr>
      </w:pPr>
      <w:r w:rsidRPr="00BC6BF3">
        <w:rPr>
          <w:rFonts w:ascii="Times New Roman" w:hAnsi="Times New Roman" w:cs="Times New Roman"/>
          <w:sz w:val="24"/>
          <w:szCs w:val="24"/>
          <w:lang w:val="en-GB"/>
        </w:rPr>
        <w:t xml:space="preserve">Such </w:t>
      </w:r>
      <w:r w:rsidRPr="00782C99">
        <w:rPr>
          <w:rFonts w:ascii="Times New Roman" w:hAnsi="Times New Roman" w:cs="Times New Roman"/>
          <w:sz w:val="24"/>
          <w:szCs w:val="24"/>
          <w:lang w:val="en-GB"/>
        </w:rPr>
        <w:t>extra-dowry</w:t>
      </w:r>
      <w:r w:rsidRPr="00BC6BF3">
        <w:rPr>
          <w:rFonts w:ascii="Times New Roman" w:hAnsi="Times New Roman" w:cs="Times New Roman"/>
          <w:sz w:val="24"/>
          <w:szCs w:val="24"/>
          <w:lang w:val="en-GB"/>
        </w:rPr>
        <w:t xml:space="preserve"> property of the wife was called </w:t>
      </w:r>
      <w:proofErr w:type="spellStart"/>
      <w:r w:rsidRPr="00782C99">
        <w:rPr>
          <w:rFonts w:ascii="Times New Roman" w:hAnsi="Times New Roman" w:cs="Times New Roman"/>
          <w:sz w:val="24"/>
          <w:szCs w:val="24"/>
          <w:lang w:val="en-GB"/>
        </w:rPr>
        <w:t>parapherna</w:t>
      </w:r>
      <w:proofErr w:type="spellEnd"/>
      <w:r w:rsidRPr="00782C99">
        <w:rPr>
          <w:rFonts w:ascii="Times New Roman" w:hAnsi="Times New Roman" w:cs="Times New Roman"/>
          <w:sz w:val="24"/>
          <w:szCs w:val="24"/>
          <w:lang w:val="en-GB"/>
        </w:rPr>
        <w:t xml:space="preserve"> property</w:t>
      </w:r>
      <w:r w:rsidRPr="00BC6BF3">
        <w:rPr>
          <w:rFonts w:ascii="Times New Roman" w:hAnsi="Times New Roman" w:cs="Times New Roman"/>
          <w:sz w:val="24"/>
          <w:szCs w:val="24"/>
          <w:lang w:val="en-GB"/>
        </w:rPr>
        <w:t xml:space="preserve"> (</w:t>
      </w:r>
      <w:proofErr w:type="spellStart"/>
      <w:r w:rsidRPr="00156C00">
        <w:rPr>
          <w:rFonts w:ascii="Times New Roman" w:hAnsi="Times New Roman" w:cs="Times New Roman"/>
          <w:i/>
          <w:iCs/>
          <w:sz w:val="24"/>
          <w:szCs w:val="24"/>
          <w:lang w:val="en-GB"/>
        </w:rPr>
        <w:t>parapherna</w:t>
      </w:r>
      <w:proofErr w:type="spellEnd"/>
      <w:r w:rsidRPr="00BC6BF3">
        <w:rPr>
          <w:rFonts w:ascii="Times New Roman" w:hAnsi="Times New Roman" w:cs="Times New Roman"/>
          <w:sz w:val="24"/>
          <w:szCs w:val="24"/>
          <w:lang w:val="en-GB"/>
        </w:rPr>
        <w:t>). In this case, there was therefore a separation of the property of the husband and wife.</w:t>
      </w:r>
    </w:p>
    <w:p w14:paraId="771544F0" w14:textId="77777777" w:rsidR="002029E4" w:rsidRDefault="004320DE" w:rsidP="002B11C2">
      <w:pPr>
        <w:spacing w:after="0" w:line="360" w:lineRule="auto"/>
        <w:ind w:firstLine="567"/>
        <w:jc w:val="both"/>
        <w:rPr>
          <w:rFonts w:ascii="Times New Roman" w:hAnsi="Times New Roman" w:cs="Times New Roman"/>
          <w:sz w:val="24"/>
          <w:szCs w:val="24"/>
          <w:lang w:val="en-GB"/>
        </w:rPr>
      </w:pPr>
      <w:r w:rsidRPr="004320DE">
        <w:rPr>
          <w:rFonts w:ascii="Times New Roman" w:hAnsi="Times New Roman" w:cs="Times New Roman"/>
          <w:sz w:val="24"/>
          <w:szCs w:val="24"/>
          <w:lang w:val="en-GB"/>
        </w:rPr>
        <w:t xml:space="preserve">The </w:t>
      </w:r>
      <w:r w:rsidRPr="00AE46B7">
        <w:rPr>
          <w:rFonts w:ascii="Times New Roman" w:hAnsi="Times New Roman" w:cs="Times New Roman"/>
          <w:sz w:val="24"/>
          <w:szCs w:val="24"/>
          <w:lang w:val="en-GB"/>
        </w:rPr>
        <w:t>dowry</w:t>
      </w:r>
      <w:r w:rsidRPr="004320DE">
        <w:rPr>
          <w:rFonts w:ascii="Times New Roman" w:hAnsi="Times New Roman" w:cs="Times New Roman"/>
          <w:sz w:val="24"/>
          <w:szCs w:val="24"/>
          <w:lang w:val="en-GB"/>
        </w:rPr>
        <w:t xml:space="preserve"> mentioned above (</w:t>
      </w:r>
      <w:r w:rsidRPr="00456B23">
        <w:rPr>
          <w:rFonts w:ascii="Times New Roman" w:hAnsi="Times New Roman" w:cs="Times New Roman"/>
          <w:i/>
          <w:iCs/>
          <w:sz w:val="24"/>
          <w:szCs w:val="24"/>
          <w:lang w:val="en-GB"/>
        </w:rPr>
        <w:t>dos</w:t>
      </w:r>
      <w:r w:rsidRPr="004320DE">
        <w:rPr>
          <w:rFonts w:ascii="Times New Roman" w:hAnsi="Times New Roman" w:cs="Times New Roman"/>
          <w:sz w:val="24"/>
          <w:szCs w:val="24"/>
          <w:lang w:val="en-GB"/>
        </w:rPr>
        <w:t xml:space="preserve"> or </w:t>
      </w:r>
      <w:r w:rsidRPr="00456B23">
        <w:rPr>
          <w:rFonts w:ascii="Times New Roman" w:hAnsi="Times New Roman" w:cs="Times New Roman"/>
          <w:i/>
          <w:iCs/>
          <w:sz w:val="24"/>
          <w:szCs w:val="24"/>
          <w:lang w:val="en-GB"/>
        </w:rPr>
        <w:t xml:space="preserve">res </w:t>
      </w:r>
      <w:proofErr w:type="spellStart"/>
      <w:r w:rsidRPr="00456B23">
        <w:rPr>
          <w:rFonts w:ascii="Times New Roman" w:hAnsi="Times New Roman" w:cs="Times New Roman"/>
          <w:i/>
          <w:iCs/>
          <w:sz w:val="24"/>
          <w:szCs w:val="24"/>
          <w:lang w:val="en-GB"/>
        </w:rPr>
        <w:t>uxoria</w:t>
      </w:r>
      <w:proofErr w:type="spellEnd"/>
      <w:r w:rsidRPr="004320DE">
        <w:rPr>
          <w:rFonts w:ascii="Times New Roman" w:hAnsi="Times New Roman" w:cs="Times New Roman"/>
          <w:sz w:val="24"/>
          <w:szCs w:val="24"/>
          <w:lang w:val="en-GB"/>
        </w:rPr>
        <w:t xml:space="preserve">) means the property that the husband received at the time of marriage in order to help him </w:t>
      </w:r>
      <w:r w:rsidRPr="0094074D">
        <w:rPr>
          <w:rFonts w:ascii="Times New Roman" w:hAnsi="Times New Roman" w:cs="Times New Roman"/>
          <w:sz w:val="24"/>
          <w:szCs w:val="24"/>
          <w:lang w:val="en-GB"/>
        </w:rPr>
        <w:t>bear the costs</w:t>
      </w:r>
      <w:r w:rsidRPr="004320DE">
        <w:rPr>
          <w:rFonts w:ascii="Times New Roman" w:hAnsi="Times New Roman" w:cs="Times New Roman"/>
          <w:sz w:val="24"/>
          <w:szCs w:val="24"/>
          <w:lang w:val="en-GB"/>
        </w:rPr>
        <w:t xml:space="preserve"> of maintaining the marriage and family - as expressed in the principle:</w:t>
      </w:r>
    </w:p>
    <w:p w14:paraId="082E05BF" w14:textId="77777777" w:rsidR="002029E4" w:rsidRDefault="004320DE" w:rsidP="002B11C2">
      <w:pPr>
        <w:spacing w:after="0" w:line="360" w:lineRule="auto"/>
        <w:ind w:firstLine="567"/>
        <w:jc w:val="both"/>
        <w:rPr>
          <w:rFonts w:ascii="Times New Roman" w:hAnsi="Times New Roman" w:cs="Times New Roman"/>
          <w:sz w:val="24"/>
          <w:szCs w:val="24"/>
          <w:lang w:val="en-GB"/>
        </w:rPr>
      </w:pPr>
      <w:r w:rsidRPr="004320DE">
        <w:rPr>
          <w:rFonts w:ascii="Times New Roman" w:hAnsi="Times New Roman" w:cs="Times New Roman"/>
          <w:sz w:val="24"/>
          <w:szCs w:val="24"/>
          <w:lang w:val="en-GB"/>
        </w:rPr>
        <w:t xml:space="preserve"> </w:t>
      </w:r>
      <w:proofErr w:type="spellStart"/>
      <w:r w:rsidRPr="002029E4">
        <w:rPr>
          <w:rFonts w:ascii="Times New Roman" w:hAnsi="Times New Roman" w:cs="Times New Roman"/>
          <w:i/>
          <w:iCs/>
          <w:sz w:val="24"/>
          <w:szCs w:val="24"/>
          <w:lang w:val="en-GB"/>
        </w:rPr>
        <w:t>Ibi</w:t>
      </w:r>
      <w:proofErr w:type="spellEnd"/>
      <w:r w:rsidRPr="002029E4">
        <w:rPr>
          <w:rFonts w:ascii="Times New Roman" w:hAnsi="Times New Roman" w:cs="Times New Roman"/>
          <w:i/>
          <w:iCs/>
          <w:sz w:val="24"/>
          <w:szCs w:val="24"/>
          <w:lang w:val="en-GB"/>
        </w:rPr>
        <w:t xml:space="preserve"> dos </w:t>
      </w:r>
      <w:proofErr w:type="spellStart"/>
      <w:r w:rsidRPr="002029E4">
        <w:rPr>
          <w:rFonts w:ascii="Times New Roman" w:hAnsi="Times New Roman" w:cs="Times New Roman"/>
          <w:i/>
          <w:iCs/>
          <w:sz w:val="24"/>
          <w:szCs w:val="24"/>
          <w:lang w:val="en-GB"/>
        </w:rPr>
        <w:t>esse</w:t>
      </w:r>
      <w:proofErr w:type="spellEnd"/>
      <w:r w:rsidRPr="002029E4">
        <w:rPr>
          <w:rFonts w:ascii="Times New Roman" w:hAnsi="Times New Roman" w:cs="Times New Roman"/>
          <w:i/>
          <w:iCs/>
          <w:sz w:val="24"/>
          <w:szCs w:val="24"/>
          <w:lang w:val="en-GB"/>
        </w:rPr>
        <w:t xml:space="preserve"> </w:t>
      </w:r>
      <w:proofErr w:type="spellStart"/>
      <w:r w:rsidRPr="002029E4">
        <w:rPr>
          <w:rFonts w:ascii="Times New Roman" w:hAnsi="Times New Roman" w:cs="Times New Roman"/>
          <w:i/>
          <w:iCs/>
          <w:sz w:val="24"/>
          <w:szCs w:val="24"/>
          <w:lang w:val="en-GB"/>
        </w:rPr>
        <w:t>debet</w:t>
      </w:r>
      <w:proofErr w:type="spellEnd"/>
      <w:r w:rsidRPr="002029E4">
        <w:rPr>
          <w:rFonts w:ascii="Times New Roman" w:hAnsi="Times New Roman" w:cs="Times New Roman"/>
          <w:i/>
          <w:iCs/>
          <w:sz w:val="24"/>
          <w:szCs w:val="24"/>
          <w:lang w:val="en-GB"/>
        </w:rPr>
        <w:t xml:space="preserve">, ubi </w:t>
      </w:r>
      <w:proofErr w:type="spellStart"/>
      <w:r w:rsidRPr="002029E4">
        <w:rPr>
          <w:rFonts w:ascii="Times New Roman" w:hAnsi="Times New Roman" w:cs="Times New Roman"/>
          <w:i/>
          <w:iCs/>
          <w:sz w:val="24"/>
          <w:szCs w:val="24"/>
          <w:lang w:val="en-GB"/>
        </w:rPr>
        <w:t>onera</w:t>
      </w:r>
      <w:proofErr w:type="spellEnd"/>
      <w:r w:rsidRPr="002029E4">
        <w:rPr>
          <w:rFonts w:ascii="Times New Roman" w:hAnsi="Times New Roman" w:cs="Times New Roman"/>
          <w:i/>
          <w:iCs/>
          <w:sz w:val="24"/>
          <w:szCs w:val="24"/>
          <w:lang w:val="en-GB"/>
        </w:rPr>
        <w:t xml:space="preserve"> matrimonii sunt</w:t>
      </w:r>
      <w:r w:rsidRPr="004320DE">
        <w:rPr>
          <w:rFonts w:ascii="Times New Roman" w:hAnsi="Times New Roman" w:cs="Times New Roman"/>
          <w:sz w:val="24"/>
          <w:szCs w:val="24"/>
          <w:lang w:val="en-GB"/>
        </w:rPr>
        <w:t xml:space="preserve"> (D. 23, 3, 56 , 1) </w:t>
      </w:r>
    </w:p>
    <w:p w14:paraId="1E51A3F6" w14:textId="5A000159" w:rsidR="004320DE" w:rsidRPr="004320DE" w:rsidRDefault="004320DE" w:rsidP="002B11C2">
      <w:pPr>
        <w:spacing w:after="0" w:line="360" w:lineRule="auto"/>
        <w:jc w:val="both"/>
        <w:rPr>
          <w:rFonts w:ascii="Times New Roman" w:hAnsi="Times New Roman" w:cs="Times New Roman"/>
          <w:sz w:val="24"/>
          <w:szCs w:val="24"/>
          <w:lang w:val="en-GB"/>
        </w:rPr>
      </w:pPr>
      <w:r w:rsidRPr="004320DE">
        <w:rPr>
          <w:rFonts w:ascii="Times New Roman" w:hAnsi="Times New Roman" w:cs="Times New Roman"/>
          <w:sz w:val="24"/>
          <w:szCs w:val="24"/>
          <w:lang w:val="en-GB"/>
        </w:rPr>
        <w:t xml:space="preserve">- </w:t>
      </w:r>
      <w:r w:rsidR="002029E4">
        <w:rPr>
          <w:rFonts w:ascii="Times New Roman" w:hAnsi="Times New Roman" w:cs="Times New Roman"/>
          <w:sz w:val="24"/>
          <w:szCs w:val="24"/>
          <w:lang w:val="en-GB"/>
        </w:rPr>
        <w:t xml:space="preserve">id </w:t>
      </w:r>
      <w:proofErr w:type="spellStart"/>
      <w:r w:rsidR="002029E4">
        <w:rPr>
          <w:rFonts w:ascii="Times New Roman" w:hAnsi="Times New Roman" w:cs="Times New Roman"/>
          <w:sz w:val="24"/>
          <w:szCs w:val="24"/>
          <w:lang w:val="en-GB"/>
        </w:rPr>
        <w:t>est</w:t>
      </w:r>
      <w:proofErr w:type="spellEnd"/>
      <w:r w:rsidR="002029E4">
        <w:rPr>
          <w:rFonts w:ascii="Times New Roman" w:hAnsi="Times New Roman" w:cs="Times New Roman"/>
          <w:sz w:val="24"/>
          <w:szCs w:val="24"/>
          <w:lang w:val="en-GB"/>
        </w:rPr>
        <w:t xml:space="preserve"> </w:t>
      </w:r>
      <w:r w:rsidRPr="004320DE">
        <w:rPr>
          <w:rFonts w:ascii="Times New Roman" w:hAnsi="Times New Roman" w:cs="Times New Roman"/>
          <w:sz w:val="24"/>
          <w:szCs w:val="24"/>
          <w:lang w:val="en-GB"/>
        </w:rPr>
        <w:t>"Dowry should be where the burdens of marriage lie."</w:t>
      </w:r>
    </w:p>
    <w:p w14:paraId="30DC36BE" w14:textId="4FD7B965" w:rsidR="004320DE" w:rsidRPr="004320DE" w:rsidRDefault="004320DE" w:rsidP="002B11C2">
      <w:pPr>
        <w:spacing w:after="0" w:line="360" w:lineRule="auto"/>
        <w:jc w:val="both"/>
        <w:rPr>
          <w:rFonts w:ascii="Times New Roman" w:hAnsi="Times New Roman" w:cs="Times New Roman"/>
          <w:sz w:val="24"/>
          <w:szCs w:val="24"/>
          <w:lang w:val="en-GB"/>
        </w:rPr>
      </w:pPr>
      <w:r w:rsidRPr="004320DE">
        <w:rPr>
          <w:rFonts w:ascii="Times New Roman" w:hAnsi="Times New Roman" w:cs="Times New Roman"/>
          <w:sz w:val="24"/>
          <w:szCs w:val="24"/>
          <w:lang w:val="en-GB"/>
        </w:rPr>
        <w:t xml:space="preserve">The dowry was given (or undertook to be given) to the husband or the woman's </w:t>
      </w:r>
      <w:r w:rsidRPr="00B45C73">
        <w:rPr>
          <w:rFonts w:ascii="Times New Roman" w:hAnsi="Times New Roman" w:cs="Times New Roman"/>
          <w:i/>
          <w:iCs/>
          <w:sz w:val="24"/>
          <w:szCs w:val="24"/>
          <w:lang w:val="en-GB"/>
        </w:rPr>
        <w:t xml:space="preserve">pater </w:t>
      </w:r>
      <w:proofErr w:type="spellStart"/>
      <w:r w:rsidRPr="00B45C73">
        <w:rPr>
          <w:rFonts w:ascii="Times New Roman" w:hAnsi="Times New Roman" w:cs="Times New Roman"/>
          <w:i/>
          <w:iCs/>
          <w:sz w:val="24"/>
          <w:szCs w:val="24"/>
          <w:lang w:val="en-GB"/>
        </w:rPr>
        <w:t>familias</w:t>
      </w:r>
      <w:proofErr w:type="spellEnd"/>
      <w:r w:rsidRPr="004320DE">
        <w:rPr>
          <w:rFonts w:ascii="Times New Roman" w:hAnsi="Times New Roman" w:cs="Times New Roman"/>
          <w:sz w:val="24"/>
          <w:szCs w:val="24"/>
          <w:lang w:val="en-GB"/>
        </w:rPr>
        <w:t xml:space="preserve"> (so-called </w:t>
      </w:r>
      <w:r w:rsidRPr="00BD5BBD">
        <w:rPr>
          <w:rFonts w:ascii="Times New Roman" w:hAnsi="Times New Roman" w:cs="Times New Roman"/>
          <w:i/>
          <w:iCs/>
          <w:sz w:val="24"/>
          <w:szCs w:val="24"/>
          <w:lang w:val="en-GB"/>
        </w:rPr>
        <w:t xml:space="preserve">dos </w:t>
      </w:r>
      <w:proofErr w:type="spellStart"/>
      <w:r w:rsidRPr="00BD5BBD">
        <w:rPr>
          <w:rFonts w:ascii="Times New Roman" w:hAnsi="Times New Roman" w:cs="Times New Roman"/>
          <w:i/>
          <w:iCs/>
          <w:sz w:val="24"/>
          <w:szCs w:val="24"/>
          <w:lang w:val="en-GB"/>
        </w:rPr>
        <w:t>profecticia</w:t>
      </w:r>
      <w:proofErr w:type="spellEnd"/>
      <w:r w:rsidRPr="004320DE">
        <w:rPr>
          <w:rFonts w:ascii="Times New Roman" w:hAnsi="Times New Roman" w:cs="Times New Roman"/>
          <w:sz w:val="24"/>
          <w:szCs w:val="24"/>
          <w:lang w:val="en-GB"/>
        </w:rPr>
        <w:t xml:space="preserve">), either herself or some other person, e.g. the mother or the woman's debtor (so-called </w:t>
      </w:r>
      <w:r w:rsidRPr="00BD5BBD">
        <w:rPr>
          <w:rFonts w:ascii="Times New Roman" w:hAnsi="Times New Roman" w:cs="Times New Roman"/>
          <w:i/>
          <w:iCs/>
          <w:sz w:val="24"/>
          <w:szCs w:val="24"/>
          <w:lang w:val="en-GB"/>
        </w:rPr>
        <w:t xml:space="preserve">dos </w:t>
      </w:r>
      <w:proofErr w:type="spellStart"/>
      <w:r w:rsidRPr="00BD5BBD">
        <w:rPr>
          <w:rFonts w:ascii="Times New Roman" w:hAnsi="Times New Roman" w:cs="Times New Roman"/>
          <w:i/>
          <w:iCs/>
          <w:sz w:val="24"/>
          <w:szCs w:val="24"/>
          <w:lang w:val="en-GB"/>
        </w:rPr>
        <w:t>adventicia</w:t>
      </w:r>
      <w:proofErr w:type="spellEnd"/>
      <w:r w:rsidRPr="004320DE">
        <w:rPr>
          <w:rFonts w:ascii="Times New Roman" w:hAnsi="Times New Roman" w:cs="Times New Roman"/>
          <w:sz w:val="24"/>
          <w:szCs w:val="24"/>
          <w:lang w:val="en-GB"/>
        </w:rPr>
        <w:t>).</w:t>
      </w:r>
      <w:r w:rsidR="008C3FC9">
        <w:rPr>
          <w:rFonts w:ascii="Times New Roman" w:hAnsi="Times New Roman" w:cs="Times New Roman"/>
          <w:sz w:val="24"/>
          <w:szCs w:val="24"/>
          <w:lang w:val="en-GB"/>
        </w:rPr>
        <w:t xml:space="preserve"> </w:t>
      </w:r>
      <w:r w:rsidRPr="004320DE">
        <w:rPr>
          <w:rFonts w:ascii="Times New Roman" w:hAnsi="Times New Roman" w:cs="Times New Roman"/>
          <w:sz w:val="24"/>
          <w:szCs w:val="24"/>
          <w:lang w:val="en-GB"/>
        </w:rPr>
        <w:t>The husband acquired, in principle, the right of ownership on the dowry property, however, it was limited by the statutory ban on disposing of Italian lands without the wife's consent (</w:t>
      </w:r>
      <w:r w:rsidRPr="008C3FC9">
        <w:rPr>
          <w:rFonts w:ascii="Times New Roman" w:hAnsi="Times New Roman" w:cs="Times New Roman"/>
          <w:i/>
          <w:iCs/>
          <w:sz w:val="24"/>
          <w:szCs w:val="24"/>
          <w:lang w:val="en-GB"/>
        </w:rPr>
        <w:t xml:space="preserve">lex Iulia de </w:t>
      </w:r>
      <w:proofErr w:type="spellStart"/>
      <w:r w:rsidRPr="008C3FC9">
        <w:rPr>
          <w:rFonts w:ascii="Times New Roman" w:hAnsi="Times New Roman" w:cs="Times New Roman"/>
          <w:i/>
          <w:iCs/>
          <w:sz w:val="24"/>
          <w:szCs w:val="24"/>
          <w:lang w:val="en-GB"/>
        </w:rPr>
        <w:t>fundo</w:t>
      </w:r>
      <w:proofErr w:type="spellEnd"/>
      <w:r w:rsidRPr="004320DE">
        <w:rPr>
          <w:rFonts w:ascii="Times New Roman" w:hAnsi="Times New Roman" w:cs="Times New Roman"/>
          <w:sz w:val="24"/>
          <w:szCs w:val="24"/>
          <w:lang w:val="en-GB"/>
        </w:rPr>
        <w:t xml:space="preserve"> </w:t>
      </w:r>
      <w:proofErr w:type="spellStart"/>
      <w:r w:rsidR="004E4832">
        <w:rPr>
          <w:rFonts w:ascii="Times New Roman" w:hAnsi="Times New Roman" w:cs="Times New Roman"/>
          <w:i/>
          <w:iCs/>
          <w:sz w:val="24"/>
          <w:szCs w:val="24"/>
          <w:lang w:val="en-GB"/>
        </w:rPr>
        <w:t>dotali</w:t>
      </w:r>
      <w:proofErr w:type="spellEnd"/>
      <w:r w:rsidRPr="004320DE">
        <w:rPr>
          <w:rFonts w:ascii="Times New Roman" w:hAnsi="Times New Roman" w:cs="Times New Roman"/>
          <w:sz w:val="24"/>
          <w:szCs w:val="24"/>
          <w:lang w:val="en-GB"/>
        </w:rPr>
        <w:t xml:space="preserve"> from 18 BC), and also by the obligation to return the dowry in the event of dissolution of the marriage.</w:t>
      </w:r>
      <w:r w:rsidR="008432A3">
        <w:rPr>
          <w:rFonts w:ascii="Times New Roman" w:hAnsi="Times New Roman" w:cs="Times New Roman"/>
          <w:sz w:val="24"/>
          <w:szCs w:val="24"/>
          <w:lang w:val="en-GB"/>
        </w:rPr>
        <w:t xml:space="preserve"> </w:t>
      </w:r>
      <w:r w:rsidRPr="004320DE">
        <w:rPr>
          <w:rFonts w:ascii="Times New Roman" w:hAnsi="Times New Roman" w:cs="Times New Roman"/>
          <w:sz w:val="24"/>
          <w:szCs w:val="24"/>
          <w:lang w:val="en-GB"/>
        </w:rPr>
        <w:t>The husband did not have to return the dowry only when the marriage was dissolved due to the wife's death, and the husband could keep certain parts of the dowry for certain reasons (the so-called right of retention - e.g. for each child still with the husband).</w:t>
      </w:r>
    </w:p>
    <w:p w14:paraId="79F494A8" w14:textId="0197F713" w:rsidR="004320DE" w:rsidRPr="004320DE" w:rsidRDefault="004320DE" w:rsidP="002B11C2">
      <w:pPr>
        <w:spacing w:after="0" w:line="360" w:lineRule="auto"/>
        <w:jc w:val="both"/>
        <w:rPr>
          <w:rFonts w:ascii="Times New Roman" w:hAnsi="Times New Roman" w:cs="Times New Roman"/>
          <w:sz w:val="24"/>
          <w:szCs w:val="24"/>
          <w:lang w:val="en-GB"/>
        </w:rPr>
      </w:pPr>
      <w:r w:rsidRPr="004320DE">
        <w:rPr>
          <w:rFonts w:ascii="Times New Roman" w:hAnsi="Times New Roman" w:cs="Times New Roman"/>
          <w:sz w:val="24"/>
          <w:szCs w:val="24"/>
          <w:lang w:val="en-GB"/>
        </w:rPr>
        <w:t>Donations between spouses (</w:t>
      </w:r>
      <w:proofErr w:type="spellStart"/>
      <w:r w:rsidRPr="007A19D7">
        <w:rPr>
          <w:rFonts w:ascii="Times New Roman" w:hAnsi="Times New Roman" w:cs="Times New Roman"/>
          <w:i/>
          <w:iCs/>
          <w:sz w:val="24"/>
          <w:szCs w:val="24"/>
          <w:lang w:val="en-GB"/>
        </w:rPr>
        <w:t>donationes</w:t>
      </w:r>
      <w:proofErr w:type="spellEnd"/>
      <w:r w:rsidRPr="007A19D7">
        <w:rPr>
          <w:rFonts w:ascii="Times New Roman" w:hAnsi="Times New Roman" w:cs="Times New Roman"/>
          <w:i/>
          <w:iCs/>
          <w:sz w:val="24"/>
          <w:szCs w:val="24"/>
          <w:lang w:val="en-GB"/>
        </w:rPr>
        <w:t xml:space="preserve"> inter </w:t>
      </w:r>
      <w:proofErr w:type="spellStart"/>
      <w:r w:rsidRPr="007A19D7">
        <w:rPr>
          <w:rFonts w:ascii="Times New Roman" w:hAnsi="Times New Roman" w:cs="Times New Roman"/>
          <w:i/>
          <w:iCs/>
          <w:sz w:val="24"/>
          <w:szCs w:val="24"/>
          <w:lang w:val="en-GB"/>
        </w:rPr>
        <w:t>virum</w:t>
      </w:r>
      <w:proofErr w:type="spellEnd"/>
      <w:r w:rsidRPr="007A19D7">
        <w:rPr>
          <w:rFonts w:ascii="Times New Roman" w:hAnsi="Times New Roman" w:cs="Times New Roman"/>
          <w:i/>
          <w:iCs/>
          <w:sz w:val="24"/>
          <w:szCs w:val="24"/>
          <w:lang w:val="en-GB"/>
        </w:rPr>
        <w:t xml:space="preserve"> et </w:t>
      </w:r>
      <w:proofErr w:type="spellStart"/>
      <w:r w:rsidRPr="007A19D7">
        <w:rPr>
          <w:rFonts w:ascii="Times New Roman" w:hAnsi="Times New Roman" w:cs="Times New Roman"/>
          <w:i/>
          <w:iCs/>
          <w:sz w:val="24"/>
          <w:szCs w:val="24"/>
          <w:lang w:val="en-GB"/>
        </w:rPr>
        <w:t>uxorem</w:t>
      </w:r>
      <w:proofErr w:type="spellEnd"/>
      <w:r w:rsidRPr="004320DE">
        <w:rPr>
          <w:rFonts w:ascii="Times New Roman" w:hAnsi="Times New Roman" w:cs="Times New Roman"/>
          <w:sz w:val="24"/>
          <w:szCs w:val="24"/>
          <w:lang w:val="en-GB"/>
        </w:rPr>
        <w:t>), which were prohibited, were subject to a separate regulation. Probably, this prohibition was intended to eliminate the pressure of property in marriage.</w:t>
      </w:r>
      <w:r w:rsidR="009F0254">
        <w:rPr>
          <w:rFonts w:ascii="Times New Roman" w:hAnsi="Times New Roman" w:cs="Times New Roman"/>
          <w:sz w:val="24"/>
          <w:szCs w:val="24"/>
          <w:lang w:val="en-GB"/>
        </w:rPr>
        <w:t xml:space="preserve"> </w:t>
      </w:r>
      <w:r w:rsidRPr="004320DE">
        <w:rPr>
          <w:rFonts w:ascii="Times New Roman" w:hAnsi="Times New Roman" w:cs="Times New Roman"/>
          <w:sz w:val="24"/>
          <w:szCs w:val="24"/>
          <w:lang w:val="en-GB"/>
        </w:rPr>
        <w:t>If a man – in accordance with the prevailing custom – wanted to protect his future wife in the event of the dissolution of the marriage, he could make a</w:t>
      </w:r>
      <w:r w:rsidR="009F0254">
        <w:rPr>
          <w:rFonts w:ascii="Times New Roman" w:hAnsi="Times New Roman" w:cs="Times New Roman"/>
          <w:sz w:val="24"/>
          <w:szCs w:val="24"/>
          <w:lang w:val="en-GB"/>
        </w:rPr>
        <w:t> </w:t>
      </w:r>
      <w:r w:rsidRPr="004320DE">
        <w:rPr>
          <w:rFonts w:ascii="Times New Roman" w:hAnsi="Times New Roman" w:cs="Times New Roman"/>
          <w:sz w:val="24"/>
          <w:szCs w:val="24"/>
          <w:lang w:val="en-GB"/>
        </w:rPr>
        <w:t>pre</w:t>
      </w:r>
      <w:r w:rsidR="009F0254">
        <w:rPr>
          <w:rFonts w:ascii="Times New Roman" w:hAnsi="Times New Roman" w:cs="Times New Roman"/>
          <w:sz w:val="24"/>
          <w:szCs w:val="24"/>
          <w:lang w:val="en-GB"/>
        </w:rPr>
        <w:t>-</w:t>
      </w:r>
      <w:r w:rsidRPr="004320DE">
        <w:rPr>
          <w:rFonts w:ascii="Times New Roman" w:hAnsi="Times New Roman" w:cs="Times New Roman"/>
          <w:sz w:val="24"/>
          <w:szCs w:val="24"/>
          <w:lang w:val="en-GB"/>
        </w:rPr>
        <w:t>marital donation (</w:t>
      </w:r>
      <w:proofErr w:type="spellStart"/>
      <w:r w:rsidRPr="00C00D6E">
        <w:rPr>
          <w:rFonts w:ascii="Times New Roman" w:hAnsi="Times New Roman" w:cs="Times New Roman"/>
          <w:i/>
          <w:iCs/>
          <w:sz w:val="24"/>
          <w:szCs w:val="24"/>
          <w:lang w:val="en-GB"/>
        </w:rPr>
        <w:t>donatio</w:t>
      </w:r>
      <w:proofErr w:type="spellEnd"/>
      <w:r w:rsidRPr="00C00D6E">
        <w:rPr>
          <w:rFonts w:ascii="Times New Roman" w:hAnsi="Times New Roman" w:cs="Times New Roman"/>
          <w:i/>
          <w:iCs/>
          <w:sz w:val="24"/>
          <w:szCs w:val="24"/>
          <w:lang w:val="en-GB"/>
        </w:rPr>
        <w:t xml:space="preserve"> ante </w:t>
      </w:r>
      <w:proofErr w:type="spellStart"/>
      <w:r w:rsidRPr="00C00D6E">
        <w:rPr>
          <w:rFonts w:ascii="Times New Roman" w:hAnsi="Times New Roman" w:cs="Times New Roman"/>
          <w:i/>
          <w:iCs/>
          <w:sz w:val="24"/>
          <w:szCs w:val="24"/>
          <w:lang w:val="en-GB"/>
        </w:rPr>
        <w:t>nuptias</w:t>
      </w:r>
      <w:proofErr w:type="spellEnd"/>
      <w:r w:rsidRPr="004320DE">
        <w:rPr>
          <w:rFonts w:ascii="Times New Roman" w:hAnsi="Times New Roman" w:cs="Times New Roman"/>
          <w:sz w:val="24"/>
          <w:szCs w:val="24"/>
          <w:lang w:val="en-GB"/>
        </w:rPr>
        <w:t>) to her.</w:t>
      </w:r>
      <w:r w:rsidR="00C00D6E">
        <w:rPr>
          <w:rFonts w:ascii="Times New Roman" w:hAnsi="Times New Roman" w:cs="Times New Roman"/>
          <w:sz w:val="24"/>
          <w:szCs w:val="24"/>
          <w:lang w:val="en-GB"/>
        </w:rPr>
        <w:t xml:space="preserve"> </w:t>
      </w:r>
      <w:r w:rsidRPr="004320DE">
        <w:rPr>
          <w:rFonts w:ascii="Times New Roman" w:hAnsi="Times New Roman" w:cs="Times New Roman"/>
          <w:sz w:val="24"/>
          <w:szCs w:val="24"/>
          <w:lang w:val="en-GB"/>
        </w:rPr>
        <w:t xml:space="preserve">Justinian allowed it to be performed during marriage (“because of marriage” – </w:t>
      </w:r>
      <w:proofErr w:type="spellStart"/>
      <w:r w:rsidRPr="00C00D6E">
        <w:rPr>
          <w:rFonts w:ascii="Times New Roman" w:hAnsi="Times New Roman" w:cs="Times New Roman"/>
          <w:i/>
          <w:iCs/>
          <w:sz w:val="24"/>
          <w:szCs w:val="24"/>
          <w:lang w:val="en-GB"/>
        </w:rPr>
        <w:t>donatio</w:t>
      </w:r>
      <w:proofErr w:type="spellEnd"/>
      <w:r w:rsidRPr="00C00D6E">
        <w:rPr>
          <w:rFonts w:ascii="Times New Roman" w:hAnsi="Times New Roman" w:cs="Times New Roman"/>
          <w:i/>
          <w:iCs/>
          <w:sz w:val="24"/>
          <w:szCs w:val="24"/>
          <w:lang w:val="en-GB"/>
        </w:rPr>
        <w:t xml:space="preserve"> propter </w:t>
      </w:r>
      <w:proofErr w:type="spellStart"/>
      <w:r w:rsidRPr="00C00D6E">
        <w:rPr>
          <w:rFonts w:ascii="Times New Roman" w:hAnsi="Times New Roman" w:cs="Times New Roman"/>
          <w:i/>
          <w:iCs/>
          <w:sz w:val="24"/>
          <w:szCs w:val="24"/>
          <w:lang w:val="en-GB"/>
        </w:rPr>
        <w:t>nuptias</w:t>
      </w:r>
      <w:proofErr w:type="spellEnd"/>
      <w:r w:rsidRPr="004320DE">
        <w:rPr>
          <w:rFonts w:ascii="Times New Roman" w:hAnsi="Times New Roman" w:cs="Times New Roman"/>
          <w:sz w:val="24"/>
          <w:szCs w:val="24"/>
          <w:lang w:val="en-GB"/>
        </w:rPr>
        <w:t>).</w:t>
      </w:r>
    </w:p>
    <w:p w14:paraId="3D305003" w14:textId="36F7E3F9" w:rsidR="004320DE" w:rsidRDefault="004320DE" w:rsidP="002B11C2">
      <w:pPr>
        <w:spacing w:after="0" w:line="360" w:lineRule="auto"/>
        <w:jc w:val="both"/>
        <w:rPr>
          <w:rFonts w:ascii="Times New Roman" w:hAnsi="Times New Roman" w:cs="Times New Roman"/>
          <w:sz w:val="24"/>
          <w:szCs w:val="24"/>
          <w:lang w:val="en-GB"/>
        </w:rPr>
      </w:pPr>
      <w:r w:rsidRPr="004320DE">
        <w:rPr>
          <w:rFonts w:ascii="Times New Roman" w:hAnsi="Times New Roman" w:cs="Times New Roman"/>
          <w:sz w:val="24"/>
          <w:szCs w:val="24"/>
          <w:lang w:val="en-GB"/>
        </w:rPr>
        <w:t xml:space="preserve">However, there were some exceptions (e.g. small gifts) or ways to circumvent the prohibition, e.g. donations made during the marriage and not </w:t>
      </w:r>
      <w:r w:rsidRPr="001F3676">
        <w:rPr>
          <w:rFonts w:ascii="Times New Roman" w:hAnsi="Times New Roman" w:cs="Times New Roman"/>
          <w:sz w:val="24"/>
          <w:szCs w:val="24"/>
          <w:lang w:val="en-GB"/>
        </w:rPr>
        <w:t>revoked</w:t>
      </w:r>
      <w:r w:rsidRPr="004320DE">
        <w:rPr>
          <w:rFonts w:ascii="Times New Roman" w:hAnsi="Times New Roman" w:cs="Times New Roman"/>
          <w:sz w:val="24"/>
          <w:szCs w:val="24"/>
          <w:lang w:val="en-GB"/>
        </w:rPr>
        <w:t xml:space="preserve"> by the donor until his death became valid at that moment (</w:t>
      </w:r>
      <w:proofErr w:type="spellStart"/>
      <w:r w:rsidRPr="00B9286C">
        <w:rPr>
          <w:rFonts w:ascii="Times New Roman" w:hAnsi="Times New Roman" w:cs="Times New Roman"/>
          <w:i/>
          <w:iCs/>
          <w:sz w:val="24"/>
          <w:szCs w:val="24"/>
          <w:lang w:val="en-GB"/>
        </w:rPr>
        <w:t>convalidation</w:t>
      </w:r>
      <w:proofErr w:type="spellEnd"/>
      <w:r w:rsidRPr="004320DE">
        <w:rPr>
          <w:rFonts w:ascii="Times New Roman" w:hAnsi="Times New Roman" w:cs="Times New Roman"/>
          <w:sz w:val="24"/>
          <w:szCs w:val="24"/>
          <w:lang w:val="en-GB"/>
        </w:rPr>
        <w:t xml:space="preserve"> took place).</w:t>
      </w:r>
    </w:p>
    <w:p w14:paraId="204F8FE1" w14:textId="0FE6EFDE" w:rsidR="00642B91" w:rsidRPr="00642B91" w:rsidRDefault="00642B91" w:rsidP="002B11C2">
      <w:pPr>
        <w:spacing w:after="0" w:line="360" w:lineRule="auto"/>
        <w:ind w:firstLine="567"/>
        <w:jc w:val="both"/>
        <w:rPr>
          <w:rFonts w:ascii="Times New Roman" w:hAnsi="Times New Roman" w:cs="Times New Roman"/>
          <w:sz w:val="24"/>
          <w:szCs w:val="24"/>
          <w:lang w:val="en-GB"/>
        </w:rPr>
      </w:pPr>
      <w:r w:rsidRPr="00642B91">
        <w:rPr>
          <w:rFonts w:ascii="Times New Roman" w:hAnsi="Times New Roman" w:cs="Times New Roman"/>
          <w:sz w:val="24"/>
          <w:szCs w:val="24"/>
          <w:lang w:val="en-GB"/>
        </w:rPr>
        <w:t xml:space="preserve">In addition to marriage, </w:t>
      </w:r>
      <w:r w:rsidRPr="00C73628">
        <w:rPr>
          <w:rFonts w:ascii="Times New Roman" w:hAnsi="Times New Roman" w:cs="Times New Roman"/>
          <w:sz w:val="24"/>
          <w:szCs w:val="24"/>
          <w:lang w:val="en-GB"/>
        </w:rPr>
        <w:t>concubinage</w:t>
      </w:r>
      <w:r w:rsidRPr="00642B91">
        <w:rPr>
          <w:rFonts w:ascii="Times New Roman" w:hAnsi="Times New Roman" w:cs="Times New Roman"/>
          <w:sz w:val="24"/>
          <w:szCs w:val="24"/>
          <w:lang w:val="en-GB"/>
        </w:rPr>
        <w:t xml:space="preserve"> (</w:t>
      </w:r>
      <w:proofErr w:type="spellStart"/>
      <w:r w:rsidRPr="00183444">
        <w:rPr>
          <w:rFonts w:ascii="Times New Roman" w:hAnsi="Times New Roman" w:cs="Times New Roman"/>
          <w:i/>
          <w:iCs/>
          <w:sz w:val="24"/>
          <w:szCs w:val="24"/>
          <w:lang w:val="en-GB"/>
        </w:rPr>
        <w:t>concubinatus</w:t>
      </w:r>
      <w:proofErr w:type="spellEnd"/>
      <w:r w:rsidRPr="00642B91">
        <w:rPr>
          <w:rFonts w:ascii="Times New Roman" w:hAnsi="Times New Roman" w:cs="Times New Roman"/>
          <w:sz w:val="24"/>
          <w:szCs w:val="24"/>
          <w:lang w:val="en-GB"/>
        </w:rPr>
        <w:t>) existed in Roman society. The</w:t>
      </w:r>
      <w:r w:rsidR="00183444">
        <w:rPr>
          <w:rFonts w:ascii="Times New Roman" w:hAnsi="Times New Roman" w:cs="Times New Roman"/>
          <w:sz w:val="24"/>
          <w:szCs w:val="24"/>
          <w:lang w:val="en-GB"/>
        </w:rPr>
        <w:t> </w:t>
      </w:r>
      <w:r w:rsidRPr="00642B91">
        <w:rPr>
          <w:rFonts w:ascii="Times New Roman" w:hAnsi="Times New Roman" w:cs="Times New Roman"/>
          <w:sz w:val="24"/>
          <w:szCs w:val="24"/>
          <w:lang w:val="en-GB"/>
        </w:rPr>
        <w:t>reasons for cohabitation were probably cases where it was impossible to marry because of social differences (e.g. freeborn with freedwoman) or other special obstacles.</w:t>
      </w:r>
      <w:r w:rsidR="00463FC7">
        <w:rPr>
          <w:rFonts w:ascii="Times New Roman" w:hAnsi="Times New Roman" w:cs="Times New Roman"/>
          <w:sz w:val="24"/>
          <w:szCs w:val="24"/>
          <w:lang w:val="en-GB"/>
        </w:rPr>
        <w:t xml:space="preserve"> </w:t>
      </w:r>
      <w:r w:rsidRPr="00642B91">
        <w:rPr>
          <w:rFonts w:ascii="Times New Roman" w:hAnsi="Times New Roman" w:cs="Times New Roman"/>
          <w:sz w:val="24"/>
          <w:szCs w:val="24"/>
          <w:lang w:val="en-GB"/>
        </w:rPr>
        <w:t xml:space="preserve">Concubinage was a permanent union between a free man and a free woman, concluded and maintained without the will to establish marriage (without </w:t>
      </w:r>
      <w:proofErr w:type="spellStart"/>
      <w:r w:rsidRPr="00463FC7">
        <w:rPr>
          <w:rFonts w:ascii="Times New Roman" w:hAnsi="Times New Roman" w:cs="Times New Roman"/>
          <w:i/>
          <w:iCs/>
          <w:sz w:val="24"/>
          <w:szCs w:val="24"/>
          <w:lang w:val="en-GB"/>
        </w:rPr>
        <w:t>affectio</w:t>
      </w:r>
      <w:proofErr w:type="spellEnd"/>
      <w:r w:rsidRPr="00463FC7">
        <w:rPr>
          <w:rFonts w:ascii="Times New Roman" w:hAnsi="Times New Roman" w:cs="Times New Roman"/>
          <w:i/>
          <w:iCs/>
          <w:sz w:val="24"/>
          <w:szCs w:val="24"/>
          <w:lang w:val="en-GB"/>
        </w:rPr>
        <w:t xml:space="preserve"> </w:t>
      </w:r>
      <w:proofErr w:type="spellStart"/>
      <w:r w:rsidRPr="00463FC7">
        <w:rPr>
          <w:rFonts w:ascii="Times New Roman" w:hAnsi="Times New Roman" w:cs="Times New Roman"/>
          <w:i/>
          <w:iCs/>
          <w:sz w:val="24"/>
          <w:szCs w:val="24"/>
          <w:lang w:val="en-GB"/>
        </w:rPr>
        <w:t>maritalis</w:t>
      </w:r>
      <w:proofErr w:type="spellEnd"/>
      <w:r w:rsidRPr="00642B91">
        <w:rPr>
          <w:rFonts w:ascii="Times New Roman" w:hAnsi="Times New Roman" w:cs="Times New Roman"/>
          <w:sz w:val="24"/>
          <w:szCs w:val="24"/>
          <w:lang w:val="en-GB"/>
        </w:rPr>
        <w:t>).</w:t>
      </w:r>
      <w:r w:rsidR="00463FC7">
        <w:rPr>
          <w:rFonts w:ascii="Times New Roman" w:hAnsi="Times New Roman" w:cs="Times New Roman"/>
          <w:sz w:val="24"/>
          <w:szCs w:val="24"/>
          <w:lang w:val="en-GB"/>
        </w:rPr>
        <w:t xml:space="preserve"> </w:t>
      </w:r>
      <w:r w:rsidRPr="00642B91">
        <w:rPr>
          <w:rFonts w:ascii="Times New Roman" w:hAnsi="Times New Roman" w:cs="Times New Roman"/>
          <w:sz w:val="24"/>
          <w:szCs w:val="24"/>
          <w:lang w:val="en-GB"/>
        </w:rPr>
        <w:t>This fact affected both the position of the concubine, who was not called wife (</w:t>
      </w:r>
      <w:r w:rsidRPr="00463FC7">
        <w:rPr>
          <w:rFonts w:ascii="Times New Roman" w:hAnsi="Times New Roman" w:cs="Times New Roman"/>
          <w:i/>
          <w:iCs/>
          <w:sz w:val="24"/>
          <w:szCs w:val="24"/>
          <w:lang w:val="en-GB"/>
        </w:rPr>
        <w:t>uxor</w:t>
      </w:r>
      <w:r w:rsidRPr="00642B91">
        <w:rPr>
          <w:rFonts w:ascii="Times New Roman" w:hAnsi="Times New Roman" w:cs="Times New Roman"/>
          <w:sz w:val="24"/>
          <w:szCs w:val="24"/>
          <w:lang w:val="en-GB"/>
        </w:rPr>
        <w:t xml:space="preserve">), did not enjoy her husband's social position and rights, and the position of children, who were not subject to the authority of their natural </w:t>
      </w:r>
      <w:r w:rsidRPr="00642B91">
        <w:rPr>
          <w:rFonts w:ascii="Times New Roman" w:hAnsi="Times New Roman" w:cs="Times New Roman"/>
          <w:sz w:val="24"/>
          <w:szCs w:val="24"/>
          <w:lang w:val="en-GB"/>
        </w:rPr>
        <w:lastRenderedPageBreak/>
        <w:t>father and did not inherit from him by law. They were children born out of wedlock, related only cognitively.</w:t>
      </w:r>
    </w:p>
    <w:p w14:paraId="2DA155D7" w14:textId="0885BF7C" w:rsidR="00642B91" w:rsidRPr="00642B91" w:rsidRDefault="00642B91" w:rsidP="002B11C2">
      <w:pPr>
        <w:spacing w:after="0" w:line="360" w:lineRule="auto"/>
        <w:ind w:firstLine="284"/>
        <w:jc w:val="both"/>
        <w:rPr>
          <w:rFonts w:ascii="Times New Roman" w:hAnsi="Times New Roman" w:cs="Times New Roman"/>
          <w:sz w:val="24"/>
          <w:szCs w:val="24"/>
          <w:lang w:val="en-GB"/>
        </w:rPr>
      </w:pPr>
      <w:r w:rsidRPr="00642B91">
        <w:rPr>
          <w:rFonts w:ascii="Times New Roman" w:hAnsi="Times New Roman" w:cs="Times New Roman"/>
          <w:sz w:val="24"/>
          <w:szCs w:val="24"/>
          <w:lang w:val="en-GB"/>
        </w:rPr>
        <w:t xml:space="preserve">A relationship with features of marriage was the so-called </w:t>
      </w:r>
      <w:proofErr w:type="spellStart"/>
      <w:r w:rsidRPr="009571BD">
        <w:rPr>
          <w:rFonts w:ascii="Times New Roman" w:hAnsi="Times New Roman" w:cs="Times New Roman"/>
          <w:i/>
          <w:iCs/>
          <w:sz w:val="24"/>
          <w:szCs w:val="24"/>
          <w:lang w:val="en-GB"/>
        </w:rPr>
        <w:t>matrimonium</w:t>
      </w:r>
      <w:proofErr w:type="spellEnd"/>
      <w:r w:rsidRPr="009571BD">
        <w:rPr>
          <w:rFonts w:ascii="Times New Roman" w:hAnsi="Times New Roman" w:cs="Times New Roman"/>
          <w:i/>
          <w:iCs/>
          <w:sz w:val="24"/>
          <w:szCs w:val="24"/>
          <w:lang w:val="en-GB"/>
        </w:rPr>
        <w:t xml:space="preserve"> </w:t>
      </w:r>
      <w:proofErr w:type="spellStart"/>
      <w:r w:rsidRPr="009571BD">
        <w:rPr>
          <w:rFonts w:ascii="Times New Roman" w:hAnsi="Times New Roman" w:cs="Times New Roman"/>
          <w:i/>
          <w:iCs/>
          <w:sz w:val="24"/>
          <w:szCs w:val="24"/>
          <w:lang w:val="en-GB"/>
        </w:rPr>
        <w:t>iuris</w:t>
      </w:r>
      <w:proofErr w:type="spellEnd"/>
      <w:r w:rsidRPr="009571BD">
        <w:rPr>
          <w:rFonts w:ascii="Times New Roman" w:hAnsi="Times New Roman" w:cs="Times New Roman"/>
          <w:i/>
          <w:iCs/>
          <w:sz w:val="24"/>
          <w:szCs w:val="24"/>
          <w:lang w:val="en-GB"/>
        </w:rPr>
        <w:t xml:space="preserve"> gentium</w:t>
      </w:r>
      <w:r w:rsidRPr="00642B91">
        <w:rPr>
          <w:rFonts w:ascii="Times New Roman" w:hAnsi="Times New Roman" w:cs="Times New Roman"/>
          <w:sz w:val="24"/>
          <w:szCs w:val="24"/>
          <w:lang w:val="en-GB"/>
        </w:rPr>
        <w:t>. It</w:t>
      </w:r>
      <w:r w:rsidR="009571BD">
        <w:rPr>
          <w:rFonts w:ascii="Times New Roman" w:hAnsi="Times New Roman" w:cs="Times New Roman"/>
          <w:sz w:val="24"/>
          <w:szCs w:val="24"/>
          <w:lang w:val="en-GB"/>
        </w:rPr>
        <w:t> </w:t>
      </w:r>
      <w:r w:rsidRPr="00642B91">
        <w:rPr>
          <w:rFonts w:ascii="Times New Roman" w:hAnsi="Times New Roman" w:cs="Times New Roman"/>
          <w:sz w:val="24"/>
          <w:szCs w:val="24"/>
          <w:lang w:val="en-GB"/>
        </w:rPr>
        <w:t xml:space="preserve">occurred when there was a lack of </w:t>
      </w:r>
      <w:proofErr w:type="spellStart"/>
      <w:r w:rsidRPr="00F0781D">
        <w:rPr>
          <w:rFonts w:ascii="Times New Roman" w:hAnsi="Times New Roman" w:cs="Times New Roman"/>
          <w:i/>
          <w:iCs/>
          <w:sz w:val="24"/>
          <w:szCs w:val="24"/>
          <w:lang w:val="en-GB"/>
        </w:rPr>
        <w:t>conubium</w:t>
      </w:r>
      <w:proofErr w:type="spellEnd"/>
      <w:r w:rsidRPr="00642B91">
        <w:rPr>
          <w:rFonts w:ascii="Times New Roman" w:hAnsi="Times New Roman" w:cs="Times New Roman"/>
          <w:sz w:val="24"/>
          <w:szCs w:val="24"/>
          <w:lang w:val="en-GB"/>
        </w:rPr>
        <w:t xml:space="preserve"> between the spouses, e.g. in mixed marriages of Roman citizens with non-citizens (Latin women, peregrines) or vice versa. </w:t>
      </w:r>
      <w:r w:rsidR="00F0781D">
        <w:rPr>
          <w:rFonts w:ascii="Times New Roman" w:hAnsi="Times New Roman" w:cs="Times New Roman"/>
          <w:sz w:val="24"/>
          <w:szCs w:val="24"/>
          <w:lang w:val="en-GB"/>
        </w:rPr>
        <w:t xml:space="preserve"> </w:t>
      </w:r>
      <w:r w:rsidRPr="00642B91">
        <w:rPr>
          <w:rFonts w:ascii="Times New Roman" w:hAnsi="Times New Roman" w:cs="Times New Roman"/>
          <w:sz w:val="24"/>
          <w:szCs w:val="24"/>
          <w:lang w:val="en-GB"/>
        </w:rPr>
        <w:t xml:space="preserve">Such a marriage had no effects according to </w:t>
      </w:r>
      <w:proofErr w:type="spellStart"/>
      <w:r w:rsidRPr="00F0781D">
        <w:rPr>
          <w:rFonts w:ascii="Times New Roman" w:hAnsi="Times New Roman" w:cs="Times New Roman"/>
          <w:i/>
          <w:iCs/>
          <w:sz w:val="24"/>
          <w:szCs w:val="24"/>
          <w:lang w:val="en-GB"/>
        </w:rPr>
        <w:t>ius</w:t>
      </w:r>
      <w:proofErr w:type="spellEnd"/>
      <w:r w:rsidRPr="00F0781D">
        <w:rPr>
          <w:rFonts w:ascii="Times New Roman" w:hAnsi="Times New Roman" w:cs="Times New Roman"/>
          <w:i/>
          <w:iCs/>
          <w:sz w:val="24"/>
          <w:szCs w:val="24"/>
          <w:lang w:val="en-GB"/>
        </w:rPr>
        <w:t xml:space="preserve"> civile</w:t>
      </w:r>
      <w:r w:rsidRPr="00642B91">
        <w:rPr>
          <w:rFonts w:ascii="Times New Roman" w:hAnsi="Times New Roman" w:cs="Times New Roman"/>
          <w:sz w:val="24"/>
          <w:szCs w:val="24"/>
          <w:lang w:val="en-GB"/>
        </w:rPr>
        <w:t xml:space="preserve">, but was considered a union according to </w:t>
      </w:r>
      <w:proofErr w:type="spellStart"/>
      <w:r w:rsidRPr="001D0F4C">
        <w:rPr>
          <w:rFonts w:ascii="Times New Roman" w:hAnsi="Times New Roman" w:cs="Times New Roman"/>
          <w:i/>
          <w:iCs/>
          <w:sz w:val="24"/>
          <w:szCs w:val="24"/>
          <w:lang w:val="en-GB"/>
        </w:rPr>
        <w:t>ius</w:t>
      </w:r>
      <w:proofErr w:type="spellEnd"/>
      <w:r w:rsidRPr="001D0F4C">
        <w:rPr>
          <w:rFonts w:ascii="Times New Roman" w:hAnsi="Times New Roman" w:cs="Times New Roman"/>
          <w:i/>
          <w:iCs/>
          <w:sz w:val="24"/>
          <w:szCs w:val="24"/>
          <w:lang w:val="en-GB"/>
        </w:rPr>
        <w:t xml:space="preserve"> gentium</w:t>
      </w:r>
      <w:r w:rsidRPr="00642B91">
        <w:rPr>
          <w:rFonts w:ascii="Times New Roman" w:hAnsi="Times New Roman" w:cs="Times New Roman"/>
          <w:sz w:val="24"/>
          <w:szCs w:val="24"/>
          <w:lang w:val="en-GB"/>
        </w:rPr>
        <w:t xml:space="preserve">. Children from such a union were not subject to paternal authority. Because such unions were common, for example, among soldiers and veterans, they sometimes obtained legalization of the union, citizenship and granting of </w:t>
      </w:r>
      <w:r w:rsidRPr="001D0F4C">
        <w:rPr>
          <w:rFonts w:ascii="Times New Roman" w:hAnsi="Times New Roman" w:cs="Times New Roman"/>
          <w:i/>
          <w:iCs/>
          <w:sz w:val="24"/>
          <w:szCs w:val="24"/>
          <w:lang w:val="en-GB"/>
        </w:rPr>
        <w:t xml:space="preserve">patria </w:t>
      </w:r>
      <w:proofErr w:type="spellStart"/>
      <w:r w:rsidRPr="001D0F4C">
        <w:rPr>
          <w:rFonts w:ascii="Times New Roman" w:hAnsi="Times New Roman" w:cs="Times New Roman"/>
          <w:i/>
          <w:iCs/>
          <w:sz w:val="24"/>
          <w:szCs w:val="24"/>
          <w:lang w:val="en-GB"/>
        </w:rPr>
        <w:t>potestas</w:t>
      </w:r>
      <w:proofErr w:type="spellEnd"/>
      <w:r w:rsidRPr="00642B91">
        <w:rPr>
          <w:rFonts w:ascii="Times New Roman" w:hAnsi="Times New Roman" w:cs="Times New Roman"/>
          <w:sz w:val="24"/>
          <w:szCs w:val="24"/>
          <w:lang w:val="en-GB"/>
        </w:rPr>
        <w:t xml:space="preserve"> by way of a privilege.</w:t>
      </w:r>
    </w:p>
    <w:p w14:paraId="2166E22A" w14:textId="1B8CD8EC" w:rsidR="00642B91" w:rsidRPr="00642B91" w:rsidRDefault="00642B91" w:rsidP="002B11C2">
      <w:pPr>
        <w:spacing w:after="0" w:line="360" w:lineRule="auto"/>
        <w:ind w:firstLine="284"/>
        <w:jc w:val="both"/>
        <w:rPr>
          <w:rFonts w:ascii="Times New Roman" w:hAnsi="Times New Roman" w:cs="Times New Roman"/>
          <w:sz w:val="24"/>
          <w:szCs w:val="24"/>
          <w:lang w:val="en-GB"/>
        </w:rPr>
      </w:pPr>
      <w:r w:rsidRPr="00642B91">
        <w:rPr>
          <w:rFonts w:ascii="Times New Roman" w:hAnsi="Times New Roman" w:cs="Times New Roman"/>
          <w:sz w:val="24"/>
          <w:szCs w:val="24"/>
          <w:lang w:val="en-GB"/>
        </w:rPr>
        <w:t xml:space="preserve">A union similar to marriage between persons of the slave state or between a free person and a slave was called </w:t>
      </w:r>
      <w:proofErr w:type="spellStart"/>
      <w:r w:rsidRPr="001D0F4C">
        <w:rPr>
          <w:rFonts w:ascii="Times New Roman" w:hAnsi="Times New Roman" w:cs="Times New Roman"/>
          <w:i/>
          <w:iCs/>
          <w:sz w:val="24"/>
          <w:szCs w:val="24"/>
          <w:lang w:val="en-GB"/>
        </w:rPr>
        <w:t>contubernium</w:t>
      </w:r>
      <w:proofErr w:type="spellEnd"/>
      <w:r w:rsidRPr="00642B91">
        <w:rPr>
          <w:rFonts w:ascii="Times New Roman" w:hAnsi="Times New Roman" w:cs="Times New Roman"/>
          <w:sz w:val="24"/>
          <w:szCs w:val="24"/>
          <w:lang w:val="en-GB"/>
        </w:rPr>
        <w:t xml:space="preserve"> and did not produce the effects of marriage. A slave girl's child became the property of her master.</w:t>
      </w:r>
    </w:p>
    <w:p w14:paraId="02FF1C8F" w14:textId="2CBA1CDE" w:rsidR="00642B91" w:rsidRPr="00642B91" w:rsidRDefault="00642B91" w:rsidP="002B11C2">
      <w:pPr>
        <w:spacing w:after="0" w:line="360" w:lineRule="auto"/>
        <w:ind w:firstLine="284"/>
        <w:jc w:val="both"/>
        <w:rPr>
          <w:rFonts w:ascii="Times New Roman" w:hAnsi="Times New Roman" w:cs="Times New Roman"/>
          <w:sz w:val="24"/>
          <w:szCs w:val="24"/>
          <w:lang w:val="en-GB"/>
        </w:rPr>
      </w:pPr>
      <w:r w:rsidRPr="00015982">
        <w:rPr>
          <w:rFonts w:ascii="Times New Roman" w:hAnsi="Times New Roman" w:cs="Times New Roman"/>
          <w:sz w:val="24"/>
          <w:szCs w:val="24"/>
          <w:lang w:val="en-GB"/>
        </w:rPr>
        <w:t>Incestuous relationships</w:t>
      </w:r>
      <w:r w:rsidRPr="00642B91">
        <w:rPr>
          <w:rFonts w:ascii="Times New Roman" w:hAnsi="Times New Roman" w:cs="Times New Roman"/>
          <w:sz w:val="24"/>
          <w:szCs w:val="24"/>
          <w:lang w:val="en-GB"/>
        </w:rPr>
        <w:t xml:space="preserve"> (</w:t>
      </w:r>
      <w:proofErr w:type="spellStart"/>
      <w:r w:rsidRPr="0008644E">
        <w:rPr>
          <w:rFonts w:ascii="Times New Roman" w:hAnsi="Times New Roman" w:cs="Times New Roman"/>
          <w:i/>
          <w:iCs/>
          <w:sz w:val="24"/>
          <w:szCs w:val="24"/>
          <w:lang w:val="en-GB"/>
        </w:rPr>
        <w:t>incestum</w:t>
      </w:r>
      <w:proofErr w:type="spellEnd"/>
      <w:r w:rsidRPr="00642B91">
        <w:rPr>
          <w:rFonts w:ascii="Times New Roman" w:hAnsi="Times New Roman" w:cs="Times New Roman"/>
          <w:sz w:val="24"/>
          <w:szCs w:val="24"/>
          <w:lang w:val="en-GB"/>
        </w:rPr>
        <w:t>)</w:t>
      </w:r>
      <w:r w:rsidR="0008644E">
        <w:rPr>
          <w:rFonts w:ascii="Times New Roman" w:hAnsi="Times New Roman" w:cs="Times New Roman"/>
          <w:sz w:val="24"/>
          <w:szCs w:val="24"/>
          <w:lang w:val="en-GB"/>
        </w:rPr>
        <w:t xml:space="preserve"> </w:t>
      </w:r>
      <w:r w:rsidRPr="00642B91">
        <w:rPr>
          <w:rFonts w:ascii="Times New Roman" w:hAnsi="Times New Roman" w:cs="Times New Roman"/>
          <w:sz w:val="24"/>
          <w:szCs w:val="24"/>
          <w:lang w:val="en-GB"/>
        </w:rPr>
        <w:t xml:space="preserve">and </w:t>
      </w:r>
      <w:r w:rsidRPr="008A12A4">
        <w:rPr>
          <w:rFonts w:ascii="Times New Roman" w:hAnsi="Times New Roman" w:cs="Times New Roman"/>
          <w:sz w:val="24"/>
          <w:szCs w:val="24"/>
          <w:lang w:val="en-GB"/>
        </w:rPr>
        <w:t>adulterous relationships</w:t>
      </w:r>
      <w:r w:rsidRPr="00642B91">
        <w:rPr>
          <w:rFonts w:ascii="Times New Roman" w:hAnsi="Times New Roman" w:cs="Times New Roman"/>
          <w:sz w:val="24"/>
          <w:szCs w:val="24"/>
          <w:lang w:val="en-GB"/>
        </w:rPr>
        <w:t xml:space="preserve"> (</w:t>
      </w:r>
      <w:proofErr w:type="spellStart"/>
      <w:r w:rsidRPr="0008644E">
        <w:rPr>
          <w:rFonts w:ascii="Times New Roman" w:hAnsi="Times New Roman" w:cs="Times New Roman"/>
          <w:i/>
          <w:iCs/>
          <w:sz w:val="24"/>
          <w:szCs w:val="24"/>
          <w:lang w:val="en-GB"/>
        </w:rPr>
        <w:t>adulterium</w:t>
      </w:r>
      <w:proofErr w:type="spellEnd"/>
      <w:r w:rsidRPr="00642B91">
        <w:rPr>
          <w:rFonts w:ascii="Times New Roman" w:hAnsi="Times New Roman" w:cs="Times New Roman"/>
          <w:sz w:val="24"/>
          <w:szCs w:val="24"/>
          <w:lang w:val="en-GB"/>
        </w:rPr>
        <w:t xml:space="preserve">) as well as </w:t>
      </w:r>
      <w:r w:rsidR="00E26C61" w:rsidRPr="00E26C61">
        <w:rPr>
          <w:rFonts w:ascii="Times New Roman" w:hAnsi="Times New Roman" w:cs="Times New Roman"/>
          <w:sz w:val="24"/>
          <w:szCs w:val="24"/>
          <w:lang w:val="en-GB"/>
        </w:rPr>
        <w:t>indecent free relationships</w:t>
      </w:r>
      <w:r w:rsidR="00E26C61" w:rsidRPr="00642B91">
        <w:rPr>
          <w:rFonts w:ascii="Times New Roman" w:hAnsi="Times New Roman" w:cs="Times New Roman"/>
          <w:sz w:val="24"/>
          <w:szCs w:val="24"/>
          <w:lang w:val="en-GB"/>
        </w:rPr>
        <w:t xml:space="preserve"> </w:t>
      </w:r>
      <w:r w:rsidRPr="00642B91">
        <w:rPr>
          <w:rFonts w:ascii="Times New Roman" w:hAnsi="Times New Roman" w:cs="Times New Roman"/>
          <w:sz w:val="24"/>
          <w:szCs w:val="24"/>
          <w:lang w:val="en-GB"/>
        </w:rPr>
        <w:t xml:space="preserve">of men with unmarried, decent women (so-called </w:t>
      </w:r>
      <w:r w:rsidRPr="00242BE2">
        <w:rPr>
          <w:rFonts w:ascii="Times New Roman" w:hAnsi="Times New Roman" w:cs="Times New Roman"/>
          <w:i/>
          <w:iCs/>
          <w:sz w:val="24"/>
          <w:szCs w:val="24"/>
          <w:lang w:val="en-GB"/>
        </w:rPr>
        <w:t>stuprum</w:t>
      </w:r>
      <w:r w:rsidRPr="00642B91">
        <w:rPr>
          <w:rFonts w:ascii="Times New Roman" w:hAnsi="Times New Roman" w:cs="Times New Roman"/>
          <w:sz w:val="24"/>
          <w:szCs w:val="24"/>
          <w:lang w:val="en-GB"/>
        </w:rPr>
        <w:t>) were forbidden and prosecuted.</w:t>
      </w:r>
    </w:p>
    <w:p w14:paraId="3B592DC3" w14:textId="3C20CF89" w:rsidR="00A06EF3" w:rsidRPr="001B7E2D" w:rsidRDefault="00642B91" w:rsidP="002B11C2">
      <w:pPr>
        <w:spacing w:after="0" w:line="360" w:lineRule="auto"/>
        <w:ind w:firstLine="284"/>
        <w:jc w:val="both"/>
        <w:rPr>
          <w:rFonts w:ascii="Times New Roman" w:hAnsi="Times New Roman" w:cs="Times New Roman"/>
          <w:sz w:val="24"/>
          <w:szCs w:val="24"/>
          <w:lang w:val="en-GB"/>
        </w:rPr>
      </w:pPr>
      <w:r w:rsidRPr="00642B91">
        <w:rPr>
          <w:rFonts w:ascii="Times New Roman" w:hAnsi="Times New Roman" w:cs="Times New Roman"/>
          <w:sz w:val="24"/>
          <w:szCs w:val="24"/>
          <w:lang w:val="en-GB"/>
        </w:rPr>
        <w:t>Children born in unions not recognized as marriages in the legal sense were considered fatherless (</w:t>
      </w:r>
      <w:r w:rsidRPr="0026188D">
        <w:rPr>
          <w:rFonts w:ascii="Times New Roman" w:hAnsi="Times New Roman" w:cs="Times New Roman"/>
          <w:i/>
          <w:iCs/>
          <w:sz w:val="24"/>
          <w:szCs w:val="24"/>
          <w:lang w:val="en-GB"/>
        </w:rPr>
        <w:t xml:space="preserve">quasi sine </w:t>
      </w:r>
      <w:proofErr w:type="spellStart"/>
      <w:r w:rsidRPr="0026188D">
        <w:rPr>
          <w:rFonts w:ascii="Times New Roman" w:hAnsi="Times New Roman" w:cs="Times New Roman"/>
          <w:i/>
          <w:iCs/>
          <w:sz w:val="24"/>
          <w:szCs w:val="24"/>
          <w:lang w:val="en-GB"/>
        </w:rPr>
        <w:t>patre</w:t>
      </w:r>
      <w:proofErr w:type="spellEnd"/>
      <w:r w:rsidRPr="0026188D">
        <w:rPr>
          <w:rFonts w:ascii="Times New Roman" w:hAnsi="Times New Roman" w:cs="Times New Roman"/>
          <w:i/>
          <w:iCs/>
          <w:sz w:val="24"/>
          <w:szCs w:val="24"/>
          <w:lang w:val="en-GB"/>
        </w:rPr>
        <w:t xml:space="preserve"> </w:t>
      </w:r>
      <w:proofErr w:type="spellStart"/>
      <w:r w:rsidRPr="0026188D">
        <w:rPr>
          <w:rFonts w:ascii="Times New Roman" w:hAnsi="Times New Roman" w:cs="Times New Roman"/>
          <w:i/>
          <w:iCs/>
          <w:sz w:val="24"/>
          <w:szCs w:val="24"/>
          <w:lang w:val="en-GB"/>
        </w:rPr>
        <w:t>filii</w:t>
      </w:r>
      <w:proofErr w:type="spellEnd"/>
      <w:r w:rsidRPr="00642B91">
        <w:rPr>
          <w:rFonts w:ascii="Times New Roman" w:hAnsi="Times New Roman" w:cs="Times New Roman"/>
          <w:sz w:val="24"/>
          <w:szCs w:val="24"/>
          <w:lang w:val="en-GB"/>
        </w:rPr>
        <w:t xml:space="preserve"> – children as if without a father), were not subject to paternal authority and had no inheritance rights. They acquired the legal status of the mother. Some may have changed their status by arrogance or legitimacy.</w:t>
      </w:r>
    </w:p>
    <w:sectPr w:rsidR="00A06EF3" w:rsidRPr="001B7E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52DE1"/>
    <w:multiLevelType w:val="hybridMultilevel"/>
    <w:tmpl w:val="4808ED4E"/>
    <w:lvl w:ilvl="0" w:tplc="AA86426A">
      <w:start w:val="3"/>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5151B9A"/>
    <w:multiLevelType w:val="hybridMultilevel"/>
    <w:tmpl w:val="8F3455FA"/>
    <w:lvl w:ilvl="0" w:tplc="2276657A">
      <w:start w:val="3"/>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5734988">
    <w:abstractNumId w:val="0"/>
  </w:num>
  <w:num w:numId="2" w16cid:durableId="1710758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E2D"/>
    <w:rsid w:val="00015982"/>
    <w:rsid w:val="0008644E"/>
    <w:rsid w:val="0012572C"/>
    <w:rsid w:val="00156C00"/>
    <w:rsid w:val="00183444"/>
    <w:rsid w:val="001B7E2D"/>
    <w:rsid w:val="001D0F4C"/>
    <w:rsid w:val="001F3676"/>
    <w:rsid w:val="002029E4"/>
    <w:rsid w:val="00242BE2"/>
    <w:rsid w:val="0026188D"/>
    <w:rsid w:val="002B11C2"/>
    <w:rsid w:val="00324352"/>
    <w:rsid w:val="003527D5"/>
    <w:rsid w:val="003A4DC5"/>
    <w:rsid w:val="003E1E5D"/>
    <w:rsid w:val="004320DE"/>
    <w:rsid w:val="00456B23"/>
    <w:rsid w:val="00463FC7"/>
    <w:rsid w:val="004B536A"/>
    <w:rsid w:val="004D3417"/>
    <w:rsid w:val="004D4380"/>
    <w:rsid w:val="004E3E4F"/>
    <w:rsid w:val="004E4832"/>
    <w:rsid w:val="005230FD"/>
    <w:rsid w:val="005B595F"/>
    <w:rsid w:val="005C5557"/>
    <w:rsid w:val="006115C2"/>
    <w:rsid w:val="00642B91"/>
    <w:rsid w:val="00661A62"/>
    <w:rsid w:val="006C2ABE"/>
    <w:rsid w:val="0077762B"/>
    <w:rsid w:val="00782C99"/>
    <w:rsid w:val="00795B0C"/>
    <w:rsid w:val="007A19D7"/>
    <w:rsid w:val="007E34F4"/>
    <w:rsid w:val="008432A3"/>
    <w:rsid w:val="008A12A4"/>
    <w:rsid w:val="008C3FC9"/>
    <w:rsid w:val="0094074D"/>
    <w:rsid w:val="009538E2"/>
    <w:rsid w:val="009571BD"/>
    <w:rsid w:val="00983E23"/>
    <w:rsid w:val="009A275C"/>
    <w:rsid w:val="009F0254"/>
    <w:rsid w:val="00A013DE"/>
    <w:rsid w:val="00A06A59"/>
    <w:rsid w:val="00A06EF3"/>
    <w:rsid w:val="00A54BB5"/>
    <w:rsid w:val="00AA21BF"/>
    <w:rsid w:val="00AE46B7"/>
    <w:rsid w:val="00B45C73"/>
    <w:rsid w:val="00B9286C"/>
    <w:rsid w:val="00BC6BF3"/>
    <w:rsid w:val="00BD5BBD"/>
    <w:rsid w:val="00C00D6E"/>
    <w:rsid w:val="00C26184"/>
    <w:rsid w:val="00C73628"/>
    <w:rsid w:val="00D0427E"/>
    <w:rsid w:val="00D270FE"/>
    <w:rsid w:val="00D55D0E"/>
    <w:rsid w:val="00D7773D"/>
    <w:rsid w:val="00E26C61"/>
    <w:rsid w:val="00F0781D"/>
    <w:rsid w:val="00FB72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C528F"/>
  <w15:chartTrackingRefBased/>
  <w15:docId w15:val="{B5A1F482-A4F2-4A6A-9F7E-F6733490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77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32A54CF6F4D74FB6FFA0E3D50BCD22" ma:contentTypeVersion="3" ma:contentTypeDescription="Utwórz nowy dokument." ma:contentTypeScope="" ma:versionID="f5817fa34ac3d2c00c489586a207ee57">
  <xsd:schema xmlns:xsd="http://www.w3.org/2001/XMLSchema" xmlns:xs="http://www.w3.org/2001/XMLSchema" xmlns:p="http://schemas.microsoft.com/office/2006/metadata/properties" xmlns:ns2="90a22dbe-c707-4637-a1fc-5cca8548dabf" targetNamespace="http://schemas.microsoft.com/office/2006/metadata/properties" ma:root="true" ma:fieldsID="a93b35a9045c3e269e2f7a4d48486d5b" ns2:_="">
    <xsd:import namespace="90a22dbe-c707-4637-a1fc-5cca8548dabf"/>
    <xsd:element name="properties">
      <xsd:complexType>
        <xsd:sequence>
          <xsd:element name="documentManagement">
            <xsd:complexType>
              <xsd:all>
                <xsd:element ref="ns2:Reference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22dbe-c707-4637-a1fc-5cca8548dabf"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ferenceId xmlns="90a22dbe-c707-4637-a1fc-5cca8548dabf" xsi:nil="true"/>
  </documentManagement>
</p:properties>
</file>

<file path=customXml/itemProps1.xml><?xml version="1.0" encoding="utf-8"?>
<ds:datastoreItem xmlns:ds="http://schemas.openxmlformats.org/officeDocument/2006/customXml" ds:itemID="{16F9C65E-DCC6-41E4-BABB-C25B7BC71B42}"/>
</file>

<file path=customXml/itemProps2.xml><?xml version="1.0" encoding="utf-8"?>
<ds:datastoreItem xmlns:ds="http://schemas.openxmlformats.org/officeDocument/2006/customXml" ds:itemID="{3EFA6300-01F6-4AF7-9587-82BEBD7B7C4E}"/>
</file>

<file path=customXml/itemProps3.xml><?xml version="1.0" encoding="utf-8"?>
<ds:datastoreItem xmlns:ds="http://schemas.openxmlformats.org/officeDocument/2006/customXml" ds:itemID="{843CE1B3-DFD1-4EA2-87B9-2FF1626C7F19}"/>
</file>

<file path=docProps/app.xml><?xml version="1.0" encoding="utf-8"?>
<Properties xmlns="http://schemas.openxmlformats.org/officeDocument/2006/extended-properties" xmlns:vt="http://schemas.openxmlformats.org/officeDocument/2006/docPropsVTypes">
  <Template>Normal</Template>
  <TotalTime>53</TotalTime>
  <Pages>5</Pages>
  <Words>1707</Words>
  <Characters>10243</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Szczęch</dc:creator>
  <cp:keywords/>
  <dc:description/>
  <cp:lastModifiedBy>Jakub Szczęch</cp:lastModifiedBy>
  <cp:revision>64</cp:revision>
  <dcterms:created xsi:type="dcterms:W3CDTF">2022-12-12T09:30:00Z</dcterms:created>
  <dcterms:modified xsi:type="dcterms:W3CDTF">2022-12-12T10:40:00Z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0x010100BC32A54CF6F4D74FB6FFA0E3D50BCD22</vt:lpwstr>
  </property>
</Properties>
</file>