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3831" w14:textId="5F423144" w:rsidR="00ED2770" w:rsidRPr="007C6570" w:rsidRDefault="00842609" w:rsidP="00924EBD">
      <w:pPr>
        <w:spacing w:line="360" w:lineRule="auto"/>
        <w:jc w:val="both"/>
        <w:rPr>
          <w:b/>
          <w:bCs/>
          <w:sz w:val="24"/>
          <w:szCs w:val="24"/>
          <w:u w:val="single"/>
          <w:lang w:val="de-DE"/>
        </w:rPr>
      </w:pPr>
      <w:r w:rsidRPr="007C6570">
        <w:rPr>
          <w:b/>
          <w:bCs/>
          <w:sz w:val="24"/>
          <w:szCs w:val="24"/>
          <w:u w:val="single"/>
          <w:lang w:val="de-DE"/>
        </w:rPr>
        <w:t xml:space="preserve">1 </w:t>
      </w:r>
      <w:proofErr w:type="spellStart"/>
      <w:r w:rsidRPr="007C6570">
        <w:rPr>
          <w:b/>
          <w:bCs/>
          <w:sz w:val="24"/>
          <w:szCs w:val="24"/>
          <w:u w:val="single"/>
          <w:lang w:val="de-DE"/>
        </w:rPr>
        <w:t>slajd</w:t>
      </w:r>
      <w:proofErr w:type="spellEnd"/>
      <w:r w:rsidRPr="007C6570">
        <w:rPr>
          <w:b/>
          <w:bCs/>
          <w:sz w:val="24"/>
          <w:szCs w:val="24"/>
          <w:u w:val="single"/>
          <w:lang w:val="de-DE"/>
        </w:rPr>
        <w:t>:</w:t>
      </w:r>
    </w:p>
    <w:p w14:paraId="0968E628" w14:textId="73B1BA40" w:rsidR="00842609" w:rsidRPr="000013EF" w:rsidRDefault="00842609" w:rsidP="00924EBD">
      <w:pPr>
        <w:spacing w:line="360" w:lineRule="auto"/>
        <w:jc w:val="both"/>
        <w:rPr>
          <w:sz w:val="24"/>
          <w:szCs w:val="24"/>
        </w:rPr>
      </w:pPr>
      <w:r w:rsidRPr="007C6570">
        <w:rPr>
          <w:sz w:val="24"/>
          <w:szCs w:val="24"/>
          <w:lang w:val="de-DE"/>
        </w:rPr>
        <w:t xml:space="preserve">Guten Tag. Mein Name ist Anna </w:t>
      </w:r>
      <w:proofErr w:type="spellStart"/>
      <w:r w:rsidRPr="007C6570">
        <w:rPr>
          <w:sz w:val="24"/>
          <w:szCs w:val="24"/>
          <w:lang w:val="de-DE"/>
        </w:rPr>
        <w:t>Koś</w:t>
      </w:r>
      <w:proofErr w:type="spellEnd"/>
      <w:r w:rsidRPr="007C6570">
        <w:rPr>
          <w:sz w:val="24"/>
          <w:szCs w:val="24"/>
          <w:lang w:val="de-DE"/>
        </w:rPr>
        <w:t>. Ich studiere Wirtschaftswissenschaften. Ich bin Wirtschaftsstudentin im 2.</w:t>
      </w:r>
      <w:r w:rsidR="007C6570">
        <w:rPr>
          <w:sz w:val="24"/>
          <w:szCs w:val="24"/>
          <w:lang w:val="de-DE"/>
        </w:rPr>
        <w:t>(</w:t>
      </w:r>
      <w:r w:rsidR="007C6570" w:rsidRPr="007C6570">
        <w:rPr>
          <w:sz w:val="24"/>
          <w:szCs w:val="24"/>
          <w:highlight w:val="yellow"/>
          <w:lang w:val="de-DE"/>
        </w:rPr>
        <w:t>zweiten Studienjahr)</w:t>
      </w:r>
      <w:r w:rsidRPr="007C6570">
        <w:rPr>
          <w:sz w:val="24"/>
          <w:szCs w:val="24"/>
          <w:lang w:val="de-DE"/>
        </w:rPr>
        <w:t xml:space="preserve"> Ich studiere an der Universität Rzeszów am Institut für Wirtschaft und Finanzen. </w:t>
      </w:r>
      <w:r w:rsidR="000C0EA0" w:rsidRPr="007C6570">
        <w:rPr>
          <w:sz w:val="24"/>
          <w:szCs w:val="24"/>
          <w:lang w:val="de-DE"/>
        </w:rPr>
        <w:t xml:space="preserve">/ Ich </w:t>
      </w:r>
      <w:proofErr w:type="gramStart"/>
      <w:r w:rsidR="000C0EA0" w:rsidRPr="007C6570">
        <w:rPr>
          <w:sz w:val="24"/>
          <w:szCs w:val="24"/>
          <w:lang w:val="de-DE"/>
        </w:rPr>
        <w:t>möchte  heute</w:t>
      </w:r>
      <w:proofErr w:type="gramEnd"/>
      <w:r w:rsidR="000C0EA0" w:rsidRPr="007C6570">
        <w:rPr>
          <w:sz w:val="24"/>
          <w:szCs w:val="24"/>
          <w:lang w:val="de-DE"/>
        </w:rPr>
        <w:t xml:space="preserve"> folgendes Thema präsentieren: „Der Mitarbeiter” , seine Rechte.</w:t>
      </w:r>
      <w:r w:rsidR="000013EF">
        <w:rPr>
          <w:sz w:val="24"/>
          <w:szCs w:val="24"/>
          <w:lang w:val="de-DE"/>
        </w:rPr>
        <w:t xml:space="preserve"> </w:t>
      </w:r>
      <w:r w:rsidR="000013EF" w:rsidRPr="003B0920">
        <w:rPr>
          <w:sz w:val="24"/>
          <w:szCs w:val="24"/>
          <w:highlight w:val="yellow"/>
          <w:lang w:val="de-DE"/>
        </w:rPr>
        <w:t>Die P</w:t>
      </w:r>
      <w:r w:rsidR="000013EF" w:rsidRPr="003B0920">
        <w:rPr>
          <w:sz w:val="24"/>
          <w:szCs w:val="24"/>
          <w:highlight w:val="yellow"/>
          <w:lang w:val="de-DE"/>
        </w:rPr>
        <w:t>räsent</w:t>
      </w:r>
      <w:r w:rsidR="000013EF" w:rsidRPr="003B0920">
        <w:rPr>
          <w:sz w:val="24"/>
          <w:szCs w:val="24"/>
          <w:highlight w:val="yellow"/>
          <w:lang w:val="de-DE"/>
        </w:rPr>
        <w:t>ation wurde von mir anhand der polnischen arbeitsrechtlichen Gesetzgebung bearbeitet, was Sie in den Quellen sehen können</w:t>
      </w:r>
      <w:r w:rsidR="000013EF">
        <w:rPr>
          <w:sz w:val="24"/>
          <w:szCs w:val="24"/>
          <w:lang w:val="de-DE"/>
        </w:rPr>
        <w:t>.</w:t>
      </w:r>
    </w:p>
    <w:p w14:paraId="5FF04A7D" w14:textId="20668197" w:rsidR="00842609" w:rsidRPr="007C6570" w:rsidRDefault="00842609" w:rsidP="00924EBD">
      <w:pPr>
        <w:spacing w:line="360" w:lineRule="auto"/>
        <w:jc w:val="both"/>
        <w:rPr>
          <w:sz w:val="24"/>
          <w:szCs w:val="24"/>
          <w:lang w:val="de-DE"/>
        </w:rPr>
      </w:pPr>
    </w:p>
    <w:p w14:paraId="17865214" w14:textId="7BA3B16F" w:rsidR="00842609" w:rsidRPr="007C6570" w:rsidRDefault="00842609" w:rsidP="00924EBD">
      <w:pPr>
        <w:spacing w:line="360" w:lineRule="auto"/>
        <w:jc w:val="both"/>
        <w:rPr>
          <w:b/>
          <w:bCs/>
          <w:sz w:val="24"/>
          <w:szCs w:val="24"/>
          <w:u w:val="single"/>
          <w:lang w:val="de-DE"/>
        </w:rPr>
      </w:pPr>
      <w:r w:rsidRPr="007C6570">
        <w:rPr>
          <w:b/>
          <w:bCs/>
          <w:sz w:val="24"/>
          <w:szCs w:val="24"/>
          <w:u w:val="single"/>
          <w:lang w:val="de-DE"/>
        </w:rPr>
        <w:t xml:space="preserve">2 </w:t>
      </w:r>
      <w:proofErr w:type="spellStart"/>
      <w:r w:rsidRPr="007C6570">
        <w:rPr>
          <w:b/>
          <w:bCs/>
          <w:sz w:val="24"/>
          <w:szCs w:val="24"/>
          <w:u w:val="single"/>
          <w:lang w:val="de-DE"/>
        </w:rPr>
        <w:t>slajd</w:t>
      </w:r>
      <w:proofErr w:type="spellEnd"/>
      <w:r w:rsidRPr="007C6570">
        <w:rPr>
          <w:b/>
          <w:bCs/>
          <w:sz w:val="24"/>
          <w:szCs w:val="24"/>
          <w:u w:val="single"/>
          <w:lang w:val="de-DE"/>
        </w:rPr>
        <w:t>:</w:t>
      </w:r>
    </w:p>
    <w:p w14:paraId="4E460A87" w14:textId="1BBC5BB9" w:rsidR="00842609" w:rsidRPr="007C6570" w:rsidRDefault="000C0EA0" w:rsidP="00924EBD">
      <w:pPr>
        <w:spacing w:line="360" w:lineRule="auto"/>
        <w:jc w:val="both"/>
        <w:rPr>
          <w:sz w:val="24"/>
          <w:szCs w:val="24"/>
          <w:lang w:val="de-DE"/>
        </w:rPr>
      </w:pPr>
      <w:r w:rsidRPr="007C6570">
        <w:rPr>
          <w:sz w:val="24"/>
          <w:szCs w:val="24"/>
          <w:lang w:val="de-DE"/>
        </w:rPr>
        <w:t xml:space="preserve">Meine Präsentation besteht </w:t>
      </w:r>
      <w:r w:rsidR="007C6570" w:rsidRPr="007C6570">
        <w:rPr>
          <w:sz w:val="24"/>
          <w:szCs w:val="24"/>
          <w:lang w:val="de-DE"/>
        </w:rPr>
        <w:t xml:space="preserve">aus den </w:t>
      </w:r>
      <w:r w:rsidR="007C6570" w:rsidRPr="00F62441">
        <w:rPr>
          <w:sz w:val="24"/>
          <w:szCs w:val="24"/>
          <w:highlight w:val="yellow"/>
          <w:lang w:val="de-DE"/>
        </w:rPr>
        <w:t>folgenden Teilen</w:t>
      </w:r>
      <w:r w:rsidRPr="00F62441">
        <w:rPr>
          <w:sz w:val="24"/>
          <w:szCs w:val="24"/>
          <w:highlight w:val="yellow"/>
          <w:lang w:val="de-DE"/>
        </w:rPr>
        <w:t xml:space="preserve">: Am </w:t>
      </w:r>
      <w:r w:rsidR="00F62441" w:rsidRPr="00F62441">
        <w:rPr>
          <w:sz w:val="24"/>
          <w:szCs w:val="24"/>
          <w:highlight w:val="yellow"/>
          <w:lang w:val="de-DE"/>
        </w:rPr>
        <w:t>Anfang spreche</w:t>
      </w:r>
      <w:r w:rsidRPr="00F62441">
        <w:rPr>
          <w:sz w:val="24"/>
          <w:szCs w:val="24"/>
          <w:highlight w:val="yellow"/>
          <w:lang w:val="de-DE"/>
        </w:rPr>
        <w:t xml:space="preserve"> </w:t>
      </w:r>
      <w:r w:rsidR="007C6570" w:rsidRPr="00F62441">
        <w:rPr>
          <w:sz w:val="24"/>
          <w:szCs w:val="24"/>
          <w:highlight w:val="yellow"/>
          <w:lang w:val="de-DE"/>
        </w:rPr>
        <w:t>ich</w:t>
      </w:r>
      <w:r w:rsidR="007C6570">
        <w:rPr>
          <w:sz w:val="24"/>
          <w:szCs w:val="24"/>
          <w:lang w:val="de-DE"/>
        </w:rPr>
        <w:t xml:space="preserve"> </w:t>
      </w:r>
      <w:r w:rsidRPr="007C6570">
        <w:rPr>
          <w:sz w:val="24"/>
          <w:szCs w:val="24"/>
          <w:lang w:val="de-DE"/>
        </w:rPr>
        <w:t>über die Grundkonzepte des Themas, dann über Arbeitnehmerrechte und den Jahresurlaub des Arbeitnehmers und schließlich über Strafen für Gesetzesverstöße durch den Arbeitnehmer.</w:t>
      </w:r>
    </w:p>
    <w:p w14:paraId="72288051" w14:textId="77777777" w:rsidR="000C0EA0" w:rsidRPr="007C6570" w:rsidRDefault="000C0EA0" w:rsidP="00924EBD">
      <w:pPr>
        <w:spacing w:line="360" w:lineRule="auto"/>
        <w:jc w:val="both"/>
        <w:rPr>
          <w:sz w:val="24"/>
          <w:szCs w:val="24"/>
          <w:lang w:val="de-DE"/>
        </w:rPr>
      </w:pPr>
    </w:p>
    <w:p w14:paraId="520DC68B" w14:textId="77777777" w:rsidR="00D26BEB" w:rsidRPr="007C6570" w:rsidRDefault="00586091" w:rsidP="00924EBD">
      <w:pPr>
        <w:spacing w:line="360" w:lineRule="auto"/>
        <w:jc w:val="both"/>
        <w:rPr>
          <w:b/>
          <w:bCs/>
          <w:sz w:val="24"/>
          <w:szCs w:val="24"/>
          <w:u w:val="single"/>
          <w:lang w:val="de-DE"/>
        </w:rPr>
      </w:pPr>
      <w:proofErr w:type="gramStart"/>
      <w:r w:rsidRPr="007C6570">
        <w:rPr>
          <w:b/>
          <w:bCs/>
          <w:sz w:val="24"/>
          <w:szCs w:val="24"/>
          <w:u w:val="single"/>
          <w:lang w:val="de-DE"/>
        </w:rPr>
        <w:t xml:space="preserve">3 </w:t>
      </w:r>
      <w:r w:rsidR="00842609" w:rsidRPr="007C6570">
        <w:rPr>
          <w:b/>
          <w:bCs/>
          <w:sz w:val="24"/>
          <w:szCs w:val="24"/>
          <w:u w:val="single"/>
          <w:lang w:val="de-DE"/>
        </w:rPr>
        <w:t xml:space="preserve"> </w:t>
      </w:r>
      <w:proofErr w:type="spellStart"/>
      <w:r w:rsidR="00842609" w:rsidRPr="007C6570">
        <w:rPr>
          <w:b/>
          <w:bCs/>
          <w:sz w:val="24"/>
          <w:szCs w:val="24"/>
          <w:u w:val="single"/>
          <w:lang w:val="de-DE"/>
        </w:rPr>
        <w:t>slajd</w:t>
      </w:r>
      <w:proofErr w:type="spellEnd"/>
      <w:proofErr w:type="gramEnd"/>
      <w:r w:rsidR="00842609" w:rsidRPr="007C6570">
        <w:rPr>
          <w:b/>
          <w:bCs/>
          <w:sz w:val="24"/>
          <w:szCs w:val="24"/>
          <w:u w:val="single"/>
          <w:lang w:val="de-DE"/>
        </w:rPr>
        <w:t>:</w:t>
      </w:r>
      <w:r w:rsidR="00152318" w:rsidRPr="007C6570">
        <w:rPr>
          <w:b/>
          <w:bCs/>
          <w:sz w:val="24"/>
          <w:szCs w:val="24"/>
          <w:u w:val="single"/>
          <w:lang w:val="de-DE"/>
        </w:rPr>
        <w:t xml:space="preserve"> </w:t>
      </w:r>
    </w:p>
    <w:p w14:paraId="7E9958A2" w14:textId="148DAA56" w:rsidR="00842609" w:rsidRPr="007C6570" w:rsidRDefault="00152318" w:rsidP="00924EBD">
      <w:pPr>
        <w:spacing w:line="360" w:lineRule="auto"/>
        <w:jc w:val="both"/>
        <w:rPr>
          <w:sz w:val="24"/>
          <w:szCs w:val="24"/>
          <w:u w:val="single"/>
          <w:lang w:val="de-DE"/>
        </w:rPr>
      </w:pPr>
      <w:r w:rsidRPr="007C6570">
        <w:rPr>
          <w:sz w:val="24"/>
          <w:szCs w:val="24"/>
          <w:lang w:val="de-DE"/>
        </w:rPr>
        <w:t xml:space="preserve">Ich beginne </w:t>
      </w:r>
      <w:r w:rsidR="00F62441" w:rsidRPr="007C6570">
        <w:rPr>
          <w:sz w:val="24"/>
          <w:szCs w:val="24"/>
          <w:lang w:val="de-DE"/>
        </w:rPr>
        <w:t xml:space="preserve">mit </w:t>
      </w:r>
      <w:r w:rsidR="00F62441" w:rsidRPr="00F62441">
        <w:rPr>
          <w:sz w:val="24"/>
          <w:szCs w:val="24"/>
          <w:highlight w:val="yellow"/>
          <w:lang w:val="de-DE"/>
        </w:rPr>
        <w:t>Grundbegriffen</w:t>
      </w:r>
      <w:r w:rsidRPr="007C6570">
        <w:rPr>
          <w:sz w:val="24"/>
          <w:szCs w:val="24"/>
          <w:lang w:val="de-DE"/>
        </w:rPr>
        <w:t xml:space="preserve"> des Themas.</w:t>
      </w:r>
    </w:p>
    <w:p w14:paraId="7E198A8E" w14:textId="075F5D38" w:rsidR="002D144E" w:rsidRPr="007C6570" w:rsidRDefault="002D144E" w:rsidP="00924EBD">
      <w:pPr>
        <w:spacing w:line="360" w:lineRule="auto"/>
        <w:jc w:val="both"/>
        <w:rPr>
          <w:sz w:val="24"/>
          <w:szCs w:val="24"/>
          <w:lang w:val="de-DE"/>
        </w:rPr>
      </w:pPr>
      <w:r w:rsidRPr="007C6570">
        <w:rPr>
          <w:sz w:val="24"/>
          <w:szCs w:val="24"/>
          <w:lang w:val="de-DE"/>
        </w:rPr>
        <w:t>Gesetze - sind streng definierte Normen oder Verhaltensregeln, denen eine juristische Person verpflichtet ist, diese zu befolgen. Das Recht hat seine Regeln, Normen, zeichnet sich durch Besonderheiten aus und erfüllt viele Funktionen. Es wurde das gesamte systematisierte Rechtssystem unterschieden, das aus der Aufteilung des Rechts in Zweige bestand, die einen ausgewählten Bereich des gesellschaftlichen Lebens regeln.</w:t>
      </w:r>
    </w:p>
    <w:p w14:paraId="7087EADB" w14:textId="77777777" w:rsidR="002D144E" w:rsidRPr="007C6570" w:rsidRDefault="002D144E" w:rsidP="00924EBD">
      <w:pPr>
        <w:spacing w:line="360" w:lineRule="auto"/>
        <w:jc w:val="both"/>
        <w:rPr>
          <w:sz w:val="24"/>
          <w:szCs w:val="24"/>
          <w:lang w:val="de-DE"/>
        </w:rPr>
      </w:pPr>
    </w:p>
    <w:p w14:paraId="34E55F99" w14:textId="2949D8A2" w:rsidR="002D144E" w:rsidRPr="007C6570" w:rsidRDefault="002D144E" w:rsidP="00924EBD">
      <w:pPr>
        <w:spacing w:line="360" w:lineRule="auto"/>
        <w:jc w:val="both"/>
        <w:rPr>
          <w:sz w:val="24"/>
          <w:szCs w:val="24"/>
          <w:lang w:val="de-DE"/>
        </w:rPr>
      </w:pPr>
      <w:r w:rsidRPr="007C6570">
        <w:rPr>
          <w:sz w:val="24"/>
          <w:szCs w:val="24"/>
          <w:lang w:val="de-DE"/>
        </w:rPr>
        <w:t xml:space="preserve">Ein Arbeitnehmer-  ist eine natürliche Person, die von einem Arbeitgeber auf der Grundlage eines im Voraus festgelegten Vertrages beschäftigt wird. Dieser Mitarbeiter ist verpflichtet, die ihm übertragenen Aufgaben in einer bestimmten Stundenzahl zu erfüllen, wofür er eine angemessene Arbeitsvergütung erhält. </w:t>
      </w:r>
    </w:p>
    <w:p w14:paraId="1108891C" w14:textId="199BB522" w:rsidR="002D144E" w:rsidRPr="007C6570" w:rsidRDefault="002D144E" w:rsidP="00924EBD">
      <w:pPr>
        <w:spacing w:line="360" w:lineRule="auto"/>
        <w:jc w:val="both"/>
        <w:rPr>
          <w:sz w:val="24"/>
          <w:szCs w:val="24"/>
          <w:lang w:val="de-DE"/>
        </w:rPr>
      </w:pPr>
    </w:p>
    <w:p w14:paraId="0580900E" w14:textId="1A9D6F8B" w:rsidR="00586091" w:rsidRPr="007C6570" w:rsidRDefault="00586091" w:rsidP="00924EBD">
      <w:pPr>
        <w:spacing w:line="360" w:lineRule="auto"/>
        <w:jc w:val="both"/>
        <w:rPr>
          <w:b/>
          <w:bCs/>
          <w:sz w:val="24"/>
          <w:szCs w:val="24"/>
          <w:u w:val="single"/>
          <w:lang w:val="de-DE"/>
        </w:rPr>
      </w:pPr>
      <w:r w:rsidRPr="007C6570">
        <w:rPr>
          <w:b/>
          <w:bCs/>
          <w:sz w:val="24"/>
          <w:szCs w:val="24"/>
          <w:u w:val="single"/>
          <w:lang w:val="de-DE"/>
        </w:rPr>
        <w:t xml:space="preserve">4 </w:t>
      </w:r>
      <w:proofErr w:type="spellStart"/>
      <w:r w:rsidRPr="007C6570">
        <w:rPr>
          <w:b/>
          <w:bCs/>
          <w:sz w:val="24"/>
          <w:szCs w:val="24"/>
          <w:u w:val="single"/>
          <w:lang w:val="de-DE"/>
        </w:rPr>
        <w:t>slajd</w:t>
      </w:r>
      <w:proofErr w:type="spellEnd"/>
      <w:r w:rsidRPr="007C6570">
        <w:rPr>
          <w:b/>
          <w:bCs/>
          <w:sz w:val="24"/>
          <w:szCs w:val="24"/>
          <w:u w:val="single"/>
          <w:lang w:val="de-DE"/>
        </w:rPr>
        <w:t>:</w:t>
      </w:r>
    </w:p>
    <w:p w14:paraId="7A44B81C" w14:textId="35DC4422" w:rsidR="00842609" w:rsidRPr="007C6570" w:rsidRDefault="002D144E" w:rsidP="00924EBD">
      <w:pPr>
        <w:spacing w:line="360" w:lineRule="auto"/>
        <w:jc w:val="both"/>
        <w:rPr>
          <w:sz w:val="24"/>
          <w:szCs w:val="24"/>
          <w:lang w:val="de-DE"/>
        </w:rPr>
      </w:pPr>
      <w:r w:rsidRPr="007C6570">
        <w:rPr>
          <w:sz w:val="24"/>
          <w:szCs w:val="24"/>
          <w:lang w:val="de-DE"/>
        </w:rPr>
        <w:t xml:space="preserve">Verpflichtung - </w:t>
      </w:r>
      <w:r w:rsidR="00F62441">
        <w:rPr>
          <w:sz w:val="24"/>
          <w:szCs w:val="24"/>
          <w:lang w:val="de-DE"/>
        </w:rPr>
        <w:t>s</w:t>
      </w:r>
      <w:r w:rsidRPr="007C6570">
        <w:rPr>
          <w:sz w:val="24"/>
          <w:szCs w:val="24"/>
          <w:lang w:val="de-DE"/>
        </w:rPr>
        <w:t>ie dienen in erster Linie dazu, den Mitarbeitern sichere und gute Arbeitsbedingungen zu bieten. Verstöße gegen diese Regeln werden disziplinarisch (Strafen und Verweise), materiell (Bußgelder) und strafrechtlich verfolgt.</w:t>
      </w:r>
    </w:p>
    <w:p w14:paraId="56281396" w14:textId="5A8454E1" w:rsidR="002D144E" w:rsidRPr="007C6570" w:rsidRDefault="002D144E" w:rsidP="00924EBD">
      <w:pPr>
        <w:spacing w:line="360" w:lineRule="auto"/>
        <w:jc w:val="both"/>
        <w:rPr>
          <w:sz w:val="24"/>
          <w:szCs w:val="24"/>
          <w:lang w:val="de-DE"/>
        </w:rPr>
      </w:pPr>
    </w:p>
    <w:p w14:paraId="4B10DF6B" w14:textId="77777777" w:rsidR="00D26BEB" w:rsidRPr="007C6570" w:rsidRDefault="00586091" w:rsidP="00924EBD">
      <w:pPr>
        <w:spacing w:line="360" w:lineRule="auto"/>
        <w:jc w:val="both"/>
        <w:rPr>
          <w:b/>
          <w:bCs/>
          <w:sz w:val="24"/>
          <w:szCs w:val="24"/>
          <w:u w:val="single"/>
          <w:lang w:val="de-DE"/>
        </w:rPr>
      </w:pPr>
      <w:r w:rsidRPr="007C6570">
        <w:rPr>
          <w:b/>
          <w:bCs/>
          <w:sz w:val="24"/>
          <w:szCs w:val="24"/>
          <w:u w:val="single"/>
          <w:lang w:val="de-DE"/>
        </w:rPr>
        <w:t>5</w:t>
      </w:r>
      <w:r w:rsidR="002D144E" w:rsidRPr="007C6570">
        <w:rPr>
          <w:b/>
          <w:bCs/>
          <w:sz w:val="24"/>
          <w:szCs w:val="24"/>
          <w:u w:val="single"/>
          <w:lang w:val="de-DE"/>
        </w:rPr>
        <w:t xml:space="preserve"> </w:t>
      </w:r>
      <w:proofErr w:type="spellStart"/>
      <w:r w:rsidR="002D144E" w:rsidRPr="007C6570">
        <w:rPr>
          <w:b/>
          <w:bCs/>
          <w:sz w:val="24"/>
          <w:szCs w:val="24"/>
          <w:u w:val="single"/>
          <w:lang w:val="de-DE"/>
        </w:rPr>
        <w:t>slajd</w:t>
      </w:r>
      <w:proofErr w:type="spellEnd"/>
      <w:r w:rsidR="002D144E" w:rsidRPr="007C6570">
        <w:rPr>
          <w:b/>
          <w:bCs/>
          <w:sz w:val="24"/>
          <w:szCs w:val="24"/>
          <w:u w:val="single"/>
          <w:lang w:val="de-DE"/>
        </w:rPr>
        <w:t>:</w:t>
      </w:r>
      <w:r w:rsidR="00152318" w:rsidRPr="007C6570">
        <w:rPr>
          <w:b/>
          <w:bCs/>
          <w:sz w:val="24"/>
          <w:szCs w:val="24"/>
          <w:u w:val="single"/>
          <w:lang w:val="de-DE"/>
        </w:rPr>
        <w:t xml:space="preserve"> </w:t>
      </w:r>
    </w:p>
    <w:p w14:paraId="21B93174" w14:textId="2D138DAB" w:rsidR="002D144E" w:rsidRPr="007C6570" w:rsidRDefault="00152318" w:rsidP="00924EBD">
      <w:pPr>
        <w:spacing w:line="360" w:lineRule="auto"/>
        <w:jc w:val="both"/>
        <w:rPr>
          <w:sz w:val="24"/>
          <w:szCs w:val="24"/>
          <w:u w:val="single"/>
          <w:lang w:val="de-DE"/>
        </w:rPr>
      </w:pPr>
      <w:r w:rsidRPr="007C6570">
        <w:rPr>
          <w:sz w:val="24"/>
          <w:szCs w:val="24"/>
          <w:lang w:val="de-DE"/>
        </w:rPr>
        <w:lastRenderedPageBreak/>
        <w:t xml:space="preserve">Ich komme jetzt </w:t>
      </w:r>
      <w:r w:rsidR="00F62441" w:rsidRPr="007C6570">
        <w:rPr>
          <w:sz w:val="24"/>
          <w:szCs w:val="24"/>
          <w:lang w:val="de-DE"/>
        </w:rPr>
        <w:t xml:space="preserve">zu </w:t>
      </w:r>
      <w:r w:rsidR="00F62441" w:rsidRPr="00F62441">
        <w:rPr>
          <w:sz w:val="24"/>
          <w:szCs w:val="24"/>
          <w:highlight w:val="yellow"/>
          <w:lang w:val="de-DE"/>
        </w:rPr>
        <w:t>Arbeitnehmerrechten</w:t>
      </w:r>
      <w:r w:rsidRPr="00F62441">
        <w:rPr>
          <w:sz w:val="24"/>
          <w:szCs w:val="24"/>
          <w:highlight w:val="yellow"/>
          <w:lang w:val="de-DE"/>
        </w:rPr>
        <w:t>.</w:t>
      </w:r>
    </w:p>
    <w:p w14:paraId="6417F58D" w14:textId="77777777" w:rsidR="002D144E" w:rsidRPr="007C6570" w:rsidRDefault="002D144E" w:rsidP="00924EBD">
      <w:pPr>
        <w:spacing w:line="360" w:lineRule="auto"/>
        <w:jc w:val="both"/>
        <w:rPr>
          <w:sz w:val="24"/>
          <w:szCs w:val="24"/>
          <w:lang w:val="de-DE"/>
        </w:rPr>
      </w:pPr>
      <w:r w:rsidRPr="007C6570">
        <w:rPr>
          <w:sz w:val="24"/>
          <w:szCs w:val="24"/>
          <w:lang w:val="de-DE"/>
        </w:rPr>
        <w:t>1. Recht auf Arbeit nach eigener Wahl.</w:t>
      </w:r>
    </w:p>
    <w:p w14:paraId="06341DB6" w14:textId="77777777" w:rsidR="002D144E" w:rsidRPr="007C6570" w:rsidRDefault="002D144E" w:rsidP="00924EBD">
      <w:pPr>
        <w:spacing w:line="360" w:lineRule="auto"/>
        <w:jc w:val="both"/>
        <w:rPr>
          <w:sz w:val="24"/>
          <w:szCs w:val="24"/>
          <w:lang w:val="de-DE"/>
        </w:rPr>
      </w:pPr>
      <w:r w:rsidRPr="007C6570">
        <w:rPr>
          <w:sz w:val="24"/>
          <w:szCs w:val="24"/>
          <w:lang w:val="de-DE"/>
        </w:rPr>
        <w:t>2. Anspruch auf angemessene Vergütung für die geleistete Arbeit.</w:t>
      </w:r>
    </w:p>
    <w:p w14:paraId="186474E2" w14:textId="58A00C95" w:rsidR="002D144E" w:rsidRPr="007C6570" w:rsidRDefault="002D144E" w:rsidP="00924EBD">
      <w:pPr>
        <w:spacing w:line="360" w:lineRule="auto"/>
        <w:jc w:val="both"/>
        <w:rPr>
          <w:sz w:val="24"/>
          <w:szCs w:val="24"/>
          <w:lang w:val="de-DE"/>
        </w:rPr>
      </w:pPr>
      <w:r w:rsidRPr="007C6570">
        <w:rPr>
          <w:sz w:val="24"/>
          <w:szCs w:val="24"/>
          <w:lang w:val="de-DE"/>
        </w:rPr>
        <w:t>3. Das Recht auf Entschädigung bei einem Arbeitsunfall.</w:t>
      </w:r>
    </w:p>
    <w:p w14:paraId="76D24706" w14:textId="4EC59865" w:rsidR="002D144E" w:rsidRPr="007C6570" w:rsidRDefault="002D144E" w:rsidP="00924EBD">
      <w:pPr>
        <w:spacing w:line="360" w:lineRule="auto"/>
        <w:jc w:val="both"/>
        <w:rPr>
          <w:sz w:val="24"/>
          <w:szCs w:val="24"/>
          <w:lang w:val="de-DE"/>
        </w:rPr>
      </w:pPr>
      <w:r w:rsidRPr="007C6570">
        <w:rPr>
          <w:sz w:val="24"/>
          <w:szCs w:val="24"/>
          <w:lang w:val="de-DE"/>
        </w:rPr>
        <w:t>4. Recht auf Rückkehr an den Arbeitsplatz nach unbezahltem Urlaub.</w:t>
      </w:r>
    </w:p>
    <w:p w14:paraId="75DECD32" w14:textId="3AF8B5B8" w:rsidR="002D144E" w:rsidRPr="007C6570" w:rsidRDefault="002D144E" w:rsidP="00924EBD">
      <w:pPr>
        <w:spacing w:line="360" w:lineRule="auto"/>
        <w:jc w:val="both"/>
        <w:rPr>
          <w:sz w:val="24"/>
          <w:szCs w:val="24"/>
          <w:lang w:val="de-DE"/>
        </w:rPr>
      </w:pPr>
      <w:r w:rsidRPr="007C6570">
        <w:rPr>
          <w:sz w:val="24"/>
          <w:szCs w:val="24"/>
          <w:lang w:val="de-DE"/>
        </w:rPr>
        <w:t>5.Das Recht auf Mutterschafts-, Vaterschafts-, Urlaubs-, unbezahlten Eltern- und Erziehungsurlaub.</w:t>
      </w:r>
    </w:p>
    <w:p w14:paraId="0D742819" w14:textId="19FB626F" w:rsidR="002D144E" w:rsidRPr="007C6570" w:rsidRDefault="002D144E" w:rsidP="00924EBD">
      <w:pPr>
        <w:spacing w:line="360" w:lineRule="auto"/>
        <w:jc w:val="both"/>
        <w:rPr>
          <w:sz w:val="24"/>
          <w:szCs w:val="24"/>
          <w:lang w:val="de-DE"/>
        </w:rPr>
      </w:pPr>
    </w:p>
    <w:p w14:paraId="5BFBEFA6" w14:textId="115C5EC9" w:rsidR="002D144E" w:rsidRPr="007C6570" w:rsidRDefault="00586091" w:rsidP="00924EBD">
      <w:pPr>
        <w:spacing w:line="360" w:lineRule="auto"/>
        <w:jc w:val="both"/>
        <w:rPr>
          <w:b/>
          <w:bCs/>
          <w:sz w:val="24"/>
          <w:szCs w:val="24"/>
          <w:u w:val="single"/>
          <w:lang w:val="de-DE"/>
        </w:rPr>
      </w:pPr>
      <w:r w:rsidRPr="007C6570">
        <w:rPr>
          <w:b/>
          <w:bCs/>
          <w:sz w:val="24"/>
          <w:szCs w:val="24"/>
          <w:u w:val="single"/>
          <w:lang w:val="de-DE"/>
        </w:rPr>
        <w:t>6</w:t>
      </w:r>
      <w:r w:rsidR="002D144E" w:rsidRPr="007C6570">
        <w:rPr>
          <w:b/>
          <w:bCs/>
          <w:sz w:val="24"/>
          <w:szCs w:val="24"/>
          <w:u w:val="single"/>
          <w:lang w:val="de-DE"/>
        </w:rPr>
        <w:t xml:space="preserve"> </w:t>
      </w:r>
      <w:proofErr w:type="spellStart"/>
      <w:r w:rsidR="002D144E" w:rsidRPr="007C6570">
        <w:rPr>
          <w:b/>
          <w:bCs/>
          <w:sz w:val="24"/>
          <w:szCs w:val="24"/>
          <w:u w:val="single"/>
          <w:lang w:val="de-DE"/>
        </w:rPr>
        <w:t>slajd</w:t>
      </w:r>
      <w:proofErr w:type="spellEnd"/>
      <w:r w:rsidR="002D144E" w:rsidRPr="007C6570">
        <w:rPr>
          <w:b/>
          <w:bCs/>
          <w:sz w:val="24"/>
          <w:szCs w:val="24"/>
          <w:u w:val="single"/>
          <w:lang w:val="de-DE"/>
        </w:rPr>
        <w:t>:</w:t>
      </w:r>
      <w:r w:rsidR="00152318" w:rsidRPr="007C6570">
        <w:rPr>
          <w:b/>
          <w:bCs/>
          <w:sz w:val="24"/>
          <w:szCs w:val="24"/>
          <w:u w:val="single"/>
          <w:lang w:val="de-DE"/>
        </w:rPr>
        <w:t xml:space="preserve"> </w:t>
      </w:r>
    </w:p>
    <w:p w14:paraId="4B66BF0E" w14:textId="3363A6C0" w:rsidR="00152318" w:rsidRPr="007C6570" w:rsidRDefault="00152318" w:rsidP="00924EBD">
      <w:pPr>
        <w:spacing w:line="360" w:lineRule="auto"/>
        <w:jc w:val="both"/>
        <w:rPr>
          <w:sz w:val="24"/>
          <w:szCs w:val="24"/>
          <w:lang w:val="de-DE"/>
        </w:rPr>
      </w:pPr>
      <w:r w:rsidRPr="007C6570">
        <w:rPr>
          <w:sz w:val="24"/>
          <w:szCs w:val="24"/>
          <w:lang w:val="de-DE"/>
        </w:rPr>
        <w:t xml:space="preserve">Der nächste Punkt ist Urlaubsanspruch des Arbeitnehmers </w:t>
      </w:r>
      <w:proofErr w:type="gramStart"/>
      <w:r w:rsidRPr="007C6570">
        <w:rPr>
          <w:sz w:val="24"/>
          <w:szCs w:val="24"/>
          <w:lang w:val="de-DE"/>
        </w:rPr>
        <w:t>in  verschiedenen</w:t>
      </w:r>
      <w:proofErr w:type="gramEnd"/>
      <w:r w:rsidRPr="007C6570">
        <w:rPr>
          <w:sz w:val="24"/>
          <w:szCs w:val="24"/>
          <w:lang w:val="de-DE"/>
        </w:rPr>
        <w:t xml:space="preserve"> Ländern.</w:t>
      </w:r>
    </w:p>
    <w:p w14:paraId="0B0CADAF" w14:textId="1FAD035D" w:rsidR="002D144E" w:rsidRPr="007C6570" w:rsidRDefault="00586091" w:rsidP="00924EBD">
      <w:pPr>
        <w:spacing w:line="360" w:lineRule="auto"/>
        <w:jc w:val="both"/>
        <w:rPr>
          <w:sz w:val="24"/>
          <w:szCs w:val="24"/>
          <w:lang w:val="de-DE"/>
        </w:rPr>
      </w:pPr>
      <w:r w:rsidRPr="007C6570">
        <w:rPr>
          <w:sz w:val="24"/>
          <w:szCs w:val="24"/>
          <w:lang w:val="de-DE"/>
        </w:rPr>
        <w:t>-Polen: Die Dauer des Jahresurlaubs hängt von der Dienstzeit ab - 20 Tage bei weniger als 10 Jahren Beschäftigung, 26 Tage bei mehr als 10 Jahren Beschäftigung;</w:t>
      </w:r>
    </w:p>
    <w:p w14:paraId="2A95E855" w14:textId="4D94E06E" w:rsidR="00586091" w:rsidRPr="007C6570" w:rsidRDefault="00586091" w:rsidP="00924EBD">
      <w:pPr>
        <w:spacing w:line="360" w:lineRule="auto"/>
        <w:jc w:val="both"/>
        <w:rPr>
          <w:sz w:val="24"/>
          <w:szCs w:val="24"/>
          <w:lang w:val="de-DE"/>
        </w:rPr>
      </w:pPr>
      <w:r w:rsidRPr="007C6570">
        <w:rPr>
          <w:sz w:val="24"/>
          <w:szCs w:val="24"/>
          <w:lang w:val="de-DE"/>
        </w:rPr>
        <w:t>-Hongkong: 14 Tage für einen Mitarbeiter mit 10 Dienstjahren;</w:t>
      </w:r>
    </w:p>
    <w:p w14:paraId="15112EF0" w14:textId="6DA3FE99" w:rsidR="00586091" w:rsidRPr="007C6570" w:rsidRDefault="00586091" w:rsidP="00924EBD">
      <w:pPr>
        <w:spacing w:line="360" w:lineRule="auto"/>
        <w:jc w:val="both"/>
        <w:rPr>
          <w:sz w:val="24"/>
          <w:szCs w:val="24"/>
          <w:lang w:val="de-DE"/>
        </w:rPr>
      </w:pPr>
      <w:r w:rsidRPr="007C6570">
        <w:rPr>
          <w:sz w:val="24"/>
          <w:szCs w:val="24"/>
          <w:lang w:val="de-DE"/>
        </w:rPr>
        <w:t>-Singapur: 14 Tage für einen Mitarbeiter mit 10 Dienstjahren;</w:t>
      </w:r>
    </w:p>
    <w:p w14:paraId="6ED80D21" w14:textId="03EC7669" w:rsidR="00586091" w:rsidRPr="007C6570" w:rsidRDefault="00586091" w:rsidP="00924EBD">
      <w:pPr>
        <w:spacing w:line="360" w:lineRule="auto"/>
        <w:jc w:val="both"/>
        <w:rPr>
          <w:sz w:val="24"/>
          <w:szCs w:val="24"/>
          <w:lang w:val="de-DE"/>
        </w:rPr>
      </w:pPr>
      <w:r w:rsidRPr="007C6570">
        <w:rPr>
          <w:sz w:val="24"/>
          <w:szCs w:val="24"/>
          <w:lang w:val="de-DE"/>
        </w:rPr>
        <w:t>-Norwegen: Arbeitnehmer haben Anspruch auf 25 Tage Urlaub pro Jahr;</w:t>
      </w:r>
    </w:p>
    <w:p w14:paraId="2187521E" w14:textId="5F6616AC" w:rsidR="00C90449" w:rsidRPr="007C6570" w:rsidRDefault="00C90449" w:rsidP="00924EBD">
      <w:pPr>
        <w:spacing w:line="360" w:lineRule="auto"/>
        <w:jc w:val="both"/>
        <w:rPr>
          <w:sz w:val="24"/>
          <w:szCs w:val="24"/>
          <w:lang w:val="de-DE"/>
        </w:rPr>
      </w:pPr>
    </w:p>
    <w:p w14:paraId="6A80B327" w14:textId="7B40EA6B" w:rsidR="00C90449" w:rsidRPr="007C6570" w:rsidRDefault="00C90449" w:rsidP="00924EBD">
      <w:pPr>
        <w:spacing w:line="360" w:lineRule="auto"/>
        <w:jc w:val="both"/>
        <w:rPr>
          <w:b/>
          <w:bCs/>
          <w:sz w:val="24"/>
          <w:szCs w:val="24"/>
          <w:u w:val="single"/>
          <w:lang w:val="de-DE"/>
        </w:rPr>
      </w:pPr>
      <w:r w:rsidRPr="007C6570">
        <w:rPr>
          <w:b/>
          <w:bCs/>
          <w:sz w:val="24"/>
          <w:szCs w:val="24"/>
          <w:u w:val="single"/>
          <w:lang w:val="de-DE"/>
        </w:rPr>
        <w:t xml:space="preserve">7 </w:t>
      </w:r>
      <w:proofErr w:type="spellStart"/>
      <w:r w:rsidRPr="007C6570">
        <w:rPr>
          <w:b/>
          <w:bCs/>
          <w:sz w:val="24"/>
          <w:szCs w:val="24"/>
          <w:u w:val="single"/>
          <w:lang w:val="de-DE"/>
        </w:rPr>
        <w:t>slajd</w:t>
      </w:r>
      <w:proofErr w:type="spellEnd"/>
      <w:r w:rsidRPr="007C6570">
        <w:rPr>
          <w:b/>
          <w:bCs/>
          <w:sz w:val="24"/>
          <w:szCs w:val="24"/>
          <w:u w:val="single"/>
          <w:lang w:val="de-DE"/>
        </w:rPr>
        <w:t>:</w:t>
      </w:r>
    </w:p>
    <w:p w14:paraId="717CAAE3" w14:textId="2B47EA3C" w:rsidR="00586091" w:rsidRPr="007C6570" w:rsidRDefault="00586091" w:rsidP="00924EBD">
      <w:pPr>
        <w:spacing w:line="360" w:lineRule="auto"/>
        <w:jc w:val="both"/>
        <w:rPr>
          <w:sz w:val="24"/>
          <w:szCs w:val="24"/>
          <w:lang w:val="de-DE"/>
        </w:rPr>
      </w:pPr>
      <w:r w:rsidRPr="007C6570">
        <w:rPr>
          <w:sz w:val="24"/>
          <w:szCs w:val="24"/>
          <w:lang w:val="de-DE"/>
        </w:rPr>
        <w:t>-Australien: Das Gesetz sieht 4 Wochen Urlaub pro Jahr vor;</w:t>
      </w:r>
    </w:p>
    <w:p w14:paraId="476B2E17" w14:textId="646A61BA" w:rsidR="00586091" w:rsidRPr="007C6570" w:rsidRDefault="00586091" w:rsidP="00924EBD">
      <w:pPr>
        <w:spacing w:line="360" w:lineRule="auto"/>
        <w:jc w:val="both"/>
        <w:rPr>
          <w:sz w:val="24"/>
          <w:szCs w:val="24"/>
          <w:lang w:val="de-DE"/>
        </w:rPr>
      </w:pPr>
      <w:r w:rsidRPr="007C6570">
        <w:rPr>
          <w:sz w:val="24"/>
          <w:szCs w:val="24"/>
          <w:lang w:val="de-DE"/>
        </w:rPr>
        <w:t>-Japan: 20 Tage für Mitarbeiter mit 10 Dienstjahren;</w:t>
      </w:r>
    </w:p>
    <w:p w14:paraId="6033FFD9" w14:textId="45EB1B85" w:rsidR="00586091" w:rsidRPr="007C6570" w:rsidRDefault="00586091" w:rsidP="00924EBD">
      <w:pPr>
        <w:spacing w:line="360" w:lineRule="auto"/>
        <w:jc w:val="both"/>
        <w:rPr>
          <w:b/>
          <w:bCs/>
          <w:sz w:val="24"/>
          <w:szCs w:val="24"/>
          <w:u w:val="single"/>
          <w:lang w:val="de-DE"/>
        </w:rPr>
      </w:pPr>
    </w:p>
    <w:p w14:paraId="678BA889" w14:textId="5E09243F" w:rsidR="00586091" w:rsidRPr="007C6570" w:rsidRDefault="00C90449" w:rsidP="00924EBD">
      <w:pPr>
        <w:spacing w:line="360" w:lineRule="auto"/>
        <w:jc w:val="both"/>
        <w:rPr>
          <w:b/>
          <w:bCs/>
          <w:sz w:val="24"/>
          <w:szCs w:val="24"/>
          <w:u w:val="single"/>
          <w:lang w:val="de-DE"/>
        </w:rPr>
      </w:pPr>
      <w:r w:rsidRPr="007C6570">
        <w:rPr>
          <w:b/>
          <w:bCs/>
          <w:sz w:val="24"/>
          <w:szCs w:val="24"/>
          <w:u w:val="single"/>
          <w:lang w:val="de-DE"/>
        </w:rPr>
        <w:t>8</w:t>
      </w:r>
      <w:r w:rsidR="00586091" w:rsidRPr="007C6570">
        <w:rPr>
          <w:b/>
          <w:bCs/>
          <w:sz w:val="24"/>
          <w:szCs w:val="24"/>
          <w:u w:val="single"/>
          <w:lang w:val="de-DE"/>
        </w:rPr>
        <w:t xml:space="preserve"> </w:t>
      </w:r>
      <w:proofErr w:type="spellStart"/>
      <w:r w:rsidR="00586091" w:rsidRPr="007C6570">
        <w:rPr>
          <w:b/>
          <w:bCs/>
          <w:sz w:val="24"/>
          <w:szCs w:val="24"/>
          <w:u w:val="single"/>
          <w:lang w:val="de-DE"/>
        </w:rPr>
        <w:t>slajd</w:t>
      </w:r>
      <w:proofErr w:type="spellEnd"/>
      <w:r w:rsidR="00586091" w:rsidRPr="007C6570">
        <w:rPr>
          <w:b/>
          <w:bCs/>
          <w:sz w:val="24"/>
          <w:szCs w:val="24"/>
          <w:u w:val="single"/>
          <w:lang w:val="de-DE"/>
        </w:rPr>
        <w:t>:</w:t>
      </w:r>
    </w:p>
    <w:p w14:paraId="7EB79896" w14:textId="114100BD" w:rsidR="00586091" w:rsidRPr="007C6570" w:rsidRDefault="00152318" w:rsidP="00924EBD">
      <w:pPr>
        <w:spacing w:line="360" w:lineRule="auto"/>
        <w:jc w:val="both"/>
        <w:rPr>
          <w:sz w:val="24"/>
          <w:szCs w:val="24"/>
          <w:lang w:val="de-DE"/>
        </w:rPr>
      </w:pPr>
      <w:r w:rsidRPr="007C6570">
        <w:rPr>
          <w:sz w:val="24"/>
          <w:szCs w:val="24"/>
          <w:lang w:val="de-DE"/>
        </w:rPr>
        <w:t>Als Nächstes möchte ich über Strafen für Gesetzesverstöße durch den Mitarbeiter</w:t>
      </w:r>
      <w:r w:rsidR="00F62441">
        <w:rPr>
          <w:sz w:val="24"/>
          <w:szCs w:val="24"/>
          <w:lang w:val="de-DE"/>
        </w:rPr>
        <w:t xml:space="preserve"> </w:t>
      </w:r>
      <w:r w:rsidR="00F62441" w:rsidRPr="00F62441">
        <w:rPr>
          <w:sz w:val="24"/>
          <w:szCs w:val="24"/>
          <w:highlight w:val="yellow"/>
          <w:lang w:val="de-DE"/>
        </w:rPr>
        <w:t>sprechen</w:t>
      </w:r>
      <w:r w:rsidRPr="007C6570">
        <w:rPr>
          <w:sz w:val="24"/>
          <w:szCs w:val="24"/>
          <w:lang w:val="de-DE"/>
        </w:rPr>
        <w:t xml:space="preserve">. Diese Strafen sind: </w:t>
      </w:r>
      <w:r w:rsidR="00586091" w:rsidRPr="007C6570">
        <w:rPr>
          <w:sz w:val="24"/>
          <w:szCs w:val="24"/>
          <w:lang w:val="de-DE"/>
        </w:rPr>
        <w:t>Erinnerung</w:t>
      </w:r>
      <w:r w:rsidRPr="007C6570">
        <w:rPr>
          <w:sz w:val="24"/>
          <w:szCs w:val="24"/>
          <w:lang w:val="de-DE"/>
        </w:rPr>
        <w:t xml:space="preserve">, </w:t>
      </w:r>
      <w:r w:rsidR="00586091" w:rsidRPr="007C6570">
        <w:rPr>
          <w:sz w:val="24"/>
          <w:szCs w:val="24"/>
          <w:lang w:val="de-DE"/>
        </w:rPr>
        <w:t>Geldstrafe</w:t>
      </w:r>
      <w:r w:rsidRPr="007C6570">
        <w:rPr>
          <w:sz w:val="24"/>
          <w:szCs w:val="24"/>
          <w:lang w:val="de-DE"/>
        </w:rPr>
        <w:t xml:space="preserve">, </w:t>
      </w:r>
      <w:r w:rsidR="00586091" w:rsidRPr="007C6570">
        <w:rPr>
          <w:sz w:val="24"/>
          <w:szCs w:val="24"/>
          <w:lang w:val="de-DE"/>
        </w:rPr>
        <w:t xml:space="preserve"> Verweis</w:t>
      </w:r>
      <w:r w:rsidRPr="007C6570">
        <w:rPr>
          <w:sz w:val="24"/>
          <w:szCs w:val="24"/>
          <w:lang w:val="de-DE"/>
        </w:rPr>
        <w:t xml:space="preserve">, </w:t>
      </w:r>
      <w:r w:rsidR="00586091" w:rsidRPr="00F838DC">
        <w:rPr>
          <w:strike/>
          <w:sz w:val="24"/>
          <w:szCs w:val="24"/>
          <w:lang w:val="de-DE"/>
        </w:rPr>
        <w:t>Aufhängung in einer bestimmten Position</w:t>
      </w:r>
      <w:r w:rsidRPr="00F838DC">
        <w:rPr>
          <w:strike/>
          <w:sz w:val="24"/>
          <w:szCs w:val="24"/>
          <w:lang w:val="de-DE"/>
        </w:rPr>
        <w:t>,</w:t>
      </w:r>
      <w:r w:rsidR="00F838DC" w:rsidRPr="00F838DC">
        <w:rPr>
          <w:sz w:val="24"/>
          <w:szCs w:val="24"/>
          <w:highlight w:val="yellow"/>
          <w:lang w:val="de-DE"/>
        </w:rPr>
        <w:t xml:space="preserve"> Suspendierung von Amtspflichten</w:t>
      </w:r>
      <w:r w:rsidR="00F838DC">
        <w:rPr>
          <w:sz w:val="24"/>
          <w:szCs w:val="24"/>
          <w:lang w:val="de-DE"/>
        </w:rPr>
        <w:t>,</w:t>
      </w:r>
      <w:r w:rsidRPr="007C6570">
        <w:rPr>
          <w:sz w:val="24"/>
          <w:szCs w:val="24"/>
          <w:lang w:val="de-DE"/>
        </w:rPr>
        <w:t xml:space="preserve"> </w:t>
      </w:r>
      <w:r w:rsidR="00B17873">
        <w:rPr>
          <w:sz w:val="24"/>
          <w:szCs w:val="24"/>
          <w:lang w:val="de-DE"/>
        </w:rPr>
        <w:t>d</w:t>
      </w:r>
      <w:r w:rsidR="00586091" w:rsidRPr="007C6570">
        <w:rPr>
          <w:sz w:val="24"/>
          <w:szCs w:val="24"/>
          <w:lang w:val="de-DE"/>
        </w:rPr>
        <w:t>isziplinarische Entlassung.</w:t>
      </w:r>
      <w:r w:rsidR="00F838DC">
        <w:rPr>
          <w:sz w:val="24"/>
          <w:szCs w:val="24"/>
          <w:lang w:val="de-DE"/>
        </w:rPr>
        <w:t>(</w:t>
      </w:r>
      <w:r w:rsidR="00F838DC" w:rsidRPr="00F838DC">
        <w:rPr>
          <w:rFonts w:eastAsia="Arial Unicode MS"/>
          <w:highlight w:val="yellow"/>
          <w:lang w:val="de-DE"/>
        </w:rPr>
        <w:t xml:space="preserve"> </w:t>
      </w:r>
      <w:hyperlink r:id="rId5" w:history="1">
        <w:r w:rsidR="00F838DC" w:rsidRPr="00B42C9C">
          <w:rPr>
            <w:rStyle w:val="Hipercze"/>
            <w:rFonts w:eastAsia="Arial Unicode MS"/>
            <w:color w:val="auto"/>
            <w:highlight w:val="yellow"/>
            <w:u w:val="none"/>
            <w:shd w:val="clear" w:color="auto" w:fill="F9F9F9"/>
            <w:lang w:val="de-DE"/>
          </w:rPr>
          <w:t>die</w:t>
        </w:r>
      </w:hyperlink>
      <w:r w:rsidR="00F838DC" w:rsidRPr="00B42C9C">
        <w:rPr>
          <w:rFonts w:eastAsia="Arial Unicode MS"/>
          <w:highlight w:val="yellow"/>
          <w:shd w:val="clear" w:color="auto" w:fill="F9F9F9"/>
          <w:lang w:val="de-DE"/>
        </w:rPr>
        <w:t> </w:t>
      </w:r>
      <w:hyperlink r:id="rId6" w:history="1">
        <w:r w:rsidR="00F838DC" w:rsidRPr="00B42C9C">
          <w:rPr>
            <w:rStyle w:val="Hipercze"/>
            <w:rFonts w:eastAsia="Arial Unicode MS"/>
            <w:color w:val="auto"/>
            <w:highlight w:val="yellow"/>
            <w:u w:val="none"/>
            <w:shd w:val="clear" w:color="auto" w:fill="F9F9F9"/>
            <w:lang w:val="de-DE"/>
          </w:rPr>
          <w:t>Entlassung</w:t>
        </w:r>
      </w:hyperlink>
      <w:r w:rsidR="00F838DC" w:rsidRPr="00B42C9C">
        <w:rPr>
          <w:rFonts w:eastAsia="Arial Unicode MS"/>
          <w:highlight w:val="yellow"/>
          <w:shd w:val="clear" w:color="auto" w:fill="F9F9F9"/>
          <w:lang w:val="de-DE"/>
        </w:rPr>
        <w:t>  </w:t>
      </w:r>
      <w:hyperlink r:id="rId7" w:history="1">
        <w:r w:rsidR="00F838DC" w:rsidRPr="00B42C9C">
          <w:rPr>
            <w:rStyle w:val="Hipercze"/>
            <w:rFonts w:eastAsia="Arial Unicode MS"/>
            <w:color w:val="auto"/>
            <w:highlight w:val="yellow"/>
            <w:u w:val="none"/>
            <w:shd w:val="clear" w:color="auto" w:fill="F9F9F9"/>
            <w:lang w:val="de-DE"/>
          </w:rPr>
          <w:t>aus</w:t>
        </w:r>
      </w:hyperlink>
      <w:r w:rsidR="00F838DC" w:rsidRPr="00B42C9C">
        <w:rPr>
          <w:rFonts w:eastAsia="Arial Unicode MS"/>
          <w:highlight w:val="yellow"/>
          <w:shd w:val="clear" w:color="auto" w:fill="F9F9F9"/>
          <w:lang w:val="de-DE"/>
        </w:rPr>
        <w:t> </w:t>
      </w:r>
      <w:hyperlink r:id="rId8" w:history="1">
        <w:r w:rsidR="00F838DC" w:rsidRPr="00B42C9C">
          <w:rPr>
            <w:rStyle w:val="Hipercze"/>
            <w:rFonts w:eastAsia="Arial Unicode MS"/>
            <w:color w:val="auto"/>
            <w:highlight w:val="yellow"/>
            <w:u w:val="none"/>
            <w:shd w:val="clear" w:color="auto" w:fill="F9F9F9"/>
            <w:lang w:val="de-DE"/>
          </w:rPr>
          <w:t>disziplinarischen</w:t>
        </w:r>
      </w:hyperlink>
      <w:r w:rsidR="00F838DC" w:rsidRPr="00B42C9C">
        <w:rPr>
          <w:rFonts w:eastAsia="Arial Unicode MS"/>
          <w:highlight w:val="yellow"/>
          <w:shd w:val="clear" w:color="auto" w:fill="F9F9F9"/>
          <w:lang w:val="de-DE"/>
        </w:rPr>
        <w:t> </w:t>
      </w:r>
      <w:hyperlink r:id="rId9" w:history="1">
        <w:r w:rsidR="00F838DC" w:rsidRPr="00B42C9C">
          <w:rPr>
            <w:rStyle w:val="Hipercze"/>
            <w:rFonts w:eastAsia="Arial Unicode MS"/>
            <w:color w:val="auto"/>
            <w:highlight w:val="yellow"/>
            <w:u w:val="none"/>
            <w:shd w:val="clear" w:color="auto" w:fill="F9F9F9"/>
            <w:lang w:val="de-DE"/>
          </w:rPr>
          <w:t>Gründen</w:t>
        </w:r>
      </w:hyperlink>
      <w:r w:rsidR="00F838DC" w:rsidRPr="000013EF">
        <w:rPr>
          <w:rFonts w:eastAsia="Arial Unicode MS"/>
          <w:lang w:val="de-DE"/>
        </w:rPr>
        <w:t>)</w:t>
      </w:r>
    </w:p>
    <w:p w14:paraId="038C157E" w14:textId="30213846" w:rsidR="00E14464" w:rsidRPr="007C6570" w:rsidRDefault="00E14464" w:rsidP="00924EBD">
      <w:pPr>
        <w:spacing w:line="360" w:lineRule="auto"/>
        <w:jc w:val="both"/>
        <w:rPr>
          <w:sz w:val="24"/>
          <w:szCs w:val="24"/>
          <w:lang w:val="de-DE"/>
        </w:rPr>
      </w:pPr>
    </w:p>
    <w:p w14:paraId="0578A36F" w14:textId="6C6F4733" w:rsidR="00E14464" w:rsidRPr="007C6570" w:rsidRDefault="00C90449" w:rsidP="00924EBD">
      <w:pPr>
        <w:spacing w:line="360" w:lineRule="auto"/>
        <w:jc w:val="both"/>
        <w:rPr>
          <w:b/>
          <w:bCs/>
          <w:sz w:val="24"/>
          <w:szCs w:val="24"/>
          <w:u w:val="single"/>
          <w:lang w:val="de-DE"/>
        </w:rPr>
      </w:pPr>
      <w:r w:rsidRPr="007C6570">
        <w:rPr>
          <w:b/>
          <w:bCs/>
          <w:sz w:val="24"/>
          <w:szCs w:val="24"/>
          <w:u w:val="single"/>
          <w:lang w:val="de-DE"/>
        </w:rPr>
        <w:t>9</w:t>
      </w:r>
      <w:r w:rsidR="00E14464" w:rsidRPr="007C6570">
        <w:rPr>
          <w:b/>
          <w:bCs/>
          <w:sz w:val="24"/>
          <w:szCs w:val="24"/>
          <w:u w:val="single"/>
          <w:lang w:val="de-DE"/>
        </w:rPr>
        <w:t xml:space="preserve"> </w:t>
      </w:r>
      <w:proofErr w:type="spellStart"/>
      <w:r w:rsidR="00E14464" w:rsidRPr="007C6570">
        <w:rPr>
          <w:b/>
          <w:bCs/>
          <w:sz w:val="24"/>
          <w:szCs w:val="24"/>
          <w:u w:val="single"/>
          <w:lang w:val="de-DE"/>
        </w:rPr>
        <w:t>slajd</w:t>
      </w:r>
      <w:proofErr w:type="spellEnd"/>
      <w:r w:rsidR="00E14464" w:rsidRPr="007C6570">
        <w:rPr>
          <w:b/>
          <w:bCs/>
          <w:sz w:val="24"/>
          <w:szCs w:val="24"/>
          <w:u w:val="single"/>
          <w:lang w:val="de-DE"/>
        </w:rPr>
        <w:t>:</w:t>
      </w:r>
    </w:p>
    <w:p w14:paraId="040B658B" w14:textId="167903E9" w:rsidR="00D26BEB" w:rsidRPr="007C6570" w:rsidRDefault="00D26BEB" w:rsidP="00924EBD">
      <w:pPr>
        <w:spacing w:line="360" w:lineRule="auto"/>
        <w:jc w:val="both"/>
        <w:rPr>
          <w:sz w:val="24"/>
          <w:szCs w:val="24"/>
          <w:lang w:val="de-DE"/>
        </w:rPr>
      </w:pPr>
      <w:r w:rsidRPr="007C6570">
        <w:rPr>
          <w:sz w:val="24"/>
          <w:szCs w:val="24"/>
          <w:lang w:val="de-DE"/>
        </w:rPr>
        <w:t>Ich habe für dich ein kurzes Quiz vorbereitet, bei dem du die Definition der Beschreibung zuordnen musst.</w:t>
      </w:r>
    </w:p>
    <w:p w14:paraId="3B97C3A8" w14:textId="4839DED8" w:rsidR="00D26BEB" w:rsidRPr="007C6570" w:rsidRDefault="00D26BEB" w:rsidP="00924EBD">
      <w:pPr>
        <w:spacing w:line="360" w:lineRule="auto"/>
        <w:jc w:val="both"/>
        <w:rPr>
          <w:b/>
          <w:bCs/>
          <w:sz w:val="24"/>
          <w:szCs w:val="24"/>
          <w:u w:val="single"/>
          <w:lang w:val="de-DE"/>
        </w:rPr>
      </w:pPr>
    </w:p>
    <w:p w14:paraId="6F26E400" w14:textId="2161F71D" w:rsidR="00D26BEB" w:rsidRPr="007C6570" w:rsidRDefault="00D26BEB" w:rsidP="00924EBD">
      <w:pPr>
        <w:spacing w:line="360" w:lineRule="auto"/>
        <w:jc w:val="both"/>
        <w:rPr>
          <w:b/>
          <w:bCs/>
          <w:sz w:val="24"/>
          <w:szCs w:val="24"/>
          <w:u w:val="single"/>
          <w:lang w:val="de-DE"/>
        </w:rPr>
      </w:pPr>
      <w:r w:rsidRPr="007C6570">
        <w:rPr>
          <w:b/>
          <w:bCs/>
          <w:sz w:val="24"/>
          <w:szCs w:val="24"/>
          <w:u w:val="single"/>
          <w:lang w:val="de-DE"/>
        </w:rPr>
        <w:t xml:space="preserve">10 </w:t>
      </w:r>
      <w:proofErr w:type="spellStart"/>
      <w:r w:rsidRPr="007C6570">
        <w:rPr>
          <w:b/>
          <w:bCs/>
          <w:sz w:val="24"/>
          <w:szCs w:val="24"/>
          <w:u w:val="single"/>
          <w:lang w:val="de-DE"/>
        </w:rPr>
        <w:t>slajd</w:t>
      </w:r>
      <w:proofErr w:type="spellEnd"/>
      <w:r w:rsidRPr="007C6570">
        <w:rPr>
          <w:b/>
          <w:bCs/>
          <w:sz w:val="24"/>
          <w:szCs w:val="24"/>
          <w:u w:val="single"/>
          <w:lang w:val="de-DE"/>
        </w:rPr>
        <w:t>:</w:t>
      </w:r>
    </w:p>
    <w:p w14:paraId="4651CC7B" w14:textId="4990E80C" w:rsidR="00D26BEB" w:rsidRPr="007C6570" w:rsidRDefault="00D26BEB" w:rsidP="00924EBD">
      <w:pPr>
        <w:spacing w:line="360" w:lineRule="auto"/>
        <w:jc w:val="both"/>
        <w:rPr>
          <w:sz w:val="24"/>
          <w:szCs w:val="24"/>
          <w:lang w:val="de-DE"/>
        </w:rPr>
      </w:pPr>
      <w:r w:rsidRPr="007C6570">
        <w:rPr>
          <w:sz w:val="24"/>
          <w:szCs w:val="24"/>
          <w:lang w:val="de-DE"/>
        </w:rPr>
        <w:t>Die Antwort ist wie folgt.</w:t>
      </w:r>
    </w:p>
    <w:p w14:paraId="5722FCE2" w14:textId="744C52D9" w:rsidR="00D26BEB" w:rsidRPr="007C6570" w:rsidRDefault="00D26BEB" w:rsidP="00924EBD">
      <w:pPr>
        <w:spacing w:line="360" w:lineRule="auto"/>
        <w:jc w:val="both"/>
        <w:rPr>
          <w:sz w:val="24"/>
          <w:szCs w:val="24"/>
          <w:u w:val="single"/>
          <w:lang w:val="de-DE"/>
        </w:rPr>
      </w:pPr>
    </w:p>
    <w:p w14:paraId="1F963F6E" w14:textId="76B362F2" w:rsidR="00922E4C" w:rsidRPr="007C6570" w:rsidRDefault="00D26BEB" w:rsidP="00924EBD">
      <w:pPr>
        <w:spacing w:line="360" w:lineRule="auto"/>
        <w:jc w:val="both"/>
        <w:rPr>
          <w:b/>
          <w:bCs/>
          <w:sz w:val="24"/>
          <w:szCs w:val="24"/>
          <w:u w:val="single"/>
          <w:lang w:val="de-DE"/>
        </w:rPr>
      </w:pPr>
      <w:r w:rsidRPr="007C6570">
        <w:rPr>
          <w:b/>
          <w:bCs/>
          <w:sz w:val="24"/>
          <w:szCs w:val="24"/>
          <w:u w:val="single"/>
          <w:lang w:val="de-DE"/>
        </w:rPr>
        <w:t xml:space="preserve">11 </w:t>
      </w:r>
      <w:proofErr w:type="spellStart"/>
      <w:r w:rsidRPr="007C6570">
        <w:rPr>
          <w:b/>
          <w:bCs/>
          <w:sz w:val="24"/>
          <w:szCs w:val="24"/>
          <w:u w:val="single"/>
          <w:lang w:val="de-DE"/>
        </w:rPr>
        <w:t>slajd</w:t>
      </w:r>
      <w:proofErr w:type="spellEnd"/>
      <w:r w:rsidRPr="007C6570">
        <w:rPr>
          <w:b/>
          <w:bCs/>
          <w:sz w:val="24"/>
          <w:szCs w:val="24"/>
          <w:u w:val="single"/>
          <w:lang w:val="de-DE"/>
        </w:rPr>
        <w:t xml:space="preserve">: </w:t>
      </w:r>
    </w:p>
    <w:p w14:paraId="5AE7DA4B" w14:textId="77777777" w:rsidR="00922E4C" w:rsidRPr="007C6570" w:rsidRDefault="00922E4C" w:rsidP="00924EBD">
      <w:pPr>
        <w:spacing w:line="360" w:lineRule="auto"/>
        <w:jc w:val="both"/>
        <w:rPr>
          <w:b/>
          <w:bCs/>
          <w:sz w:val="24"/>
          <w:szCs w:val="24"/>
          <w:u w:val="single"/>
          <w:lang w:val="de-DE"/>
        </w:rPr>
      </w:pPr>
    </w:p>
    <w:p w14:paraId="2F134C7D" w14:textId="659EFE7F" w:rsidR="00D26BEB" w:rsidRPr="007C6570" w:rsidRDefault="00D26BEB" w:rsidP="00924EBD">
      <w:pPr>
        <w:spacing w:line="360" w:lineRule="auto"/>
        <w:jc w:val="both"/>
        <w:rPr>
          <w:sz w:val="24"/>
          <w:szCs w:val="24"/>
          <w:lang w:val="de-DE"/>
        </w:rPr>
      </w:pPr>
      <w:r w:rsidRPr="007C6570">
        <w:rPr>
          <w:sz w:val="24"/>
          <w:szCs w:val="24"/>
          <w:lang w:val="de-DE"/>
        </w:rPr>
        <w:t>Wörterbuch:</w:t>
      </w:r>
    </w:p>
    <w:p w14:paraId="3AC40AB9" w14:textId="77777777" w:rsidR="00A26197" w:rsidRPr="007C6570" w:rsidRDefault="00A26197" w:rsidP="00924EBD">
      <w:pPr>
        <w:spacing w:line="360" w:lineRule="auto"/>
        <w:jc w:val="both"/>
        <w:rPr>
          <w:sz w:val="24"/>
          <w:szCs w:val="24"/>
          <w:u w:val="single"/>
          <w:lang w:val="de-DE"/>
        </w:rPr>
      </w:pPr>
    </w:p>
    <w:p w14:paraId="5AA0B9D7" w14:textId="18A89500" w:rsidR="00E14464" w:rsidRPr="007C6570" w:rsidRDefault="00E14464" w:rsidP="00924EBD">
      <w:pPr>
        <w:spacing w:line="360" w:lineRule="auto"/>
        <w:jc w:val="both"/>
        <w:rPr>
          <w:sz w:val="24"/>
          <w:szCs w:val="24"/>
          <w:lang w:val="de-DE"/>
        </w:rPr>
      </w:pPr>
      <w:r w:rsidRPr="007C6570">
        <w:rPr>
          <w:sz w:val="24"/>
          <w:szCs w:val="24"/>
          <w:lang w:val="de-DE"/>
        </w:rPr>
        <w:t>Wirtschaftswissenschaften</w:t>
      </w:r>
      <w:r w:rsidR="007C140B" w:rsidRPr="007C6570">
        <w:rPr>
          <w:sz w:val="24"/>
          <w:szCs w:val="24"/>
          <w:lang w:val="de-DE"/>
        </w:rPr>
        <w:t>, die</w:t>
      </w:r>
      <w:r w:rsidR="00F62441">
        <w:rPr>
          <w:sz w:val="24"/>
          <w:szCs w:val="24"/>
          <w:lang w:val="de-DE"/>
        </w:rPr>
        <w:t xml:space="preserve"> (</w:t>
      </w:r>
      <w:proofErr w:type="gramStart"/>
      <w:r w:rsidR="00F62441">
        <w:rPr>
          <w:sz w:val="24"/>
          <w:szCs w:val="24"/>
          <w:lang w:val="de-DE"/>
        </w:rPr>
        <w:t>Pl.)</w:t>
      </w:r>
      <w:r w:rsidRPr="007C6570">
        <w:rPr>
          <w:sz w:val="24"/>
          <w:szCs w:val="24"/>
          <w:lang w:val="de-DE"/>
        </w:rPr>
        <w:t>-</w:t>
      </w:r>
      <w:proofErr w:type="gramEnd"/>
      <w:r w:rsidRPr="007C6570">
        <w:rPr>
          <w:sz w:val="24"/>
          <w:szCs w:val="24"/>
          <w:lang w:val="de-DE"/>
        </w:rPr>
        <w:t xml:space="preserve"> </w:t>
      </w:r>
      <w:proofErr w:type="spellStart"/>
      <w:r w:rsidRPr="007C6570">
        <w:rPr>
          <w:sz w:val="24"/>
          <w:szCs w:val="24"/>
          <w:lang w:val="de-DE"/>
        </w:rPr>
        <w:t>ekonomia</w:t>
      </w:r>
      <w:proofErr w:type="spellEnd"/>
      <w:r w:rsidR="00F62441">
        <w:rPr>
          <w:sz w:val="24"/>
          <w:szCs w:val="24"/>
          <w:lang w:val="de-DE"/>
        </w:rPr>
        <w:t xml:space="preserve">, </w:t>
      </w:r>
      <w:proofErr w:type="spellStart"/>
      <w:r w:rsidR="00F62441">
        <w:rPr>
          <w:sz w:val="24"/>
          <w:szCs w:val="24"/>
          <w:lang w:val="de-DE"/>
        </w:rPr>
        <w:t>nauki</w:t>
      </w:r>
      <w:proofErr w:type="spellEnd"/>
      <w:r w:rsidR="00F62441">
        <w:rPr>
          <w:sz w:val="24"/>
          <w:szCs w:val="24"/>
          <w:lang w:val="de-DE"/>
        </w:rPr>
        <w:t xml:space="preserve"> </w:t>
      </w:r>
      <w:proofErr w:type="spellStart"/>
      <w:r w:rsidR="00F62441">
        <w:rPr>
          <w:sz w:val="24"/>
          <w:szCs w:val="24"/>
          <w:lang w:val="de-DE"/>
        </w:rPr>
        <w:t>ekonomiczne</w:t>
      </w:r>
      <w:proofErr w:type="spellEnd"/>
    </w:p>
    <w:p w14:paraId="63065554" w14:textId="0DDC40F7" w:rsidR="00E14464" w:rsidRPr="007C6570" w:rsidRDefault="00E14464" w:rsidP="00924EBD">
      <w:pPr>
        <w:spacing w:line="360" w:lineRule="auto"/>
        <w:jc w:val="both"/>
        <w:rPr>
          <w:sz w:val="24"/>
          <w:szCs w:val="24"/>
          <w:lang w:val="de-DE"/>
        </w:rPr>
      </w:pPr>
      <w:r w:rsidRPr="007C6570">
        <w:rPr>
          <w:sz w:val="24"/>
          <w:szCs w:val="24"/>
          <w:lang w:val="de-DE"/>
        </w:rPr>
        <w:t xml:space="preserve">Institut für Wirtschaft und Finanzen- </w:t>
      </w:r>
      <w:proofErr w:type="spellStart"/>
      <w:r w:rsidRPr="007C6570">
        <w:rPr>
          <w:sz w:val="24"/>
          <w:szCs w:val="24"/>
          <w:lang w:val="de-DE"/>
        </w:rPr>
        <w:t>Instytut</w:t>
      </w:r>
      <w:proofErr w:type="spellEnd"/>
      <w:r w:rsidRPr="007C6570">
        <w:rPr>
          <w:sz w:val="24"/>
          <w:szCs w:val="24"/>
          <w:lang w:val="de-DE"/>
        </w:rPr>
        <w:t xml:space="preserve"> </w:t>
      </w:r>
      <w:proofErr w:type="spellStart"/>
      <w:r w:rsidRPr="007C6570">
        <w:rPr>
          <w:sz w:val="24"/>
          <w:szCs w:val="24"/>
          <w:lang w:val="de-DE"/>
        </w:rPr>
        <w:t>Ekonomii</w:t>
      </w:r>
      <w:proofErr w:type="spellEnd"/>
      <w:r w:rsidRPr="007C6570">
        <w:rPr>
          <w:sz w:val="24"/>
          <w:szCs w:val="24"/>
          <w:lang w:val="de-DE"/>
        </w:rPr>
        <w:t xml:space="preserve"> i </w:t>
      </w:r>
      <w:proofErr w:type="spellStart"/>
      <w:r w:rsidRPr="007C6570">
        <w:rPr>
          <w:sz w:val="24"/>
          <w:szCs w:val="24"/>
          <w:lang w:val="de-DE"/>
        </w:rPr>
        <w:t>Finansów</w:t>
      </w:r>
      <w:proofErr w:type="spellEnd"/>
    </w:p>
    <w:p w14:paraId="05046AC2" w14:textId="2B687EBD" w:rsidR="00E14464" w:rsidRPr="007C6570" w:rsidRDefault="00E14464" w:rsidP="00924EBD">
      <w:pPr>
        <w:spacing w:line="360" w:lineRule="auto"/>
        <w:jc w:val="both"/>
        <w:rPr>
          <w:sz w:val="24"/>
          <w:szCs w:val="24"/>
          <w:lang w:val="de-DE"/>
        </w:rPr>
      </w:pPr>
      <w:r w:rsidRPr="007C6570">
        <w:rPr>
          <w:sz w:val="24"/>
          <w:szCs w:val="24"/>
          <w:lang w:val="de-DE"/>
        </w:rPr>
        <w:t xml:space="preserve">Gesetz, </w:t>
      </w:r>
      <w:proofErr w:type="gramStart"/>
      <w:r w:rsidRPr="007C6570">
        <w:rPr>
          <w:sz w:val="24"/>
          <w:szCs w:val="24"/>
          <w:lang w:val="de-DE"/>
        </w:rPr>
        <w:t>das ,</w:t>
      </w:r>
      <w:proofErr w:type="gramEnd"/>
      <w:r w:rsidRPr="007C6570">
        <w:rPr>
          <w:sz w:val="24"/>
          <w:szCs w:val="24"/>
          <w:lang w:val="de-DE"/>
        </w:rPr>
        <w:t xml:space="preserve"> - </w:t>
      </w:r>
      <w:proofErr w:type="spellStart"/>
      <w:r w:rsidRPr="007C6570">
        <w:rPr>
          <w:sz w:val="24"/>
          <w:szCs w:val="24"/>
          <w:lang w:val="de-DE"/>
        </w:rPr>
        <w:t>prawo</w:t>
      </w:r>
      <w:proofErr w:type="spellEnd"/>
    </w:p>
    <w:p w14:paraId="158055E4" w14:textId="3FE60D93" w:rsidR="00E14464" w:rsidRPr="007C6570" w:rsidRDefault="00E14464" w:rsidP="00924EBD">
      <w:pPr>
        <w:spacing w:line="360" w:lineRule="auto"/>
        <w:jc w:val="both"/>
        <w:rPr>
          <w:sz w:val="24"/>
          <w:szCs w:val="24"/>
          <w:lang w:val="de-DE"/>
        </w:rPr>
      </w:pPr>
      <w:r w:rsidRPr="007C6570">
        <w:rPr>
          <w:sz w:val="24"/>
          <w:szCs w:val="24"/>
          <w:lang w:val="de-DE"/>
        </w:rPr>
        <w:t xml:space="preserve">Recht, das - </w:t>
      </w:r>
      <w:proofErr w:type="spellStart"/>
      <w:r w:rsidRPr="007C6570">
        <w:rPr>
          <w:sz w:val="24"/>
          <w:szCs w:val="24"/>
          <w:lang w:val="de-DE"/>
        </w:rPr>
        <w:t>prawo</w:t>
      </w:r>
      <w:proofErr w:type="spellEnd"/>
    </w:p>
    <w:p w14:paraId="776BD541" w14:textId="218E3AF7" w:rsidR="00E14464" w:rsidRPr="007C6570" w:rsidRDefault="00E14464" w:rsidP="00924EBD">
      <w:pPr>
        <w:spacing w:line="360" w:lineRule="auto"/>
        <w:jc w:val="both"/>
        <w:rPr>
          <w:sz w:val="24"/>
          <w:szCs w:val="24"/>
          <w:lang w:val="de-DE"/>
        </w:rPr>
      </w:pPr>
      <w:r w:rsidRPr="007C6570">
        <w:rPr>
          <w:sz w:val="24"/>
          <w:szCs w:val="24"/>
          <w:lang w:val="de-DE"/>
        </w:rPr>
        <w:t xml:space="preserve">Arbeitnehmer, der </w:t>
      </w:r>
      <w:proofErr w:type="gramStart"/>
      <w:r w:rsidRPr="007C6570">
        <w:rPr>
          <w:sz w:val="24"/>
          <w:szCs w:val="24"/>
          <w:lang w:val="de-DE"/>
        </w:rPr>
        <w:t xml:space="preserve">-  </w:t>
      </w:r>
      <w:proofErr w:type="spellStart"/>
      <w:r w:rsidRPr="007C6570">
        <w:rPr>
          <w:sz w:val="24"/>
          <w:szCs w:val="24"/>
          <w:lang w:val="de-DE"/>
        </w:rPr>
        <w:t>pracownik</w:t>
      </w:r>
      <w:proofErr w:type="spellEnd"/>
      <w:proofErr w:type="gramEnd"/>
      <w:r w:rsidRPr="007C6570">
        <w:rPr>
          <w:sz w:val="24"/>
          <w:szCs w:val="24"/>
          <w:lang w:val="de-DE"/>
        </w:rPr>
        <w:t xml:space="preserve"> </w:t>
      </w:r>
    </w:p>
    <w:p w14:paraId="7EE11F1D" w14:textId="504D06C1" w:rsidR="00E14464" w:rsidRPr="007C6570" w:rsidRDefault="00E14464" w:rsidP="00924EBD">
      <w:pPr>
        <w:spacing w:line="360" w:lineRule="auto"/>
        <w:jc w:val="both"/>
        <w:rPr>
          <w:sz w:val="24"/>
          <w:szCs w:val="24"/>
          <w:lang w:val="de-DE"/>
        </w:rPr>
      </w:pPr>
      <w:r w:rsidRPr="007C6570">
        <w:rPr>
          <w:sz w:val="24"/>
          <w:szCs w:val="24"/>
          <w:lang w:val="de-DE"/>
        </w:rPr>
        <w:t xml:space="preserve">Arbeitnehmerrechte, </w:t>
      </w:r>
      <w:proofErr w:type="gramStart"/>
      <w:r w:rsidRPr="007C6570">
        <w:rPr>
          <w:sz w:val="24"/>
          <w:szCs w:val="24"/>
          <w:lang w:val="de-DE"/>
        </w:rPr>
        <w:t>die(</w:t>
      </w:r>
      <w:proofErr w:type="gramEnd"/>
      <w:r w:rsidRPr="007C6570">
        <w:rPr>
          <w:sz w:val="24"/>
          <w:szCs w:val="24"/>
          <w:lang w:val="de-DE"/>
        </w:rPr>
        <w:t xml:space="preserve">Pl., das Recht) - </w:t>
      </w:r>
      <w:proofErr w:type="spellStart"/>
      <w:r w:rsidRPr="007C6570">
        <w:rPr>
          <w:sz w:val="24"/>
          <w:szCs w:val="24"/>
          <w:lang w:val="de-DE"/>
        </w:rPr>
        <w:t>prawa</w:t>
      </w:r>
      <w:proofErr w:type="spellEnd"/>
      <w:r w:rsidRPr="007C6570">
        <w:rPr>
          <w:sz w:val="24"/>
          <w:szCs w:val="24"/>
          <w:lang w:val="de-DE"/>
        </w:rPr>
        <w:t xml:space="preserve"> </w:t>
      </w:r>
      <w:proofErr w:type="spellStart"/>
      <w:r w:rsidRPr="007C6570">
        <w:rPr>
          <w:sz w:val="24"/>
          <w:szCs w:val="24"/>
          <w:lang w:val="de-DE"/>
        </w:rPr>
        <w:t>pracownicze</w:t>
      </w:r>
      <w:proofErr w:type="spellEnd"/>
    </w:p>
    <w:p w14:paraId="1D738928" w14:textId="3F864CE1" w:rsidR="00E14464" w:rsidRPr="007C6570" w:rsidRDefault="00E14464" w:rsidP="00924EBD">
      <w:pPr>
        <w:spacing w:line="360" w:lineRule="auto"/>
        <w:jc w:val="both"/>
        <w:rPr>
          <w:sz w:val="24"/>
          <w:szCs w:val="24"/>
          <w:lang w:val="de-DE"/>
        </w:rPr>
      </w:pPr>
      <w:r w:rsidRPr="007C6570">
        <w:rPr>
          <w:sz w:val="24"/>
          <w:szCs w:val="24"/>
          <w:lang w:val="de-DE"/>
        </w:rPr>
        <w:t>Pflichte</w:t>
      </w:r>
      <w:r w:rsidR="007C140B" w:rsidRPr="007C6570">
        <w:rPr>
          <w:sz w:val="24"/>
          <w:szCs w:val="24"/>
          <w:lang w:val="de-DE"/>
        </w:rPr>
        <w:t>, die</w:t>
      </w:r>
      <w:r w:rsidRPr="007C6570">
        <w:rPr>
          <w:sz w:val="24"/>
          <w:szCs w:val="24"/>
          <w:lang w:val="de-DE"/>
        </w:rPr>
        <w:t xml:space="preserve">- </w:t>
      </w:r>
      <w:proofErr w:type="spellStart"/>
      <w:r w:rsidRPr="007C6570">
        <w:rPr>
          <w:sz w:val="24"/>
          <w:szCs w:val="24"/>
          <w:lang w:val="de-DE"/>
        </w:rPr>
        <w:t>obowiązek</w:t>
      </w:r>
      <w:proofErr w:type="spellEnd"/>
    </w:p>
    <w:p w14:paraId="7461937A" w14:textId="42B9B649" w:rsidR="00E14464" w:rsidRPr="007C6570" w:rsidRDefault="00E14464" w:rsidP="00924EBD">
      <w:pPr>
        <w:spacing w:line="360" w:lineRule="auto"/>
        <w:jc w:val="both"/>
        <w:rPr>
          <w:sz w:val="24"/>
          <w:szCs w:val="24"/>
          <w:lang w:val="de-DE"/>
        </w:rPr>
      </w:pPr>
      <w:r w:rsidRPr="007C6570">
        <w:rPr>
          <w:sz w:val="24"/>
          <w:szCs w:val="24"/>
          <w:lang w:val="de-DE"/>
        </w:rPr>
        <w:t>Präsentationsplan</w:t>
      </w:r>
      <w:r w:rsidR="00F62441">
        <w:rPr>
          <w:sz w:val="24"/>
          <w:szCs w:val="24"/>
          <w:lang w:val="de-DE"/>
        </w:rPr>
        <w:t>, der</w:t>
      </w:r>
      <w:r w:rsidRPr="007C6570">
        <w:rPr>
          <w:sz w:val="24"/>
          <w:szCs w:val="24"/>
          <w:lang w:val="de-DE"/>
        </w:rPr>
        <w:t xml:space="preserve"> – plan </w:t>
      </w:r>
      <w:proofErr w:type="spellStart"/>
      <w:r w:rsidRPr="007C6570">
        <w:rPr>
          <w:sz w:val="24"/>
          <w:szCs w:val="24"/>
          <w:lang w:val="de-DE"/>
        </w:rPr>
        <w:t>prezentacji</w:t>
      </w:r>
      <w:proofErr w:type="spellEnd"/>
      <w:r w:rsidRPr="007C6570">
        <w:rPr>
          <w:sz w:val="24"/>
          <w:szCs w:val="24"/>
          <w:lang w:val="de-DE"/>
        </w:rPr>
        <w:t xml:space="preserve"> </w:t>
      </w:r>
    </w:p>
    <w:p w14:paraId="5E63A841" w14:textId="0C8582AE" w:rsidR="00E14464" w:rsidRPr="007C6570" w:rsidRDefault="00E14464" w:rsidP="00924EBD">
      <w:pPr>
        <w:spacing w:line="360" w:lineRule="auto"/>
        <w:jc w:val="both"/>
        <w:rPr>
          <w:sz w:val="24"/>
          <w:szCs w:val="24"/>
          <w:lang w:val="de-DE"/>
        </w:rPr>
      </w:pPr>
      <w:r w:rsidRPr="007C6570">
        <w:rPr>
          <w:sz w:val="24"/>
          <w:szCs w:val="24"/>
          <w:lang w:val="de-DE"/>
        </w:rPr>
        <w:t>Strafe</w:t>
      </w:r>
      <w:r w:rsidR="007C140B" w:rsidRPr="007C6570">
        <w:rPr>
          <w:sz w:val="24"/>
          <w:szCs w:val="24"/>
          <w:lang w:val="de-DE"/>
        </w:rPr>
        <w:t>, die</w:t>
      </w:r>
      <w:r w:rsidRPr="007C6570">
        <w:rPr>
          <w:sz w:val="24"/>
          <w:szCs w:val="24"/>
          <w:lang w:val="de-DE"/>
        </w:rPr>
        <w:t xml:space="preserve"> – </w:t>
      </w:r>
      <w:proofErr w:type="spellStart"/>
      <w:r w:rsidRPr="007C6570">
        <w:rPr>
          <w:sz w:val="24"/>
          <w:szCs w:val="24"/>
          <w:lang w:val="de-DE"/>
        </w:rPr>
        <w:t>kara</w:t>
      </w:r>
      <w:proofErr w:type="spellEnd"/>
    </w:p>
    <w:p w14:paraId="303AA60C" w14:textId="139BAEF4" w:rsidR="00E14464" w:rsidRPr="000013EF" w:rsidRDefault="00E14464" w:rsidP="00924EBD">
      <w:pPr>
        <w:spacing w:line="360" w:lineRule="auto"/>
        <w:jc w:val="both"/>
        <w:rPr>
          <w:sz w:val="24"/>
          <w:szCs w:val="24"/>
          <w:lang w:val="de-DE"/>
        </w:rPr>
      </w:pPr>
      <w:r w:rsidRPr="000013EF">
        <w:rPr>
          <w:sz w:val="24"/>
          <w:szCs w:val="24"/>
          <w:lang w:val="de-DE"/>
        </w:rPr>
        <w:t>Gesetzesverst</w:t>
      </w:r>
      <w:r w:rsidR="00F62441" w:rsidRPr="000013EF">
        <w:rPr>
          <w:sz w:val="24"/>
          <w:szCs w:val="24"/>
          <w:lang w:val="de-DE"/>
        </w:rPr>
        <w:t>o</w:t>
      </w:r>
      <w:r w:rsidRPr="000013EF">
        <w:rPr>
          <w:sz w:val="24"/>
          <w:szCs w:val="24"/>
          <w:lang w:val="de-DE"/>
        </w:rPr>
        <w:t>ß</w:t>
      </w:r>
      <w:r w:rsidR="007C140B" w:rsidRPr="000013EF">
        <w:rPr>
          <w:sz w:val="24"/>
          <w:szCs w:val="24"/>
          <w:lang w:val="de-DE"/>
        </w:rPr>
        <w:t>, der</w:t>
      </w:r>
      <w:r w:rsidRPr="000013EF">
        <w:rPr>
          <w:sz w:val="24"/>
          <w:szCs w:val="24"/>
          <w:lang w:val="de-DE"/>
        </w:rPr>
        <w:t xml:space="preserve">- </w:t>
      </w:r>
      <w:proofErr w:type="spellStart"/>
      <w:r w:rsidRPr="000013EF">
        <w:rPr>
          <w:sz w:val="24"/>
          <w:szCs w:val="24"/>
          <w:lang w:val="de-DE"/>
        </w:rPr>
        <w:t>naruszenie</w:t>
      </w:r>
      <w:proofErr w:type="spellEnd"/>
      <w:r w:rsidRPr="000013EF">
        <w:rPr>
          <w:sz w:val="24"/>
          <w:szCs w:val="24"/>
          <w:lang w:val="de-DE"/>
        </w:rPr>
        <w:t xml:space="preserve"> </w:t>
      </w:r>
      <w:proofErr w:type="spellStart"/>
      <w:r w:rsidRPr="000013EF">
        <w:rPr>
          <w:sz w:val="24"/>
          <w:szCs w:val="24"/>
          <w:lang w:val="de-DE"/>
        </w:rPr>
        <w:t>prawa</w:t>
      </w:r>
      <w:proofErr w:type="spellEnd"/>
    </w:p>
    <w:p w14:paraId="5500EB6E" w14:textId="398F66CA" w:rsidR="00E14464" w:rsidRPr="00247F73" w:rsidRDefault="00E14464" w:rsidP="00924EBD">
      <w:pPr>
        <w:spacing w:line="360" w:lineRule="auto"/>
        <w:jc w:val="both"/>
        <w:rPr>
          <w:sz w:val="24"/>
          <w:szCs w:val="24"/>
        </w:rPr>
      </w:pPr>
      <w:proofErr w:type="spellStart"/>
      <w:r w:rsidRPr="00247F73">
        <w:rPr>
          <w:sz w:val="24"/>
          <w:szCs w:val="24"/>
        </w:rPr>
        <w:t>Grundbegriff</w:t>
      </w:r>
      <w:proofErr w:type="spellEnd"/>
      <w:r w:rsidR="007C140B" w:rsidRPr="00247F73">
        <w:rPr>
          <w:sz w:val="24"/>
          <w:szCs w:val="24"/>
        </w:rPr>
        <w:t>, der</w:t>
      </w:r>
      <w:r w:rsidRPr="00247F73">
        <w:rPr>
          <w:sz w:val="24"/>
          <w:szCs w:val="24"/>
        </w:rPr>
        <w:t>- podstawow</w:t>
      </w:r>
      <w:r w:rsidR="00F62441">
        <w:rPr>
          <w:sz w:val="24"/>
          <w:szCs w:val="24"/>
        </w:rPr>
        <w:t>e</w:t>
      </w:r>
      <w:r w:rsidRPr="00247F73">
        <w:rPr>
          <w:sz w:val="24"/>
          <w:szCs w:val="24"/>
        </w:rPr>
        <w:t xml:space="preserve"> </w:t>
      </w:r>
      <w:r w:rsidR="00F62441">
        <w:rPr>
          <w:sz w:val="24"/>
          <w:szCs w:val="24"/>
        </w:rPr>
        <w:t xml:space="preserve">pojęcie </w:t>
      </w:r>
      <w:r w:rsidRPr="00247F73">
        <w:rPr>
          <w:sz w:val="24"/>
          <w:szCs w:val="24"/>
        </w:rPr>
        <w:t xml:space="preserve"> </w:t>
      </w:r>
    </w:p>
    <w:p w14:paraId="1F54C955" w14:textId="0F3B39C9" w:rsidR="00E14464" w:rsidRPr="00247F73" w:rsidRDefault="00E14464" w:rsidP="00924EBD">
      <w:pPr>
        <w:spacing w:line="360" w:lineRule="auto"/>
        <w:jc w:val="both"/>
        <w:rPr>
          <w:sz w:val="24"/>
          <w:szCs w:val="24"/>
        </w:rPr>
      </w:pPr>
      <w:proofErr w:type="spellStart"/>
      <w:r w:rsidRPr="00247F73">
        <w:rPr>
          <w:sz w:val="24"/>
          <w:szCs w:val="24"/>
        </w:rPr>
        <w:t>Verhaltensregeln</w:t>
      </w:r>
      <w:proofErr w:type="spellEnd"/>
      <w:r w:rsidR="007C140B" w:rsidRPr="00247F73">
        <w:rPr>
          <w:sz w:val="24"/>
          <w:szCs w:val="24"/>
        </w:rPr>
        <w:t xml:space="preserve">, </w:t>
      </w:r>
      <w:proofErr w:type="spellStart"/>
      <w:r w:rsidR="007C140B" w:rsidRPr="00247F73">
        <w:rPr>
          <w:sz w:val="24"/>
          <w:szCs w:val="24"/>
        </w:rPr>
        <w:t>die</w:t>
      </w:r>
      <w:proofErr w:type="spellEnd"/>
      <w:r w:rsidR="00F62441">
        <w:rPr>
          <w:sz w:val="24"/>
          <w:szCs w:val="24"/>
        </w:rPr>
        <w:t xml:space="preserve"> (</w:t>
      </w:r>
      <w:proofErr w:type="gramStart"/>
      <w:r w:rsidR="00F62441">
        <w:rPr>
          <w:sz w:val="24"/>
          <w:szCs w:val="24"/>
        </w:rPr>
        <w:t>Pl. ;</w:t>
      </w:r>
      <w:proofErr w:type="gramEnd"/>
      <w:r w:rsidR="00F62441">
        <w:rPr>
          <w:sz w:val="24"/>
          <w:szCs w:val="24"/>
        </w:rPr>
        <w:t xml:space="preserve"> </w:t>
      </w:r>
      <w:proofErr w:type="spellStart"/>
      <w:r w:rsidR="00F62441">
        <w:rPr>
          <w:sz w:val="24"/>
          <w:szCs w:val="24"/>
        </w:rPr>
        <w:t>die</w:t>
      </w:r>
      <w:proofErr w:type="spellEnd"/>
      <w:r w:rsidR="00F62441">
        <w:rPr>
          <w:sz w:val="24"/>
          <w:szCs w:val="24"/>
        </w:rPr>
        <w:t xml:space="preserve"> – </w:t>
      </w:r>
      <w:proofErr w:type="spellStart"/>
      <w:r w:rsidR="00F62441">
        <w:rPr>
          <w:sz w:val="24"/>
          <w:szCs w:val="24"/>
        </w:rPr>
        <w:t>regel</w:t>
      </w:r>
      <w:proofErr w:type="spellEnd"/>
      <w:r w:rsidR="00F62441">
        <w:rPr>
          <w:sz w:val="24"/>
          <w:szCs w:val="24"/>
        </w:rPr>
        <w:t xml:space="preserve">) </w:t>
      </w:r>
      <w:r w:rsidRPr="00247F73">
        <w:rPr>
          <w:sz w:val="24"/>
          <w:szCs w:val="24"/>
        </w:rPr>
        <w:t>- zasady zachowania</w:t>
      </w:r>
      <w:r w:rsidR="007C140B" w:rsidRPr="00247F73">
        <w:rPr>
          <w:sz w:val="24"/>
          <w:szCs w:val="24"/>
        </w:rPr>
        <w:t>/ reguła postępowania</w:t>
      </w:r>
    </w:p>
    <w:p w14:paraId="12BC8AB6" w14:textId="47E4B1B5" w:rsidR="00E14464" w:rsidRPr="007C6570" w:rsidRDefault="00E14464" w:rsidP="00924EBD">
      <w:pPr>
        <w:spacing w:line="360" w:lineRule="auto"/>
        <w:jc w:val="both"/>
        <w:rPr>
          <w:sz w:val="24"/>
          <w:szCs w:val="24"/>
          <w:lang w:val="de-DE"/>
        </w:rPr>
      </w:pPr>
      <w:r w:rsidRPr="007C6570">
        <w:rPr>
          <w:sz w:val="24"/>
          <w:szCs w:val="24"/>
          <w:lang w:val="de-DE"/>
        </w:rPr>
        <w:t>Besonderheit</w:t>
      </w:r>
      <w:r w:rsidR="007C140B" w:rsidRPr="007C6570">
        <w:rPr>
          <w:sz w:val="24"/>
          <w:szCs w:val="24"/>
          <w:lang w:val="de-DE"/>
        </w:rPr>
        <w:t>, die</w:t>
      </w:r>
      <w:r w:rsidRPr="007C6570">
        <w:rPr>
          <w:sz w:val="24"/>
          <w:szCs w:val="24"/>
          <w:lang w:val="de-DE"/>
        </w:rPr>
        <w:t xml:space="preserve">- </w:t>
      </w:r>
      <w:proofErr w:type="spellStart"/>
      <w:r w:rsidR="00F62441">
        <w:rPr>
          <w:sz w:val="24"/>
          <w:szCs w:val="24"/>
          <w:lang w:val="de-DE"/>
        </w:rPr>
        <w:t>cecha</w:t>
      </w:r>
      <w:proofErr w:type="spellEnd"/>
      <w:r w:rsidR="00F62441">
        <w:rPr>
          <w:sz w:val="24"/>
          <w:szCs w:val="24"/>
          <w:lang w:val="de-DE"/>
        </w:rPr>
        <w:t xml:space="preserve"> </w:t>
      </w:r>
      <w:proofErr w:type="spellStart"/>
      <w:r w:rsidR="00F62441">
        <w:rPr>
          <w:sz w:val="24"/>
          <w:szCs w:val="24"/>
          <w:lang w:val="de-DE"/>
        </w:rPr>
        <w:t>szczególna</w:t>
      </w:r>
      <w:proofErr w:type="spellEnd"/>
    </w:p>
    <w:p w14:paraId="662230DF" w14:textId="515A2EED" w:rsidR="00E14464" w:rsidRPr="007C6570" w:rsidRDefault="00E14464" w:rsidP="00924EBD">
      <w:pPr>
        <w:spacing w:line="360" w:lineRule="auto"/>
        <w:jc w:val="both"/>
        <w:rPr>
          <w:sz w:val="24"/>
          <w:szCs w:val="24"/>
          <w:lang w:val="de-DE"/>
        </w:rPr>
      </w:pPr>
      <w:r w:rsidRPr="007C6570">
        <w:rPr>
          <w:sz w:val="24"/>
          <w:szCs w:val="24"/>
          <w:lang w:val="de-DE"/>
        </w:rPr>
        <w:t>Funktion</w:t>
      </w:r>
      <w:r w:rsidR="007C140B" w:rsidRPr="007C6570">
        <w:rPr>
          <w:sz w:val="24"/>
          <w:szCs w:val="24"/>
          <w:lang w:val="de-DE"/>
        </w:rPr>
        <w:t>, die</w:t>
      </w:r>
      <w:r w:rsidRPr="007C6570">
        <w:rPr>
          <w:sz w:val="24"/>
          <w:szCs w:val="24"/>
          <w:lang w:val="de-DE"/>
        </w:rPr>
        <w:t xml:space="preserve">- </w:t>
      </w:r>
      <w:proofErr w:type="spellStart"/>
      <w:r w:rsidRPr="007C6570">
        <w:rPr>
          <w:sz w:val="24"/>
          <w:szCs w:val="24"/>
          <w:lang w:val="de-DE"/>
        </w:rPr>
        <w:t>funkcj</w:t>
      </w:r>
      <w:r w:rsidR="007C140B" w:rsidRPr="007C6570">
        <w:rPr>
          <w:sz w:val="24"/>
          <w:szCs w:val="24"/>
          <w:lang w:val="de-DE"/>
        </w:rPr>
        <w:t>a</w:t>
      </w:r>
      <w:proofErr w:type="spellEnd"/>
    </w:p>
    <w:p w14:paraId="48B9C329" w14:textId="0FEEFA67" w:rsidR="00E14464" w:rsidRPr="007C6570" w:rsidRDefault="00F62441" w:rsidP="00924EBD">
      <w:pPr>
        <w:spacing w:line="360" w:lineRule="auto"/>
        <w:jc w:val="both"/>
        <w:rPr>
          <w:sz w:val="24"/>
          <w:szCs w:val="24"/>
          <w:lang w:val="de-DE"/>
        </w:rPr>
      </w:pPr>
      <w:r>
        <w:rPr>
          <w:sz w:val="24"/>
          <w:szCs w:val="24"/>
          <w:lang w:val="de-DE"/>
        </w:rPr>
        <w:t>s</w:t>
      </w:r>
      <w:r w:rsidR="00E14464" w:rsidRPr="007C6570">
        <w:rPr>
          <w:sz w:val="24"/>
          <w:szCs w:val="24"/>
          <w:lang w:val="de-DE"/>
        </w:rPr>
        <w:t xml:space="preserve">ystematisiert- </w:t>
      </w:r>
      <w:proofErr w:type="spellStart"/>
      <w:r w:rsidR="00E14464" w:rsidRPr="007C6570">
        <w:rPr>
          <w:sz w:val="24"/>
          <w:szCs w:val="24"/>
          <w:lang w:val="de-DE"/>
        </w:rPr>
        <w:t>usysmetyzowane</w:t>
      </w:r>
      <w:proofErr w:type="spellEnd"/>
    </w:p>
    <w:p w14:paraId="1980E82B" w14:textId="13E784C7" w:rsidR="00E14464" w:rsidRPr="007C6570" w:rsidRDefault="00E14464" w:rsidP="00924EBD">
      <w:pPr>
        <w:spacing w:line="360" w:lineRule="auto"/>
        <w:jc w:val="both"/>
        <w:rPr>
          <w:sz w:val="24"/>
          <w:szCs w:val="24"/>
          <w:lang w:val="de-DE"/>
        </w:rPr>
      </w:pPr>
      <w:r w:rsidRPr="007C6570">
        <w:rPr>
          <w:sz w:val="24"/>
          <w:szCs w:val="24"/>
          <w:lang w:val="de-DE"/>
        </w:rPr>
        <w:t>Bestand</w:t>
      </w:r>
      <w:r w:rsidR="007C140B" w:rsidRPr="007C6570">
        <w:rPr>
          <w:sz w:val="24"/>
          <w:szCs w:val="24"/>
          <w:lang w:val="de-DE"/>
        </w:rPr>
        <w:t>, der</w:t>
      </w:r>
      <w:r w:rsidRPr="007C6570">
        <w:rPr>
          <w:sz w:val="24"/>
          <w:szCs w:val="24"/>
          <w:lang w:val="de-DE"/>
        </w:rPr>
        <w:t xml:space="preserve">- </w:t>
      </w:r>
      <w:proofErr w:type="spellStart"/>
      <w:r w:rsidRPr="007C6570">
        <w:rPr>
          <w:sz w:val="24"/>
          <w:szCs w:val="24"/>
          <w:lang w:val="de-DE"/>
        </w:rPr>
        <w:t>czas</w:t>
      </w:r>
      <w:proofErr w:type="spellEnd"/>
      <w:r w:rsidRPr="007C6570">
        <w:rPr>
          <w:sz w:val="24"/>
          <w:szCs w:val="24"/>
          <w:lang w:val="de-DE"/>
        </w:rPr>
        <w:t xml:space="preserve"> </w:t>
      </w:r>
      <w:proofErr w:type="spellStart"/>
      <w:r w:rsidRPr="007C6570">
        <w:rPr>
          <w:sz w:val="24"/>
          <w:szCs w:val="24"/>
          <w:lang w:val="de-DE"/>
        </w:rPr>
        <w:t>pracy</w:t>
      </w:r>
      <w:proofErr w:type="spellEnd"/>
    </w:p>
    <w:p w14:paraId="01577F29" w14:textId="4784EA8D" w:rsidR="00E14464" w:rsidRPr="000013EF" w:rsidRDefault="00B17873" w:rsidP="00924EBD">
      <w:pPr>
        <w:spacing w:line="360" w:lineRule="auto"/>
        <w:jc w:val="both"/>
        <w:rPr>
          <w:sz w:val="24"/>
          <w:szCs w:val="24"/>
          <w:lang w:val="de-DE"/>
        </w:rPr>
      </w:pPr>
      <w:r w:rsidRPr="000013EF">
        <w:rPr>
          <w:sz w:val="24"/>
          <w:szCs w:val="24"/>
          <w:lang w:val="de-DE"/>
        </w:rPr>
        <w:t>a</w:t>
      </w:r>
      <w:r w:rsidR="00E14464" w:rsidRPr="000013EF">
        <w:rPr>
          <w:sz w:val="24"/>
          <w:szCs w:val="24"/>
          <w:lang w:val="de-DE"/>
        </w:rPr>
        <w:t xml:space="preserve">usgewählt- </w:t>
      </w:r>
      <w:proofErr w:type="spellStart"/>
      <w:r w:rsidR="00E14464" w:rsidRPr="000013EF">
        <w:rPr>
          <w:sz w:val="24"/>
          <w:szCs w:val="24"/>
          <w:lang w:val="de-DE"/>
        </w:rPr>
        <w:t>wybrany</w:t>
      </w:r>
      <w:proofErr w:type="spellEnd"/>
    </w:p>
    <w:p w14:paraId="14B5EA97" w14:textId="1B425BD1" w:rsidR="00E14464" w:rsidRPr="000013EF" w:rsidRDefault="00B17873" w:rsidP="00924EBD">
      <w:pPr>
        <w:spacing w:line="360" w:lineRule="auto"/>
        <w:jc w:val="both"/>
        <w:rPr>
          <w:sz w:val="24"/>
          <w:szCs w:val="24"/>
          <w:lang w:val="de-DE"/>
        </w:rPr>
      </w:pPr>
      <w:r w:rsidRPr="000013EF">
        <w:rPr>
          <w:sz w:val="24"/>
          <w:szCs w:val="24"/>
          <w:lang w:val="de-DE"/>
        </w:rPr>
        <w:t>A</w:t>
      </w:r>
      <w:r w:rsidR="00E14464" w:rsidRPr="000013EF">
        <w:rPr>
          <w:sz w:val="24"/>
          <w:szCs w:val="24"/>
          <w:lang w:val="de-DE"/>
        </w:rPr>
        <w:t>rbeitsvergütung</w:t>
      </w:r>
      <w:r w:rsidR="007C140B" w:rsidRPr="000013EF">
        <w:rPr>
          <w:sz w:val="24"/>
          <w:szCs w:val="24"/>
          <w:lang w:val="de-DE"/>
        </w:rPr>
        <w:t>, die</w:t>
      </w:r>
      <w:proofErr w:type="gramStart"/>
      <w:r w:rsidR="00E14464" w:rsidRPr="000013EF">
        <w:rPr>
          <w:sz w:val="24"/>
          <w:szCs w:val="24"/>
          <w:lang w:val="de-DE"/>
        </w:rPr>
        <w:t xml:space="preserve">- </w:t>
      </w:r>
      <w:r w:rsidR="007C140B" w:rsidRPr="000013EF">
        <w:rPr>
          <w:sz w:val="24"/>
          <w:szCs w:val="24"/>
          <w:lang w:val="de-DE"/>
        </w:rPr>
        <w:t xml:space="preserve"> </w:t>
      </w:r>
      <w:proofErr w:type="spellStart"/>
      <w:r w:rsidR="007C140B" w:rsidRPr="000013EF">
        <w:rPr>
          <w:sz w:val="24"/>
          <w:szCs w:val="24"/>
          <w:lang w:val="de-DE"/>
        </w:rPr>
        <w:t>wynagrodzenie</w:t>
      </w:r>
      <w:proofErr w:type="spellEnd"/>
      <w:proofErr w:type="gramEnd"/>
      <w:r w:rsidR="007C140B" w:rsidRPr="000013EF">
        <w:rPr>
          <w:sz w:val="24"/>
          <w:szCs w:val="24"/>
          <w:lang w:val="de-DE"/>
        </w:rPr>
        <w:t xml:space="preserve"> </w:t>
      </w:r>
      <w:proofErr w:type="spellStart"/>
      <w:r w:rsidR="007C140B" w:rsidRPr="000013EF">
        <w:rPr>
          <w:sz w:val="24"/>
          <w:szCs w:val="24"/>
          <w:lang w:val="de-DE"/>
        </w:rPr>
        <w:t>za</w:t>
      </w:r>
      <w:proofErr w:type="spellEnd"/>
      <w:r w:rsidR="007C140B" w:rsidRPr="000013EF">
        <w:rPr>
          <w:sz w:val="24"/>
          <w:szCs w:val="24"/>
          <w:lang w:val="de-DE"/>
        </w:rPr>
        <w:t xml:space="preserve"> </w:t>
      </w:r>
      <w:proofErr w:type="spellStart"/>
      <w:r w:rsidR="007C140B" w:rsidRPr="000013EF">
        <w:rPr>
          <w:sz w:val="24"/>
          <w:szCs w:val="24"/>
          <w:lang w:val="de-DE"/>
        </w:rPr>
        <w:t>pracę</w:t>
      </w:r>
      <w:proofErr w:type="spellEnd"/>
    </w:p>
    <w:p w14:paraId="21F55A28" w14:textId="7F35C5FB" w:rsidR="00E14464" w:rsidRPr="007C6570" w:rsidRDefault="00E14464" w:rsidP="00924EBD">
      <w:pPr>
        <w:spacing w:line="360" w:lineRule="auto"/>
        <w:jc w:val="both"/>
        <w:rPr>
          <w:sz w:val="24"/>
          <w:szCs w:val="24"/>
          <w:lang w:val="de-DE"/>
        </w:rPr>
      </w:pPr>
      <w:r w:rsidRPr="007C6570">
        <w:rPr>
          <w:sz w:val="24"/>
          <w:szCs w:val="24"/>
          <w:lang w:val="de-DE"/>
        </w:rPr>
        <w:t>Stundenzahl</w:t>
      </w:r>
      <w:r w:rsidR="007C140B" w:rsidRPr="007C6570">
        <w:rPr>
          <w:sz w:val="24"/>
          <w:szCs w:val="24"/>
          <w:lang w:val="de-DE"/>
        </w:rPr>
        <w:t>, die</w:t>
      </w:r>
      <w:r w:rsidRPr="007C6570">
        <w:rPr>
          <w:sz w:val="24"/>
          <w:szCs w:val="24"/>
          <w:lang w:val="de-DE"/>
        </w:rPr>
        <w:t xml:space="preserve">– </w:t>
      </w:r>
      <w:proofErr w:type="spellStart"/>
      <w:r w:rsidRPr="007C6570">
        <w:rPr>
          <w:sz w:val="24"/>
          <w:szCs w:val="24"/>
          <w:lang w:val="de-DE"/>
        </w:rPr>
        <w:t>liczba</w:t>
      </w:r>
      <w:proofErr w:type="spellEnd"/>
      <w:r w:rsidRPr="007C6570">
        <w:rPr>
          <w:sz w:val="24"/>
          <w:szCs w:val="24"/>
          <w:lang w:val="de-DE"/>
        </w:rPr>
        <w:t xml:space="preserve"> </w:t>
      </w:r>
      <w:proofErr w:type="spellStart"/>
      <w:r w:rsidRPr="007C6570">
        <w:rPr>
          <w:sz w:val="24"/>
          <w:szCs w:val="24"/>
          <w:lang w:val="de-DE"/>
        </w:rPr>
        <w:t>godzin</w:t>
      </w:r>
      <w:proofErr w:type="spellEnd"/>
    </w:p>
    <w:p w14:paraId="5C907175" w14:textId="20866DA4" w:rsidR="00E14464" w:rsidRPr="007C6570" w:rsidRDefault="00E14464" w:rsidP="00924EBD">
      <w:pPr>
        <w:spacing w:line="360" w:lineRule="auto"/>
        <w:jc w:val="both"/>
        <w:rPr>
          <w:sz w:val="24"/>
          <w:szCs w:val="24"/>
          <w:lang w:val="de-DE"/>
        </w:rPr>
      </w:pPr>
      <w:r w:rsidRPr="007C6570">
        <w:rPr>
          <w:sz w:val="24"/>
          <w:szCs w:val="24"/>
          <w:lang w:val="de-DE"/>
        </w:rPr>
        <w:t>Arbeitsbedingungen</w:t>
      </w:r>
      <w:r w:rsidR="007C140B" w:rsidRPr="007C6570">
        <w:rPr>
          <w:sz w:val="24"/>
          <w:szCs w:val="24"/>
          <w:lang w:val="de-DE"/>
        </w:rPr>
        <w:t>, die</w:t>
      </w:r>
      <w:r w:rsidR="00B17873">
        <w:rPr>
          <w:sz w:val="24"/>
          <w:szCs w:val="24"/>
          <w:lang w:val="de-DE"/>
        </w:rPr>
        <w:t xml:space="preserve"> (Pl.)</w:t>
      </w:r>
      <w:r w:rsidRPr="007C6570">
        <w:rPr>
          <w:sz w:val="24"/>
          <w:szCs w:val="24"/>
          <w:lang w:val="de-DE"/>
        </w:rPr>
        <w:t xml:space="preserve">- </w:t>
      </w:r>
      <w:proofErr w:type="spellStart"/>
      <w:r w:rsidRPr="007C6570">
        <w:rPr>
          <w:sz w:val="24"/>
          <w:szCs w:val="24"/>
          <w:lang w:val="de-DE"/>
        </w:rPr>
        <w:t>warunki</w:t>
      </w:r>
      <w:proofErr w:type="spellEnd"/>
      <w:r w:rsidRPr="007C6570">
        <w:rPr>
          <w:sz w:val="24"/>
          <w:szCs w:val="24"/>
          <w:lang w:val="de-DE"/>
        </w:rPr>
        <w:t xml:space="preserve"> </w:t>
      </w:r>
      <w:proofErr w:type="spellStart"/>
      <w:r w:rsidRPr="007C6570">
        <w:rPr>
          <w:sz w:val="24"/>
          <w:szCs w:val="24"/>
          <w:lang w:val="de-DE"/>
        </w:rPr>
        <w:t>pracy</w:t>
      </w:r>
      <w:proofErr w:type="spellEnd"/>
    </w:p>
    <w:p w14:paraId="2C5D6B30" w14:textId="22812DE3" w:rsidR="00E14464" w:rsidRPr="000013EF" w:rsidRDefault="00E14464" w:rsidP="00924EBD">
      <w:pPr>
        <w:spacing w:line="360" w:lineRule="auto"/>
        <w:jc w:val="both"/>
        <w:rPr>
          <w:sz w:val="24"/>
          <w:szCs w:val="24"/>
        </w:rPr>
      </w:pPr>
      <w:proofErr w:type="spellStart"/>
      <w:r w:rsidRPr="000013EF">
        <w:rPr>
          <w:sz w:val="24"/>
          <w:szCs w:val="24"/>
        </w:rPr>
        <w:t>Verst</w:t>
      </w:r>
      <w:r w:rsidR="00B17873" w:rsidRPr="000013EF">
        <w:rPr>
          <w:sz w:val="24"/>
          <w:szCs w:val="24"/>
        </w:rPr>
        <w:t>o</w:t>
      </w:r>
      <w:r w:rsidRPr="000013EF">
        <w:rPr>
          <w:sz w:val="24"/>
          <w:szCs w:val="24"/>
        </w:rPr>
        <w:t>ß</w:t>
      </w:r>
      <w:proofErr w:type="spellEnd"/>
      <w:r w:rsidR="007C140B" w:rsidRPr="000013EF">
        <w:rPr>
          <w:sz w:val="24"/>
          <w:szCs w:val="24"/>
        </w:rPr>
        <w:t>, der</w:t>
      </w:r>
      <w:r w:rsidRPr="000013EF">
        <w:rPr>
          <w:sz w:val="24"/>
          <w:szCs w:val="24"/>
        </w:rPr>
        <w:t xml:space="preserve"> -naruszeni</w:t>
      </w:r>
      <w:r w:rsidR="00B17873" w:rsidRPr="000013EF">
        <w:rPr>
          <w:sz w:val="24"/>
          <w:szCs w:val="24"/>
        </w:rPr>
        <w:t>e</w:t>
      </w:r>
      <w:r w:rsidRPr="000013EF">
        <w:rPr>
          <w:sz w:val="24"/>
          <w:szCs w:val="24"/>
        </w:rPr>
        <w:t xml:space="preserve"> </w:t>
      </w:r>
    </w:p>
    <w:p w14:paraId="16E5CBC9" w14:textId="258DC0AB" w:rsidR="00E14464" w:rsidRPr="000013EF" w:rsidRDefault="00E14464" w:rsidP="00924EBD">
      <w:pPr>
        <w:spacing w:line="360" w:lineRule="auto"/>
        <w:jc w:val="both"/>
        <w:rPr>
          <w:sz w:val="24"/>
          <w:szCs w:val="24"/>
        </w:rPr>
      </w:pPr>
      <w:proofErr w:type="spellStart"/>
      <w:r w:rsidRPr="000013EF">
        <w:rPr>
          <w:sz w:val="24"/>
          <w:szCs w:val="24"/>
        </w:rPr>
        <w:t>angemessen</w:t>
      </w:r>
      <w:proofErr w:type="spellEnd"/>
      <w:r w:rsidRPr="000013EF">
        <w:rPr>
          <w:sz w:val="24"/>
          <w:szCs w:val="24"/>
        </w:rPr>
        <w:t>- odpowiedni/ adekwatny</w:t>
      </w:r>
    </w:p>
    <w:p w14:paraId="08C78C1B" w14:textId="75CD402E" w:rsidR="00E14464" w:rsidRPr="007C6570" w:rsidRDefault="00E14464" w:rsidP="00924EBD">
      <w:pPr>
        <w:spacing w:line="360" w:lineRule="auto"/>
        <w:jc w:val="both"/>
        <w:rPr>
          <w:sz w:val="24"/>
          <w:szCs w:val="24"/>
          <w:lang w:val="de-DE"/>
        </w:rPr>
      </w:pPr>
      <w:r w:rsidRPr="007C6570">
        <w:rPr>
          <w:sz w:val="24"/>
          <w:szCs w:val="24"/>
          <w:lang w:val="de-DE"/>
        </w:rPr>
        <w:t>Entschädigung</w:t>
      </w:r>
      <w:r w:rsidR="00542451" w:rsidRPr="007C6570">
        <w:rPr>
          <w:sz w:val="24"/>
          <w:szCs w:val="24"/>
          <w:lang w:val="de-DE"/>
        </w:rPr>
        <w:t>, die</w:t>
      </w:r>
      <w:r w:rsidRPr="007C6570">
        <w:rPr>
          <w:sz w:val="24"/>
          <w:szCs w:val="24"/>
          <w:lang w:val="de-DE"/>
        </w:rPr>
        <w:t xml:space="preserve">- </w:t>
      </w:r>
      <w:proofErr w:type="spellStart"/>
      <w:r w:rsidRPr="007C6570">
        <w:rPr>
          <w:sz w:val="24"/>
          <w:szCs w:val="24"/>
          <w:lang w:val="de-DE"/>
        </w:rPr>
        <w:t>odszkod</w:t>
      </w:r>
      <w:r w:rsidR="00B17873">
        <w:rPr>
          <w:sz w:val="24"/>
          <w:szCs w:val="24"/>
          <w:lang w:val="de-DE"/>
        </w:rPr>
        <w:t>o</w:t>
      </w:r>
      <w:r w:rsidRPr="007C6570">
        <w:rPr>
          <w:sz w:val="24"/>
          <w:szCs w:val="24"/>
          <w:lang w:val="de-DE"/>
        </w:rPr>
        <w:t>w</w:t>
      </w:r>
      <w:r w:rsidR="00B17873">
        <w:rPr>
          <w:sz w:val="24"/>
          <w:szCs w:val="24"/>
          <w:lang w:val="de-DE"/>
        </w:rPr>
        <w:t>a</w:t>
      </w:r>
      <w:r w:rsidRPr="007C6570">
        <w:rPr>
          <w:sz w:val="24"/>
          <w:szCs w:val="24"/>
          <w:lang w:val="de-DE"/>
        </w:rPr>
        <w:t>ni</w:t>
      </w:r>
      <w:r w:rsidR="00B17873">
        <w:rPr>
          <w:sz w:val="24"/>
          <w:szCs w:val="24"/>
          <w:lang w:val="de-DE"/>
        </w:rPr>
        <w:t>e</w:t>
      </w:r>
      <w:proofErr w:type="spellEnd"/>
    </w:p>
    <w:p w14:paraId="6A56901E" w14:textId="0143F900" w:rsidR="00E14464" w:rsidRPr="007C6570" w:rsidRDefault="00E14464" w:rsidP="00924EBD">
      <w:pPr>
        <w:spacing w:line="360" w:lineRule="auto"/>
        <w:jc w:val="both"/>
        <w:rPr>
          <w:sz w:val="24"/>
          <w:szCs w:val="24"/>
          <w:lang w:val="de-DE"/>
        </w:rPr>
      </w:pPr>
      <w:r w:rsidRPr="007C6570">
        <w:rPr>
          <w:sz w:val="24"/>
          <w:szCs w:val="24"/>
          <w:lang w:val="de-DE"/>
        </w:rPr>
        <w:t>Arbeitsplatz</w:t>
      </w:r>
      <w:r w:rsidR="00542451" w:rsidRPr="007C6570">
        <w:rPr>
          <w:sz w:val="24"/>
          <w:szCs w:val="24"/>
          <w:lang w:val="de-DE"/>
        </w:rPr>
        <w:t>, der</w:t>
      </w:r>
      <w:r w:rsidRPr="007C6570">
        <w:rPr>
          <w:sz w:val="24"/>
          <w:szCs w:val="24"/>
          <w:lang w:val="de-DE"/>
        </w:rPr>
        <w:t xml:space="preserve">- </w:t>
      </w:r>
      <w:proofErr w:type="spellStart"/>
      <w:r w:rsidRPr="007C6570">
        <w:rPr>
          <w:sz w:val="24"/>
          <w:szCs w:val="24"/>
          <w:lang w:val="de-DE"/>
        </w:rPr>
        <w:t>miejsce</w:t>
      </w:r>
      <w:proofErr w:type="spellEnd"/>
      <w:r w:rsidRPr="007C6570">
        <w:rPr>
          <w:sz w:val="24"/>
          <w:szCs w:val="24"/>
          <w:lang w:val="de-DE"/>
        </w:rPr>
        <w:t xml:space="preserve"> </w:t>
      </w:r>
      <w:proofErr w:type="spellStart"/>
      <w:r w:rsidRPr="007C6570">
        <w:rPr>
          <w:sz w:val="24"/>
          <w:szCs w:val="24"/>
          <w:lang w:val="de-DE"/>
        </w:rPr>
        <w:t>pracy</w:t>
      </w:r>
      <w:proofErr w:type="spellEnd"/>
      <w:r w:rsidRPr="007C6570">
        <w:rPr>
          <w:sz w:val="24"/>
          <w:szCs w:val="24"/>
          <w:lang w:val="de-DE"/>
        </w:rPr>
        <w:t xml:space="preserve"> </w:t>
      </w:r>
    </w:p>
    <w:p w14:paraId="15E3C477" w14:textId="46F2677C" w:rsidR="00E14464" w:rsidRPr="007C6570" w:rsidRDefault="00E14464" w:rsidP="00924EBD">
      <w:pPr>
        <w:spacing w:line="360" w:lineRule="auto"/>
        <w:jc w:val="both"/>
        <w:rPr>
          <w:sz w:val="24"/>
          <w:szCs w:val="24"/>
          <w:lang w:val="de-DE"/>
        </w:rPr>
      </w:pPr>
      <w:r w:rsidRPr="007C6570">
        <w:rPr>
          <w:sz w:val="24"/>
          <w:szCs w:val="24"/>
          <w:lang w:val="de-DE"/>
        </w:rPr>
        <w:t xml:space="preserve">Mutterschafts-, Vaterschafts-, </w:t>
      </w:r>
      <w:proofErr w:type="spellStart"/>
      <w:r w:rsidRPr="007C6570">
        <w:rPr>
          <w:sz w:val="24"/>
          <w:szCs w:val="24"/>
          <w:lang w:val="de-DE"/>
        </w:rPr>
        <w:t>urlaub</w:t>
      </w:r>
      <w:proofErr w:type="spellEnd"/>
      <w:r w:rsidRPr="007C6570">
        <w:rPr>
          <w:sz w:val="24"/>
          <w:szCs w:val="24"/>
          <w:lang w:val="de-DE"/>
        </w:rPr>
        <w:t xml:space="preserve">, der </w:t>
      </w:r>
      <w:proofErr w:type="gramStart"/>
      <w:r w:rsidRPr="007C6570">
        <w:rPr>
          <w:sz w:val="24"/>
          <w:szCs w:val="24"/>
          <w:lang w:val="de-DE"/>
        </w:rPr>
        <w:t>-,</w:t>
      </w:r>
      <w:proofErr w:type="spellStart"/>
      <w:r w:rsidRPr="007C6570">
        <w:rPr>
          <w:sz w:val="24"/>
          <w:szCs w:val="24"/>
          <w:lang w:val="de-DE"/>
        </w:rPr>
        <w:t>urlop</w:t>
      </w:r>
      <w:proofErr w:type="spellEnd"/>
      <w:proofErr w:type="gramEnd"/>
      <w:r w:rsidRPr="007C6570">
        <w:rPr>
          <w:sz w:val="24"/>
          <w:szCs w:val="24"/>
          <w:lang w:val="de-DE"/>
        </w:rPr>
        <w:t xml:space="preserve"> </w:t>
      </w:r>
      <w:proofErr w:type="spellStart"/>
      <w:r w:rsidRPr="007C6570">
        <w:rPr>
          <w:sz w:val="24"/>
          <w:szCs w:val="24"/>
          <w:lang w:val="de-DE"/>
        </w:rPr>
        <w:t>macierzyński</w:t>
      </w:r>
      <w:proofErr w:type="spellEnd"/>
      <w:r w:rsidRPr="007C6570">
        <w:rPr>
          <w:sz w:val="24"/>
          <w:szCs w:val="24"/>
          <w:lang w:val="de-DE"/>
        </w:rPr>
        <w:t xml:space="preserve"> /</w:t>
      </w:r>
      <w:proofErr w:type="spellStart"/>
      <w:r w:rsidRPr="007C6570">
        <w:rPr>
          <w:sz w:val="24"/>
          <w:szCs w:val="24"/>
          <w:lang w:val="de-DE"/>
        </w:rPr>
        <w:t>ojcowski</w:t>
      </w:r>
      <w:proofErr w:type="spellEnd"/>
      <w:r w:rsidRPr="007C6570">
        <w:rPr>
          <w:sz w:val="24"/>
          <w:szCs w:val="24"/>
          <w:lang w:val="de-DE"/>
        </w:rPr>
        <w:t xml:space="preserve"> </w:t>
      </w:r>
    </w:p>
    <w:p w14:paraId="5DF4BC7B" w14:textId="20B6C4F7" w:rsidR="00E14464" w:rsidRPr="007C6570" w:rsidRDefault="00E14464" w:rsidP="00924EBD">
      <w:pPr>
        <w:spacing w:line="360" w:lineRule="auto"/>
        <w:jc w:val="both"/>
        <w:rPr>
          <w:sz w:val="24"/>
          <w:szCs w:val="24"/>
          <w:lang w:val="de-DE"/>
        </w:rPr>
      </w:pPr>
      <w:r w:rsidRPr="007C6570">
        <w:rPr>
          <w:sz w:val="24"/>
          <w:szCs w:val="24"/>
          <w:lang w:val="de-DE"/>
        </w:rPr>
        <w:t>Erziehungsurlaub</w:t>
      </w:r>
      <w:r w:rsidR="00542451" w:rsidRPr="007C6570">
        <w:rPr>
          <w:sz w:val="24"/>
          <w:szCs w:val="24"/>
          <w:lang w:val="de-DE"/>
        </w:rPr>
        <w:t>, der</w:t>
      </w:r>
      <w:r w:rsidRPr="007C6570">
        <w:rPr>
          <w:sz w:val="24"/>
          <w:szCs w:val="24"/>
          <w:lang w:val="de-DE"/>
        </w:rPr>
        <w:t xml:space="preserve">- </w:t>
      </w:r>
      <w:proofErr w:type="spellStart"/>
      <w:r w:rsidRPr="007C6570">
        <w:rPr>
          <w:sz w:val="24"/>
          <w:szCs w:val="24"/>
          <w:lang w:val="de-DE"/>
        </w:rPr>
        <w:t>urlop</w:t>
      </w:r>
      <w:proofErr w:type="spellEnd"/>
      <w:r w:rsidRPr="007C6570">
        <w:rPr>
          <w:sz w:val="24"/>
          <w:szCs w:val="24"/>
          <w:lang w:val="de-DE"/>
        </w:rPr>
        <w:t xml:space="preserve"> </w:t>
      </w:r>
      <w:proofErr w:type="spellStart"/>
      <w:r w:rsidR="00B17873">
        <w:rPr>
          <w:sz w:val="24"/>
          <w:szCs w:val="24"/>
          <w:lang w:val="de-DE"/>
        </w:rPr>
        <w:t>w</w:t>
      </w:r>
      <w:r w:rsidR="00B42C9C">
        <w:rPr>
          <w:sz w:val="24"/>
          <w:szCs w:val="24"/>
          <w:lang w:val="de-DE"/>
        </w:rPr>
        <w:t>y</w:t>
      </w:r>
      <w:r w:rsidR="00B17873">
        <w:rPr>
          <w:sz w:val="24"/>
          <w:szCs w:val="24"/>
          <w:lang w:val="de-DE"/>
        </w:rPr>
        <w:t>chowawczy</w:t>
      </w:r>
      <w:proofErr w:type="spellEnd"/>
      <w:r w:rsidRPr="007C6570">
        <w:rPr>
          <w:sz w:val="24"/>
          <w:szCs w:val="24"/>
          <w:lang w:val="de-DE"/>
        </w:rPr>
        <w:t xml:space="preserve"> </w:t>
      </w:r>
    </w:p>
    <w:p w14:paraId="10EF9DD1" w14:textId="65767418" w:rsidR="00E14464" w:rsidRPr="000013EF" w:rsidRDefault="00E14464" w:rsidP="00924EBD">
      <w:pPr>
        <w:spacing w:line="360" w:lineRule="auto"/>
        <w:jc w:val="both"/>
        <w:rPr>
          <w:sz w:val="24"/>
          <w:szCs w:val="24"/>
          <w:lang w:val="de-DE"/>
        </w:rPr>
      </w:pPr>
      <w:r w:rsidRPr="000013EF">
        <w:rPr>
          <w:sz w:val="24"/>
          <w:szCs w:val="24"/>
          <w:lang w:val="de-DE"/>
        </w:rPr>
        <w:t>Feiertag</w:t>
      </w:r>
      <w:r w:rsidR="00542451" w:rsidRPr="000013EF">
        <w:rPr>
          <w:sz w:val="24"/>
          <w:szCs w:val="24"/>
          <w:lang w:val="de-DE"/>
        </w:rPr>
        <w:t>, der</w:t>
      </w:r>
      <w:r w:rsidRPr="000013EF">
        <w:rPr>
          <w:sz w:val="24"/>
          <w:szCs w:val="24"/>
          <w:lang w:val="de-DE"/>
        </w:rPr>
        <w:t xml:space="preserve">- </w:t>
      </w:r>
      <w:proofErr w:type="spellStart"/>
      <w:r w:rsidRPr="000013EF">
        <w:rPr>
          <w:sz w:val="24"/>
          <w:szCs w:val="24"/>
          <w:lang w:val="de-DE"/>
        </w:rPr>
        <w:t>święt</w:t>
      </w:r>
      <w:r w:rsidR="00B17873" w:rsidRPr="000013EF">
        <w:rPr>
          <w:sz w:val="24"/>
          <w:szCs w:val="24"/>
          <w:lang w:val="de-DE"/>
        </w:rPr>
        <w:t>o</w:t>
      </w:r>
      <w:proofErr w:type="spellEnd"/>
      <w:r w:rsidR="00B17873" w:rsidRPr="000013EF">
        <w:rPr>
          <w:sz w:val="24"/>
          <w:szCs w:val="24"/>
          <w:lang w:val="de-DE"/>
        </w:rPr>
        <w:t xml:space="preserve">, </w:t>
      </w:r>
      <w:proofErr w:type="spellStart"/>
      <w:r w:rsidR="00B17873" w:rsidRPr="000013EF">
        <w:rPr>
          <w:sz w:val="24"/>
          <w:szCs w:val="24"/>
          <w:lang w:val="de-DE"/>
        </w:rPr>
        <w:t>dzień</w:t>
      </w:r>
      <w:proofErr w:type="spellEnd"/>
      <w:r w:rsidR="00B17873" w:rsidRPr="000013EF">
        <w:rPr>
          <w:sz w:val="24"/>
          <w:szCs w:val="24"/>
          <w:lang w:val="de-DE"/>
        </w:rPr>
        <w:t xml:space="preserve"> </w:t>
      </w:r>
      <w:proofErr w:type="spellStart"/>
      <w:r w:rsidR="00B17873" w:rsidRPr="000013EF">
        <w:rPr>
          <w:sz w:val="24"/>
          <w:szCs w:val="24"/>
          <w:lang w:val="de-DE"/>
        </w:rPr>
        <w:t>wolny</w:t>
      </w:r>
      <w:proofErr w:type="spellEnd"/>
    </w:p>
    <w:p w14:paraId="53861A50" w14:textId="6D6EEE6F" w:rsidR="00E14464" w:rsidRPr="00247F73" w:rsidRDefault="00E14464" w:rsidP="00924EBD">
      <w:pPr>
        <w:spacing w:line="360" w:lineRule="auto"/>
        <w:jc w:val="both"/>
        <w:rPr>
          <w:sz w:val="24"/>
          <w:szCs w:val="24"/>
        </w:rPr>
      </w:pPr>
      <w:r w:rsidRPr="00247F73">
        <w:rPr>
          <w:sz w:val="24"/>
          <w:szCs w:val="24"/>
        </w:rPr>
        <w:t>L</w:t>
      </w:r>
      <w:r w:rsidR="00542451" w:rsidRPr="00247F73">
        <w:rPr>
          <w:sz w:val="24"/>
          <w:szCs w:val="24"/>
        </w:rPr>
        <w:t xml:space="preserve">and, </w:t>
      </w:r>
      <w:proofErr w:type="spellStart"/>
      <w:r w:rsidR="00542451" w:rsidRPr="00247F73">
        <w:rPr>
          <w:sz w:val="24"/>
          <w:szCs w:val="24"/>
        </w:rPr>
        <w:t>das</w:t>
      </w:r>
      <w:proofErr w:type="spellEnd"/>
      <w:r w:rsidRPr="00247F73">
        <w:rPr>
          <w:sz w:val="24"/>
          <w:szCs w:val="24"/>
        </w:rPr>
        <w:t>- kraj</w:t>
      </w:r>
    </w:p>
    <w:p w14:paraId="5AAC6287" w14:textId="09376A35" w:rsidR="00E14464" w:rsidRPr="00247F73" w:rsidRDefault="00E14464" w:rsidP="00924EBD">
      <w:pPr>
        <w:spacing w:line="360" w:lineRule="auto"/>
        <w:jc w:val="both"/>
        <w:rPr>
          <w:sz w:val="24"/>
          <w:szCs w:val="24"/>
        </w:rPr>
      </w:pPr>
      <w:proofErr w:type="spellStart"/>
      <w:r w:rsidRPr="00247F73">
        <w:rPr>
          <w:sz w:val="24"/>
          <w:szCs w:val="24"/>
        </w:rPr>
        <w:t>Jahresurlaub</w:t>
      </w:r>
      <w:proofErr w:type="spellEnd"/>
      <w:r w:rsidR="00542451" w:rsidRPr="00247F73">
        <w:rPr>
          <w:sz w:val="24"/>
          <w:szCs w:val="24"/>
        </w:rPr>
        <w:t>, der</w:t>
      </w:r>
      <w:r w:rsidRPr="00247F73">
        <w:rPr>
          <w:sz w:val="24"/>
          <w:szCs w:val="24"/>
        </w:rPr>
        <w:t xml:space="preserve">- </w:t>
      </w:r>
      <w:r w:rsidR="00542451" w:rsidRPr="00247F73">
        <w:rPr>
          <w:sz w:val="24"/>
          <w:szCs w:val="24"/>
        </w:rPr>
        <w:t>roczny wymiar urlopu, urlop ustawowo przysługujący w ciągu roku</w:t>
      </w:r>
    </w:p>
    <w:p w14:paraId="224CAB5D" w14:textId="5526BF23" w:rsidR="00E14464" w:rsidRPr="00247F73" w:rsidRDefault="00E14464" w:rsidP="00924EBD">
      <w:pPr>
        <w:spacing w:line="360" w:lineRule="auto"/>
        <w:jc w:val="both"/>
        <w:rPr>
          <w:sz w:val="24"/>
          <w:szCs w:val="24"/>
        </w:rPr>
      </w:pPr>
      <w:proofErr w:type="spellStart"/>
      <w:r w:rsidRPr="00247F73">
        <w:rPr>
          <w:sz w:val="24"/>
          <w:szCs w:val="24"/>
        </w:rPr>
        <w:t>Dienstjahr</w:t>
      </w:r>
      <w:proofErr w:type="spellEnd"/>
      <w:r w:rsidR="00542451" w:rsidRPr="00247F73">
        <w:rPr>
          <w:sz w:val="24"/>
          <w:szCs w:val="24"/>
        </w:rPr>
        <w:t xml:space="preserve">, </w:t>
      </w:r>
      <w:proofErr w:type="spellStart"/>
      <w:r w:rsidR="00542451" w:rsidRPr="00247F73">
        <w:rPr>
          <w:sz w:val="24"/>
          <w:szCs w:val="24"/>
        </w:rPr>
        <w:t>das</w:t>
      </w:r>
      <w:proofErr w:type="spellEnd"/>
      <w:r w:rsidRPr="00247F73">
        <w:rPr>
          <w:sz w:val="24"/>
          <w:szCs w:val="24"/>
        </w:rPr>
        <w:t>- lata pracy</w:t>
      </w:r>
      <w:r w:rsidR="00542451" w:rsidRPr="00247F73">
        <w:rPr>
          <w:sz w:val="24"/>
          <w:szCs w:val="24"/>
        </w:rPr>
        <w:t>/ staż pracy</w:t>
      </w:r>
    </w:p>
    <w:p w14:paraId="7256CBD9" w14:textId="0C1CAD12" w:rsidR="00E14464" w:rsidRPr="007C6570" w:rsidRDefault="00B17873" w:rsidP="00924EBD">
      <w:pPr>
        <w:spacing w:line="360" w:lineRule="auto"/>
        <w:jc w:val="both"/>
        <w:rPr>
          <w:sz w:val="24"/>
          <w:szCs w:val="24"/>
          <w:lang w:val="de-DE"/>
        </w:rPr>
      </w:pPr>
      <w:r>
        <w:rPr>
          <w:sz w:val="24"/>
          <w:szCs w:val="24"/>
          <w:lang w:val="de-DE"/>
        </w:rPr>
        <w:t>d</w:t>
      </w:r>
      <w:r w:rsidR="00E14464" w:rsidRPr="007C6570">
        <w:rPr>
          <w:sz w:val="24"/>
          <w:szCs w:val="24"/>
          <w:lang w:val="de-DE"/>
        </w:rPr>
        <w:t xml:space="preserve">isziplinarische Entlassung- </w:t>
      </w:r>
      <w:proofErr w:type="spellStart"/>
      <w:r w:rsidR="00E14464" w:rsidRPr="007C6570">
        <w:rPr>
          <w:sz w:val="24"/>
          <w:szCs w:val="24"/>
          <w:lang w:val="de-DE"/>
        </w:rPr>
        <w:t>zwolnienie</w:t>
      </w:r>
      <w:proofErr w:type="spellEnd"/>
      <w:r w:rsidR="00E14464" w:rsidRPr="007C6570">
        <w:rPr>
          <w:sz w:val="24"/>
          <w:szCs w:val="24"/>
          <w:lang w:val="de-DE"/>
        </w:rPr>
        <w:t xml:space="preserve"> </w:t>
      </w:r>
      <w:proofErr w:type="spellStart"/>
      <w:r w:rsidR="00E14464" w:rsidRPr="007C6570">
        <w:rPr>
          <w:sz w:val="24"/>
          <w:szCs w:val="24"/>
          <w:lang w:val="de-DE"/>
        </w:rPr>
        <w:t>dyscyplinarne</w:t>
      </w:r>
      <w:proofErr w:type="spellEnd"/>
    </w:p>
    <w:p w14:paraId="01AD5CD2" w14:textId="02930ECC" w:rsidR="00A25448" w:rsidRPr="00F838DC" w:rsidRDefault="00E14464" w:rsidP="00924EBD">
      <w:pPr>
        <w:spacing w:line="360" w:lineRule="auto"/>
        <w:jc w:val="both"/>
        <w:rPr>
          <w:sz w:val="24"/>
          <w:szCs w:val="24"/>
          <w:highlight w:val="yellow"/>
          <w:lang w:val="de-DE"/>
        </w:rPr>
      </w:pPr>
      <w:r w:rsidRPr="00F838DC">
        <w:rPr>
          <w:sz w:val="24"/>
          <w:szCs w:val="24"/>
          <w:highlight w:val="yellow"/>
          <w:lang w:val="de-DE"/>
        </w:rPr>
        <w:lastRenderedPageBreak/>
        <w:t>Erinnerung</w:t>
      </w:r>
      <w:r w:rsidR="00542451" w:rsidRPr="00F838DC">
        <w:rPr>
          <w:sz w:val="24"/>
          <w:szCs w:val="24"/>
          <w:highlight w:val="yellow"/>
          <w:lang w:val="de-DE"/>
        </w:rPr>
        <w:t>, die</w:t>
      </w:r>
      <w:r w:rsidRPr="00F838DC">
        <w:rPr>
          <w:sz w:val="24"/>
          <w:szCs w:val="24"/>
          <w:highlight w:val="yellow"/>
          <w:lang w:val="de-DE"/>
        </w:rPr>
        <w:t xml:space="preserve">- </w:t>
      </w:r>
      <w:proofErr w:type="spellStart"/>
      <w:r w:rsidRPr="00F838DC">
        <w:rPr>
          <w:sz w:val="24"/>
          <w:szCs w:val="24"/>
          <w:highlight w:val="yellow"/>
          <w:lang w:val="de-DE"/>
        </w:rPr>
        <w:t>upomnienie</w:t>
      </w:r>
      <w:proofErr w:type="spellEnd"/>
    </w:p>
    <w:p w14:paraId="5EAB55E4" w14:textId="400FD0CE" w:rsidR="00A26197" w:rsidRDefault="00B17873" w:rsidP="00924EBD">
      <w:pPr>
        <w:spacing w:line="360" w:lineRule="auto"/>
        <w:jc w:val="both"/>
        <w:rPr>
          <w:sz w:val="24"/>
          <w:szCs w:val="24"/>
          <w:lang w:val="de-DE"/>
        </w:rPr>
      </w:pPr>
      <w:r w:rsidRPr="00F838DC">
        <w:rPr>
          <w:sz w:val="24"/>
          <w:szCs w:val="24"/>
          <w:highlight w:val="yellow"/>
          <w:lang w:val="de-DE"/>
        </w:rPr>
        <w:t xml:space="preserve">Verweis, der – </w:t>
      </w:r>
      <w:proofErr w:type="spellStart"/>
      <w:r w:rsidRPr="00F838DC">
        <w:rPr>
          <w:sz w:val="24"/>
          <w:szCs w:val="24"/>
          <w:highlight w:val="yellow"/>
          <w:lang w:val="de-DE"/>
        </w:rPr>
        <w:t>upominienie</w:t>
      </w:r>
      <w:proofErr w:type="spellEnd"/>
    </w:p>
    <w:p w14:paraId="7E885D9B" w14:textId="121577E4" w:rsidR="00B17873" w:rsidRDefault="00000000" w:rsidP="00924EBD">
      <w:pPr>
        <w:spacing w:line="360" w:lineRule="auto"/>
        <w:jc w:val="both"/>
        <w:rPr>
          <w:lang w:val="de-DE"/>
        </w:rPr>
      </w:pPr>
      <w:hyperlink r:id="rId10" w:history="1">
        <w:r w:rsidR="00B17873" w:rsidRPr="00B42C9C">
          <w:rPr>
            <w:rStyle w:val="Hipercze"/>
            <w:rFonts w:eastAsia="Arial Unicode MS"/>
            <w:color w:val="auto"/>
            <w:highlight w:val="yellow"/>
            <w:u w:val="none"/>
            <w:shd w:val="clear" w:color="auto" w:fill="F9F9F9"/>
            <w:lang w:val="de-DE"/>
          </w:rPr>
          <w:t>die</w:t>
        </w:r>
      </w:hyperlink>
      <w:r w:rsidR="00B17873" w:rsidRPr="00B42C9C">
        <w:rPr>
          <w:rFonts w:eastAsia="Arial Unicode MS"/>
          <w:highlight w:val="yellow"/>
          <w:shd w:val="clear" w:color="auto" w:fill="F9F9F9"/>
          <w:lang w:val="de-DE"/>
        </w:rPr>
        <w:t> </w:t>
      </w:r>
      <w:hyperlink r:id="rId11" w:history="1">
        <w:r w:rsidR="00B17873" w:rsidRPr="00B42C9C">
          <w:rPr>
            <w:rStyle w:val="Hipercze"/>
            <w:rFonts w:eastAsia="Arial Unicode MS"/>
            <w:color w:val="auto"/>
            <w:highlight w:val="yellow"/>
            <w:u w:val="none"/>
            <w:shd w:val="clear" w:color="auto" w:fill="F9F9F9"/>
            <w:lang w:val="de-DE"/>
          </w:rPr>
          <w:t>Entlassung</w:t>
        </w:r>
      </w:hyperlink>
      <w:r w:rsidR="00B17873" w:rsidRPr="00B42C9C">
        <w:rPr>
          <w:rFonts w:eastAsia="Arial Unicode MS"/>
          <w:highlight w:val="yellow"/>
          <w:shd w:val="clear" w:color="auto" w:fill="F9F9F9"/>
          <w:lang w:val="de-DE"/>
        </w:rPr>
        <w:t>  </w:t>
      </w:r>
      <w:hyperlink r:id="rId12" w:history="1">
        <w:r w:rsidR="00B17873" w:rsidRPr="00B42C9C">
          <w:rPr>
            <w:rStyle w:val="Hipercze"/>
            <w:rFonts w:eastAsia="Arial Unicode MS"/>
            <w:color w:val="auto"/>
            <w:highlight w:val="yellow"/>
            <w:u w:val="none"/>
            <w:shd w:val="clear" w:color="auto" w:fill="F9F9F9"/>
            <w:lang w:val="de-DE"/>
          </w:rPr>
          <w:t>aus</w:t>
        </w:r>
      </w:hyperlink>
      <w:r w:rsidR="00B17873" w:rsidRPr="00B42C9C">
        <w:rPr>
          <w:rFonts w:eastAsia="Arial Unicode MS"/>
          <w:highlight w:val="yellow"/>
          <w:shd w:val="clear" w:color="auto" w:fill="F9F9F9"/>
          <w:lang w:val="de-DE"/>
        </w:rPr>
        <w:t> </w:t>
      </w:r>
      <w:hyperlink r:id="rId13" w:history="1">
        <w:r w:rsidR="00B17873" w:rsidRPr="00B42C9C">
          <w:rPr>
            <w:rStyle w:val="Hipercze"/>
            <w:rFonts w:eastAsia="Arial Unicode MS"/>
            <w:color w:val="auto"/>
            <w:highlight w:val="yellow"/>
            <w:u w:val="none"/>
            <w:shd w:val="clear" w:color="auto" w:fill="F9F9F9"/>
            <w:lang w:val="de-DE"/>
          </w:rPr>
          <w:t>disziplinarischen</w:t>
        </w:r>
      </w:hyperlink>
      <w:r w:rsidR="00B17873" w:rsidRPr="00B42C9C">
        <w:rPr>
          <w:rFonts w:eastAsia="Arial Unicode MS"/>
          <w:highlight w:val="yellow"/>
          <w:shd w:val="clear" w:color="auto" w:fill="F9F9F9"/>
          <w:lang w:val="de-DE"/>
        </w:rPr>
        <w:t> </w:t>
      </w:r>
      <w:hyperlink r:id="rId14" w:history="1">
        <w:r w:rsidR="00B17873" w:rsidRPr="00B42C9C">
          <w:rPr>
            <w:rStyle w:val="Hipercze"/>
            <w:rFonts w:eastAsia="Arial Unicode MS"/>
            <w:color w:val="auto"/>
            <w:highlight w:val="yellow"/>
            <w:u w:val="none"/>
            <w:shd w:val="clear" w:color="auto" w:fill="F9F9F9"/>
            <w:lang w:val="de-DE"/>
          </w:rPr>
          <w:t>Gründen</w:t>
        </w:r>
      </w:hyperlink>
      <w:r w:rsidR="00B17873" w:rsidRPr="00B42C9C">
        <w:rPr>
          <w:highlight w:val="yellow"/>
          <w:lang w:val="de-DE"/>
        </w:rPr>
        <w:t xml:space="preserve"> – </w:t>
      </w:r>
      <w:proofErr w:type="spellStart"/>
      <w:r w:rsidR="00B17873" w:rsidRPr="00B42C9C">
        <w:rPr>
          <w:highlight w:val="yellow"/>
          <w:lang w:val="de-DE"/>
        </w:rPr>
        <w:t>zwolnienie</w:t>
      </w:r>
      <w:proofErr w:type="spellEnd"/>
      <w:r w:rsidR="00B17873" w:rsidRPr="00B42C9C">
        <w:rPr>
          <w:highlight w:val="yellow"/>
          <w:lang w:val="de-DE"/>
        </w:rPr>
        <w:t xml:space="preserve"> </w:t>
      </w:r>
      <w:proofErr w:type="spellStart"/>
      <w:r w:rsidR="00B17873" w:rsidRPr="00B42C9C">
        <w:rPr>
          <w:highlight w:val="yellow"/>
          <w:lang w:val="de-DE"/>
        </w:rPr>
        <w:t>dyscyplinarne</w:t>
      </w:r>
      <w:proofErr w:type="spellEnd"/>
    </w:p>
    <w:p w14:paraId="5CA523B8" w14:textId="139224A9" w:rsidR="00F838DC" w:rsidRPr="00F838DC" w:rsidRDefault="00F838DC" w:rsidP="00924EBD">
      <w:pPr>
        <w:spacing w:line="360" w:lineRule="auto"/>
        <w:jc w:val="both"/>
        <w:rPr>
          <w:sz w:val="24"/>
          <w:szCs w:val="24"/>
          <w:lang w:val="de-DE"/>
        </w:rPr>
      </w:pPr>
      <w:r w:rsidRPr="00F838DC">
        <w:rPr>
          <w:sz w:val="24"/>
          <w:szCs w:val="24"/>
          <w:highlight w:val="yellow"/>
          <w:lang w:val="de-DE"/>
        </w:rPr>
        <w:t xml:space="preserve">Suspendierung von Amtspflichten – </w:t>
      </w:r>
      <w:proofErr w:type="spellStart"/>
      <w:r w:rsidRPr="00F838DC">
        <w:rPr>
          <w:sz w:val="24"/>
          <w:szCs w:val="24"/>
          <w:highlight w:val="yellow"/>
          <w:lang w:val="de-DE"/>
        </w:rPr>
        <w:t>zawieszenie</w:t>
      </w:r>
      <w:proofErr w:type="spellEnd"/>
      <w:r w:rsidRPr="00F838DC">
        <w:rPr>
          <w:sz w:val="24"/>
          <w:szCs w:val="24"/>
          <w:highlight w:val="yellow"/>
          <w:lang w:val="de-DE"/>
        </w:rPr>
        <w:t xml:space="preserve"> w </w:t>
      </w:r>
      <w:proofErr w:type="spellStart"/>
      <w:r w:rsidRPr="00F838DC">
        <w:rPr>
          <w:sz w:val="24"/>
          <w:szCs w:val="24"/>
          <w:highlight w:val="yellow"/>
          <w:lang w:val="de-DE"/>
        </w:rPr>
        <w:t>obowiązkach</w:t>
      </w:r>
      <w:proofErr w:type="spellEnd"/>
      <w:r w:rsidRPr="00F838DC">
        <w:rPr>
          <w:sz w:val="24"/>
          <w:szCs w:val="24"/>
          <w:highlight w:val="yellow"/>
          <w:lang w:val="de-DE"/>
        </w:rPr>
        <w:t xml:space="preserve"> </w:t>
      </w:r>
      <w:proofErr w:type="spellStart"/>
      <w:r w:rsidRPr="00F838DC">
        <w:rPr>
          <w:sz w:val="24"/>
          <w:szCs w:val="24"/>
          <w:highlight w:val="yellow"/>
          <w:lang w:val="de-DE"/>
        </w:rPr>
        <w:t>służbowych</w:t>
      </w:r>
      <w:proofErr w:type="spellEnd"/>
      <w:r>
        <w:rPr>
          <w:sz w:val="24"/>
          <w:szCs w:val="24"/>
          <w:highlight w:val="yellow"/>
          <w:lang w:val="de-DE"/>
        </w:rPr>
        <w:t xml:space="preserve">                  </w:t>
      </w:r>
      <w:proofErr w:type="gramStart"/>
      <w:r>
        <w:rPr>
          <w:sz w:val="24"/>
          <w:szCs w:val="24"/>
          <w:highlight w:val="yellow"/>
          <w:lang w:val="de-DE"/>
        </w:rPr>
        <w:t xml:space="preserve">  </w:t>
      </w:r>
      <w:r w:rsidRPr="00F838DC">
        <w:rPr>
          <w:sz w:val="24"/>
          <w:szCs w:val="24"/>
          <w:highlight w:val="yellow"/>
          <w:lang w:val="de-DE"/>
        </w:rPr>
        <w:t xml:space="preserve"> (</w:t>
      </w:r>
      <w:proofErr w:type="gramEnd"/>
      <w:r w:rsidRPr="00F838DC">
        <w:rPr>
          <w:sz w:val="24"/>
          <w:szCs w:val="24"/>
          <w:highlight w:val="yellow"/>
          <w:lang w:val="de-DE"/>
        </w:rPr>
        <w:t xml:space="preserve"> suspendiert werden)</w:t>
      </w:r>
    </w:p>
    <w:p w14:paraId="07DAF9F2" w14:textId="77777777" w:rsidR="00922E4C" w:rsidRPr="00F838DC" w:rsidRDefault="00C90449" w:rsidP="00924EBD">
      <w:pPr>
        <w:spacing w:line="360" w:lineRule="auto"/>
        <w:jc w:val="both"/>
        <w:rPr>
          <w:sz w:val="24"/>
          <w:szCs w:val="24"/>
          <w:u w:val="single"/>
          <w:lang w:val="de-DE"/>
        </w:rPr>
      </w:pPr>
      <w:r w:rsidRPr="00F838DC">
        <w:rPr>
          <w:b/>
          <w:bCs/>
          <w:sz w:val="24"/>
          <w:szCs w:val="24"/>
          <w:u w:val="single"/>
          <w:lang w:val="de-DE"/>
        </w:rPr>
        <w:t>1</w:t>
      </w:r>
      <w:r w:rsidR="00D26BEB" w:rsidRPr="00F838DC">
        <w:rPr>
          <w:b/>
          <w:bCs/>
          <w:sz w:val="24"/>
          <w:szCs w:val="24"/>
          <w:u w:val="single"/>
          <w:lang w:val="de-DE"/>
        </w:rPr>
        <w:t>2</w:t>
      </w:r>
      <w:r w:rsidR="00A25448" w:rsidRPr="00F838DC">
        <w:rPr>
          <w:b/>
          <w:bCs/>
          <w:sz w:val="24"/>
          <w:szCs w:val="24"/>
          <w:u w:val="single"/>
          <w:lang w:val="de-DE"/>
        </w:rPr>
        <w:t xml:space="preserve"> </w:t>
      </w:r>
      <w:proofErr w:type="spellStart"/>
      <w:r w:rsidR="00A25448" w:rsidRPr="00F838DC">
        <w:rPr>
          <w:b/>
          <w:bCs/>
          <w:sz w:val="24"/>
          <w:szCs w:val="24"/>
          <w:u w:val="single"/>
          <w:lang w:val="de-DE"/>
        </w:rPr>
        <w:t>slajd</w:t>
      </w:r>
      <w:proofErr w:type="spellEnd"/>
      <w:r w:rsidR="00A25448" w:rsidRPr="00F838DC">
        <w:rPr>
          <w:sz w:val="24"/>
          <w:szCs w:val="24"/>
          <w:u w:val="single"/>
          <w:lang w:val="de-DE"/>
        </w:rPr>
        <w:t xml:space="preserve">: </w:t>
      </w:r>
    </w:p>
    <w:p w14:paraId="11DD8DCE" w14:textId="4E2DF381" w:rsidR="00A25448" w:rsidRPr="007C6570" w:rsidRDefault="00A25448" w:rsidP="00924EBD">
      <w:pPr>
        <w:spacing w:line="360" w:lineRule="auto"/>
        <w:jc w:val="both"/>
        <w:rPr>
          <w:sz w:val="24"/>
          <w:szCs w:val="24"/>
          <w:lang w:val="de-DE"/>
        </w:rPr>
      </w:pPr>
      <w:r w:rsidRPr="00B17873">
        <w:rPr>
          <w:sz w:val="24"/>
          <w:szCs w:val="24"/>
          <w:highlight w:val="yellow"/>
          <w:lang w:val="de-DE"/>
        </w:rPr>
        <w:t>Quellen</w:t>
      </w:r>
      <w:r w:rsidR="00B17873" w:rsidRPr="00B17873">
        <w:rPr>
          <w:sz w:val="24"/>
          <w:szCs w:val="24"/>
          <w:highlight w:val="yellow"/>
          <w:lang w:val="de-DE"/>
        </w:rPr>
        <w:t>: BRAK</w:t>
      </w:r>
    </w:p>
    <w:p w14:paraId="441F5C8A" w14:textId="022E044F" w:rsidR="00A25448" w:rsidRPr="007C6570" w:rsidRDefault="00A25448" w:rsidP="00924EBD">
      <w:pPr>
        <w:spacing w:line="360" w:lineRule="auto"/>
        <w:jc w:val="both"/>
        <w:rPr>
          <w:sz w:val="24"/>
          <w:szCs w:val="24"/>
          <w:lang w:val="de-DE"/>
        </w:rPr>
      </w:pPr>
    </w:p>
    <w:p w14:paraId="3A680CF0" w14:textId="1C227276" w:rsidR="00A25448" w:rsidRPr="007C6570" w:rsidRDefault="00A25448" w:rsidP="00924EBD">
      <w:pPr>
        <w:spacing w:line="360" w:lineRule="auto"/>
        <w:jc w:val="both"/>
        <w:rPr>
          <w:b/>
          <w:bCs/>
          <w:sz w:val="24"/>
          <w:szCs w:val="24"/>
          <w:lang w:val="de-DE"/>
        </w:rPr>
      </w:pPr>
      <w:r w:rsidRPr="007C6570">
        <w:rPr>
          <w:b/>
          <w:bCs/>
          <w:sz w:val="24"/>
          <w:szCs w:val="24"/>
          <w:u w:val="single"/>
          <w:lang w:val="de-DE"/>
        </w:rPr>
        <w:t>1</w:t>
      </w:r>
      <w:r w:rsidR="00D26BEB" w:rsidRPr="007C6570">
        <w:rPr>
          <w:b/>
          <w:bCs/>
          <w:sz w:val="24"/>
          <w:szCs w:val="24"/>
          <w:u w:val="single"/>
          <w:lang w:val="de-DE"/>
        </w:rPr>
        <w:t>3</w:t>
      </w:r>
      <w:r w:rsidRPr="007C6570">
        <w:rPr>
          <w:b/>
          <w:bCs/>
          <w:sz w:val="24"/>
          <w:szCs w:val="24"/>
          <w:u w:val="single"/>
          <w:lang w:val="de-DE"/>
        </w:rPr>
        <w:t xml:space="preserve"> </w:t>
      </w:r>
      <w:proofErr w:type="spellStart"/>
      <w:r w:rsidRPr="007C6570">
        <w:rPr>
          <w:b/>
          <w:bCs/>
          <w:sz w:val="24"/>
          <w:szCs w:val="24"/>
          <w:u w:val="single"/>
          <w:lang w:val="de-DE"/>
        </w:rPr>
        <w:t>slajd</w:t>
      </w:r>
      <w:proofErr w:type="spellEnd"/>
      <w:r w:rsidRPr="007C6570">
        <w:rPr>
          <w:b/>
          <w:bCs/>
          <w:sz w:val="24"/>
          <w:szCs w:val="24"/>
          <w:u w:val="single"/>
          <w:lang w:val="de-DE"/>
        </w:rPr>
        <w:t>:</w:t>
      </w:r>
      <w:r w:rsidR="008C22C8" w:rsidRPr="007C6570">
        <w:rPr>
          <w:b/>
          <w:bCs/>
          <w:sz w:val="24"/>
          <w:szCs w:val="24"/>
          <w:u w:val="single"/>
          <w:lang w:val="de-DE"/>
        </w:rPr>
        <w:t xml:space="preserve"> </w:t>
      </w:r>
    </w:p>
    <w:p w14:paraId="708DD64E" w14:textId="3192AB09" w:rsidR="00D26BEB" w:rsidRPr="007C6570" w:rsidRDefault="00D26BEB" w:rsidP="00924EBD">
      <w:pPr>
        <w:spacing w:line="360" w:lineRule="auto"/>
        <w:jc w:val="both"/>
        <w:rPr>
          <w:sz w:val="24"/>
          <w:szCs w:val="24"/>
          <w:lang w:val="de-DE"/>
        </w:rPr>
      </w:pPr>
      <w:r w:rsidRPr="007C6570">
        <w:rPr>
          <w:sz w:val="24"/>
          <w:szCs w:val="24"/>
          <w:lang w:val="de-DE"/>
        </w:rPr>
        <w:t>Vielen Dank für Ihre Aufmerksamkeit</w:t>
      </w:r>
    </w:p>
    <w:sectPr w:rsidR="00D26BEB" w:rsidRPr="007C6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59CB"/>
    <w:multiLevelType w:val="hybridMultilevel"/>
    <w:tmpl w:val="E158A530"/>
    <w:lvl w:ilvl="0" w:tplc="31CCE82E">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CB7762"/>
    <w:multiLevelType w:val="hybridMultilevel"/>
    <w:tmpl w:val="58FA0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7808916">
    <w:abstractNumId w:val="1"/>
  </w:num>
  <w:num w:numId="2" w16cid:durableId="63356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09"/>
    <w:rsid w:val="000013EF"/>
    <w:rsid w:val="000C0EA0"/>
    <w:rsid w:val="00152318"/>
    <w:rsid w:val="00247F73"/>
    <w:rsid w:val="002D144E"/>
    <w:rsid w:val="00300675"/>
    <w:rsid w:val="003B0920"/>
    <w:rsid w:val="004A2523"/>
    <w:rsid w:val="00542451"/>
    <w:rsid w:val="00586091"/>
    <w:rsid w:val="006061E4"/>
    <w:rsid w:val="007C140B"/>
    <w:rsid w:val="007C6570"/>
    <w:rsid w:val="00842609"/>
    <w:rsid w:val="008C22C8"/>
    <w:rsid w:val="00922E4C"/>
    <w:rsid w:val="00924EBD"/>
    <w:rsid w:val="00A25448"/>
    <w:rsid w:val="00A26197"/>
    <w:rsid w:val="00B17873"/>
    <w:rsid w:val="00B42C9C"/>
    <w:rsid w:val="00C90449"/>
    <w:rsid w:val="00D26BEB"/>
    <w:rsid w:val="00E14464"/>
    <w:rsid w:val="00E90BA7"/>
    <w:rsid w:val="00EC1555"/>
    <w:rsid w:val="00ED2770"/>
    <w:rsid w:val="00F62441"/>
    <w:rsid w:val="00F838DC"/>
    <w:rsid w:val="00FA1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57F1"/>
  <w15:chartTrackingRefBased/>
  <w15:docId w15:val="{44441225-2D0C-4A29-A571-F5914781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0675"/>
    <w:pPr>
      <w:spacing w:after="0" w:line="276" w:lineRule="auto"/>
    </w:pPr>
    <w:rPr>
      <w:rFonts w:ascii="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464"/>
    <w:pPr>
      <w:ind w:left="720"/>
      <w:contextualSpacing/>
    </w:pPr>
  </w:style>
  <w:style w:type="character" w:styleId="Hipercze">
    <w:name w:val="Hyperlink"/>
    <w:basedOn w:val="Domylnaczcionkaakapitu"/>
    <w:uiPriority w:val="99"/>
    <w:semiHidden/>
    <w:unhideWhenUsed/>
    <w:rsid w:val="00B17873"/>
    <w:rPr>
      <w:color w:val="0000FF"/>
      <w:u w:val="single"/>
    </w:rPr>
  </w:style>
  <w:style w:type="character" w:styleId="HTML-akronim">
    <w:name w:val="HTML Acronym"/>
    <w:basedOn w:val="Domylnaczcionkaakapitu"/>
    <w:uiPriority w:val="99"/>
    <w:semiHidden/>
    <w:unhideWhenUsed/>
    <w:rsid w:val="00B1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ons.com/%C3%BCbersetzung/deutsch-polnisch/disziplinarischen" TargetMode="External"/><Relationship Id="rId13" Type="http://schemas.openxmlformats.org/officeDocument/2006/relationships/hyperlink" Target="https://de.pons.com/%C3%BCbersetzung/deutsch-polnisch/disziplinarischen" TargetMode="External"/><Relationship Id="rId3" Type="http://schemas.openxmlformats.org/officeDocument/2006/relationships/settings" Target="settings.xml"/><Relationship Id="rId7" Type="http://schemas.openxmlformats.org/officeDocument/2006/relationships/hyperlink" Target="https://de.pons.com/%C3%BCbersetzung/deutsch-polnisch/aus" TargetMode="External"/><Relationship Id="rId12" Type="http://schemas.openxmlformats.org/officeDocument/2006/relationships/hyperlink" Target="https://de.pons.com/%C3%BCbersetzung/deutsch-polnisch/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pons.com/%C3%BCbersetzung/deutsch-polnisch/Entlassung" TargetMode="External"/><Relationship Id="rId11" Type="http://schemas.openxmlformats.org/officeDocument/2006/relationships/hyperlink" Target="https://de.pons.com/%C3%BCbersetzung/deutsch-polnisch/Entlassung" TargetMode="External"/><Relationship Id="rId5" Type="http://schemas.openxmlformats.org/officeDocument/2006/relationships/hyperlink" Target="https://de.pons.com/%C3%BCbersetzung/deutsch-polnisch/die" TargetMode="External"/><Relationship Id="rId15" Type="http://schemas.openxmlformats.org/officeDocument/2006/relationships/fontTable" Target="fontTable.xml"/><Relationship Id="rId10" Type="http://schemas.openxmlformats.org/officeDocument/2006/relationships/hyperlink" Target="https://de.pons.com/%C3%BCbersetzung/deutsch-polnisch/die" TargetMode="External"/><Relationship Id="rId4" Type="http://schemas.openxmlformats.org/officeDocument/2006/relationships/webSettings" Target="webSettings.xml"/><Relationship Id="rId9" Type="http://schemas.openxmlformats.org/officeDocument/2006/relationships/hyperlink" Target="https://de.pons.com/%C3%BCbersetzung/deutsch-polnisch/Gr%C3%BCnden" TargetMode="External"/><Relationship Id="rId14" Type="http://schemas.openxmlformats.org/officeDocument/2006/relationships/hyperlink" Target="https://de.pons.com/%C3%BCbersetzung/deutsch-polnisch/Gr%C3%BCnd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789</Words>
  <Characters>4736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Koś</dc:creator>
  <cp:keywords/>
  <dc:description/>
  <cp:lastModifiedBy>Barbara Skoczyńska-Prokopowicz</cp:lastModifiedBy>
  <cp:revision>19</cp:revision>
  <dcterms:created xsi:type="dcterms:W3CDTF">2023-03-06T21:12:00Z</dcterms:created>
  <dcterms:modified xsi:type="dcterms:W3CDTF">2023-04-04T17:08:00Z</dcterms:modified>
</cp:coreProperties>
</file>