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sz w:val="24"/>
          <w:szCs w:val="24"/>
        </w:rPr>
      </w:pPr>
      <w:r>
        <w:rPr>
          <w:rFonts w:hint="default" w:ascii="Calibri" w:hAnsi="Calibri" w:cs="Calibri"/>
          <w:sz w:val="24"/>
          <w:szCs w:val="24"/>
        </w:rPr>
        <w:t xml:space="preserve">Mein Name ist Izabela Janas. Ich begrüße Sie herzlich zu meiner Präsentation. Mein heutiges Thema ist Inflation und Deflation. </w:t>
      </w:r>
    </w:p>
    <w:p>
      <w:pPr>
        <w:rPr>
          <w:rFonts w:hint="default" w:ascii="Calibri" w:hAnsi="Calibri" w:cs="Calibri"/>
          <w:sz w:val="24"/>
          <w:szCs w:val="24"/>
          <w:lang w:val="pl-PL"/>
        </w:rPr>
      </w:pPr>
      <w:r>
        <w:rPr>
          <w:rFonts w:hint="default" w:ascii="Calibri" w:hAnsi="Calibri" w:cs="Calibri"/>
          <w:sz w:val="24"/>
          <w:szCs w:val="24"/>
        </w:rPr>
        <w:t>Die Agende mein</w:t>
      </w:r>
      <w:r>
        <w:rPr>
          <w:rFonts w:hint="default" w:ascii="Calibri" w:hAnsi="Calibri" w:cs="Calibri"/>
          <w:sz w:val="24"/>
          <w:szCs w:val="24"/>
          <w:lang w:val="pl-PL"/>
        </w:rPr>
        <w:t>er</w:t>
      </w:r>
      <w:r>
        <w:rPr>
          <w:rFonts w:hint="default" w:ascii="Calibri" w:hAnsi="Calibri" w:cs="Calibri"/>
          <w:sz w:val="24"/>
          <w:szCs w:val="24"/>
        </w:rPr>
        <w:t xml:space="preserve"> Präsentation ist</w:t>
      </w:r>
      <w:r>
        <w:rPr>
          <w:rFonts w:hint="default" w:ascii="Calibri" w:hAnsi="Calibri" w:cs="Calibri"/>
          <w:sz w:val="24"/>
          <w:szCs w:val="24"/>
          <w:lang w:val="pl-PL"/>
        </w:rPr>
        <w:t>:</w:t>
      </w:r>
    </w:p>
    <w:p>
      <w:pPr>
        <w:pStyle w:val="32"/>
        <w:numPr>
          <w:ilvl w:val="0"/>
          <w:numId w:val="1"/>
        </w:numPr>
        <w:rPr>
          <w:rFonts w:hint="default" w:ascii="Calibri" w:hAnsi="Calibri" w:cs="Calibri"/>
          <w:sz w:val="24"/>
          <w:szCs w:val="24"/>
        </w:rPr>
      </w:pPr>
      <w:r>
        <w:rPr>
          <w:rFonts w:hint="default" w:ascii="Calibri" w:hAnsi="Calibri" w:cs="Calibri"/>
          <w:sz w:val="24"/>
          <w:szCs w:val="24"/>
        </w:rPr>
        <w:t xml:space="preserve">Was ist Inflation? </w:t>
      </w:r>
    </w:p>
    <w:p>
      <w:pPr>
        <w:pStyle w:val="32"/>
        <w:numPr>
          <w:ilvl w:val="0"/>
          <w:numId w:val="1"/>
        </w:numPr>
        <w:rPr>
          <w:rFonts w:hint="default" w:ascii="Calibri" w:hAnsi="Calibri" w:cs="Calibri"/>
          <w:sz w:val="24"/>
          <w:szCs w:val="24"/>
        </w:rPr>
      </w:pPr>
      <w:r>
        <w:rPr>
          <w:rFonts w:hint="default" w:ascii="Calibri" w:hAnsi="Calibri" w:cs="Calibri"/>
          <w:sz w:val="24"/>
          <w:szCs w:val="24"/>
        </w:rPr>
        <w:t xml:space="preserve">Inflationsarten </w:t>
      </w:r>
    </w:p>
    <w:p>
      <w:pPr>
        <w:pStyle w:val="32"/>
        <w:numPr>
          <w:ilvl w:val="0"/>
          <w:numId w:val="1"/>
        </w:numPr>
        <w:rPr>
          <w:rFonts w:hint="default" w:ascii="Calibri" w:hAnsi="Calibri" w:cs="Calibri"/>
          <w:sz w:val="24"/>
          <w:szCs w:val="24"/>
        </w:rPr>
      </w:pPr>
      <w:r>
        <w:rPr>
          <w:rFonts w:hint="default" w:ascii="Calibri" w:hAnsi="Calibri" w:cs="Calibri"/>
          <w:sz w:val="24"/>
          <w:szCs w:val="24"/>
        </w:rPr>
        <w:t>Was ist Deflation?</w:t>
      </w:r>
    </w:p>
    <w:p>
      <w:pPr>
        <w:pStyle w:val="32"/>
        <w:numPr>
          <w:ilvl w:val="0"/>
          <w:numId w:val="1"/>
        </w:numPr>
        <w:rPr>
          <w:rFonts w:hint="default" w:ascii="Calibri" w:hAnsi="Calibri" w:cs="Calibri"/>
          <w:sz w:val="24"/>
          <w:szCs w:val="24"/>
        </w:rPr>
      </w:pPr>
      <w:r>
        <w:rPr>
          <w:rFonts w:hint="default" w:ascii="Calibri" w:hAnsi="Calibri" w:cs="Calibri"/>
          <w:sz w:val="24"/>
          <w:szCs w:val="24"/>
        </w:rPr>
        <w:t>Sind Inflation und Deflation gefährlich?</w:t>
      </w:r>
    </w:p>
    <w:p>
      <w:pPr>
        <w:pStyle w:val="32"/>
        <w:numPr>
          <w:ilvl w:val="0"/>
          <w:numId w:val="1"/>
        </w:numPr>
        <w:rPr>
          <w:rFonts w:hint="default" w:ascii="Calibri" w:hAnsi="Calibri" w:cs="Calibri"/>
          <w:sz w:val="24"/>
          <w:szCs w:val="24"/>
        </w:rPr>
      </w:pPr>
      <w:r>
        <w:rPr>
          <w:rFonts w:hint="default" w:ascii="Calibri" w:hAnsi="Calibri" w:cs="Calibri"/>
          <w:sz w:val="24"/>
          <w:szCs w:val="24"/>
        </w:rPr>
        <w:t>Steuerung der Inflation durch Notenbanken und Politik</w:t>
      </w:r>
    </w:p>
    <w:p>
      <w:pPr>
        <w:pStyle w:val="32"/>
        <w:numPr>
          <w:ilvl w:val="0"/>
          <w:numId w:val="1"/>
        </w:numPr>
        <w:rPr>
          <w:rFonts w:hint="default" w:ascii="Calibri" w:hAnsi="Calibri" w:cs="Calibri"/>
          <w:sz w:val="24"/>
          <w:szCs w:val="24"/>
        </w:rPr>
      </w:pPr>
      <w:r>
        <w:rPr>
          <w:rFonts w:hint="default" w:ascii="Calibri" w:hAnsi="Calibri" w:cs="Calibri"/>
          <w:sz w:val="24"/>
          <w:szCs w:val="24"/>
        </w:rPr>
        <w:t>Minilexikon</w:t>
      </w:r>
    </w:p>
    <w:p>
      <w:pPr>
        <w:pStyle w:val="32"/>
        <w:numPr>
          <w:ilvl w:val="0"/>
          <w:numId w:val="1"/>
        </w:numPr>
        <w:rPr>
          <w:rFonts w:hint="default" w:ascii="Calibri" w:hAnsi="Calibri" w:cs="Calibri"/>
          <w:sz w:val="24"/>
          <w:szCs w:val="24"/>
        </w:rPr>
      </w:pPr>
      <w:r>
        <w:rPr>
          <w:rFonts w:hint="default" w:ascii="Calibri" w:hAnsi="Calibri" w:cs="Calibri"/>
          <w:sz w:val="24"/>
          <w:szCs w:val="24"/>
        </w:rPr>
        <w:t xml:space="preserve">Quellen </w:t>
      </w:r>
    </w:p>
    <w:p>
      <w:pPr>
        <w:rPr>
          <w:rFonts w:hint="default" w:ascii="Calibri" w:hAnsi="Calibri" w:cs="Calibri"/>
          <w:sz w:val="24"/>
          <w:szCs w:val="24"/>
        </w:rPr>
      </w:pPr>
    </w:p>
    <w:p>
      <w:pPr>
        <w:pStyle w:val="32"/>
        <w:numPr>
          <w:ilvl w:val="0"/>
          <w:numId w:val="2"/>
        </w:numPr>
        <w:rPr>
          <w:rFonts w:hint="default" w:ascii="Calibri" w:hAnsi="Calibri" w:cs="Calibri"/>
          <w:sz w:val="24"/>
          <w:szCs w:val="24"/>
        </w:rPr>
      </w:pPr>
      <w:r>
        <w:rPr>
          <w:rFonts w:hint="default" w:ascii="Calibri" w:hAnsi="Calibri" w:cs="Calibri"/>
          <w:b/>
          <w:bCs/>
          <w:sz w:val="24"/>
          <w:szCs w:val="24"/>
        </w:rPr>
        <w:t>Was ist Inflation?</w:t>
      </w:r>
      <w:r>
        <w:rPr>
          <w:rFonts w:hint="default" w:ascii="Calibri" w:hAnsi="Calibri" w:cs="Calibri"/>
          <w:sz w:val="24"/>
          <w:szCs w:val="24"/>
        </w:rPr>
        <w:t xml:space="preserve"> </w:t>
      </w:r>
    </w:p>
    <w:p>
      <w:pPr>
        <w:rPr>
          <w:rFonts w:hint="default" w:ascii="Calibri" w:hAnsi="Calibri" w:cs="Calibri"/>
          <w:sz w:val="24"/>
          <w:szCs w:val="24"/>
        </w:rPr>
      </w:pPr>
      <w:r>
        <w:rPr>
          <w:rFonts w:hint="default" w:ascii="Calibri" w:hAnsi="Calibri" w:cs="Calibri"/>
          <w:sz w:val="24"/>
          <w:szCs w:val="24"/>
        </w:rPr>
        <w:t>Unter </w:t>
      </w:r>
      <w:r>
        <w:rPr>
          <w:rStyle w:val="16"/>
          <w:rFonts w:hint="default" w:ascii="Calibri" w:hAnsi="Calibri" w:cs="Calibri"/>
          <w:color w:val="06142E"/>
          <w:sz w:val="24"/>
          <w:szCs w:val="24"/>
        </w:rPr>
        <w:t>Inflation</w:t>
      </w:r>
      <w:r>
        <w:rPr>
          <w:rFonts w:hint="default" w:ascii="Calibri" w:hAnsi="Calibri" w:cs="Calibri"/>
          <w:sz w:val="24"/>
          <w:szCs w:val="24"/>
        </w:rPr>
        <w:t xml:space="preserve"> verstehen wir eine Verminderung des Geldwertes oder eine Steigung des allgemeinen Preisniveaus. </w:t>
      </w:r>
    </w:p>
    <w:p>
      <w:pPr>
        <w:rPr>
          <w:rFonts w:hint="default" w:ascii="Calibri" w:hAnsi="Calibri" w:cs="Calibri"/>
          <w:b/>
          <w:bCs/>
          <w:sz w:val="24"/>
          <w:szCs w:val="24"/>
        </w:rPr>
      </w:pPr>
      <w:r>
        <w:rPr>
          <w:rFonts w:hint="default" w:ascii="Calibri" w:hAnsi="Calibri" w:cs="Calibri"/>
          <w:b/>
          <w:bCs/>
          <w:sz w:val="24"/>
          <w:szCs w:val="24"/>
        </w:rPr>
        <w:t>Wörtlich übersetzt heißt </w:t>
      </w:r>
      <w:r>
        <w:rPr>
          <w:rStyle w:val="13"/>
          <w:rFonts w:hint="default" w:ascii="Calibri" w:hAnsi="Calibri" w:cs="Calibri"/>
          <w:b/>
          <w:bCs/>
          <w:color w:val="06142E"/>
          <w:sz w:val="24"/>
          <w:szCs w:val="24"/>
        </w:rPr>
        <w:t>Inflation</w:t>
      </w:r>
      <w:r>
        <w:rPr>
          <w:rFonts w:hint="default" w:ascii="Calibri" w:hAnsi="Calibri" w:cs="Calibri"/>
          <w:b/>
          <w:bCs/>
          <w:sz w:val="24"/>
          <w:szCs w:val="24"/>
        </w:rPr>
        <w:t> „aufblasen“ oder „aufblähen“. Wächst die Geldmenge in einem Land schneller als die Produktion dort, steigt die Nachfrage nach Waren und Dienstleistungen an. Dadurch erhöhen sich schließlich die Durchschnittspreise.</w:t>
      </w:r>
    </w:p>
    <w:p>
      <w:pPr>
        <w:rPr>
          <w:rFonts w:hint="default" w:ascii="Calibri" w:hAnsi="Calibri" w:cs="Calibri"/>
          <w:sz w:val="24"/>
          <w:szCs w:val="24"/>
        </w:rPr>
      </w:pPr>
      <w:r>
        <w:rPr>
          <w:rFonts w:hint="default" w:ascii="Calibri" w:hAnsi="Calibri" w:cs="Calibri"/>
          <w:sz w:val="24"/>
          <w:szCs w:val="24"/>
        </w:rPr>
        <w:t xml:space="preserve">Ein erhöhtes Preisniveau kann auch dadurch entstehen, dass Produzenten, Händler oder Dienstleister höhere Kosten weiter berechnen, die z.B. aus gestiegenen Rohstoff- oder Produktionskosten, höheren Personalkosten oder höheren Steuersätzen resultieren. </w:t>
      </w:r>
      <w:r>
        <w:rPr>
          <w:rFonts w:hint="default" w:ascii="Calibri" w:hAnsi="Calibri" w:cs="Calibri"/>
          <w:b/>
          <w:bCs/>
          <w:sz w:val="24"/>
          <w:szCs w:val="24"/>
        </w:rPr>
        <w:t>Steigen die Preise, ist das vorhandene Geld weniger wert, denn fürs gleiche Geld kann der Konsument weniger kaufen – die Kaufkraft sinkt.</w:t>
      </w:r>
    </w:p>
    <w:p>
      <w:pPr>
        <w:rPr>
          <w:rFonts w:hint="default" w:ascii="Calibri" w:hAnsi="Calibri" w:cs="Calibri"/>
          <w:sz w:val="24"/>
          <w:szCs w:val="24"/>
        </w:rPr>
      </w:pPr>
      <w:r>
        <w:rPr>
          <w:rFonts w:hint="default" w:ascii="Calibri" w:hAnsi="Calibri" w:cs="Calibri"/>
          <w:b/>
          <w:bCs/>
          <w:sz w:val="24"/>
          <w:szCs w:val="24"/>
        </w:rPr>
        <w:t xml:space="preserve">Steigen die Löhne und Gehälter in gleichem Maße, bleibt die Kaufkraft erhalten und es kommt nicht zur Inflation. </w:t>
      </w:r>
      <w:r>
        <w:rPr>
          <w:rFonts w:hint="default" w:ascii="Calibri" w:hAnsi="Calibri" w:cs="Calibri"/>
          <w:sz w:val="24"/>
          <w:szCs w:val="24"/>
        </w:rPr>
        <w:t>Steigen die Löhne und Gehälter jedoch langsamer als die Preise, sinkt die Kaufkraft und es kommt zur Inflation.</w:t>
      </w:r>
    </w:p>
    <w:p>
      <w:pPr>
        <w:rPr>
          <w:rFonts w:hint="default" w:ascii="Calibri" w:hAnsi="Calibri" w:cs="Calibri"/>
          <w:b/>
          <w:bCs/>
          <w:sz w:val="24"/>
          <w:szCs w:val="24"/>
        </w:rPr>
      </w:pPr>
      <w:r>
        <w:rPr>
          <w:rFonts w:hint="default" w:ascii="Calibri" w:hAnsi="Calibri" w:cs="Calibri"/>
          <w:b/>
          <w:bCs/>
          <w:sz w:val="24"/>
          <w:szCs w:val="24"/>
        </w:rPr>
        <w:t>Die </w:t>
      </w:r>
      <w:r>
        <w:rPr>
          <w:rStyle w:val="13"/>
          <w:rFonts w:hint="default" w:ascii="Calibri" w:hAnsi="Calibri" w:cs="Calibri"/>
          <w:b/>
          <w:bCs/>
          <w:color w:val="06142E"/>
          <w:sz w:val="24"/>
          <w:szCs w:val="24"/>
        </w:rPr>
        <w:t>Inflation </w:t>
      </w:r>
      <w:r>
        <w:rPr>
          <w:rFonts w:hint="default" w:ascii="Calibri" w:hAnsi="Calibri" w:cs="Calibri"/>
          <w:b/>
          <w:bCs/>
          <w:sz w:val="24"/>
          <w:szCs w:val="24"/>
        </w:rPr>
        <w:t xml:space="preserve">wird ermittelt, indem ein volkswirtschaftlich durchschnittlicher bzw. repräsentativer Warenkorb erstellt wird. </w:t>
      </w:r>
    </w:p>
    <w:p>
      <w:pPr>
        <w:rPr>
          <w:rFonts w:hint="default" w:ascii="Calibri" w:hAnsi="Calibri" w:cs="Calibri"/>
          <w:sz w:val="24"/>
          <w:szCs w:val="24"/>
        </w:rPr>
      </w:pPr>
      <w:r>
        <w:rPr>
          <w:rFonts w:hint="default" w:ascii="Calibri" w:hAnsi="Calibri" w:cs="Calibri"/>
          <w:sz w:val="24"/>
          <w:szCs w:val="24"/>
        </w:rPr>
        <w:t>Die Preise der enthaltenen Waren (Nahrungsmittel, Kleidung etc.) und Dienstleistungen (Friseurbesuch, Versicherungen, etc.) werden ermittelt und mit den Preisen der gleichen Waren zum Vorjahreszeitpunkt verglichen.</w:t>
      </w:r>
    </w:p>
    <w:p>
      <w:pPr>
        <w:pStyle w:val="37"/>
        <w:numPr>
          <w:ilvl w:val="0"/>
          <w:numId w:val="2"/>
        </w:numPr>
        <w:rPr>
          <w:rFonts w:hint="default" w:ascii="Calibri" w:hAnsi="Calibri" w:cs="Calibri"/>
          <w:b/>
          <w:bCs/>
          <w:sz w:val="24"/>
          <w:szCs w:val="24"/>
        </w:rPr>
      </w:pPr>
      <w:r>
        <w:rPr>
          <w:rFonts w:hint="default" w:ascii="Calibri" w:hAnsi="Calibri" w:cs="Calibri"/>
          <w:b/>
          <w:bCs/>
          <w:sz w:val="24"/>
          <w:szCs w:val="24"/>
        </w:rPr>
        <w:t>Inflationsarten</w:t>
      </w:r>
    </w:p>
    <w:p>
      <w:pPr>
        <w:pStyle w:val="37"/>
        <w:rPr>
          <w:rFonts w:hint="default" w:ascii="Calibri" w:hAnsi="Calibri" w:cs="Calibri"/>
          <w:sz w:val="24"/>
          <w:szCs w:val="24"/>
        </w:rPr>
      </w:pPr>
    </w:p>
    <w:p>
      <w:pPr>
        <w:pStyle w:val="37"/>
        <w:rPr>
          <w:rFonts w:hint="default" w:ascii="Calibri" w:hAnsi="Calibri" w:cs="Calibri"/>
          <w:b/>
          <w:bCs/>
          <w:sz w:val="24"/>
          <w:szCs w:val="24"/>
        </w:rPr>
      </w:pPr>
      <w:r>
        <w:rPr>
          <w:rFonts w:hint="default" w:ascii="Calibri" w:hAnsi="Calibri" w:cs="Calibri"/>
          <w:b/>
          <w:bCs/>
          <w:sz w:val="24"/>
          <w:szCs w:val="24"/>
        </w:rPr>
        <w:t>Die Arten der Inflation werden einerseits nach der Erkennbarkeit der Preissteigerung und andererseits nach der Geschwindigkeit unterschieden.</w:t>
      </w:r>
    </w:p>
    <w:p>
      <w:pPr>
        <w:pStyle w:val="37"/>
        <w:rPr>
          <w:rFonts w:hint="default" w:ascii="Calibri" w:hAnsi="Calibri" w:cs="Calibri"/>
          <w:sz w:val="24"/>
          <w:szCs w:val="24"/>
        </w:rPr>
      </w:pPr>
    </w:p>
    <w:p>
      <w:pPr>
        <w:pStyle w:val="37"/>
        <w:rPr>
          <w:rFonts w:hint="default" w:ascii="Calibri" w:hAnsi="Calibri" w:cs="Calibri"/>
          <w:b/>
          <w:bCs/>
          <w:sz w:val="24"/>
          <w:szCs w:val="24"/>
        </w:rPr>
      </w:pPr>
      <w:r>
        <w:rPr>
          <w:rFonts w:hint="default" w:ascii="Calibri" w:hAnsi="Calibri" w:cs="Calibri"/>
          <w:b/>
          <w:bCs/>
          <w:sz w:val="24"/>
          <w:szCs w:val="24"/>
        </w:rPr>
        <w:t>Die Erkennbarkeit der Preissteigerung:</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sz w:val="24"/>
          <w:szCs w:val="24"/>
        </w:rPr>
        <w:t>·</w:t>
      </w:r>
      <w:r>
        <w:rPr>
          <w:rFonts w:hint="default" w:ascii="Calibri" w:hAnsi="Calibri" w:cs="Calibri"/>
          <w:b/>
          <w:bCs/>
          <w:sz w:val="24"/>
          <w:szCs w:val="24"/>
        </w:rPr>
        <w:t xml:space="preserve"> Offene Inflation:</w:t>
      </w:r>
      <w:r>
        <w:rPr>
          <w:rFonts w:hint="default" w:ascii="Calibri" w:hAnsi="Calibri" w:cs="Calibri"/>
          <w:sz w:val="24"/>
          <w:szCs w:val="24"/>
        </w:rPr>
        <w:t xml:space="preserve"> Der Preisanstieg und die Geldentwertung sind für jeden erkennbar.</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b/>
          <w:bCs/>
          <w:sz w:val="24"/>
          <w:szCs w:val="24"/>
        </w:rPr>
        <w:t>· Verdeckte Inflation</w:t>
      </w:r>
      <w:r>
        <w:rPr>
          <w:rFonts w:hint="default" w:ascii="Calibri" w:hAnsi="Calibri" w:cs="Calibri"/>
          <w:sz w:val="24"/>
          <w:szCs w:val="24"/>
        </w:rPr>
        <w:t>: Die Preise bleiben konstant, doch die Qualität der Güter verschlechtert sich, wodurch der eigentliche Geldwert sinkt.</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sz w:val="24"/>
          <w:szCs w:val="24"/>
        </w:rPr>
        <w:t>·</w:t>
      </w:r>
      <w:r>
        <w:rPr>
          <w:rFonts w:hint="default" w:ascii="Calibri" w:hAnsi="Calibri" w:cs="Calibri"/>
          <w:b/>
          <w:bCs/>
          <w:sz w:val="24"/>
          <w:szCs w:val="24"/>
        </w:rPr>
        <w:t xml:space="preserve"> Zurückgestaute Inflation</w:t>
      </w:r>
      <w:r>
        <w:rPr>
          <w:rFonts w:hint="default" w:ascii="Calibri" w:hAnsi="Calibri" w:cs="Calibri"/>
          <w:sz w:val="24"/>
          <w:szCs w:val="24"/>
        </w:rPr>
        <w:t>: Das Preisniveau wird vom Staat durch Höchstpreise künstlich stabil gehalten.</w:t>
      </w:r>
    </w:p>
    <w:p>
      <w:pPr>
        <w:pStyle w:val="37"/>
        <w:rPr>
          <w:rFonts w:hint="default" w:ascii="Calibri" w:hAnsi="Calibri" w:cs="Calibri"/>
          <w:sz w:val="24"/>
          <w:szCs w:val="24"/>
        </w:rPr>
      </w:pPr>
    </w:p>
    <w:p>
      <w:pPr>
        <w:pStyle w:val="37"/>
        <w:rPr>
          <w:rFonts w:hint="default" w:ascii="Calibri" w:hAnsi="Calibri" w:cs="Calibri"/>
          <w:b/>
          <w:bCs/>
          <w:sz w:val="24"/>
          <w:szCs w:val="24"/>
        </w:rPr>
      </w:pPr>
      <w:r>
        <w:rPr>
          <w:rFonts w:hint="default" w:ascii="Calibri" w:hAnsi="Calibri" w:cs="Calibri"/>
          <w:b/>
          <w:bCs/>
          <w:sz w:val="24"/>
          <w:szCs w:val="24"/>
        </w:rPr>
        <w:t>Die Geschwindigkeit der Inflation:</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b/>
          <w:bCs/>
          <w:sz w:val="24"/>
          <w:szCs w:val="24"/>
        </w:rPr>
        <w:t>· Schleichende Inflation:</w:t>
      </w:r>
      <w:r>
        <w:rPr>
          <w:rFonts w:hint="default" w:ascii="Calibri" w:hAnsi="Calibri" w:cs="Calibri"/>
          <w:sz w:val="24"/>
          <w:szCs w:val="24"/>
        </w:rPr>
        <w:t xml:space="preserve"> Die Preissteigerung ist gering und geschieht nahezu unbemerkt, aber konstant.</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b/>
          <w:bCs/>
          <w:sz w:val="24"/>
          <w:szCs w:val="24"/>
        </w:rPr>
        <w:t>· Trabende Inflation:</w:t>
      </w:r>
      <w:r>
        <w:rPr>
          <w:rFonts w:hint="default" w:ascii="Calibri" w:hAnsi="Calibri" w:cs="Calibri"/>
          <w:sz w:val="24"/>
          <w:szCs w:val="24"/>
        </w:rPr>
        <w:t xml:space="preserve"> Hiermit ist eine mittlere Preissteigerung gemeint.</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b/>
          <w:bCs/>
          <w:sz w:val="24"/>
          <w:szCs w:val="24"/>
        </w:rPr>
        <w:t>· Galoppierende Inflation</w:t>
      </w:r>
      <w:r>
        <w:rPr>
          <w:rFonts w:hint="default" w:ascii="Calibri" w:hAnsi="Calibri" w:cs="Calibri"/>
          <w:sz w:val="24"/>
          <w:szCs w:val="24"/>
        </w:rPr>
        <w:t>: Das Preisniveau erhöht sich deutlich, was eine Gefahr für die Wirtschaft darstellt.</w:t>
      </w:r>
    </w:p>
    <w:p>
      <w:pPr>
        <w:pStyle w:val="37"/>
        <w:rPr>
          <w:rFonts w:hint="default" w:ascii="Calibri" w:hAnsi="Calibri" w:cs="Calibri"/>
          <w:sz w:val="24"/>
          <w:szCs w:val="24"/>
        </w:rPr>
      </w:pPr>
    </w:p>
    <w:p>
      <w:pPr>
        <w:pStyle w:val="37"/>
        <w:rPr>
          <w:rFonts w:hint="default" w:ascii="Calibri" w:hAnsi="Calibri" w:cs="Calibri"/>
          <w:sz w:val="24"/>
          <w:szCs w:val="24"/>
        </w:rPr>
      </w:pPr>
      <w:r>
        <w:rPr>
          <w:rFonts w:hint="default" w:ascii="Calibri" w:hAnsi="Calibri" w:cs="Calibri"/>
          <w:b/>
          <w:bCs/>
          <w:sz w:val="24"/>
          <w:szCs w:val="24"/>
        </w:rPr>
        <w:t>· Hyperinflation</w:t>
      </w:r>
      <w:r>
        <w:rPr>
          <w:rFonts w:hint="default" w:ascii="Calibri" w:hAnsi="Calibri" w:cs="Calibri"/>
          <w:sz w:val="24"/>
          <w:szCs w:val="24"/>
        </w:rPr>
        <w:t>: Hier handelt es sich aufgrund einer sehr hohen Preissteigerung um einen Extremfall. Die Geschwindigkeit der Inflation</w:t>
      </w:r>
    </w:p>
    <w:p>
      <w:pPr>
        <w:pStyle w:val="37"/>
        <w:rPr>
          <w:rFonts w:hint="default" w:ascii="Calibri" w:hAnsi="Calibri" w:cs="Calibri"/>
          <w:sz w:val="24"/>
          <w:szCs w:val="24"/>
        </w:rPr>
      </w:pPr>
    </w:p>
    <w:p>
      <w:pPr>
        <w:pStyle w:val="32"/>
        <w:numPr>
          <w:ilvl w:val="0"/>
          <w:numId w:val="2"/>
        </w:numPr>
        <w:rPr>
          <w:rFonts w:hint="default" w:ascii="Calibri" w:hAnsi="Calibri" w:cs="Calibri"/>
          <w:b/>
          <w:bCs/>
          <w:sz w:val="24"/>
          <w:szCs w:val="24"/>
        </w:rPr>
      </w:pPr>
      <w:r>
        <w:rPr>
          <w:rFonts w:hint="default" w:ascii="Calibri" w:hAnsi="Calibri" w:cs="Calibri"/>
          <w:b/>
          <w:bCs/>
          <w:sz w:val="24"/>
          <w:szCs w:val="24"/>
        </w:rPr>
        <w:t>Was ist Deflation?</w:t>
      </w:r>
    </w:p>
    <w:p>
      <w:pPr>
        <w:rPr>
          <w:rFonts w:hint="default" w:ascii="Calibri" w:hAnsi="Calibri" w:cs="Calibri"/>
          <w:sz w:val="24"/>
          <w:szCs w:val="24"/>
        </w:rPr>
      </w:pPr>
      <w:r>
        <w:rPr>
          <w:rFonts w:hint="default" w:ascii="Calibri" w:hAnsi="Calibri" w:cs="Calibri"/>
          <w:sz w:val="24"/>
          <w:szCs w:val="24"/>
        </w:rPr>
        <w:t>Bei der </w:t>
      </w:r>
      <w:r>
        <w:rPr>
          <w:rStyle w:val="16"/>
          <w:rFonts w:hint="default" w:ascii="Calibri" w:hAnsi="Calibri" w:cs="Calibri"/>
          <w:color w:val="06142E"/>
          <w:sz w:val="24"/>
          <w:szCs w:val="24"/>
        </w:rPr>
        <w:t>Deflation</w:t>
      </w:r>
      <w:r>
        <w:rPr>
          <w:rFonts w:hint="default" w:ascii="Calibri" w:hAnsi="Calibri" w:cs="Calibri"/>
          <w:sz w:val="24"/>
          <w:szCs w:val="24"/>
        </w:rPr>
        <w:t> sinkt langfristig das allgemeine Preisniveau ab, dadurch steigt die Kaufkraft des Geldes – es ist mehr wert</w:t>
      </w:r>
      <w:r>
        <w:rPr>
          <w:rFonts w:hint="default" w:ascii="Calibri" w:hAnsi="Calibri" w:cs="Calibri"/>
          <w:b/>
          <w:bCs/>
          <w:sz w:val="24"/>
          <w:szCs w:val="24"/>
        </w:rPr>
        <w:t>. Das Angebot an Waren und Dienstleistungen ist größer als die Nachfrage. Dadurch sinken die Preise immer weiter.</w:t>
      </w:r>
      <w:r>
        <w:rPr>
          <w:rFonts w:hint="default" w:ascii="Calibri" w:hAnsi="Calibri" w:cs="Calibri"/>
          <w:sz w:val="24"/>
          <w:szCs w:val="24"/>
        </w:rPr>
        <w:t xml:space="preserve"> </w:t>
      </w:r>
    </w:p>
    <w:p>
      <w:pPr>
        <w:rPr>
          <w:rFonts w:hint="default" w:ascii="Calibri" w:hAnsi="Calibri" w:cs="Calibri"/>
          <w:sz w:val="24"/>
          <w:szCs w:val="24"/>
        </w:rPr>
      </w:pPr>
      <w:r>
        <w:rPr>
          <w:rFonts w:hint="default" w:ascii="Calibri" w:hAnsi="Calibri" w:cs="Calibri"/>
          <w:sz w:val="24"/>
          <w:szCs w:val="24"/>
        </w:rPr>
        <w:t xml:space="preserve">Für die gesamte Wirtschaft des Landes kann das mittel- und langfristig zu Insolvenzen, steigender Arbeitslosigkeit und sinkenden Löhnen führen. </w:t>
      </w:r>
    </w:p>
    <w:p>
      <w:pPr>
        <w:rPr>
          <w:rFonts w:hint="default" w:ascii="Calibri" w:hAnsi="Calibri" w:cs="Calibri"/>
          <w:sz w:val="24"/>
          <w:szCs w:val="24"/>
        </w:rPr>
      </w:pPr>
      <w:r>
        <w:rPr>
          <w:rFonts w:hint="default" w:ascii="Calibri" w:hAnsi="Calibri" w:cs="Calibri"/>
          <w:sz w:val="24"/>
          <w:szCs w:val="24"/>
        </w:rPr>
        <w:t>Ursachen können zum Beispiel ein Exportrückgang oder ein entstandener Angebotsüberschuss sein. Die Deflation kommt deutlich seltener vor als die Inflation.</w:t>
      </w:r>
    </w:p>
    <w:p>
      <w:pPr>
        <w:pStyle w:val="32"/>
        <w:numPr>
          <w:ilvl w:val="0"/>
          <w:numId w:val="2"/>
        </w:numPr>
        <w:rPr>
          <w:rFonts w:hint="default" w:ascii="Calibri" w:hAnsi="Calibri" w:cs="Calibri"/>
          <w:b/>
          <w:bCs/>
          <w:sz w:val="24"/>
          <w:szCs w:val="24"/>
        </w:rPr>
      </w:pPr>
      <w:r>
        <w:rPr>
          <w:rFonts w:hint="default" w:ascii="Calibri" w:hAnsi="Calibri" w:cs="Calibri"/>
          <w:b/>
          <w:bCs/>
          <w:sz w:val="24"/>
          <w:szCs w:val="24"/>
        </w:rPr>
        <w:t>Sind Inflation und Deflation gefährlich?</w:t>
      </w:r>
    </w:p>
    <w:p>
      <w:pPr>
        <w:rPr>
          <w:rFonts w:hint="default" w:ascii="Calibri" w:hAnsi="Calibri" w:cs="Calibri"/>
          <w:b/>
          <w:bCs/>
          <w:sz w:val="24"/>
          <w:szCs w:val="24"/>
        </w:rPr>
      </w:pPr>
      <w:r>
        <w:rPr>
          <w:rFonts w:hint="default" w:ascii="Calibri" w:hAnsi="Calibri" w:cs="Calibri"/>
          <w:b/>
          <w:bCs/>
          <w:sz w:val="24"/>
          <w:szCs w:val="24"/>
        </w:rPr>
        <w:t xml:space="preserve">Für eine stabile Währung ist die Preisstabilität wichtig. </w:t>
      </w:r>
    </w:p>
    <w:p>
      <w:pPr>
        <w:rPr>
          <w:rFonts w:hint="default" w:ascii="Calibri" w:hAnsi="Calibri" w:cs="Calibri"/>
          <w:b/>
          <w:bCs/>
          <w:sz w:val="24"/>
          <w:szCs w:val="24"/>
        </w:rPr>
      </w:pPr>
      <w:r>
        <w:rPr>
          <w:rFonts w:hint="default" w:ascii="Calibri" w:hAnsi="Calibri" w:cs="Calibri"/>
          <w:b/>
          <w:bCs/>
          <w:sz w:val="24"/>
          <w:szCs w:val="24"/>
        </w:rPr>
        <w:t xml:space="preserve">Sinkt der Wert des Geldes, kommt es zu Zahlungsproblemen. </w:t>
      </w:r>
    </w:p>
    <w:p>
      <w:pPr>
        <w:rPr>
          <w:rFonts w:hint="default" w:ascii="Calibri" w:hAnsi="Calibri" w:cs="Calibri"/>
          <w:sz w:val="24"/>
          <w:szCs w:val="24"/>
        </w:rPr>
      </w:pPr>
      <w:r>
        <w:rPr>
          <w:rFonts w:hint="default" w:ascii="Calibri" w:hAnsi="Calibri" w:cs="Calibri"/>
          <w:sz w:val="24"/>
          <w:szCs w:val="24"/>
        </w:rPr>
        <w:t>Die Menschen verlieren das Vertrauen in die Währung und legen ihr Geld in Sachwerten an, statt es zur Bank zu bringen und es dort anzulegen. Dadurch nimmt die Inflation immer weiter zu.</w:t>
      </w:r>
      <w:r>
        <w:rPr>
          <w:rFonts w:hint="default" w:ascii="Calibri" w:hAnsi="Calibri" w:cs="Calibri"/>
          <w:sz w:val="24"/>
          <w:szCs w:val="24"/>
        </w:rPr>
        <w:br w:type="textWrapping"/>
      </w:r>
      <w:r>
        <w:rPr>
          <w:rFonts w:hint="default" w:ascii="Calibri" w:hAnsi="Calibri" w:cs="Calibri"/>
          <w:b/>
          <w:bCs/>
          <w:sz w:val="24"/>
          <w:szCs w:val="24"/>
        </w:rPr>
        <w:t>Eine Inflationsrate von bis zu fünf Prozent pro Jahr ist normal und nicht bedrohlich für die Wirtschaft. Man nennt diese Inflationsrate „gesunde“ Inflation.</w:t>
      </w:r>
    </w:p>
    <w:p>
      <w:pPr>
        <w:pStyle w:val="32"/>
        <w:numPr>
          <w:ilvl w:val="0"/>
          <w:numId w:val="2"/>
        </w:numPr>
        <w:rPr>
          <w:rFonts w:hint="default" w:ascii="Calibri" w:hAnsi="Calibri" w:cs="Calibri"/>
          <w:b/>
          <w:bCs/>
          <w:sz w:val="24"/>
          <w:szCs w:val="24"/>
        </w:rPr>
      </w:pPr>
      <w:r>
        <w:rPr>
          <w:rFonts w:hint="default" w:ascii="Calibri" w:hAnsi="Calibri" w:cs="Calibri"/>
          <w:b/>
          <w:bCs/>
          <w:sz w:val="24"/>
          <w:szCs w:val="24"/>
        </w:rPr>
        <w:t>Steuerung der Inflation durch Notenbanken und Politik</w:t>
      </w:r>
    </w:p>
    <w:p>
      <w:pPr>
        <w:rPr>
          <w:rFonts w:hint="default" w:ascii="Calibri" w:hAnsi="Calibri" w:cs="Calibri"/>
          <w:b/>
          <w:bCs/>
          <w:sz w:val="24"/>
          <w:szCs w:val="24"/>
        </w:rPr>
      </w:pPr>
      <w:r>
        <w:rPr>
          <w:rFonts w:hint="default" w:ascii="Calibri" w:hAnsi="Calibri" w:cs="Calibri"/>
          <w:b/>
          <w:bCs/>
          <w:sz w:val="24"/>
          <w:szCs w:val="24"/>
        </w:rPr>
        <w:t xml:space="preserve">Sowohl Politik als auch Notenbanken haben Möglichkeiten zur Beeinflussung und Steuerung. </w:t>
      </w:r>
    </w:p>
    <w:p>
      <w:pPr>
        <w:rPr>
          <w:rFonts w:hint="default" w:ascii="Calibri" w:hAnsi="Calibri" w:cs="Calibri"/>
          <w:sz w:val="24"/>
          <w:szCs w:val="24"/>
        </w:rPr>
      </w:pPr>
      <w:r>
        <w:rPr>
          <w:rFonts w:hint="default" w:ascii="Calibri" w:hAnsi="Calibri" w:cs="Calibri"/>
          <w:sz w:val="24"/>
          <w:szCs w:val="24"/>
        </w:rPr>
        <w:t xml:space="preserve">Erhöhen die Notenbanken zum Beispiel den Leitzins, machen Sie die Kreditvergabe damit unattraktiver und das Geld knapper. Diese Knappheit führt zu steigendem Geldwert. Die Politik kann zum Beispiel durch Preis- oder Gehaltsbindungen dazu beitragen, die Inflation zu bekämpfen. </w:t>
      </w:r>
    </w:p>
    <w:p>
      <w:pPr>
        <w:rPr>
          <w:rFonts w:hint="default" w:ascii="Calibri" w:hAnsi="Calibri" w:cs="Calibri"/>
          <w:sz w:val="24"/>
          <w:szCs w:val="24"/>
        </w:rPr>
      </w:pPr>
      <w:r>
        <w:rPr>
          <w:rFonts w:hint="default" w:ascii="Calibri" w:hAnsi="Calibri" w:cs="Calibri"/>
          <w:sz w:val="24"/>
          <w:szCs w:val="24"/>
        </w:rPr>
        <w:t xml:space="preserve">Sie kann darüber hinaus Angebot und Nachfrage von Waren durch Steuern und Investitionen beeinflussen und so die Preise in die eine oder andere Richtung verschieben. </w:t>
      </w:r>
    </w:p>
    <w:p>
      <w:pPr>
        <w:rPr>
          <w:rFonts w:hint="default" w:ascii="Calibri" w:hAnsi="Calibri" w:cs="Calibri"/>
          <w:sz w:val="24"/>
          <w:szCs w:val="24"/>
        </w:rPr>
      </w:pPr>
      <w:r>
        <w:rPr>
          <w:rFonts w:hint="default" w:ascii="Calibri" w:hAnsi="Calibri" w:cs="Calibri"/>
          <w:sz w:val="24"/>
          <w:szCs w:val="24"/>
        </w:rPr>
        <w:t>Diese wirtschaftspolitischen Maßnahmen sind jedoch sehr häufig von Nebenwirkungen begleitet und ihre gezielte Wirksamkeit ist auch unter Fachleuten umstritten.</w:t>
      </w:r>
    </w:p>
    <w:p>
      <w:pPr>
        <w:pStyle w:val="32"/>
        <w:numPr>
          <w:ilvl w:val="0"/>
          <w:numId w:val="2"/>
        </w:numPr>
        <w:rPr>
          <w:rFonts w:hint="default" w:ascii="Calibri" w:hAnsi="Calibri" w:cs="Calibri"/>
          <w:b/>
          <w:bCs/>
          <w:sz w:val="24"/>
          <w:szCs w:val="24"/>
        </w:rPr>
      </w:pPr>
      <w:bookmarkStart w:id="0" w:name="_GoBack"/>
      <w:r>
        <w:rPr>
          <w:rFonts w:hint="default" w:ascii="Calibri" w:hAnsi="Calibri" w:cs="Calibri"/>
          <w:b/>
          <w:bCs/>
          <w:sz w:val="24"/>
          <w:szCs w:val="24"/>
        </w:rPr>
        <w:t>Jetzt habe ich einen kurzen Test für euch</w:t>
      </w:r>
    </w:p>
    <w:bookmarkEnd w:id="0"/>
    <w:p>
      <w:pPr>
        <w:pStyle w:val="32"/>
        <w:ind w:left="360"/>
        <w:rPr>
          <w:rFonts w:hint="default" w:ascii="Calibri" w:hAnsi="Calibri" w:cs="Calibri"/>
          <w:sz w:val="24"/>
          <w:szCs w:val="24"/>
        </w:rPr>
      </w:pPr>
      <w:r>
        <w:rPr>
          <w:rFonts w:hint="default" w:ascii="Calibri" w:hAnsi="Calibri" w:cs="Calibri"/>
          <w:sz w:val="24"/>
          <w:szCs w:val="24"/>
        </w:rPr>
        <w:t>1.Unter </w:t>
      </w:r>
      <w:r>
        <w:rPr>
          <w:rFonts w:hint="default" w:ascii="Calibri" w:hAnsi="Calibri" w:cs="Calibri"/>
          <w:b/>
          <w:bCs/>
          <w:sz w:val="24"/>
          <w:szCs w:val="24"/>
        </w:rPr>
        <w:t xml:space="preserve"> ….</w:t>
      </w:r>
      <w:r>
        <w:rPr>
          <w:rFonts w:hint="default" w:ascii="Calibri" w:hAnsi="Calibri" w:cs="Calibri"/>
          <w:sz w:val="24"/>
          <w:szCs w:val="24"/>
        </w:rPr>
        <w:t> verstehen wir eine Verminderung des Geldwertes oder eine Steigung des allgemeinen Preisniveaus</w:t>
      </w:r>
    </w:p>
    <w:p>
      <w:pPr>
        <w:pStyle w:val="32"/>
        <w:numPr>
          <w:ilvl w:val="0"/>
          <w:numId w:val="3"/>
        </w:numPr>
        <w:rPr>
          <w:rFonts w:hint="default" w:ascii="Calibri" w:hAnsi="Calibri" w:cs="Calibri"/>
          <w:b/>
          <w:bCs/>
          <w:sz w:val="24"/>
          <w:szCs w:val="24"/>
        </w:rPr>
      </w:pPr>
      <w:r>
        <w:rPr>
          <w:rFonts w:hint="default" w:ascii="Calibri" w:hAnsi="Calibri" w:cs="Calibri"/>
          <w:b/>
          <w:bCs/>
          <w:sz w:val="24"/>
          <w:szCs w:val="24"/>
        </w:rPr>
        <w:t xml:space="preserve">Inflation </w:t>
      </w:r>
    </w:p>
    <w:p>
      <w:pPr>
        <w:pStyle w:val="32"/>
        <w:numPr>
          <w:ilvl w:val="0"/>
          <w:numId w:val="3"/>
        </w:numPr>
        <w:rPr>
          <w:rFonts w:hint="default" w:ascii="Calibri" w:hAnsi="Calibri" w:cs="Calibri"/>
          <w:sz w:val="24"/>
          <w:szCs w:val="24"/>
        </w:rPr>
      </w:pPr>
      <w:r>
        <w:rPr>
          <w:rFonts w:hint="default" w:ascii="Calibri" w:hAnsi="Calibri" w:cs="Calibri"/>
          <w:sz w:val="24"/>
          <w:szCs w:val="24"/>
        </w:rPr>
        <w:t xml:space="preserve">Deflation </w:t>
      </w:r>
    </w:p>
    <w:p>
      <w:pPr>
        <w:pStyle w:val="32"/>
        <w:ind w:left="360"/>
        <w:rPr>
          <w:rFonts w:hint="default" w:ascii="Calibri" w:hAnsi="Calibri" w:cs="Calibri"/>
          <w:sz w:val="24"/>
          <w:szCs w:val="24"/>
        </w:rPr>
      </w:pPr>
      <w:r>
        <w:rPr>
          <w:rFonts w:hint="default" w:ascii="Calibri" w:hAnsi="Calibri" w:cs="Calibri"/>
          <w:sz w:val="24"/>
          <w:szCs w:val="24"/>
        </w:rPr>
        <w:t>2. Inflation aufgrund der Geschwindigkeit ist:</w:t>
      </w:r>
    </w:p>
    <w:p>
      <w:pPr>
        <w:pStyle w:val="32"/>
        <w:numPr>
          <w:ilvl w:val="0"/>
          <w:numId w:val="4"/>
        </w:numPr>
        <w:rPr>
          <w:rFonts w:hint="default" w:ascii="Calibri" w:hAnsi="Calibri" w:cs="Calibri"/>
          <w:sz w:val="24"/>
          <w:szCs w:val="24"/>
        </w:rPr>
      </w:pPr>
      <w:r>
        <w:rPr>
          <w:rFonts w:hint="default" w:ascii="Calibri" w:hAnsi="Calibri" w:cs="Calibri"/>
          <w:sz w:val="24"/>
          <w:szCs w:val="24"/>
        </w:rPr>
        <w:t xml:space="preserve">Offene Inflation </w:t>
      </w:r>
    </w:p>
    <w:p>
      <w:pPr>
        <w:pStyle w:val="32"/>
        <w:numPr>
          <w:ilvl w:val="0"/>
          <w:numId w:val="4"/>
        </w:numPr>
        <w:rPr>
          <w:rFonts w:hint="default" w:ascii="Calibri" w:hAnsi="Calibri" w:cs="Calibri"/>
          <w:sz w:val="24"/>
          <w:szCs w:val="24"/>
        </w:rPr>
      </w:pPr>
      <w:r>
        <w:rPr>
          <w:rFonts w:hint="default" w:ascii="Calibri" w:hAnsi="Calibri" w:cs="Calibri"/>
          <w:sz w:val="24"/>
          <w:szCs w:val="24"/>
        </w:rPr>
        <w:t xml:space="preserve">Verdeckte Inflation </w:t>
      </w:r>
    </w:p>
    <w:p>
      <w:pPr>
        <w:pStyle w:val="32"/>
        <w:numPr>
          <w:ilvl w:val="0"/>
          <w:numId w:val="4"/>
        </w:numPr>
        <w:rPr>
          <w:rFonts w:hint="default" w:ascii="Calibri" w:hAnsi="Calibri" w:cs="Calibri"/>
          <w:b/>
          <w:bCs/>
          <w:sz w:val="24"/>
          <w:szCs w:val="24"/>
        </w:rPr>
      </w:pPr>
      <w:r>
        <w:rPr>
          <w:rFonts w:hint="default" w:ascii="Calibri" w:hAnsi="Calibri" w:cs="Calibri"/>
          <w:b/>
          <w:bCs/>
          <w:sz w:val="24"/>
          <w:szCs w:val="24"/>
        </w:rPr>
        <w:t xml:space="preserve">Trabende Inflation </w:t>
      </w:r>
    </w:p>
    <w:p>
      <w:pPr>
        <w:pStyle w:val="32"/>
        <w:numPr>
          <w:ilvl w:val="0"/>
          <w:numId w:val="4"/>
        </w:numPr>
        <w:rPr>
          <w:rFonts w:hint="default" w:ascii="Calibri" w:hAnsi="Calibri" w:cs="Calibri"/>
          <w:b/>
          <w:bCs/>
          <w:sz w:val="24"/>
          <w:szCs w:val="24"/>
        </w:rPr>
      </w:pPr>
      <w:r>
        <w:rPr>
          <w:rFonts w:hint="default" w:ascii="Calibri" w:hAnsi="Calibri" w:cs="Calibri"/>
          <w:b/>
          <w:bCs/>
          <w:sz w:val="24"/>
          <w:szCs w:val="24"/>
        </w:rPr>
        <w:t>Galoppierende Inflation</w:t>
      </w:r>
    </w:p>
    <w:p>
      <w:pPr>
        <w:rPr>
          <w:rFonts w:hint="default" w:ascii="Calibri" w:hAnsi="Calibri" w:cs="Calibri"/>
          <w:sz w:val="24"/>
          <w:szCs w:val="24"/>
        </w:rPr>
      </w:pPr>
      <w:r>
        <w:rPr>
          <w:rFonts w:hint="default" w:ascii="Calibri" w:hAnsi="Calibri" w:cs="Calibri"/>
          <w:sz w:val="24"/>
          <w:szCs w:val="24"/>
        </w:rPr>
        <w:t>Danke für Ihre Aufmerksamkeit</w:t>
      </w:r>
    </w:p>
    <w:p>
      <w:pPr>
        <w:rPr>
          <w:rFonts w:hint="default" w:ascii="Calibri" w:hAnsi="Calibri" w:cs="Calibri"/>
          <w:b/>
          <w:bCs/>
          <w:sz w:val="24"/>
          <w:szCs w:val="24"/>
        </w:rPr>
      </w:pPr>
      <w:r>
        <w:rPr>
          <w:rFonts w:hint="default" w:ascii="Calibri" w:hAnsi="Calibri" w:cs="Calibri"/>
          <w:b/>
          <w:bCs/>
          <w:sz w:val="24"/>
          <w:szCs w:val="24"/>
        </w:rPr>
        <w:t>S</w:t>
      </w:r>
      <w:r>
        <w:rPr>
          <w:rFonts w:hint="default" w:ascii="Calibri" w:hAnsi="Calibri" w:cs="Calibri"/>
          <w:b/>
          <w:bCs/>
          <w:sz w:val="24"/>
          <w:szCs w:val="24"/>
        </w:rPr>
        <w:t>ł</w:t>
      </w:r>
      <w:r>
        <w:rPr>
          <w:rFonts w:hint="default" w:ascii="Calibri" w:hAnsi="Calibri" w:cs="Calibri"/>
          <w:b/>
          <w:bCs/>
          <w:sz w:val="24"/>
          <w:szCs w:val="24"/>
        </w:rPr>
        <w:t xml:space="preserve">owniczek </w:t>
      </w:r>
    </w:p>
    <w:p>
      <w:pPr>
        <w:jc w:val="both"/>
        <w:rPr>
          <w:rFonts w:hint="default" w:ascii="Calibri" w:hAnsi="Calibri" w:cs="Calibri"/>
          <w:sz w:val="24"/>
          <w:szCs w:val="24"/>
        </w:rPr>
      </w:pPr>
      <w:r>
        <w:rPr>
          <w:rFonts w:hint="default" w:ascii="Calibri" w:hAnsi="Calibri" w:cs="Calibri"/>
          <w:sz w:val="24"/>
          <w:szCs w:val="24"/>
        </w:rPr>
        <w:t xml:space="preserve">Inflation, die – inflacja </w:t>
      </w:r>
    </w:p>
    <w:p>
      <w:pPr>
        <w:jc w:val="both"/>
        <w:rPr>
          <w:rFonts w:hint="default" w:ascii="Calibri" w:hAnsi="Calibri" w:cs="Calibri"/>
          <w:sz w:val="24"/>
          <w:szCs w:val="24"/>
        </w:rPr>
      </w:pPr>
      <w:r>
        <w:rPr>
          <w:rFonts w:hint="default" w:ascii="Calibri" w:hAnsi="Calibri" w:cs="Calibri"/>
          <w:sz w:val="24"/>
          <w:szCs w:val="24"/>
        </w:rPr>
        <w:t xml:space="preserve">Verminderung, die – zmniejszenie </w:t>
      </w:r>
    </w:p>
    <w:p>
      <w:pPr>
        <w:jc w:val="both"/>
        <w:rPr>
          <w:rFonts w:hint="default" w:ascii="Calibri" w:hAnsi="Calibri" w:cs="Calibri"/>
          <w:sz w:val="24"/>
          <w:szCs w:val="24"/>
        </w:rPr>
      </w:pPr>
      <w:r>
        <w:rPr>
          <w:rFonts w:hint="default" w:ascii="Calibri" w:hAnsi="Calibri" w:cs="Calibri"/>
          <w:sz w:val="24"/>
          <w:szCs w:val="24"/>
        </w:rPr>
        <w:t>Geldwert, der – si</w:t>
      </w:r>
      <w:r>
        <w:rPr>
          <w:rFonts w:hint="default" w:ascii="Calibri" w:hAnsi="Calibri" w:cs="Calibri"/>
          <w:sz w:val="24"/>
          <w:szCs w:val="24"/>
        </w:rPr>
        <w:t>ł</w:t>
      </w:r>
      <w:r>
        <w:rPr>
          <w:rFonts w:hint="default" w:ascii="Calibri" w:hAnsi="Calibri" w:cs="Calibri"/>
          <w:sz w:val="24"/>
          <w:szCs w:val="24"/>
        </w:rPr>
        <w:t xml:space="preserve">a nabywcza </w:t>
      </w:r>
    </w:p>
    <w:p>
      <w:pPr>
        <w:jc w:val="both"/>
        <w:rPr>
          <w:rFonts w:hint="default" w:ascii="Calibri" w:hAnsi="Calibri" w:cs="Calibri"/>
          <w:sz w:val="24"/>
          <w:szCs w:val="24"/>
        </w:rPr>
      </w:pPr>
      <w:r>
        <w:rPr>
          <w:rFonts w:hint="default" w:ascii="Calibri" w:hAnsi="Calibri" w:cs="Calibri"/>
          <w:sz w:val="24"/>
          <w:szCs w:val="24"/>
        </w:rPr>
        <w:t>aufblasen - nadyma</w:t>
      </w:r>
      <w:r>
        <w:rPr>
          <w:rFonts w:hint="default" w:ascii="Calibri" w:hAnsi="Calibri" w:cs="Calibri"/>
          <w:sz w:val="24"/>
          <w:szCs w:val="24"/>
        </w:rPr>
        <w:t>ć</w:t>
      </w:r>
      <w:r>
        <w:rPr>
          <w:rFonts w:hint="default" w:ascii="Calibri" w:hAnsi="Calibri" w:cs="Calibri"/>
          <w:sz w:val="24"/>
          <w:szCs w:val="24"/>
        </w:rPr>
        <w:t xml:space="preserve"> si</w:t>
      </w:r>
      <w:r>
        <w:rPr>
          <w:rFonts w:hint="default" w:ascii="Calibri" w:hAnsi="Calibri" w:cs="Calibri"/>
          <w:sz w:val="24"/>
          <w:szCs w:val="24"/>
        </w:rPr>
        <w:t>ę</w:t>
      </w:r>
      <w:r>
        <w:rPr>
          <w:rFonts w:hint="default" w:ascii="Calibri" w:hAnsi="Calibri" w:cs="Calibri"/>
          <w:sz w:val="24"/>
          <w:szCs w:val="24"/>
        </w:rPr>
        <w:t xml:space="preserve"> </w:t>
      </w:r>
    </w:p>
    <w:p>
      <w:pPr>
        <w:jc w:val="both"/>
        <w:rPr>
          <w:rFonts w:hint="default" w:ascii="Calibri" w:hAnsi="Calibri" w:cs="Calibri"/>
          <w:sz w:val="24"/>
          <w:szCs w:val="24"/>
        </w:rPr>
      </w:pPr>
      <w:r>
        <w:rPr>
          <w:rFonts w:hint="default" w:ascii="Calibri" w:hAnsi="Calibri" w:cs="Calibri"/>
          <w:sz w:val="24"/>
          <w:szCs w:val="24"/>
        </w:rPr>
        <w:t>aufbl</w:t>
      </w:r>
      <w:r>
        <w:rPr>
          <w:rFonts w:hint="default" w:ascii="Calibri" w:hAnsi="Calibri" w:cs="Calibri"/>
          <w:sz w:val="24"/>
          <w:szCs w:val="24"/>
        </w:rPr>
        <w:t>ähen - wzdyma</w:t>
      </w:r>
      <w:r>
        <w:rPr>
          <w:rFonts w:hint="default" w:ascii="Calibri" w:hAnsi="Calibri" w:cs="Calibri"/>
          <w:sz w:val="24"/>
          <w:szCs w:val="24"/>
        </w:rPr>
        <w:t>ć</w:t>
      </w:r>
      <w:r>
        <w:rPr>
          <w:rFonts w:hint="default" w:ascii="Calibri" w:hAnsi="Calibri" w:cs="Calibri"/>
          <w:sz w:val="24"/>
          <w:szCs w:val="24"/>
        </w:rPr>
        <w:t xml:space="preserve"> </w:t>
      </w:r>
    </w:p>
    <w:p>
      <w:pPr>
        <w:jc w:val="both"/>
        <w:rPr>
          <w:rFonts w:hint="default" w:ascii="Calibri" w:hAnsi="Calibri" w:cs="Calibri"/>
          <w:sz w:val="24"/>
          <w:szCs w:val="24"/>
        </w:rPr>
      </w:pPr>
      <w:r>
        <w:rPr>
          <w:rFonts w:hint="default" w:ascii="Calibri" w:hAnsi="Calibri" w:cs="Calibri"/>
          <w:sz w:val="24"/>
          <w:szCs w:val="24"/>
        </w:rPr>
        <w:t>Geldmenge, die – ilo</w:t>
      </w:r>
      <w:r>
        <w:rPr>
          <w:rFonts w:hint="default" w:ascii="Calibri" w:hAnsi="Calibri" w:cs="Calibri"/>
          <w:sz w:val="24"/>
          <w:szCs w:val="24"/>
        </w:rPr>
        <w:t>ść</w:t>
      </w:r>
      <w:r>
        <w:rPr>
          <w:rFonts w:hint="default" w:ascii="Calibri" w:hAnsi="Calibri" w:cs="Calibri"/>
          <w:sz w:val="24"/>
          <w:szCs w:val="24"/>
        </w:rPr>
        <w:t xml:space="preserve"> pieni</w:t>
      </w:r>
      <w:r>
        <w:rPr>
          <w:rFonts w:hint="default" w:ascii="Calibri" w:hAnsi="Calibri" w:cs="Calibri"/>
          <w:sz w:val="24"/>
          <w:szCs w:val="24"/>
        </w:rPr>
        <w:t>ą</w:t>
      </w:r>
      <w:r>
        <w:rPr>
          <w:rFonts w:hint="default" w:ascii="Calibri" w:hAnsi="Calibri" w:cs="Calibri"/>
          <w:sz w:val="24"/>
          <w:szCs w:val="24"/>
        </w:rPr>
        <w:t xml:space="preserve">dza w obiegu </w:t>
      </w:r>
    </w:p>
    <w:p>
      <w:pPr>
        <w:jc w:val="both"/>
        <w:rPr>
          <w:rFonts w:hint="default" w:ascii="Calibri" w:hAnsi="Calibri" w:cs="Calibri"/>
          <w:sz w:val="24"/>
          <w:szCs w:val="24"/>
        </w:rPr>
      </w:pPr>
      <w:r>
        <w:rPr>
          <w:rFonts w:hint="default" w:ascii="Calibri" w:hAnsi="Calibri" w:cs="Calibri"/>
          <w:sz w:val="24"/>
          <w:szCs w:val="24"/>
        </w:rPr>
        <w:t xml:space="preserve">Nachfrage, die - popyt </w:t>
      </w:r>
    </w:p>
    <w:p>
      <w:pPr>
        <w:jc w:val="both"/>
        <w:rPr>
          <w:rFonts w:hint="default" w:ascii="Calibri" w:hAnsi="Calibri" w:cs="Calibri"/>
          <w:sz w:val="24"/>
          <w:szCs w:val="24"/>
        </w:rPr>
      </w:pPr>
      <w:r>
        <w:rPr>
          <w:rFonts w:hint="default" w:ascii="Calibri" w:hAnsi="Calibri" w:cs="Calibri"/>
          <w:sz w:val="24"/>
          <w:szCs w:val="24"/>
        </w:rPr>
        <w:t>Dienstleistung, die - us</w:t>
      </w:r>
      <w:r>
        <w:rPr>
          <w:rFonts w:hint="default" w:ascii="Calibri" w:hAnsi="Calibri" w:cs="Calibri"/>
          <w:sz w:val="24"/>
          <w:szCs w:val="24"/>
        </w:rPr>
        <w:t>ł</w:t>
      </w:r>
      <w:r>
        <w:rPr>
          <w:rFonts w:hint="default" w:ascii="Calibri" w:hAnsi="Calibri" w:cs="Calibri"/>
          <w:sz w:val="24"/>
          <w:szCs w:val="24"/>
        </w:rPr>
        <w:t xml:space="preserve">uga </w:t>
      </w:r>
    </w:p>
    <w:p>
      <w:pPr>
        <w:jc w:val="both"/>
        <w:rPr>
          <w:rFonts w:hint="default" w:ascii="Calibri" w:hAnsi="Calibri" w:cs="Calibri"/>
          <w:sz w:val="24"/>
          <w:szCs w:val="24"/>
        </w:rPr>
      </w:pPr>
      <w:r>
        <w:rPr>
          <w:rFonts w:hint="default" w:ascii="Calibri" w:hAnsi="Calibri" w:cs="Calibri"/>
          <w:sz w:val="24"/>
          <w:szCs w:val="24"/>
        </w:rPr>
        <w:t>schlie</w:t>
      </w:r>
      <w:r>
        <w:rPr>
          <w:rFonts w:hint="default" w:ascii="Calibri" w:hAnsi="Calibri" w:cs="Calibri"/>
          <w:sz w:val="24"/>
          <w:szCs w:val="24"/>
        </w:rPr>
        <w:t>ß</w:t>
      </w:r>
      <w:r>
        <w:rPr>
          <w:rFonts w:hint="default" w:ascii="Calibri" w:hAnsi="Calibri" w:cs="Calibri"/>
          <w:sz w:val="24"/>
          <w:szCs w:val="24"/>
        </w:rPr>
        <w:t>lich – w ko</w:t>
      </w:r>
      <w:r>
        <w:rPr>
          <w:rFonts w:hint="default" w:ascii="Calibri" w:hAnsi="Calibri" w:cs="Calibri"/>
          <w:sz w:val="24"/>
          <w:szCs w:val="24"/>
        </w:rPr>
        <w:t>ń</w:t>
      </w:r>
      <w:r>
        <w:rPr>
          <w:rFonts w:hint="default" w:ascii="Calibri" w:hAnsi="Calibri" w:cs="Calibri"/>
          <w:sz w:val="24"/>
          <w:szCs w:val="24"/>
        </w:rPr>
        <w:t xml:space="preserve">cu </w:t>
      </w:r>
    </w:p>
    <w:p>
      <w:pPr>
        <w:jc w:val="both"/>
        <w:rPr>
          <w:rFonts w:hint="default" w:ascii="Calibri" w:hAnsi="Calibri" w:cs="Calibri"/>
          <w:sz w:val="24"/>
          <w:szCs w:val="24"/>
        </w:rPr>
      </w:pPr>
      <w:r>
        <w:rPr>
          <w:rFonts w:hint="default" w:ascii="Calibri" w:hAnsi="Calibri" w:cs="Calibri"/>
          <w:sz w:val="24"/>
          <w:szCs w:val="24"/>
        </w:rPr>
        <w:t xml:space="preserve">Durchschnittspreis, der – </w:t>
      </w:r>
      <w:r>
        <w:rPr>
          <w:rFonts w:hint="default" w:ascii="Calibri" w:hAnsi="Calibri" w:cs="Calibri"/>
          <w:sz w:val="24"/>
          <w:szCs w:val="24"/>
        </w:rPr>
        <w:t>ś</w:t>
      </w:r>
      <w:r>
        <w:rPr>
          <w:rFonts w:hint="default" w:ascii="Calibri" w:hAnsi="Calibri" w:cs="Calibri"/>
          <w:sz w:val="24"/>
          <w:szCs w:val="24"/>
        </w:rPr>
        <w:t xml:space="preserve">rednia cena </w:t>
      </w:r>
    </w:p>
    <w:p>
      <w:pPr>
        <w:jc w:val="both"/>
        <w:rPr>
          <w:rFonts w:hint="default" w:ascii="Calibri" w:hAnsi="Calibri" w:cs="Calibri"/>
          <w:sz w:val="24"/>
          <w:szCs w:val="24"/>
        </w:rPr>
      </w:pPr>
      <w:r>
        <w:rPr>
          <w:rFonts w:hint="default" w:ascii="Calibri" w:hAnsi="Calibri" w:cs="Calibri"/>
          <w:sz w:val="24"/>
          <w:szCs w:val="24"/>
        </w:rPr>
        <w:t>erh</w:t>
      </w:r>
      <w:r>
        <w:rPr>
          <w:rFonts w:hint="default" w:ascii="Calibri" w:hAnsi="Calibri" w:cs="Calibri"/>
          <w:sz w:val="24"/>
          <w:szCs w:val="24"/>
        </w:rPr>
        <w:t>ö</w:t>
      </w:r>
      <w:r>
        <w:rPr>
          <w:rFonts w:hint="default" w:ascii="Calibri" w:hAnsi="Calibri" w:cs="Calibri"/>
          <w:sz w:val="24"/>
          <w:szCs w:val="24"/>
        </w:rPr>
        <w:t>ht – podwy</w:t>
      </w:r>
      <w:r>
        <w:rPr>
          <w:rFonts w:hint="default" w:ascii="Calibri" w:hAnsi="Calibri" w:cs="Calibri"/>
          <w:sz w:val="24"/>
          <w:szCs w:val="24"/>
        </w:rPr>
        <w:t>ż</w:t>
      </w:r>
      <w:r>
        <w:rPr>
          <w:rFonts w:hint="default" w:ascii="Calibri" w:hAnsi="Calibri" w:cs="Calibri"/>
          <w:sz w:val="24"/>
          <w:szCs w:val="24"/>
        </w:rPr>
        <w:t>szony</w:t>
      </w:r>
    </w:p>
    <w:p>
      <w:pPr>
        <w:jc w:val="both"/>
        <w:rPr>
          <w:rFonts w:hint="default" w:ascii="Calibri" w:hAnsi="Calibri" w:cs="Calibri"/>
          <w:sz w:val="24"/>
          <w:szCs w:val="24"/>
        </w:rPr>
      </w:pPr>
      <w:r>
        <w:rPr>
          <w:rFonts w:hint="default" w:ascii="Calibri" w:hAnsi="Calibri" w:cs="Calibri"/>
          <w:sz w:val="24"/>
          <w:szCs w:val="24"/>
        </w:rPr>
        <w:t xml:space="preserve">Preisniveau, das – poziom cen </w:t>
      </w:r>
    </w:p>
    <w:p>
      <w:pPr>
        <w:jc w:val="both"/>
        <w:rPr>
          <w:rFonts w:hint="default" w:ascii="Calibri" w:hAnsi="Calibri" w:cs="Calibri"/>
          <w:sz w:val="24"/>
          <w:szCs w:val="24"/>
        </w:rPr>
      </w:pPr>
      <w:r>
        <w:rPr>
          <w:rFonts w:hint="default" w:ascii="Calibri" w:hAnsi="Calibri" w:cs="Calibri"/>
          <w:sz w:val="24"/>
          <w:szCs w:val="24"/>
        </w:rPr>
        <w:t xml:space="preserve">Rohstoff, der – surowiec </w:t>
      </w:r>
    </w:p>
    <w:p>
      <w:pPr>
        <w:jc w:val="both"/>
        <w:rPr>
          <w:rFonts w:hint="default" w:ascii="Calibri" w:hAnsi="Calibri" w:cs="Calibri"/>
          <w:sz w:val="24"/>
          <w:szCs w:val="24"/>
        </w:rPr>
      </w:pPr>
      <w:r>
        <w:rPr>
          <w:rFonts w:hint="default" w:ascii="Calibri" w:hAnsi="Calibri" w:cs="Calibri"/>
          <w:sz w:val="24"/>
          <w:szCs w:val="24"/>
        </w:rPr>
        <w:t>vorhanden – istniej</w:t>
      </w:r>
      <w:r>
        <w:rPr>
          <w:rFonts w:hint="default" w:ascii="Calibri" w:hAnsi="Calibri" w:cs="Calibri"/>
          <w:sz w:val="24"/>
          <w:szCs w:val="24"/>
        </w:rPr>
        <w:t>ą</w:t>
      </w:r>
      <w:r>
        <w:rPr>
          <w:rFonts w:hint="default" w:ascii="Calibri" w:hAnsi="Calibri" w:cs="Calibri"/>
          <w:sz w:val="24"/>
          <w:szCs w:val="24"/>
        </w:rPr>
        <w:t xml:space="preserve">cy </w:t>
      </w:r>
    </w:p>
    <w:p>
      <w:pPr>
        <w:jc w:val="both"/>
        <w:rPr>
          <w:rFonts w:hint="default" w:ascii="Calibri" w:hAnsi="Calibri" w:cs="Calibri"/>
          <w:sz w:val="24"/>
          <w:szCs w:val="24"/>
        </w:rPr>
      </w:pPr>
      <w:r>
        <w:rPr>
          <w:rFonts w:hint="default" w:ascii="Calibri" w:hAnsi="Calibri" w:cs="Calibri"/>
          <w:sz w:val="24"/>
          <w:szCs w:val="24"/>
        </w:rPr>
        <w:t>ermitteln – ustala</w:t>
      </w:r>
      <w:r>
        <w:rPr>
          <w:rFonts w:hint="default" w:ascii="Calibri" w:hAnsi="Calibri" w:cs="Calibri"/>
          <w:sz w:val="24"/>
          <w:szCs w:val="24"/>
        </w:rPr>
        <w:t>ć</w:t>
      </w:r>
    </w:p>
    <w:p>
      <w:pPr>
        <w:jc w:val="both"/>
        <w:rPr>
          <w:rFonts w:hint="default" w:ascii="Calibri" w:hAnsi="Calibri" w:cs="Calibri"/>
          <w:sz w:val="24"/>
          <w:szCs w:val="24"/>
        </w:rPr>
      </w:pPr>
      <w:r>
        <w:rPr>
          <w:rFonts w:hint="default" w:ascii="Calibri" w:hAnsi="Calibri" w:cs="Calibri"/>
          <w:sz w:val="24"/>
          <w:szCs w:val="24"/>
        </w:rPr>
        <w:t xml:space="preserve">volkswirtschaftlich – ekonomiczny </w:t>
      </w:r>
    </w:p>
    <w:p>
      <w:pPr>
        <w:jc w:val="both"/>
        <w:rPr>
          <w:rFonts w:hint="default" w:ascii="Calibri" w:hAnsi="Calibri" w:cs="Calibri"/>
          <w:sz w:val="24"/>
          <w:szCs w:val="24"/>
        </w:rPr>
      </w:pPr>
      <w:r>
        <w:rPr>
          <w:rFonts w:hint="default" w:ascii="Calibri" w:hAnsi="Calibri" w:cs="Calibri"/>
          <w:sz w:val="24"/>
          <w:szCs w:val="24"/>
        </w:rPr>
        <w:t xml:space="preserve">Warenkorb, der – koszyk z towarami </w:t>
      </w:r>
    </w:p>
    <w:p>
      <w:pPr>
        <w:jc w:val="both"/>
        <w:rPr>
          <w:rFonts w:hint="default" w:ascii="Calibri" w:hAnsi="Calibri" w:cs="Calibri"/>
          <w:sz w:val="24"/>
          <w:szCs w:val="24"/>
        </w:rPr>
      </w:pPr>
      <w:r>
        <w:rPr>
          <w:rFonts w:hint="default" w:ascii="Calibri" w:hAnsi="Calibri" w:cs="Calibri"/>
          <w:sz w:val="24"/>
          <w:szCs w:val="24"/>
        </w:rPr>
        <w:t xml:space="preserve">Deflation, die – deflacja </w:t>
      </w:r>
    </w:p>
    <w:p>
      <w:pPr>
        <w:jc w:val="both"/>
        <w:rPr>
          <w:rFonts w:hint="default" w:ascii="Calibri" w:hAnsi="Calibri" w:cs="Calibri"/>
          <w:sz w:val="24"/>
          <w:szCs w:val="24"/>
        </w:rPr>
      </w:pPr>
      <w:r>
        <w:rPr>
          <w:rFonts w:hint="default" w:ascii="Calibri" w:hAnsi="Calibri" w:cs="Calibri"/>
          <w:sz w:val="24"/>
          <w:szCs w:val="24"/>
          <w:lang w:val="pl-PL"/>
        </w:rPr>
        <w:t>l</w:t>
      </w:r>
      <w:r>
        <w:rPr>
          <w:rFonts w:hint="default" w:ascii="Calibri" w:hAnsi="Calibri" w:cs="Calibri"/>
          <w:sz w:val="24"/>
          <w:szCs w:val="24"/>
        </w:rPr>
        <w:t>angfristig – d</w:t>
      </w:r>
      <w:r>
        <w:rPr>
          <w:rFonts w:hint="default" w:ascii="Calibri" w:hAnsi="Calibri" w:cs="Calibri"/>
          <w:sz w:val="24"/>
          <w:szCs w:val="24"/>
        </w:rPr>
        <w:t>ł</w:t>
      </w:r>
      <w:r>
        <w:rPr>
          <w:rFonts w:hint="default" w:ascii="Calibri" w:hAnsi="Calibri" w:cs="Calibri"/>
          <w:sz w:val="24"/>
          <w:szCs w:val="24"/>
        </w:rPr>
        <w:t xml:space="preserve">ugoterminowy </w:t>
      </w:r>
    </w:p>
    <w:p>
      <w:pPr>
        <w:jc w:val="both"/>
        <w:rPr>
          <w:rFonts w:hint="default" w:ascii="Calibri" w:hAnsi="Calibri" w:cs="Calibri"/>
          <w:sz w:val="24"/>
          <w:szCs w:val="24"/>
        </w:rPr>
      </w:pPr>
      <w:r>
        <w:rPr>
          <w:rFonts w:hint="default" w:ascii="Calibri" w:hAnsi="Calibri" w:cs="Calibri"/>
          <w:sz w:val="24"/>
          <w:szCs w:val="24"/>
        </w:rPr>
        <w:t>Insolvenz, die – niewyp</w:t>
      </w:r>
      <w:r>
        <w:rPr>
          <w:rFonts w:hint="default" w:ascii="Calibri" w:hAnsi="Calibri" w:cs="Calibri"/>
          <w:sz w:val="24"/>
          <w:szCs w:val="24"/>
        </w:rPr>
        <w:t>ł</w:t>
      </w:r>
      <w:r>
        <w:rPr>
          <w:rFonts w:hint="default" w:ascii="Calibri" w:hAnsi="Calibri" w:cs="Calibri"/>
          <w:sz w:val="24"/>
          <w:szCs w:val="24"/>
        </w:rPr>
        <w:t>acalno</w:t>
      </w:r>
      <w:r>
        <w:rPr>
          <w:rFonts w:hint="default" w:ascii="Calibri" w:hAnsi="Calibri" w:cs="Calibri"/>
          <w:sz w:val="24"/>
          <w:szCs w:val="24"/>
        </w:rPr>
        <w:t>ść</w:t>
      </w:r>
      <w:r>
        <w:rPr>
          <w:rFonts w:hint="default" w:ascii="Calibri" w:hAnsi="Calibri" w:cs="Calibri"/>
          <w:sz w:val="24"/>
          <w:szCs w:val="24"/>
        </w:rPr>
        <w:t xml:space="preserve">  </w:t>
      </w:r>
    </w:p>
    <w:p>
      <w:pPr>
        <w:jc w:val="both"/>
        <w:rPr>
          <w:rFonts w:hint="default" w:ascii="Calibri" w:hAnsi="Calibri" w:cs="Calibri"/>
          <w:sz w:val="24"/>
          <w:szCs w:val="24"/>
        </w:rPr>
      </w:pPr>
      <w:r>
        <w:rPr>
          <w:rFonts w:hint="default" w:ascii="Calibri" w:hAnsi="Calibri" w:cs="Calibri"/>
          <w:sz w:val="24"/>
          <w:szCs w:val="24"/>
        </w:rPr>
        <w:t>W</w:t>
      </w:r>
      <w:r>
        <w:rPr>
          <w:rFonts w:hint="default" w:ascii="Calibri" w:hAnsi="Calibri" w:cs="Calibri"/>
          <w:sz w:val="24"/>
          <w:szCs w:val="24"/>
        </w:rPr>
        <w:t>ä</w:t>
      </w:r>
      <w:r>
        <w:rPr>
          <w:rFonts w:hint="default" w:ascii="Calibri" w:hAnsi="Calibri" w:cs="Calibri"/>
          <w:sz w:val="24"/>
          <w:szCs w:val="24"/>
        </w:rPr>
        <w:t xml:space="preserve">hrung, die – waluta </w:t>
      </w: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fldChar w:fldCharType="begin"/>
      </w:r>
      <w:r>
        <w:rPr>
          <w:rFonts w:hint="default" w:ascii="Calibri" w:hAnsi="Calibri" w:cs="Calibri"/>
          <w:sz w:val="24"/>
          <w:szCs w:val="24"/>
        </w:rPr>
        <w:instrText xml:space="preserve"> HYPERLINK "https://www.microtech.de/erp-wiki/inflation-deflation/" </w:instrText>
      </w:r>
      <w:r>
        <w:rPr>
          <w:rFonts w:hint="default" w:ascii="Calibri" w:hAnsi="Calibri" w:cs="Calibri"/>
          <w:sz w:val="24"/>
          <w:szCs w:val="24"/>
        </w:rPr>
        <w:fldChar w:fldCharType="separate"/>
      </w:r>
      <w:r>
        <w:rPr>
          <w:rStyle w:val="15"/>
          <w:rFonts w:hint="default" w:ascii="Calibri" w:hAnsi="Calibri" w:cs="Calibri"/>
          <w:sz w:val="24"/>
          <w:szCs w:val="24"/>
        </w:rPr>
        <w:t>Inflation und Deflation - Was ist das? - microtech.de</w:t>
      </w:r>
      <w:r>
        <w:rPr>
          <w:rStyle w:val="15"/>
          <w:rFonts w:hint="default" w:ascii="Calibri" w:hAnsi="Calibri" w:cs="Calibri"/>
          <w:sz w:val="24"/>
          <w:szCs w:val="24"/>
        </w:rPr>
        <w:fldChar w:fldCharType="end"/>
      </w:r>
      <w:r>
        <w:rPr>
          <w:rFonts w:hint="default" w:ascii="Calibri" w:hAnsi="Calibri" w:cs="Calibri"/>
          <w:sz w:val="24"/>
          <w:szCs w:val="24"/>
        </w:rPr>
        <w:t xml:space="preserve"> </w:t>
      </w:r>
    </w:p>
    <w:p>
      <w:pPr>
        <w:rPr>
          <w:rStyle w:val="15"/>
          <w:rFonts w:hint="default" w:ascii="Calibri" w:hAnsi="Calibri" w:cs="Calibri"/>
          <w:sz w:val="24"/>
          <w:szCs w:val="24"/>
        </w:rPr>
      </w:pPr>
      <w:r>
        <w:rPr>
          <w:rFonts w:hint="default" w:ascii="Calibri" w:hAnsi="Calibri" w:cs="Calibri"/>
          <w:sz w:val="24"/>
          <w:szCs w:val="24"/>
        </w:rPr>
        <w:fldChar w:fldCharType="begin"/>
      </w:r>
      <w:r>
        <w:rPr>
          <w:rFonts w:hint="default" w:ascii="Calibri" w:hAnsi="Calibri" w:cs="Calibri"/>
          <w:sz w:val="24"/>
          <w:szCs w:val="24"/>
        </w:rPr>
        <w:instrText xml:space="preserve"> HYPERLINK "https://www.diki.pl/slownik-niemieckiego" </w:instrText>
      </w:r>
      <w:r>
        <w:rPr>
          <w:rFonts w:hint="default" w:ascii="Calibri" w:hAnsi="Calibri" w:cs="Calibri"/>
          <w:sz w:val="24"/>
          <w:szCs w:val="24"/>
        </w:rPr>
        <w:fldChar w:fldCharType="separate"/>
      </w:r>
      <w:r>
        <w:rPr>
          <w:rStyle w:val="15"/>
          <w:rFonts w:hint="default" w:ascii="Calibri" w:hAnsi="Calibri" w:cs="Calibri"/>
          <w:sz w:val="24"/>
          <w:szCs w:val="24"/>
        </w:rPr>
        <w:t>Słownik niemiecko-polski, słownik niemiecki online - Diki</w:t>
      </w:r>
      <w:r>
        <w:rPr>
          <w:rStyle w:val="15"/>
          <w:rFonts w:hint="default" w:ascii="Calibri" w:hAnsi="Calibri" w:cs="Calibri"/>
          <w:sz w:val="24"/>
          <w:szCs w:val="24"/>
        </w:rPr>
        <w:fldChar w:fldCharType="end"/>
      </w:r>
    </w:p>
    <w:p>
      <w:pPr>
        <w:rPr>
          <w:rFonts w:hint="default" w:ascii="Calibri" w:hAnsi="Calibri" w:cs="Calibri"/>
          <w:sz w:val="24"/>
          <w:szCs w:val="24"/>
        </w:rPr>
      </w:pPr>
      <w:r>
        <w:rPr>
          <w:rFonts w:hint="default" w:ascii="Calibri" w:hAnsi="Calibri" w:cs="Calibri"/>
          <w:sz w:val="24"/>
          <w:szCs w:val="24"/>
        </w:rPr>
        <w:fldChar w:fldCharType="begin"/>
      </w:r>
      <w:r>
        <w:rPr>
          <w:rFonts w:hint="default" w:ascii="Calibri" w:hAnsi="Calibri" w:cs="Calibri"/>
          <w:sz w:val="24"/>
          <w:szCs w:val="24"/>
        </w:rPr>
        <w:instrText xml:space="preserve"> HYPERLINK "https://exporo.de/wiki/inflation" </w:instrText>
      </w:r>
      <w:r>
        <w:rPr>
          <w:rFonts w:hint="default" w:ascii="Calibri" w:hAnsi="Calibri" w:cs="Calibri"/>
          <w:sz w:val="24"/>
          <w:szCs w:val="24"/>
        </w:rPr>
        <w:fldChar w:fldCharType="separate"/>
      </w:r>
      <w:r>
        <w:rPr>
          <w:rStyle w:val="15"/>
          <w:rFonts w:hint="default" w:ascii="Calibri" w:hAnsi="Calibri" w:cs="Calibri"/>
          <w:sz w:val="24"/>
          <w:szCs w:val="24"/>
        </w:rPr>
        <w:t xml:space="preserve">Inflation </w:t>
      </w:r>
      <w:r>
        <w:rPr>
          <w:rStyle w:val="15"/>
          <w:rFonts w:hint="default" w:ascii="Calibri" w:hAnsi="Calibri" w:cs="Calibri"/>
          <w:sz w:val="24"/>
          <w:szCs w:val="24"/>
        </w:rPr>
        <w:t>ᐅ</w:t>
      </w:r>
      <w:r>
        <w:rPr>
          <w:rStyle w:val="15"/>
          <w:rFonts w:hint="default" w:ascii="Calibri" w:hAnsi="Calibri" w:cs="Calibri"/>
          <w:sz w:val="24"/>
          <w:szCs w:val="24"/>
        </w:rPr>
        <w:t xml:space="preserve"> Bedeutung, Definition, Ursachen und Folgen | Wiki (exporo.de)</w:t>
      </w:r>
      <w:r>
        <w:rPr>
          <w:rStyle w:val="15"/>
          <w:rFonts w:hint="default" w:ascii="Calibri" w:hAnsi="Calibri" w:cs="Calibri"/>
          <w:sz w:val="24"/>
          <w:szCs w:val="24"/>
        </w:rPr>
        <w:fldChar w:fldCharType="end"/>
      </w:r>
    </w:p>
    <w:p>
      <w:pPr>
        <w:rPr>
          <w:rFonts w:hint="default" w:ascii="Calibri" w:hAnsi="Calibri" w:cs="Calibri"/>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Open Sans">
    <w:altName w:val="Times New Roman"/>
    <w:panose1 w:val="00000000000000000000"/>
    <w:charset w:val="00"/>
    <w:family w:val="swiss"/>
    <w:pitch w:val="default"/>
    <w:sig w:usb0="00000000" w:usb1="00000000" w:usb2="00000028" w:usb3="00000000" w:csb0="0000019F" w:csb1="00000000"/>
  </w:font>
  <w:font w:name="Calibri">
    <w:panose1 w:val="020F0502020204030204"/>
    <w:charset w:val="EE"/>
    <w:family w:val="swiss"/>
    <w:pitch w:val="default"/>
    <w:sig w:usb0="E4002EFF" w:usb1="C000247B" w:usb2="00000009" w:usb3="00000000" w:csb0="200001FF" w:csb1="00000000"/>
  </w:font>
  <w:font w:name="Gadugi">
    <w:panose1 w:val="020B0502040204020203"/>
    <w:charset w:val="00"/>
    <w:family w:val="swiss"/>
    <w:pitch w:val="default"/>
    <w:sig w:usb0="80000003" w:usb1="02000000" w:usb2="00003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92221"/>
    <w:multiLevelType w:val="multilevel"/>
    <w:tmpl w:val="47C9222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ADA3128"/>
    <w:multiLevelType w:val="multilevel"/>
    <w:tmpl w:val="5ADA3128"/>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
    <w:nsid w:val="6FAC641B"/>
    <w:multiLevelType w:val="multilevel"/>
    <w:tmpl w:val="6FAC641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621303E"/>
    <w:multiLevelType w:val="multilevel"/>
    <w:tmpl w:val="7621303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10"/>
    <w:rsid w:val="0005070B"/>
    <w:rsid w:val="00050DFA"/>
    <w:rsid w:val="001B183C"/>
    <w:rsid w:val="0023080B"/>
    <w:rsid w:val="00286614"/>
    <w:rsid w:val="00395010"/>
    <w:rsid w:val="0046379D"/>
    <w:rsid w:val="00485053"/>
    <w:rsid w:val="004919D1"/>
    <w:rsid w:val="004A6CCE"/>
    <w:rsid w:val="00697BD6"/>
    <w:rsid w:val="006E547F"/>
    <w:rsid w:val="006E7DDA"/>
    <w:rsid w:val="006F5E21"/>
    <w:rsid w:val="00762060"/>
    <w:rsid w:val="007766EE"/>
    <w:rsid w:val="007837CC"/>
    <w:rsid w:val="007A7CC8"/>
    <w:rsid w:val="007D79AA"/>
    <w:rsid w:val="00875ACC"/>
    <w:rsid w:val="00892EA5"/>
    <w:rsid w:val="008B310D"/>
    <w:rsid w:val="008C54B0"/>
    <w:rsid w:val="008D52C0"/>
    <w:rsid w:val="00902C15"/>
    <w:rsid w:val="00952FF0"/>
    <w:rsid w:val="009B085E"/>
    <w:rsid w:val="00A907DE"/>
    <w:rsid w:val="00B13C21"/>
    <w:rsid w:val="00B71FC3"/>
    <w:rsid w:val="00C05D4E"/>
    <w:rsid w:val="00C3461E"/>
    <w:rsid w:val="00D86948"/>
    <w:rsid w:val="00E02CC6"/>
    <w:rsid w:val="00E36A30"/>
    <w:rsid w:val="00E43D61"/>
    <w:rsid w:val="00E8558B"/>
    <w:rsid w:val="00FA099D"/>
    <w:rsid w:val="1DED68FC"/>
    <w:rsid w:val="60A07577"/>
    <w:rsid w:val="7FCE271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FollowedHyperlink"/>
    <w:basedOn w:val="11"/>
    <w:semiHidden/>
    <w:unhideWhenUsed/>
    <w:uiPriority w:val="99"/>
    <w:rPr>
      <w:color w:val="96607D" w:themeColor="followedHyperlink"/>
      <w:u w:val="single"/>
      <w14:textFill>
        <w14:solidFill>
          <w14:schemeClr w14:val="folHlink"/>
        </w14:solidFill>
      </w14:textFill>
    </w:rPr>
  </w:style>
  <w:style w:type="character" w:styleId="15">
    <w:name w:val="Hyperlink"/>
    <w:basedOn w:val="11"/>
    <w:semiHidden/>
    <w:unhideWhenUsed/>
    <w:uiPriority w:val="99"/>
    <w:rPr>
      <w:color w:val="0000FF"/>
      <w:u w:val="single"/>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Nagłówek 1 Znak"/>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Nagłówek 3 Znak"/>
    <w:basedOn w:val="11"/>
    <w:link w:val="4"/>
    <w:semiHidden/>
    <w:uiPriority w:val="9"/>
    <w:rPr>
      <w:rFonts w:eastAsiaTheme="majorEastAsia" w:cstheme="majorBidi"/>
      <w:color w:val="104862" w:themeColor="accent1" w:themeShade="BF"/>
      <w:sz w:val="28"/>
      <w:szCs w:val="28"/>
    </w:rPr>
  </w:style>
  <w:style w:type="character" w:customStyle="1" w:styleId="22">
    <w:name w:val="Nagłówek 4 Znak"/>
    <w:basedOn w:val="11"/>
    <w:link w:val="5"/>
    <w:semiHidden/>
    <w:uiPriority w:val="9"/>
    <w:rPr>
      <w:rFonts w:eastAsiaTheme="majorEastAsia" w:cstheme="majorBidi"/>
      <w:i/>
      <w:iCs/>
      <w:color w:val="104862" w:themeColor="accent1" w:themeShade="BF"/>
    </w:rPr>
  </w:style>
  <w:style w:type="character" w:customStyle="1" w:styleId="23">
    <w:name w:val="Nagłówek 5 Znak"/>
    <w:basedOn w:val="11"/>
    <w:link w:val="6"/>
    <w:semiHidden/>
    <w:uiPriority w:val="9"/>
    <w:rPr>
      <w:rFonts w:eastAsiaTheme="majorEastAsia" w:cstheme="majorBidi"/>
      <w:color w:val="104862" w:themeColor="accent1" w:themeShade="BF"/>
    </w:rPr>
  </w:style>
  <w:style w:type="character" w:customStyle="1" w:styleId="24">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ytuł Znak"/>
    <w:basedOn w:val="11"/>
    <w:link w:val="18"/>
    <w:uiPriority w:val="10"/>
    <w:rPr>
      <w:rFonts w:asciiTheme="majorHAnsi" w:hAnsiTheme="majorHAnsi" w:eastAsiaTheme="majorEastAsia" w:cstheme="majorBidi"/>
      <w:spacing w:val="-10"/>
      <w:kern w:val="28"/>
      <w:sz w:val="56"/>
      <w:szCs w:val="56"/>
    </w:rPr>
  </w:style>
  <w:style w:type="character" w:customStyle="1" w:styleId="29">
    <w:name w:val="Podtytuł Znak"/>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Cytat Znak"/>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Cytat intensywny Znak"/>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paragraph" w:styleId="37">
    <w:name w:val="No Spacing"/>
    <w:qFormat/>
    <w:uiPriority w:val="1"/>
    <w:pPr>
      <w:spacing w:after="0" w:line="240" w:lineRule="auto"/>
    </w:pPr>
    <w:rPr>
      <w:rFonts w:asciiTheme="minorHAnsi" w:hAnsiTheme="minorHAnsi" w:eastAsiaTheme="minorHAnsi" w:cstheme="minorBidi"/>
      <w:kern w:val="2"/>
      <w:sz w:val="22"/>
      <w:szCs w:val="22"/>
      <w:lang w:val="pl-PL"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98B39-0C82-4FF8-A01D-29A9DFAFAD21}"/>
</file>

<file path=customXml/itemProps2.xml><?xml version="1.0" encoding="utf-8"?>
<ds:datastoreItem xmlns:ds="http://schemas.openxmlformats.org/officeDocument/2006/customXml" ds:itemID="{C7890554-93A0-4EBC-9E5F-E1072329960B}"/>
</file>

<file path=customXml/itemProps3.xml><?xml version="1.0" encoding="utf-8"?>
<ds:datastoreItem xmlns:ds="http://schemas.openxmlformats.org/officeDocument/2006/customXml" ds:itemID="{BF3ED152-FAFE-49F5-85D7-5317D6D4449C}"/>
</file>

<file path=docProps/app.xml><?xml version="1.0" encoding="utf-8"?>
<Properties xmlns="http://schemas.openxmlformats.org/officeDocument/2006/extended-properties" xmlns:vt="http://schemas.openxmlformats.org/officeDocument/2006/docPropsVTypes">
  <Template>Normal</Template>
  <Pages>4</Pages>
  <Words>827</Words>
  <Characters>4966</Characters>
  <Lines>41</Lines>
  <Paragraphs>11</Paragraphs>
  <TotalTime>10190</TotalTime>
  <ScaleCrop>false</ScaleCrop>
  <LinksUpToDate>false</LinksUpToDate>
  <CharactersWithSpaces>5782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Janas</dc:creator>
  <cp:lastModifiedBy>Barbara Skoczyńska -Prokopowi</cp:lastModifiedBy>
  <cp:revision>35</cp:revision>
  <dcterms:created xsi:type="dcterms:W3CDTF">2024-04-22T13:12:00Z</dcterms:created>
  <dcterms:modified xsi:type="dcterms:W3CDTF">2024-05-21T16:29:57Z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2B4284CBE32341FBA15F5B4737545CFF_12</vt:lpwstr>
  </property>
  <property fmtid="{D5CDD505-2E9C-101B-9397-08002B2CF9AE}" pid="4" name="ContentTypeId">
    <vt:lpwstr>0x0101000F032860FE59B94DB7E8C59EF37275DE</vt:lpwstr>
  </property>
</Properties>
</file>