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:rsidR="006D432A" w:rsidRPr="00C07B4D" w:rsidRDefault="003F69C4" w:rsidP="00E87F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 w:rsidR="00FF25D1">
        <w:rPr>
          <w:rFonts w:ascii="Corbel" w:hAnsi="Corbel"/>
          <w:b/>
          <w:szCs w:val="24"/>
        </w:rPr>
        <w:br/>
        <w:t>NA SENATORA UR</w:t>
      </w: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:rsidR="006D432A" w:rsidRPr="00C07B4D" w:rsidRDefault="006D432A" w:rsidP="006D432A">
      <w:pPr>
        <w:pStyle w:val="paragraf11rodek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Pr="00C07B4D">
        <w:rPr>
          <w:rFonts w:ascii="Corbel" w:hAnsi="Corbel"/>
          <w:b w:val="0"/>
          <w:color w:val="auto"/>
          <w:sz w:val="24"/>
          <w:szCs w:val="24"/>
        </w:rPr>
        <w:br/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z: ustawą z dnia 20 lipca 2018 r. Prawo o szkolnictwie wyższym i nauce (</w:t>
      </w:r>
      <w:proofErr w:type="spellStart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t.j</w:t>
      </w:r>
      <w:proofErr w:type="spellEnd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Dz. U. z 2020 r. poz. 85</w:t>
      </w:r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 xml:space="preserve"> z </w:t>
      </w:r>
      <w:proofErr w:type="spellStart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zm.</w:t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)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/>
          <w:b w:val="0"/>
          <w:color w:val="auto"/>
          <w:sz w:val="24"/>
          <w:szCs w:val="24"/>
        </w:rPr>
        <w:t>. zm.) i Regulaminem Wyborczym UR (</w:t>
      </w:r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. zm.</w:t>
      </w:r>
      <w:r w:rsidRPr="00C07B4D">
        <w:rPr>
          <w:rFonts w:ascii="Corbel" w:hAnsi="Corbel"/>
          <w:b w:val="0"/>
          <w:color w:val="auto"/>
          <w:sz w:val="24"/>
          <w:szCs w:val="24"/>
        </w:rPr>
        <w:t>), zgłaszam jako kandydata na</w:t>
      </w:r>
      <w:r w:rsidR="003F69C4"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FF25D1">
        <w:rPr>
          <w:rFonts w:ascii="Corbel" w:hAnsi="Corbel"/>
          <w:b w:val="0"/>
          <w:color w:val="auto"/>
          <w:sz w:val="24"/>
          <w:szCs w:val="24"/>
        </w:rPr>
        <w:t>SENATORA.</w:t>
      </w:r>
      <w:bookmarkStart w:id="0" w:name="_GoBack"/>
      <w:bookmarkEnd w:id="0"/>
    </w:p>
    <w:p w:rsidR="006D432A" w:rsidRPr="00C07B4D" w:rsidRDefault="006D432A" w:rsidP="006D432A">
      <w:pPr>
        <w:pStyle w:val="paragraf11rodek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:rsidR="006D432A" w:rsidRPr="00C07B4D" w:rsidRDefault="006D432A" w:rsidP="006D432A">
      <w:pPr>
        <w:pStyle w:val="paragraf11rodek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:rsidR="006D432A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:rsidR="009E640A" w:rsidRDefault="009E640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:rsidR="009E640A" w:rsidRPr="00C07B4D" w:rsidRDefault="009E640A" w:rsidP="009E64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:rsidR="0019332E" w:rsidRDefault="0019332E"/>
    <w:sectPr w:rsidR="0019332E" w:rsidSect="006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2A"/>
    <w:rsid w:val="00145D2C"/>
    <w:rsid w:val="0019332E"/>
    <w:rsid w:val="001D0040"/>
    <w:rsid w:val="003F69C4"/>
    <w:rsid w:val="006060EF"/>
    <w:rsid w:val="006D432A"/>
    <w:rsid w:val="009E640A"/>
    <w:rsid w:val="00A304FC"/>
    <w:rsid w:val="00E87F6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8193"/>
  <w15:docId w15:val="{5BEE6478-002E-4993-855B-80DB12A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6D432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709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NOT</cp:lastModifiedBy>
  <cp:revision>4</cp:revision>
  <dcterms:created xsi:type="dcterms:W3CDTF">2020-06-17T11:06:00Z</dcterms:created>
  <dcterms:modified xsi:type="dcterms:W3CDTF">2020-09-07T08:08:00Z</dcterms:modified>
</cp:coreProperties>
</file>