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445970" w:rsidRDefault="0071620A" w:rsidP="00867717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956E4">
        <w:rPr>
          <w:rFonts w:ascii="Corbel" w:hAnsi="Corbel"/>
          <w:smallCaps/>
          <w:sz w:val="24"/>
          <w:szCs w:val="24"/>
        </w:rPr>
        <w:t>2020</w:t>
      </w:r>
      <w:r w:rsidR="0017413A">
        <w:rPr>
          <w:rFonts w:ascii="Corbel" w:hAnsi="Corbel"/>
          <w:smallCaps/>
          <w:sz w:val="24"/>
          <w:szCs w:val="24"/>
        </w:rPr>
        <w:t>/202</w:t>
      </w:r>
      <w:r w:rsidR="008956E4">
        <w:rPr>
          <w:rFonts w:ascii="Corbel" w:hAnsi="Corbel"/>
          <w:smallCaps/>
          <w:sz w:val="24"/>
          <w:szCs w:val="24"/>
        </w:rPr>
        <w:t>5</w:t>
      </w:r>
    </w:p>
    <w:p w:rsidR="0085747A" w:rsidRPr="009C54AE" w:rsidRDefault="00E7079C" w:rsidP="009C54AE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                                                              Rok akademicki 2020/2021</w:t>
      </w: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5114C" w:rsidRDefault="0086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114C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028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6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Centrum Sportu i Rekreacji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9156D" w:rsidP="00745F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156D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45F8E" w:rsidP="00CE54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632FC0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6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7717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76B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00A0B" w:rsidP="00DC66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867717" w:rsidRPr="0017413A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 w:rsidR="00DC66AC" w:rsidRPr="0017413A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867717" w:rsidRPr="0017413A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867717" w:rsidRPr="0017413A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67717" w:rsidRPr="0017413A">
              <w:rPr>
                <w:rFonts w:ascii="Corbel" w:hAnsi="Corbel"/>
                <w:b w:val="0"/>
                <w:sz w:val="24"/>
                <w:szCs w:val="24"/>
              </w:rPr>
              <w:t>1,2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C6AC7" w:rsidP="00E00A0B">
            <w:pPr>
              <w:pStyle w:val="Odpowiedzi"/>
              <w:numPr>
                <w:ilvl w:val="0"/>
                <w:numId w:val="3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C6A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DC66A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6771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DC66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67717">
              <w:rPr>
                <w:rFonts w:ascii="Corbel" w:hAnsi="Corbel"/>
                <w:b w:val="0"/>
                <w:sz w:val="24"/>
                <w:szCs w:val="24"/>
              </w:rPr>
              <w:t>r Miłosz Szczudło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C66A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C6AC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:rsidR="009C54AE" w:rsidRDefault="00DC66AC" w:rsidP="00CC4AD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DC66AC">
        <w:rPr>
          <w:rFonts w:ascii="Corbel" w:hAnsi="Corbel"/>
          <w:b w:val="0"/>
          <w:szCs w:val="24"/>
        </w:rPr>
        <w:t>Ćwiczenia: 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5747A" w:rsidRPr="009C54AE" w:rsidTr="00745302">
        <w:tc>
          <w:tcPr>
            <w:tcW w:w="9670" w:type="dxa"/>
          </w:tcPr>
          <w:p w:rsidR="0085747A" w:rsidRPr="009C54AE" w:rsidRDefault="00ED432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43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przeciwwskazań zdrowotnych do aktywnego uczestnictwa w programowych zaj</w:t>
            </w:r>
            <w:r w:rsidRPr="00ED43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  <w:r w:rsidRPr="00ED43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ciach wychowania fizycznego.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432E">
              <w:rPr>
                <w:rFonts w:ascii="Corbel" w:hAnsi="Corbel"/>
                <w:b w:val="0"/>
                <w:sz w:val="24"/>
                <w:szCs w:val="24"/>
              </w:rPr>
              <w:t>Krzewienie świadomości kultury fizycznej u młodzieży uniwersyteckiej</w:t>
            </w:r>
          </w:p>
        </w:tc>
      </w:tr>
      <w:tr w:rsidR="00ED432E" w:rsidRPr="009C54AE" w:rsidTr="00923D7D">
        <w:tc>
          <w:tcPr>
            <w:tcW w:w="851" w:type="dxa"/>
            <w:vAlign w:val="center"/>
          </w:tcPr>
          <w:p w:rsidR="00ED432E" w:rsidRPr="009C54AE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D432E" w:rsidRPr="009C54AE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432E">
              <w:rPr>
                <w:rFonts w:ascii="Corbel" w:hAnsi="Corbel"/>
                <w:b w:val="0"/>
                <w:sz w:val="24"/>
                <w:szCs w:val="24"/>
              </w:rPr>
              <w:t>Harmonijny rozwój psychomotoryczny młodzieży</w:t>
            </w:r>
          </w:p>
        </w:tc>
      </w:tr>
      <w:tr w:rsidR="00ED432E" w:rsidRPr="009C54AE" w:rsidTr="00923D7D">
        <w:tc>
          <w:tcPr>
            <w:tcW w:w="851" w:type="dxa"/>
            <w:vAlign w:val="center"/>
          </w:tcPr>
          <w:p w:rsidR="00ED432E" w:rsidRPr="009C54AE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D432E" w:rsidRPr="009C54AE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432E">
              <w:rPr>
                <w:rFonts w:ascii="Corbel" w:hAnsi="Corbel"/>
                <w:b w:val="0"/>
                <w:sz w:val="24"/>
                <w:szCs w:val="24"/>
              </w:rPr>
              <w:t>Kształtowanie postaw prozdrowotnych i nawyków systematycznej aktywności fizycznej</w:t>
            </w:r>
          </w:p>
        </w:tc>
      </w:tr>
      <w:tr w:rsidR="00ED432E" w:rsidRPr="009C54AE" w:rsidTr="00923D7D">
        <w:tc>
          <w:tcPr>
            <w:tcW w:w="851" w:type="dxa"/>
            <w:vAlign w:val="center"/>
          </w:tcPr>
          <w:p w:rsidR="00ED432E" w:rsidRPr="009C54AE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D432E" w:rsidRPr="009C54AE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432E">
              <w:rPr>
                <w:rFonts w:ascii="Corbel" w:hAnsi="Corbel"/>
                <w:b w:val="0"/>
                <w:sz w:val="24"/>
                <w:szCs w:val="24"/>
              </w:rPr>
              <w:t>Kształtowanie postaw wychowawczych i społecznych związanych z działalnością w grupie.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85747A" w:rsidRPr="009C54AE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432E">
              <w:rPr>
                <w:rFonts w:ascii="Corbel" w:hAnsi="Corbel"/>
                <w:b w:val="0"/>
                <w:sz w:val="24"/>
                <w:szCs w:val="24"/>
              </w:rPr>
              <w:t>Promowanie aktywnego i zdrowego stylu życia oraz nawyku uprawiania aktywn</w:t>
            </w:r>
            <w:r w:rsidRPr="00ED432E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ED432E">
              <w:rPr>
                <w:rFonts w:ascii="Corbel" w:hAnsi="Corbel"/>
                <w:b w:val="0"/>
                <w:sz w:val="24"/>
                <w:szCs w:val="24"/>
              </w:rPr>
              <w:t>ści fizycznej przez całe życie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85747A" w:rsidRPr="009C54AE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432E">
              <w:rPr>
                <w:rFonts w:ascii="Corbel" w:hAnsi="Corbel"/>
                <w:b w:val="0"/>
                <w:sz w:val="24"/>
                <w:szCs w:val="24"/>
              </w:rPr>
              <w:t>Rozwijanie szczególnych umiejętności w zakresie wybranych form aktywności.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5"/>
        <w:gridCol w:w="6086"/>
        <w:gridCol w:w="1719"/>
      </w:tblGrid>
      <w:tr w:rsidR="0085747A" w:rsidRPr="009C54AE" w:rsidTr="009C6BFD">
        <w:trPr>
          <w:trHeight w:val="1126"/>
        </w:trPr>
        <w:tc>
          <w:tcPr>
            <w:tcW w:w="1375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8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19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00A0B">
        <w:trPr>
          <w:trHeight w:val="723"/>
        </w:trPr>
        <w:tc>
          <w:tcPr>
            <w:tcW w:w="1375" w:type="dxa"/>
          </w:tcPr>
          <w:p w:rsidR="0085747A" w:rsidRPr="00E00A0B" w:rsidRDefault="0085747A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0A0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86" w:type="dxa"/>
          </w:tcPr>
          <w:p w:rsidR="00745F8E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Posiada wiedzę i zna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terminologię z zakresu aktywności i sprawności fizycznej.</w:t>
            </w:r>
            <w:r w:rsidR="00745F8E" w:rsidRPr="00E00A0B">
              <w:rPr>
                <w:szCs w:val="24"/>
              </w:rPr>
              <w:t xml:space="preserve"> </w:t>
            </w:r>
          </w:p>
        </w:tc>
        <w:tc>
          <w:tcPr>
            <w:tcW w:w="1719" w:type="dxa"/>
            <w:vAlign w:val="center"/>
          </w:tcPr>
          <w:p w:rsidR="00745F8E" w:rsidRPr="00E00A0B" w:rsidRDefault="009C6BFD" w:rsidP="00E00A0B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PPiW.W02</w:t>
            </w:r>
          </w:p>
          <w:p w:rsidR="0085747A" w:rsidRPr="00E00A0B" w:rsidRDefault="0085747A" w:rsidP="00E00A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E00A0B">
        <w:tc>
          <w:tcPr>
            <w:tcW w:w="1375" w:type="dxa"/>
          </w:tcPr>
          <w:p w:rsidR="0085747A" w:rsidRPr="00E00A0B" w:rsidRDefault="0085747A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86" w:type="dxa"/>
          </w:tcPr>
          <w:p w:rsidR="0085747A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Kojarzy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związki aktywności i sprawności fizycznej ze zdr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>wiem.</w:t>
            </w:r>
          </w:p>
        </w:tc>
        <w:tc>
          <w:tcPr>
            <w:tcW w:w="1719" w:type="dxa"/>
            <w:vAlign w:val="center"/>
          </w:tcPr>
          <w:p w:rsidR="0085747A" w:rsidRPr="00E00A0B" w:rsidRDefault="009C6BFD" w:rsidP="00E00A0B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PPiW.W10</w:t>
            </w:r>
          </w:p>
        </w:tc>
      </w:tr>
      <w:tr w:rsidR="00ED432E" w:rsidRPr="009C54AE" w:rsidTr="00E00A0B">
        <w:tc>
          <w:tcPr>
            <w:tcW w:w="1375" w:type="dxa"/>
          </w:tcPr>
          <w:p w:rsidR="00ED432E" w:rsidRPr="00E00A0B" w:rsidRDefault="00464DB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86" w:type="dxa"/>
          </w:tcPr>
          <w:p w:rsidR="00ED432E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Dostosowuje aktywność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fizyczną 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>do potrzeb i możliwości dzieci lub uczniów, zachęcające dzieci i uczniów do akty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>ności fizycznej.</w:t>
            </w:r>
          </w:p>
        </w:tc>
        <w:tc>
          <w:tcPr>
            <w:tcW w:w="1719" w:type="dxa"/>
            <w:vAlign w:val="center"/>
          </w:tcPr>
          <w:p w:rsidR="000C677B" w:rsidRPr="00E00A0B" w:rsidRDefault="000C677B" w:rsidP="00E00A0B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PPiW.U0</w:t>
            </w:r>
            <w:r w:rsidR="009C6BFD" w:rsidRPr="00E00A0B">
              <w:rPr>
                <w:rFonts w:ascii="Corbel" w:eastAsiaTheme="minorHAnsi" w:hAnsi="Corbel" w:cstheme="minorBidi"/>
                <w:sz w:val="24"/>
                <w:szCs w:val="24"/>
              </w:rPr>
              <w:t>2</w:t>
            </w:r>
          </w:p>
          <w:p w:rsidR="00ED432E" w:rsidRPr="00E00A0B" w:rsidRDefault="00ED432E" w:rsidP="00E00A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D432E" w:rsidRPr="009C54AE" w:rsidTr="00E00A0B">
        <w:tc>
          <w:tcPr>
            <w:tcW w:w="1375" w:type="dxa"/>
          </w:tcPr>
          <w:p w:rsidR="00ED432E" w:rsidRPr="00E00A0B" w:rsidRDefault="00464DB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86" w:type="dxa"/>
          </w:tcPr>
          <w:p w:rsidR="00ED432E" w:rsidRPr="00E00A0B" w:rsidRDefault="009C6BFD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Planuje i analizuje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proces uczenia się i nauczania czynności ruchowych.</w:t>
            </w:r>
          </w:p>
        </w:tc>
        <w:tc>
          <w:tcPr>
            <w:tcW w:w="1719" w:type="dxa"/>
            <w:vAlign w:val="center"/>
          </w:tcPr>
          <w:p w:rsidR="009635BD" w:rsidRPr="00E00A0B" w:rsidRDefault="009C6BFD" w:rsidP="00E00A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PPiW.U03</w:t>
            </w:r>
          </w:p>
        </w:tc>
      </w:tr>
      <w:tr w:rsidR="00ED432E" w:rsidRPr="009C54AE" w:rsidTr="00E00A0B">
        <w:tc>
          <w:tcPr>
            <w:tcW w:w="1375" w:type="dxa"/>
          </w:tcPr>
          <w:p w:rsidR="00ED432E" w:rsidRPr="00E00A0B" w:rsidRDefault="00464DB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86" w:type="dxa"/>
          </w:tcPr>
          <w:p w:rsidR="00ED432E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Określa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zaburzenia postawy </w:t>
            </w:r>
            <w:r w:rsidRPr="00E00A0B">
              <w:rPr>
                <w:rFonts w:ascii="Corbel" w:hAnsi="Corbel"/>
                <w:b w:val="0"/>
                <w:smallCaps w:val="0"/>
                <w:szCs w:val="24"/>
              </w:rPr>
              <w:t>ciała i zna  prawidłowe wzorce ruchu oraz posiada postawę</w:t>
            </w:r>
            <w:r w:rsidR="00ED432E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prozdrowotną wpływającą na sprawność funkcjonalną w dorosłym życiu człowieka.</w:t>
            </w:r>
          </w:p>
        </w:tc>
        <w:tc>
          <w:tcPr>
            <w:tcW w:w="1719" w:type="dxa"/>
            <w:vAlign w:val="center"/>
          </w:tcPr>
          <w:p w:rsidR="00ED432E" w:rsidRPr="00E00A0B" w:rsidRDefault="009C6BFD" w:rsidP="00E00A0B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PPiW.U14</w:t>
            </w:r>
          </w:p>
        </w:tc>
      </w:tr>
      <w:tr w:rsidR="00383C61" w:rsidRPr="009C54AE" w:rsidTr="00E00A0B">
        <w:tc>
          <w:tcPr>
            <w:tcW w:w="1375" w:type="dxa"/>
          </w:tcPr>
          <w:p w:rsidR="00383C61" w:rsidRPr="00E00A0B" w:rsidRDefault="00464DB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86" w:type="dxa"/>
          </w:tcPr>
          <w:p w:rsidR="00383C61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Planuje</w:t>
            </w:r>
            <w:r w:rsidR="004021E3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zajęcia ruchowe w określonych warunkach</w:t>
            </w:r>
          </w:p>
        </w:tc>
        <w:tc>
          <w:tcPr>
            <w:tcW w:w="1719" w:type="dxa"/>
            <w:vAlign w:val="center"/>
          </w:tcPr>
          <w:p w:rsidR="00383C61" w:rsidRPr="00E00A0B" w:rsidRDefault="009C6BFD" w:rsidP="00E00A0B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PPiW.U01</w:t>
            </w:r>
          </w:p>
        </w:tc>
      </w:tr>
      <w:tr w:rsidR="004021E3" w:rsidRPr="009C54AE" w:rsidTr="00E00A0B">
        <w:tc>
          <w:tcPr>
            <w:tcW w:w="1375" w:type="dxa"/>
          </w:tcPr>
          <w:p w:rsidR="004021E3" w:rsidRPr="00E00A0B" w:rsidRDefault="00464DB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86" w:type="dxa"/>
          </w:tcPr>
          <w:p w:rsidR="004021E3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Zachęca </w:t>
            </w:r>
            <w:r w:rsidR="004021E3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dzieci i uczniów do podejmowania aktywności fizycznej.</w:t>
            </w:r>
          </w:p>
        </w:tc>
        <w:tc>
          <w:tcPr>
            <w:tcW w:w="1719" w:type="dxa"/>
            <w:vAlign w:val="center"/>
          </w:tcPr>
          <w:p w:rsidR="000C677B" w:rsidRPr="00E00A0B" w:rsidRDefault="000C677B" w:rsidP="00E00A0B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PPiW.U10</w:t>
            </w:r>
          </w:p>
        </w:tc>
      </w:tr>
      <w:tr w:rsidR="004021E3" w:rsidRPr="009C54AE" w:rsidTr="00E00A0B">
        <w:tc>
          <w:tcPr>
            <w:tcW w:w="1375" w:type="dxa"/>
          </w:tcPr>
          <w:p w:rsidR="004021E3" w:rsidRPr="00E00A0B" w:rsidRDefault="00464DB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86" w:type="dxa"/>
          </w:tcPr>
          <w:p w:rsidR="004021E3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Wspiera</w:t>
            </w:r>
            <w:r w:rsidR="004021E3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działania przeciwdziałające nabywaniu wad p</w:t>
            </w:r>
            <w:r w:rsidR="004021E3" w:rsidRPr="00E00A0B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021E3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stawy ciała przez dzieci lub uczniów i nadwadze.   </w:t>
            </w:r>
          </w:p>
        </w:tc>
        <w:tc>
          <w:tcPr>
            <w:tcW w:w="1719" w:type="dxa"/>
            <w:vAlign w:val="center"/>
          </w:tcPr>
          <w:p w:rsidR="004021E3" w:rsidRPr="00E00A0B" w:rsidRDefault="000C677B" w:rsidP="00E00A0B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</w:t>
            </w:r>
            <w:r w:rsidR="009C6BFD" w:rsidRPr="00E00A0B">
              <w:rPr>
                <w:rFonts w:ascii="Corbel" w:eastAsiaTheme="minorHAnsi" w:hAnsi="Corbel" w:cstheme="minorBidi"/>
                <w:sz w:val="24"/>
                <w:szCs w:val="24"/>
              </w:rPr>
              <w:t>K02</w:t>
            </w:r>
          </w:p>
        </w:tc>
      </w:tr>
      <w:tr w:rsidR="004021E3" w:rsidRPr="009C54AE" w:rsidTr="00E00A0B">
        <w:tc>
          <w:tcPr>
            <w:tcW w:w="1375" w:type="dxa"/>
          </w:tcPr>
          <w:p w:rsidR="004021E3" w:rsidRPr="00E00A0B" w:rsidRDefault="00464DB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F249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E00A0B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86" w:type="dxa"/>
          </w:tcPr>
          <w:p w:rsidR="004021E3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Krzewi</w:t>
            </w:r>
            <w:r w:rsidR="000C677B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postawy dbałości o aktywność fizyczną.</w:t>
            </w:r>
          </w:p>
        </w:tc>
        <w:tc>
          <w:tcPr>
            <w:tcW w:w="1719" w:type="dxa"/>
            <w:vAlign w:val="center"/>
          </w:tcPr>
          <w:p w:rsidR="004021E3" w:rsidRPr="00E00A0B" w:rsidRDefault="009C6BFD" w:rsidP="00E00A0B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PPiW.K07</w:t>
            </w:r>
          </w:p>
        </w:tc>
      </w:tr>
    </w:tbl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676B7E" w:rsidRPr="009C54AE" w:rsidRDefault="00676B7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>z</w:t>
      </w:r>
      <w:r w:rsidRPr="009C54AE">
        <w:rPr>
          <w:rFonts w:ascii="Corbel" w:hAnsi="Corbel"/>
          <w:sz w:val="24"/>
          <w:szCs w:val="24"/>
        </w:rPr>
        <w:t>a</w:t>
      </w:r>
      <w:r w:rsidRPr="009C54AE">
        <w:rPr>
          <w:rFonts w:ascii="Corbel" w:hAnsi="Corbel"/>
          <w:sz w:val="24"/>
          <w:szCs w:val="24"/>
        </w:rPr>
        <w:t xml:space="preserve">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Omówienie zasad bezpiecznego korzystania z obiektów, przyrządów i środowisk związ</w:t>
            </w:r>
            <w:r w:rsidRPr="00723984">
              <w:rPr>
                <w:rFonts w:ascii="Corbel" w:hAnsi="Corbel"/>
                <w:sz w:val="24"/>
                <w:szCs w:val="24"/>
              </w:rPr>
              <w:t>a</w:t>
            </w:r>
            <w:r w:rsidRPr="00723984">
              <w:rPr>
                <w:rFonts w:ascii="Corbel" w:hAnsi="Corbel"/>
                <w:sz w:val="24"/>
                <w:szCs w:val="24"/>
              </w:rPr>
              <w:t xml:space="preserve">nych z uprawianiem różnych dyscyplin sportu. Zapoznanie z regulaminem </w:t>
            </w:r>
            <w:proofErr w:type="spellStart"/>
            <w:r w:rsidRPr="00723984">
              <w:rPr>
                <w:rFonts w:ascii="Corbel" w:hAnsi="Corbel"/>
                <w:sz w:val="24"/>
                <w:szCs w:val="24"/>
              </w:rPr>
              <w:t>CSiR</w:t>
            </w:r>
            <w:proofErr w:type="spellEnd"/>
            <w:r w:rsidRPr="00723984">
              <w:rPr>
                <w:rFonts w:ascii="Corbel" w:hAnsi="Corbel"/>
                <w:sz w:val="24"/>
                <w:szCs w:val="24"/>
              </w:rPr>
              <w:t>. Organiz</w:t>
            </w:r>
            <w:r w:rsidRPr="00723984">
              <w:rPr>
                <w:rFonts w:ascii="Corbel" w:hAnsi="Corbel"/>
                <w:sz w:val="24"/>
                <w:szCs w:val="24"/>
              </w:rPr>
              <w:t>a</w:t>
            </w:r>
            <w:r w:rsidRPr="00723984">
              <w:rPr>
                <w:rFonts w:ascii="Corbel" w:hAnsi="Corbel"/>
                <w:sz w:val="24"/>
                <w:szCs w:val="24"/>
              </w:rPr>
              <w:t>cja, higiena i porządek pracy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723984" w:rsidRPr="00723984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Gry i zabawy ruchowe, różne formy wyścigów z wykorzystaniem sprzętu sportowego.</w:t>
            </w:r>
          </w:p>
          <w:p w:rsidR="0085747A" w:rsidRPr="009C54AE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Ćw. ogólnorozwojowe.</w:t>
            </w:r>
          </w:p>
        </w:tc>
      </w:tr>
      <w:tr w:rsidR="0085747A" w:rsidRPr="009C54AE" w:rsidTr="00923D7D">
        <w:tc>
          <w:tcPr>
            <w:tcW w:w="9639" w:type="dxa"/>
          </w:tcPr>
          <w:p w:rsidR="00723984" w:rsidRPr="00723984" w:rsidRDefault="00723984" w:rsidP="00723984">
            <w:pPr>
              <w:tabs>
                <w:tab w:val="left" w:pos="2589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Ćwiczenia kształtujące prawidłową postawę ciała z wykorzystaniem przyrządów i przyb</w:t>
            </w:r>
            <w:r w:rsidRPr="00723984">
              <w:rPr>
                <w:rFonts w:ascii="Corbel" w:hAnsi="Corbel"/>
                <w:sz w:val="24"/>
                <w:szCs w:val="24"/>
              </w:rPr>
              <w:t>o</w:t>
            </w:r>
            <w:r w:rsidRPr="00723984">
              <w:rPr>
                <w:rFonts w:ascii="Corbel" w:hAnsi="Corbel"/>
                <w:sz w:val="24"/>
                <w:szCs w:val="24"/>
              </w:rPr>
              <w:t xml:space="preserve">rów. </w:t>
            </w:r>
          </w:p>
          <w:p w:rsidR="0085747A" w:rsidRPr="009C54AE" w:rsidRDefault="00723984" w:rsidP="00723984">
            <w:pPr>
              <w:pStyle w:val="Akapitzlist"/>
              <w:tabs>
                <w:tab w:val="left" w:pos="2589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Wychowanie Zdrowotne: Koncepcje i cele promocji zdrowia oraz zachowania zagrażające sprawności funkcjonalnej człowieka.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P. Siatkowa : Doskonalenie odbić i zagrywki sposobem górnym i dolnym. Ćw. kształtujące koordynację wzrokowo – ruchową. Taktyka rozegrania piłki w stałych fragmentach gry szkolnej.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P. Siatkowa: Doskonalenie : wystawy, ataku i zastawiania pojedynczym blokiem. Doskon</w:t>
            </w:r>
            <w:r w:rsidRPr="00723984">
              <w:rPr>
                <w:rFonts w:ascii="Corbel" w:hAnsi="Corbel"/>
                <w:sz w:val="24"/>
                <w:szCs w:val="24"/>
              </w:rPr>
              <w:t>a</w:t>
            </w:r>
            <w:r w:rsidRPr="00723984">
              <w:rPr>
                <w:rFonts w:ascii="Corbel" w:hAnsi="Corbel"/>
                <w:sz w:val="24"/>
                <w:szCs w:val="24"/>
              </w:rPr>
              <w:t>lenie zastawiania , bloku pojedynczego i podwójnego – gra szkolna. Przepisy gry.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P. Siatkowa:  Zadania kontrolno – oceniające – stosowanie znanych elementów techniki podczas gry szkolnej. Przepisy i sędziowanie.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P. Ręczna: Doskonalenie : Technika podań półgórnych, górnych, dolnych i kozłem w ró</w:t>
            </w:r>
            <w:r w:rsidRPr="00723984">
              <w:rPr>
                <w:rFonts w:ascii="Corbel" w:hAnsi="Corbel"/>
                <w:sz w:val="24"/>
                <w:szCs w:val="24"/>
              </w:rPr>
              <w:t>ż</w:t>
            </w:r>
            <w:r w:rsidRPr="00723984">
              <w:rPr>
                <w:rFonts w:ascii="Corbel" w:hAnsi="Corbel"/>
                <w:sz w:val="24"/>
                <w:szCs w:val="24"/>
              </w:rPr>
              <w:t>nych ustawieniach oraz kozłowania piłki. Technika rzutu w wyskoku oraz chwytów piłek leżących i  toczących się. Gra szkolna.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723984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P. Ręczna: Prowadzenie piłki w dwójkach i trójkach, wyprowadzenie ataku szybkiego p</w:t>
            </w:r>
            <w:r w:rsidRPr="00723984">
              <w:rPr>
                <w:rFonts w:ascii="Corbel" w:hAnsi="Corbel"/>
                <w:sz w:val="24"/>
                <w:szCs w:val="24"/>
              </w:rPr>
              <w:t>o</w:t>
            </w:r>
            <w:r w:rsidRPr="00723984">
              <w:rPr>
                <w:rFonts w:ascii="Corbel" w:hAnsi="Corbel"/>
                <w:sz w:val="24"/>
                <w:szCs w:val="24"/>
              </w:rPr>
              <w:t xml:space="preserve">dania sytuacyjne, rzuty piłki do bramki z biegu  i w wyskoku. </w:t>
            </w:r>
          </w:p>
          <w:p w:rsidR="00723984" w:rsidRPr="009C54AE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Obrona „ każdy swego”. Gra szkolna.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 xml:space="preserve">P. Ręczna : Taktyka gry w obronie 6 : 0.  Zastosowanie doskonalonych elementów w mini turnieju. Zadania kontrolno – oceniające – przepisy gry.  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Koszykówka: Doskonalenie  podań sytuacyjnych prawą i lewą ręką , kozłowania ze zmianą ręki i kierunku. Rzut  do kosza po zatrzymaniu na jedno i dwa tempa. Krycie każdy swego , rozegranie piłki na własnej połowie. Przepisy gry – rzut sędziowski.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Koszykówka: Nauka i doskonalenie ataku 1x1 z piłką i bez piłki. Zbiórka z tablicy – pierwsze podanie i wyprowadzenie szybkiego ataku w trójkach. Doskonalenie współdziałania zesp</w:t>
            </w:r>
            <w:r w:rsidRPr="00723984">
              <w:rPr>
                <w:rFonts w:ascii="Corbel" w:hAnsi="Corbel"/>
                <w:sz w:val="24"/>
                <w:szCs w:val="24"/>
              </w:rPr>
              <w:t>o</w:t>
            </w:r>
            <w:r w:rsidRPr="00723984">
              <w:rPr>
                <w:rFonts w:ascii="Corbel" w:hAnsi="Corbel"/>
                <w:sz w:val="24"/>
                <w:szCs w:val="24"/>
              </w:rPr>
              <w:t>łowego w ataku. Gra właściwa – przepisy i sędziowanie.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P. Nożna: Doskonalenie techniki : podanie , przyjęcie, strzały do bramki z miejsca , w bi</w:t>
            </w:r>
            <w:r w:rsidRPr="00723984">
              <w:rPr>
                <w:rFonts w:ascii="Corbel" w:hAnsi="Corbel"/>
                <w:sz w:val="24"/>
                <w:szCs w:val="24"/>
              </w:rPr>
              <w:t>e</w:t>
            </w:r>
            <w:r w:rsidRPr="00723984">
              <w:rPr>
                <w:rFonts w:ascii="Corbel" w:hAnsi="Corbel"/>
                <w:sz w:val="24"/>
                <w:szCs w:val="24"/>
              </w:rPr>
              <w:t>gu, po podaniu, żonglowanie piłki, gra głową. Zastosowanie doskonalonych elementów w stałych fragmentach gry. podaniu .  Taktyka  sposobów krycia w obronie - gra szkolna.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P. Nożna: Zadanie kontrolno – oceniające. Gra właściwa  z  doskonaleniem poznanych elementów technicznych i taktycznych.  Przepisy gry.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723984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 xml:space="preserve">Atletyka Terenowa:  Biegi terenowe ze zmiennym tempem. Orientacja w terenie, ćw. ogólnorozwojowe. Gry i zabawy z pokonywaniem przeszkód naturalnych. </w:t>
            </w:r>
          </w:p>
          <w:p w:rsidR="00723984" w:rsidRPr="009C54AE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Wychowanie Zdrowotne: Choroby cywilizacyjne i ich wpływ na aktywność psychofizyczną człowieka, koncepcje i cele promocji zdrowia oraz  zachowania zagrażające zdrowiu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723984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 xml:space="preserve">Do wyboru: Łyżwiarstwo: Zasady bezpieczeństwa na lodowisku. Poślizg z odbicia, jazda przodem, zatrzymanie </w:t>
            </w:r>
            <w:proofErr w:type="spellStart"/>
            <w:r w:rsidRPr="00723984">
              <w:rPr>
                <w:rFonts w:ascii="Corbel" w:hAnsi="Corbel"/>
                <w:sz w:val="24"/>
                <w:szCs w:val="24"/>
              </w:rPr>
              <w:t>półpługiem</w:t>
            </w:r>
            <w:proofErr w:type="spellEnd"/>
            <w:r w:rsidRPr="00723984">
              <w:rPr>
                <w:rFonts w:ascii="Corbel" w:hAnsi="Corbel"/>
                <w:sz w:val="24"/>
                <w:szCs w:val="24"/>
              </w:rPr>
              <w:t xml:space="preserve"> i pługiem, jazda tyłem, zatrzymanie zwrotem na jednej i dwóch nogach, przekładanka przodem i tyłem – hamowanie.</w:t>
            </w:r>
          </w:p>
          <w:p w:rsidR="00723984" w:rsidRPr="009C54AE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 xml:space="preserve">Kajakarstwo: Zasady bezpieczeństwa w kajakarstwie, Nauka wsiadania i wysiadania oraz </w:t>
            </w:r>
            <w:r w:rsidRPr="00723984">
              <w:rPr>
                <w:rFonts w:ascii="Corbel" w:hAnsi="Corbel"/>
                <w:sz w:val="24"/>
                <w:szCs w:val="24"/>
              </w:rPr>
              <w:lastRenderedPageBreak/>
              <w:t>manewrowania kajakiem.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lastRenderedPageBreak/>
              <w:t>Testy czynnościowe sprawności motorycznej. Przeprowadzenie Wielostopniowego testu wahadłowego lub testu Coopera</w:t>
            </w:r>
          </w:p>
        </w:tc>
      </w:tr>
    </w:tbl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C6AC7" w:rsidRDefault="004C6AC7" w:rsidP="004C6AC7">
      <w:pPr>
        <w:rPr>
          <w:rFonts w:ascii="Corbel" w:hAnsi="Corbel"/>
          <w:sz w:val="24"/>
          <w:szCs w:val="24"/>
        </w:rPr>
      </w:pPr>
      <w:r w:rsidRPr="004C6AC7">
        <w:rPr>
          <w:rFonts w:ascii="Corbel" w:hAnsi="Corbel"/>
          <w:sz w:val="24"/>
          <w:szCs w:val="24"/>
        </w:rPr>
        <w:t>Ćwiczenia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"/>
        <w:gridCol w:w="6481"/>
        <w:gridCol w:w="1708"/>
      </w:tblGrid>
      <w:tr w:rsidR="0085747A" w:rsidRPr="009C54AE" w:rsidTr="00460AEF">
        <w:tc>
          <w:tcPr>
            <w:tcW w:w="991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481" w:type="dxa"/>
            <w:vAlign w:val="center"/>
          </w:tcPr>
          <w:p w:rsidR="0085747A" w:rsidRPr="009C54AE" w:rsidRDefault="0033682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460AEF">
        <w:tc>
          <w:tcPr>
            <w:tcW w:w="991" w:type="dxa"/>
          </w:tcPr>
          <w:p w:rsidR="0085747A" w:rsidRPr="009C54AE" w:rsidRDefault="007658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481" w:type="dxa"/>
          </w:tcPr>
          <w:p w:rsidR="00460AE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  <w:p w:rsidR="00460AEF" w:rsidRPr="00CC4ADF" w:rsidRDefault="00460AE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Rozmowa ze studentem w trakcie zajęć </w:t>
            </w:r>
          </w:p>
          <w:p w:rsidR="0085747A" w:rsidRP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świadomy i aktywny udział w zajęciach,</w:t>
            </w:r>
          </w:p>
        </w:tc>
        <w:tc>
          <w:tcPr>
            <w:tcW w:w="1708" w:type="dxa"/>
          </w:tcPr>
          <w:p w:rsidR="0085747A" w:rsidRPr="009C54AE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460AEF">
        <w:tc>
          <w:tcPr>
            <w:tcW w:w="99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481" w:type="dxa"/>
          </w:tcPr>
          <w:p w:rsidR="00460AEF" w:rsidRDefault="00CC4ADF" w:rsidP="00460A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 xml:space="preserve">- </w:t>
            </w:r>
            <w:r w:rsidR="00460AEF" w:rsidRPr="00CC4AD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  <w:p w:rsidR="00460AEF" w:rsidRPr="00CC4ADF" w:rsidRDefault="00460AEF" w:rsidP="00460A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Rozmowa ze studentem w trakcie zajęć </w:t>
            </w:r>
          </w:p>
          <w:p w:rsidR="0085747A" w:rsidRPr="00CC4ADF" w:rsidRDefault="00460AEF" w:rsidP="00460A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świadomy i aktywny udział w zajęciach,</w:t>
            </w:r>
          </w:p>
        </w:tc>
        <w:tc>
          <w:tcPr>
            <w:tcW w:w="1708" w:type="dxa"/>
          </w:tcPr>
          <w:p w:rsidR="0085747A" w:rsidRPr="009C54AE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6582C" w:rsidRPr="009C54AE" w:rsidTr="00460AEF">
        <w:tc>
          <w:tcPr>
            <w:tcW w:w="991" w:type="dxa"/>
          </w:tcPr>
          <w:p w:rsidR="0076582C" w:rsidRPr="009C54AE" w:rsidRDefault="007658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481" w:type="dxa"/>
          </w:tcPr>
          <w:p w:rsidR="0076582C" w:rsidRP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świadomy i aktywny udział w zajęciach,</w:t>
            </w:r>
          </w:p>
          <w:p w:rsidR="0076582C" w:rsidRP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przygotowanie i prezentacja materiału dydaktycznego z w</w:t>
            </w:r>
            <w:r w:rsidRPr="00CC4ADF">
              <w:rPr>
                <w:rFonts w:ascii="Corbel" w:hAnsi="Corbel"/>
                <w:sz w:val="24"/>
                <w:szCs w:val="24"/>
              </w:rPr>
              <w:t>y</w:t>
            </w:r>
            <w:r w:rsidRPr="00CC4ADF">
              <w:rPr>
                <w:rFonts w:ascii="Corbel" w:hAnsi="Corbel"/>
                <w:sz w:val="24"/>
                <w:szCs w:val="24"/>
              </w:rPr>
              <w:t>chowania zdrowotnego</w:t>
            </w:r>
          </w:p>
        </w:tc>
        <w:tc>
          <w:tcPr>
            <w:tcW w:w="1708" w:type="dxa"/>
          </w:tcPr>
          <w:p w:rsidR="0076582C" w:rsidRPr="009C54AE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60AEF" w:rsidRPr="009C54AE" w:rsidTr="00460AEF">
        <w:tc>
          <w:tcPr>
            <w:tcW w:w="991" w:type="dxa"/>
          </w:tcPr>
          <w:p w:rsidR="00460AEF" w:rsidRPr="009C54AE" w:rsidRDefault="00460AE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481" w:type="dxa"/>
          </w:tcPr>
          <w:p w:rsidR="00460AEF" w:rsidRPr="00FE45BD" w:rsidRDefault="00460AEF" w:rsidP="005423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45BD">
              <w:rPr>
                <w:rFonts w:ascii="Corbel" w:hAnsi="Corbel"/>
                <w:sz w:val="24"/>
                <w:szCs w:val="24"/>
              </w:rPr>
              <w:t>świadomy i aktywny udział w zajęciach,</w:t>
            </w:r>
          </w:p>
        </w:tc>
        <w:tc>
          <w:tcPr>
            <w:tcW w:w="1708" w:type="dxa"/>
          </w:tcPr>
          <w:p w:rsidR="00460AEF" w:rsidRPr="009C54AE" w:rsidRDefault="00460AEF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60AEF" w:rsidRPr="009C54AE" w:rsidTr="00460AEF">
        <w:tc>
          <w:tcPr>
            <w:tcW w:w="991" w:type="dxa"/>
          </w:tcPr>
          <w:p w:rsidR="00460AEF" w:rsidRPr="009C54AE" w:rsidRDefault="00460AE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481" w:type="dxa"/>
          </w:tcPr>
          <w:p w:rsidR="00460AEF" w:rsidRDefault="00460AEF" w:rsidP="005423AD">
            <w:r w:rsidRPr="00FE45BD">
              <w:rPr>
                <w:rFonts w:ascii="Corbel" w:hAnsi="Corbel"/>
                <w:sz w:val="24"/>
                <w:szCs w:val="24"/>
              </w:rPr>
              <w:t>- przygotowanie i prezentacja materiału dydaktycznego z w</w:t>
            </w:r>
            <w:r w:rsidRPr="00FE45BD">
              <w:rPr>
                <w:rFonts w:ascii="Corbel" w:hAnsi="Corbel"/>
                <w:sz w:val="24"/>
                <w:szCs w:val="24"/>
              </w:rPr>
              <w:t>y</w:t>
            </w:r>
            <w:r w:rsidRPr="00FE45BD">
              <w:rPr>
                <w:rFonts w:ascii="Corbel" w:hAnsi="Corbel"/>
                <w:sz w:val="24"/>
                <w:szCs w:val="24"/>
              </w:rPr>
              <w:t>chowania zdrowotnego</w:t>
            </w:r>
          </w:p>
        </w:tc>
        <w:tc>
          <w:tcPr>
            <w:tcW w:w="1708" w:type="dxa"/>
          </w:tcPr>
          <w:p w:rsidR="00460AEF" w:rsidRPr="009C54AE" w:rsidRDefault="00460AEF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6582C" w:rsidRPr="009C54AE" w:rsidTr="00460AEF">
        <w:tc>
          <w:tcPr>
            <w:tcW w:w="991" w:type="dxa"/>
          </w:tcPr>
          <w:p w:rsidR="0076582C" w:rsidRPr="009C54AE" w:rsidRDefault="007658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481" w:type="dxa"/>
          </w:tcPr>
          <w:p w:rsidR="0076582C" w:rsidRP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przygotowanie i prezentacja materiału dydaktycznego z w</w:t>
            </w:r>
            <w:r w:rsidRPr="00CC4ADF">
              <w:rPr>
                <w:rFonts w:ascii="Corbel" w:hAnsi="Corbel"/>
                <w:sz w:val="24"/>
                <w:szCs w:val="24"/>
              </w:rPr>
              <w:t>y</w:t>
            </w:r>
            <w:r w:rsidRPr="00CC4ADF">
              <w:rPr>
                <w:rFonts w:ascii="Corbel" w:hAnsi="Corbel"/>
                <w:sz w:val="24"/>
                <w:szCs w:val="24"/>
              </w:rPr>
              <w:t>chowania zdrowotnego</w:t>
            </w:r>
          </w:p>
          <w:p w:rsidR="0076582C" w:rsidRP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:rsidR="0076582C" w:rsidRPr="009C54AE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C4ADF" w:rsidRPr="009C54AE" w:rsidTr="00460AEF">
        <w:tc>
          <w:tcPr>
            <w:tcW w:w="991" w:type="dxa"/>
          </w:tcPr>
          <w:p w:rsidR="00CC4ADF" w:rsidRDefault="00CC4AD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6481" w:type="dxa"/>
          </w:tcPr>
          <w:p w:rsidR="00CC4ADF" w:rsidRP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:rsidR="00CC4ADF" w:rsidRDefault="00CC4ADF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C4ADF" w:rsidRPr="009C54AE" w:rsidTr="00460AEF">
        <w:tc>
          <w:tcPr>
            <w:tcW w:w="991" w:type="dxa"/>
          </w:tcPr>
          <w:p w:rsidR="00CC4ADF" w:rsidRDefault="00CC4AD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6481" w:type="dxa"/>
          </w:tcPr>
          <w:p w:rsid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  <w:p w:rsidR="00460AEF" w:rsidRPr="00CC4ADF" w:rsidRDefault="00460AE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CC4ADF">
              <w:rPr>
                <w:rFonts w:ascii="Corbel" w:hAnsi="Corbel"/>
                <w:sz w:val="24"/>
                <w:szCs w:val="24"/>
              </w:rPr>
              <w:t>przygotowanie i prezentacja materiału dydaktycznego z w</w:t>
            </w:r>
            <w:r w:rsidRPr="00CC4ADF">
              <w:rPr>
                <w:rFonts w:ascii="Corbel" w:hAnsi="Corbel"/>
                <w:sz w:val="24"/>
                <w:szCs w:val="24"/>
              </w:rPr>
              <w:t>y</w:t>
            </w:r>
            <w:r w:rsidRPr="00CC4ADF">
              <w:rPr>
                <w:rFonts w:ascii="Corbel" w:hAnsi="Corbel"/>
                <w:sz w:val="24"/>
                <w:szCs w:val="24"/>
              </w:rPr>
              <w:t>chowania zdrowotnego</w:t>
            </w:r>
          </w:p>
        </w:tc>
        <w:tc>
          <w:tcPr>
            <w:tcW w:w="1708" w:type="dxa"/>
          </w:tcPr>
          <w:p w:rsidR="00CC4ADF" w:rsidRDefault="00CC4ADF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C4ADF" w:rsidRPr="009C54AE" w:rsidTr="00460AEF">
        <w:tc>
          <w:tcPr>
            <w:tcW w:w="991" w:type="dxa"/>
          </w:tcPr>
          <w:p w:rsidR="00CC4ADF" w:rsidRDefault="00CC4AD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6481" w:type="dxa"/>
          </w:tcPr>
          <w:p w:rsidR="00CC4ADF" w:rsidRP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:rsidR="00CC4ADF" w:rsidRDefault="00CC4ADF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5747A" w:rsidRPr="009C54AE" w:rsidTr="00923D7D">
        <w:tc>
          <w:tcPr>
            <w:tcW w:w="9670" w:type="dxa"/>
          </w:tcPr>
          <w:p w:rsidR="00676B7E" w:rsidRPr="00676B7E" w:rsidRDefault="00676B7E" w:rsidP="00676B7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>Kryteria oceny:</w:t>
            </w:r>
          </w:p>
          <w:p w:rsidR="00676B7E" w:rsidRPr="00676B7E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cena bardzo dobry- bardzo dobra lub  plus dobra średnia ocen cząstkowych. Maksyma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nie jedna nieobecność nieusprawiedliwiona.</w:t>
            </w:r>
          </w:p>
          <w:p w:rsidR="00676B7E" w:rsidRPr="00676B7E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cena plus dobry- bardzo dobra lub dobra średnia ocen cząstkowych. Jedna nieobecność nieusprawiedliwiona.</w:t>
            </w:r>
          </w:p>
          <w:p w:rsidR="00676B7E" w:rsidRPr="00676B7E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cena dobry- dobra średnia ocen cząstkowych. Jedna lub dwie nieobecności nieuspr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wiedliwione.</w:t>
            </w:r>
          </w:p>
          <w:p w:rsidR="00676B7E" w:rsidRPr="00676B7E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• o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cena plus dostateczny dobra lub dostateczna średnia ocen cząstkowych. Jedna lub dwie nieobecności nieusprawiedliwione.</w:t>
            </w:r>
          </w:p>
          <w:p w:rsidR="00676B7E" w:rsidRPr="00676B7E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cena dostateczny- dostateczna średnia ocen cząstkowych. Dwie lub maksymalnie  trzy nieobecności nieusprawiedliwione</w:t>
            </w:r>
          </w:p>
          <w:p w:rsidR="00676B7E" w:rsidRPr="00676B7E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cena niedostateczna- negatywna średnia ocen cząstkowych lub trzy i więcej nieobecn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ści nieusprawiedliwionych.</w:t>
            </w:r>
          </w:p>
          <w:p w:rsidR="00676B7E" w:rsidRPr="00676B7E" w:rsidRDefault="00676B7E" w:rsidP="00676B7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 xml:space="preserve"> Ocenie podlega: </w:t>
            </w:r>
          </w:p>
          <w:p w:rsidR="00676B7E" w:rsidRPr="00676B7E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>– demonstrowanie poprawnie wybraną technikę aktywności fizycznej zgodnie z zasadami wynikającymi z fachowej literatury</w:t>
            </w:r>
          </w:p>
          <w:p w:rsidR="00676B7E" w:rsidRPr="00676B7E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>– prawidłowość realizowania założeń taktycznych, dotyczących współpracy pomiędzy z</w:t>
            </w:r>
            <w:r w:rsidRPr="00676B7E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676B7E">
              <w:rPr>
                <w:rFonts w:ascii="Corbel" w:hAnsi="Corbel"/>
                <w:b w:val="0"/>
                <w:smallCaps w:val="0"/>
                <w:szCs w:val="24"/>
              </w:rPr>
              <w:t xml:space="preserve">wodnikami danej drużyny, </w:t>
            </w:r>
          </w:p>
          <w:p w:rsidR="00676B7E" w:rsidRPr="00676B7E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>– stopień zaangażowania  w wybranej formie aktywności fizycznej,</w:t>
            </w:r>
          </w:p>
          <w:p w:rsidR="00676B7E" w:rsidRPr="00676B7E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>– poprawne wykonywanie wybranych ćwiczeń fizycznych wg wzorca zaprezentowanego na zajęciach,</w:t>
            </w:r>
          </w:p>
          <w:p w:rsidR="0085747A" w:rsidRPr="009C54AE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>– odpowiedni  poziom sprawności fizycznej i wydolność organizmu.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>CAŁKOWITY NAKŁAD PRACY STUDENTA POTRZEBNY DO OSIĄGNIĘCIA ZAŁOŻ</w:t>
      </w:r>
      <w:r w:rsidR="00C61DC5" w:rsidRPr="009C54AE">
        <w:rPr>
          <w:rFonts w:ascii="Corbel" w:hAnsi="Corbel"/>
          <w:b/>
          <w:sz w:val="24"/>
          <w:szCs w:val="24"/>
        </w:rPr>
        <w:t>O</w:t>
      </w:r>
      <w:r w:rsidR="00C61DC5" w:rsidRPr="009C54AE">
        <w:rPr>
          <w:rFonts w:ascii="Corbel" w:hAnsi="Corbel"/>
          <w:b/>
          <w:sz w:val="24"/>
          <w:szCs w:val="24"/>
        </w:rPr>
        <w:t xml:space="preserve">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8"/>
        <w:gridCol w:w="3272"/>
      </w:tblGrid>
      <w:tr w:rsidR="0085747A" w:rsidRPr="009C54AE" w:rsidTr="00C05A24">
        <w:tc>
          <w:tcPr>
            <w:tcW w:w="623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40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C05A24">
        <w:tc>
          <w:tcPr>
            <w:tcW w:w="6237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402" w:type="dxa"/>
          </w:tcPr>
          <w:p w:rsidR="0085747A" w:rsidRPr="009C54AE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C05A24">
        <w:tc>
          <w:tcPr>
            <w:tcW w:w="6237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402" w:type="dxa"/>
          </w:tcPr>
          <w:p w:rsidR="00C61DC5" w:rsidRPr="009C54AE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:rsidTr="00C05A24">
        <w:tc>
          <w:tcPr>
            <w:tcW w:w="6237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402" w:type="dxa"/>
          </w:tcPr>
          <w:p w:rsidR="00C61DC5" w:rsidRPr="009C54AE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C05A24">
        <w:tc>
          <w:tcPr>
            <w:tcW w:w="6237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</w:tcPr>
          <w:p w:rsidR="0085747A" w:rsidRPr="009C54AE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C05A24">
        <w:tc>
          <w:tcPr>
            <w:tcW w:w="6237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</w:tcPr>
          <w:p w:rsidR="0085747A" w:rsidRPr="00C05A24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5A24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3118"/>
      </w:tblGrid>
      <w:tr w:rsidR="0085747A" w:rsidRPr="009C54AE" w:rsidTr="00C05A24">
        <w:trPr>
          <w:trHeight w:val="397"/>
        </w:trPr>
        <w:tc>
          <w:tcPr>
            <w:tcW w:w="439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118" w:type="dxa"/>
          </w:tcPr>
          <w:p w:rsidR="0085747A" w:rsidRPr="009C54AE" w:rsidRDefault="00C05A24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C05A24">
        <w:trPr>
          <w:trHeight w:val="397"/>
        </w:trPr>
        <w:tc>
          <w:tcPr>
            <w:tcW w:w="439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118" w:type="dxa"/>
          </w:tcPr>
          <w:p w:rsidR="0085747A" w:rsidRPr="009C54AE" w:rsidRDefault="00C05A24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5747A" w:rsidRPr="009C54AE" w:rsidTr="0033682F">
        <w:trPr>
          <w:trHeight w:val="397"/>
        </w:trPr>
        <w:tc>
          <w:tcPr>
            <w:tcW w:w="9639" w:type="dxa"/>
          </w:tcPr>
          <w:p w:rsidR="0085747A" w:rsidRPr="00C05A24" w:rsidRDefault="0085747A" w:rsidP="00C05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5A2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Gołaszewski J.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Piłka nożna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Poznań,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2003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Huciński</w:t>
            </w:r>
            <w:proofErr w:type="spellEnd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 xml:space="preserve"> T.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nauczania i doskonalenia podstaw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Wrocław, 2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006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Huciński</w:t>
            </w:r>
            <w:proofErr w:type="spellEnd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 xml:space="preserve"> T., Kelner J.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Koszykówka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Wrocław,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2001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Stawiarski St.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Piłka ręczna cz. I </w:t>
            </w:r>
            <w:proofErr w:type="spellStart"/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proofErr w:type="spellEnd"/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II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Kraków,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2003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Uzarowicz</w:t>
            </w:r>
            <w:proofErr w:type="spellEnd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 xml:space="preserve"> J.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Piłka siatkowa. Co jest grane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Kraków,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2001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lastRenderedPageBreak/>
              <w:t>Bondarowicz</w:t>
            </w:r>
            <w:proofErr w:type="spellEnd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 xml:space="preserve"> M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Zabawy i gry ruchowe w zajęciach sportowych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Warszawa,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2002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:rsidTr="0033682F">
        <w:trPr>
          <w:trHeight w:val="397"/>
        </w:trPr>
        <w:tc>
          <w:tcPr>
            <w:tcW w:w="9639" w:type="dxa"/>
          </w:tcPr>
          <w:p w:rsidR="0085747A" w:rsidRPr="00C05A24" w:rsidRDefault="0085747A" w:rsidP="00C05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5A2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Zaborniak</w:t>
            </w:r>
            <w:proofErr w:type="spellEnd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 xml:space="preserve"> S.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nauczania ćwiczeń lekkoatletycznych. Poradnik dla naucz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y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cieli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Rzeszów,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2006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Drabik J.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Aktywność fizyczna w treningu zdrowotnym osób dorosłych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Gdańsk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1996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5E1D0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DE1" w:rsidRDefault="00D50DE1" w:rsidP="00C16ABF">
      <w:pPr>
        <w:spacing w:after="0" w:line="240" w:lineRule="auto"/>
      </w:pPr>
      <w:r>
        <w:separator/>
      </w:r>
    </w:p>
  </w:endnote>
  <w:endnote w:type="continuationSeparator" w:id="0">
    <w:p w:rsidR="00D50DE1" w:rsidRDefault="00D50DE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DE1" w:rsidRDefault="00D50DE1" w:rsidP="00C16ABF">
      <w:pPr>
        <w:spacing w:after="0" w:line="240" w:lineRule="auto"/>
      </w:pPr>
      <w:r>
        <w:separator/>
      </w:r>
    </w:p>
  </w:footnote>
  <w:footnote w:type="continuationSeparator" w:id="0">
    <w:p w:rsidR="00D50DE1" w:rsidRDefault="00D50DE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F19A6"/>
    <w:multiLevelType w:val="hybridMultilevel"/>
    <w:tmpl w:val="487E6ACC"/>
    <w:lvl w:ilvl="0" w:tplc="1F16D4C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6E04A8"/>
    <w:multiLevelType w:val="hybridMultilevel"/>
    <w:tmpl w:val="AF7A4E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42A51"/>
    <w:rsid w:val="00042D2E"/>
    <w:rsid w:val="00044C82"/>
    <w:rsid w:val="000478CA"/>
    <w:rsid w:val="00070ED6"/>
    <w:rsid w:val="000742DC"/>
    <w:rsid w:val="00084C12"/>
    <w:rsid w:val="0009156D"/>
    <w:rsid w:val="0009462C"/>
    <w:rsid w:val="00094B12"/>
    <w:rsid w:val="00096C46"/>
    <w:rsid w:val="000A296F"/>
    <w:rsid w:val="000A2A28"/>
    <w:rsid w:val="000B192D"/>
    <w:rsid w:val="000B28EE"/>
    <w:rsid w:val="000B3E37"/>
    <w:rsid w:val="000C677B"/>
    <w:rsid w:val="000D04B0"/>
    <w:rsid w:val="000D4BBE"/>
    <w:rsid w:val="000F1C57"/>
    <w:rsid w:val="000F2490"/>
    <w:rsid w:val="000F436C"/>
    <w:rsid w:val="000F5615"/>
    <w:rsid w:val="00115D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13A"/>
    <w:rsid w:val="00176083"/>
    <w:rsid w:val="00192F37"/>
    <w:rsid w:val="001A70D2"/>
    <w:rsid w:val="001D657B"/>
    <w:rsid w:val="001D7ABC"/>
    <w:rsid w:val="001D7B54"/>
    <w:rsid w:val="001E0209"/>
    <w:rsid w:val="001E587C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82F"/>
    <w:rsid w:val="00346FE9"/>
    <w:rsid w:val="0034759A"/>
    <w:rsid w:val="003503F6"/>
    <w:rsid w:val="0035114C"/>
    <w:rsid w:val="003530DD"/>
    <w:rsid w:val="00363F78"/>
    <w:rsid w:val="00383C61"/>
    <w:rsid w:val="003A0A5B"/>
    <w:rsid w:val="003A1176"/>
    <w:rsid w:val="003C0BAE"/>
    <w:rsid w:val="003D18A9"/>
    <w:rsid w:val="003D6CE2"/>
    <w:rsid w:val="003E1941"/>
    <w:rsid w:val="003E2FE6"/>
    <w:rsid w:val="003E49D5"/>
    <w:rsid w:val="003F378A"/>
    <w:rsid w:val="003F38C0"/>
    <w:rsid w:val="004021E3"/>
    <w:rsid w:val="00414E3C"/>
    <w:rsid w:val="0042244A"/>
    <w:rsid w:val="00425244"/>
    <w:rsid w:val="0042745A"/>
    <w:rsid w:val="00431D5C"/>
    <w:rsid w:val="004362C6"/>
    <w:rsid w:val="00437FA2"/>
    <w:rsid w:val="00445970"/>
    <w:rsid w:val="00456C57"/>
    <w:rsid w:val="00460AEF"/>
    <w:rsid w:val="00461EFC"/>
    <w:rsid w:val="00464DB2"/>
    <w:rsid w:val="004652C2"/>
    <w:rsid w:val="004706D1"/>
    <w:rsid w:val="00471326"/>
    <w:rsid w:val="0047598D"/>
    <w:rsid w:val="004840FD"/>
    <w:rsid w:val="00490F7D"/>
    <w:rsid w:val="00491678"/>
    <w:rsid w:val="004968E2"/>
    <w:rsid w:val="004A3463"/>
    <w:rsid w:val="004A3EEA"/>
    <w:rsid w:val="004A4D1F"/>
    <w:rsid w:val="004B4D8F"/>
    <w:rsid w:val="004C6AC7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1D07"/>
    <w:rsid w:val="005E6E85"/>
    <w:rsid w:val="005F31D2"/>
    <w:rsid w:val="0061029B"/>
    <w:rsid w:val="00617230"/>
    <w:rsid w:val="00621CE1"/>
    <w:rsid w:val="00623E33"/>
    <w:rsid w:val="00627FC9"/>
    <w:rsid w:val="00632FC0"/>
    <w:rsid w:val="00647FA8"/>
    <w:rsid w:val="00650C5F"/>
    <w:rsid w:val="00654934"/>
    <w:rsid w:val="006620D9"/>
    <w:rsid w:val="00671958"/>
    <w:rsid w:val="00675843"/>
    <w:rsid w:val="00676B7E"/>
    <w:rsid w:val="00696477"/>
    <w:rsid w:val="006D050F"/>
    <w:rsid w:val="006D6139"/>
    <w:rsid w:val="006E2502"/>
    <w:rsid w:val="006E5D65"/>
    <w:rsid w:val="006F1282"/>
    <w:rsid w:val="006F1FBC"/>
    <w:rsid w:val="006F31E2"/>
    <w:rsid w:val="00706544"/>
    <w:rsid w:val="007072BA"/>
    <w:rsid w:val="0071620A"/>
    <w:rsid w:val="00723984"/>
    <w:rsid w:val="00724677"/>
    <w:rsid w:val="00725459"/>
    <w:rsid w:val="0072687B"/>
    <w:rsid w:val="007327BD"/>
    <w:rsid w:val="00734608"/>
    <w:rsid w:val="00745302"/>
    <w:rsid w:val="00745F8E"/>
    <w:rsid w:val="007461D6"/>
    <w:rsid w:val="00746EC8"/>
    <w:rsid w:val="00761BBB"/>
    <w:rsid w:val="00763BF1"/>
    <w:rsid w:val="0076582C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BB0"/>
    <w:rsid w:val="007F1019"/>
    <w:rsid w:val="007F4155"/>
    <w:rsid w:val="0081554D"/>
    <w:rsid w:val="0081707E"/>
    <w:rsid w:val="008449B3"/>
    <w:rsid w:val="0085747A"/>
    <w:rsid w:val="00867717"/>
    <w:rsid w:val="00884922"/>
    <w:rsid w:val="00885F64"/>
    <w:rsid w:val="008917F9"/>
    <w:rsid w:val="008956E4"/>
    <w:rsid w:val="00895BF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35BD"/>
    <w:rsid w:val="00997F14"/>
    <w:rsid w:val="009A78D9"/>
    <w:rsid w:val="009C3E31"/>
    <w:rsid w:val="009C54AE"/>
    <w:rsid w:val="009C6BFD"/>
    <w:rsid w:val="009C788E"/>
    <w:rsid w:val="009E3B41"/>
    <w:rsid w:val="009F3C5C"/>
    <w:rsid w:val="009F4610"/>
    <w:rsid w:val="00A00ECC"/>
    <w:rsid w:val="00A0286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D8D"/>
    <w:rsid w:val="00AB053C"/>
    <w:rsid w:val="00AB6DA7"/>
    <w:rsid w:val="00AC1F2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1E11"/>
    <w:rsid w:val="00BF2C41"/>
    <w:rsid w:val="00C058B4"/>
    <w:rsid w:val="00C05A24"/>
    <w:rsid w:val="00C05F44"/>
    <w:rsid w:val="00C131B5"/>
    <w:rsid w:val="00C16ABF"/>
    <w:rsid w:val="00C170AE"/>
    <w:rsid w:val="00C26CB7"/>
    <w:rsid w:val="00C324C1"/>
    <w:rsid w:val="00C341EB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4ADF"/>
    <w:rsid w:val="00CD6897"/>
    <w:rsid w:val="00CE5433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DE1"/>
    <w:rsid w:val="00D552B2"/>
    <w:rsid w:val="00D608D1"/>
    <w:rsid w:val="00D74119"/>
    <w:rsid w:val="00D8075B"/>
    <w:rsid w:val="00D8678B"/>
    <w:rsid w:val="00DA2114"/>
    <w:rsid w:val="00DC66AC"/>
    <w:rsid w:val="00DE09C0"/>
    <w:rsid w:val="00DE4A14"/>
    <w:rsid w:val="00DF320D"/>
    <w:rsid w:val="00DF71C8"/>
    <w:rsid w:val="00E00A0B"/>
    <w:rsid w:val="00E129B8"/>
    <w:rsid w:val="00E21E7D"/>
    <w:rsid w:val="00E22FBC"/>
    <w:rsid w:val="00E24BF5"/>
    <w:rsid w:val="00E25338"/>
    <w:rsid w:val="00E51E44"/>
    <w:rsid w:val="00E63348"/>
    <w:rsid w:val="00E7079C"/>
    <w:rsid w:val="00E77E88"/>
    <w:rsid w:val="00E8107D"/>
    <w:rsid w:val="00E960BB"/>
    <w:rsid w:val="00EA2074"/>
    <w:rsid w:val="00EA4832"/>
    <w:rsid w:val="00EA4E9D"/>
    <w:rsid w:val="00EB5300"/>
    <w:rsid w:val="00EC4899"/>
    <w:rsid w:val="00ED03AB"/>
    <w:rsid w:val="00ED32D2"/>
    <w:rsid w:val="00ED432E"/>
    <w:rsid w:val="00EE32DE"/>
    <w:rsid w:val="00EE5457"/>
    <w:rsid w:val="00EF3995"/>
    <w:rsid w:val="00F0533C"/>
    <w:rsid w:val="00F05D93"/>
    <w:rsid w:val="00F070AB"/>
    <w:rsid w:val="00F17567"/>
    <w:rsid w:val="00F27A7B"/>
    <w:rsid w:val="00F526AF"/>
    <w:rsid w:val="00F617C3"/>
    <w:rsid w:val="00F7066B"/>
    <w:rsid w:val="00F83B28"/>
    <w:rsid w:val="00FA46E5"/>
    <w:rsid w:val="00FB5D31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7BB05-AEB6-4D87-A9B1-6D9B6A5AC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1437</Words>
  <Characters>8625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2020-10-16T08:07:00Z</cp:lastPrinted>
  <dcterms:created xsi:type="dcterms:W3CDTF">2020-10-16T08:07:00Z</dcterms:created>
  <dcterms:modified xsi:type="dcterms:W3CDTF">2021-01-22T11:12:00Z</dcterms:modified>
</cp:coreProperties>
</file>