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B6F77">
        <w:rPr>
          <w:rFonts w:ascii="Corbel" w:hAnsi="Corbel"/>
          <w:i/>
          <w:smallCaps/>
          <w:sz w:val="24"/>
          <w:szCs w:val="24"/>
        </w:rPr>
        <w:t>20</w:t>
      </w:r>
      <w:r w:rsidR="00C17623">
        <w:rPr>
          <w:rFonts w:ascii="Corbel" w:hAnsi="Corbel"/>
          <w:i/>
          <w:smallCaps/>
          <w:sz w:val="24"/>
          <w:szCs w:val="24"/>
        </w:rPr>
        <w:t>20</w:t>
      </w:r>
      <w:r w:rsidR="006B6F77">
        <w:rPr>
          <w:rFonts w:ascii="Corbel" w:hAnsi="Corbel"/>
          <w:i/>
          <w:smallCaps/>
          <w:sz w:val="24"/>
          <w:szCs w:val="24"/>
        </w:rPr>
        <w:t>/202</w:t>
      </w:r>
      <w:r w:rsidR="00C17623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>ok akademicki   20</w:t>
      </w:r>
      <w:r w:rsidR="00C17623">
        <w:rPr>
          <w:rFonts w:ascii="Corbel" w:hAnsi="Corbel"/>
          <w:sz w:val="20"/>
          <w:szCs w:val="20"/>
        </w:rPr>
        <w:t>20</w:t>
      </w:r>
      <w:r w:rsidR="006B6F77">
        <w:rPr>
          <w:rFonts w:ascii="Corbel" w:hAnsi="Corbel"/>
          <w:sz w:val="20"/>
          <w:szCs w:val="20"/>
        </w:rPr>
        <w:t>/202</w:t>
      </w:r>
      <w:r w:rsidR="00C17623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5E77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E77D3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5E77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E77D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E77D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nazwa jednostki prow</w:t>
            </w:r>
            <w:r w:rsidRPr="005E77D3">
              <w:rPr>
                <w:rFonts w:ascii="Corbel" w:hAnsi="Corbel"/>
                <w:sz w:val="24"/>
                <w:szCs w:val="24"/>
              </w:rPr>
              <w:t>a</w:t>
            </w:r>
            <w:r w:rsidRPr="005E77D3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6B6F77" w:rsidRPr="005E77D3" w:rsidRDefault="00CF3469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Nazwa jednostki realiz</w:t>
            </w:r>
            <w:r w:rsidRPr="005E77D3">
              <w:rPr>
                <w:rFonts w:ascii="Corbel" w:hAnsi="Corbel"/>
                <w:sz w:val="24"/>
                <w:szCs w:val="24"/>
              </w:rPr>
              <w:t>u</w:t>
            </w:r>
            <w:r w:rsidRPr="005E77D3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6B6F77" w:rsidRPr="005E77D3" w:rsidRDefault="00CF3469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B6F77" w:rsidRPr="005E77D3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B6F77" w:rsidRPr="005E77D3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B6F77" w:rsidRPr="005E77D3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B6F77" w:rsidRPr="005E77D3" w:rsidRDefault="008F7BD5" w:rsidP="008F7B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B6F77" w:rsidRPr="005E77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B6F77" w:rsidRPr="005E77D3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8F7BD5" w:rsidRPr="005E77D3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F77" w:rsidRPr="005E77D3" w:rsidRDefault="00273254" w:rsidP="00EF4FAB">
            <w:pPr>
              <w:pStyle w:val="Odpowiedzi"/>
              <w:numPr>
                <w:ilvl w:val="0"/>
                <w:numId w:val="4"/>
              </w:numPr>
              <w:ind w:left="459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F77" w:rsidRPr="005E77D3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F77" w:rsidRPr="005E77D3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Dr Anna Batiuk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5E77D3">
              <w:rPr>
                <w:rFonts w:ascii="Corbel" w:hAnsi="Corbel"/>
                <w:sz w:val="24"/>
                <w:szCs w:val="24"/>
              </w:rPr>
              <w:t>o</w:t>
            </w:r>
            <w:r w:rsidRPr="005E77D3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6B6F77" w:rsidRPr="005E77D3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E77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0C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E77D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Default="00E22FBC" w:rsidP="008F7B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8F7BD5">
        <w:rPr>
          <w:rFonts w:ascii="Corbel" w:hAnsi="Corbel"/>
          <w:smallCaps w:val="0"/>
          <w:szCs w:val="24"/>
        </w:rPr>
        <w:t xml:space="preserve"> (z toku): </w:t>
      </w:r>
      <w:r w:rsidRPr="008F7BD5">
        <w:rPr>
          <w:rFonts w:ascii="Corbel" w:hAnsi="Corbel"/>
          <w:smallCaps w:val="0"/>
          <w:szCs w:val="24"/>
          <w:u w:val="single"/>
        </w:rPr>
        <w:t>zaliczenie z oceną</w:t>
      </w:r>
    </w:p>
    <w:p w:rsidR="008F7BD5" w:rsidRDefault="008F7BD5" w:rsidP="008F7B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B6F77" w:rsidP="004144B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B6F77" w:rsidP="004144B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runku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 xml:space="preserve"> z wyszczególnieniem pracy w przedszkolu i szkole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4144B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potrzebnych do prawidłowego funkcjonowania w rel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cjach prywatnych i 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>w roli nauczyciela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77D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4614E0" w:rsidP="00414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8F7BD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 xml:space="preserve"> normy regulujących zasady współżycia społec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>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zakłócenia </w:t>
            </w:r>
            <w:r w:rsidR="00273254">
              <w:rPr>
                <w:rFonts w:ascii="Corbel" w:hAnsi="Corbel"/>
                <w:b w:val="0"/>
                <w:smallCaps w:val="0"/>
                <w:szCs w:val="24"/>
              </w:rPr>
              <w:t xml:space="preserve">w pracy nauczyciela i wychowawcy </w:t>
            </w:r>
          </w:p>
        </w:tc>
        <w:tc>
          <w:tcPr>
            <w:tcW w:w="1873" w:type="dxa"/>
            <w:vAlign w:val="center"/>
          </w:tcPr>
          <w:p w:rsidR="0085747A" w:rsidRPr="005E77D3" w:rsidRDefault="00273254" w:rsidP="005E77D3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PPiW.W16</w:t>
            </w:r>
          </w:p>
        </w:tc>
      </w:tr>
      <w:tr w:rsidR="0085747A" w:rsidRPr="009C54AE" w:rsidTr="005E77D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740DD" w:rsidP="00414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i z</w:t>
            </w:r>
            <w:r w:rsidR="004614E0">
              <w:rPr>
                <w:rFonts w:ascii="Corbel" w:hAnsi="Corbel"/>
                <w:b w:val="0"/>
                <w:smallCaps w:val="0"/>
                <w:szCs w:val="24"/>
              </w:rPr>
              <w:t xml:space="preserve">astosuje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zasady związane z kulturą 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dzyludzką: zachowanie, język, etyka w różnych sytuacjach społecznych z wyszczególnieniem relacji nauczyciel-uczeń</w:t>
            </w:r>
          </w:p>
        </w:tc>
        <w:tc>
          <w:tcPr>
            <w:tcW w:w="1873" w:type="dxa"/>
            <w:vAlign w:val="center"/>
          </w:tcPr>
          <w:p w:rsidR="0085747A" w:rsidRPr="005E77D3" w:rsidRDefault="00273254" w:rsidP="005E77D3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5E77D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E740DD" w:rsidRDefault="00E740DD" w:rsidP="00414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poziom swojej wiedzę i umiejętności z zakresu ro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woju własnego wizerunku opartego na podmiotowej relacji z innymi w działalności zawodowej</w:t>
            </w:r>
          </w:p>
        </w:tc>
        <w:tc>
          <w:tcPr>
            <w:tcW w:w="1873" w:type="dxa"/>
            <w:vAlign w:val="center"/>
          </w:tcPr>
          <w:p w:rsidR="0085747A" w:rsidRPr="005E77D3" w:rsidRDefault="00273254" w:rsidP="005E77D3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PPiW.K1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Wymiary wizerunku.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kreowania własnego wizerunku w różnych sytuacjach społecznych.</w:t>
            </w:r>
          </w:p>
        </w:tc>
      </w:tr>
      <w:tr w:rsidR="00B925C9" w:rsidRPr="009C54AE" w:rsidTr="00923D7D">
        <w:tc>
          <w:tcPr>
            <w:tcW w:w="9639" w:type="dxa"/>
          </w:tcPr>
          <w:p w:rsidR="00B925C9" w:rsidRDefault="00B92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związek z budowaniem klimatu zaufania i współpracy w  przedszkolu i szkole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związane z prezentowaniem siebie w sytuacji poszukiwania pracy: dokumenty aplik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cyjne, pierwsze wrażenie, rozmowa kwalifikacyjna.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związane z kulturą w sytuacjach prywatnych, zawodowych</w:t>
            </w:r>
            <w:r w:rsidR="00E740DD">
              <w:rPr>
                <w:rFonts w:ascii="Corbel" w:hAnsi="Corbel"/>
                <w:sz w:val="24"/>
                <w:szCs w:val="24"/>
              </w:rPr>
              <w:t>, w pracy z uczniami i podopiecznymi.</w:t>
            </w:r>
          </w:p>
        </w:tc>
      </w:tr>
      <w:tr w:rsidR="00BD362A" w:rsidRPr="009C54AE" w:rsidTr="00923D7D">
        <w:tc>
          <w:tcPr>
            <w:tcW w:w="9639" w:type="dxa"/>
          </w:tcPr>
          <w:p w:rsidR="00BD362A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korzystania z medialnych środków komunikacji.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</w:t>
      </w:r>
      <w:r w:rsidR="0085747A" w:rsidRPr="001F1BD9">
        <w:rPr>
          <w:rFonts w:ascii="Corbel" w:hAnsi="Corbel"/>
          <w:b w:val="0"/>
          <w:smallCaps w:val="0"/>
          <w:szCs w:val="24"/>
        </w:rPr>
        <w:t>a</w:t>
      </w:r>
      <w:r w:rsidR="0085747A" w:rsidRPr="001F1BD9">
        <w:rPr>
          <w:rFonts w:ascii="Corbel" w:hAnsi="Corbel"/>
          <w:b w:val="0"/>
          <w:smallCaps w:val="0"/>
          <w:szCs w:val="24"/>
        </w:rPr>
        <w:t>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8F7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77D3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 w:rsidR="008F7BD5">
              <w:rPr>
                <w:rFonts w:ascii="Corbel" w:hAnsi="Corbel"/>
                <w:b w:val="0"/>
                <w:smallCaps w:val="0"/>
                <w:szCs w:val="24"/>
              </w:rPr>
              <w:t>, projekt praktyczny</w:t>
            </w:r>
          </w:p>
        </w:tc>
        <w:tc>
          <w:tcPr>
            <w:tcW w:w="2126" w:type="dxa"/>
            <w:vAlign w:val="center"/>
          </w:tcPr>
          <w:p w:rsidR="0085747A" w:rsidRPr="00BD362A" w:rsidRDefault="00BD362A" w:rsidP="005E7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:rsidTr="005E77D3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  <w:vAlign w:val="center"/>
          </w:tcPr>
          <w:p w:rsidR="0085747A" w:rsidRPr="009C54AE" w:rsidRDefault="00BD362A" w:rsidP="005E7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:rsidTr="005E77D3">
        <w:tc>
          <w:tcPr>
            <w:tcW w:w="1985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 w:rsidR="008F7BD5">
              <w:rPr>
                <w:rFonts w:ascii="Corbel" w:hAnsi="Corbel"/>
                <w:b w:val="0"/>
                <w:smallCaps w:val="0"/>
                <w:szCs w:val="24"/>
              </w:rPr>
              <w:t>, projekt praktyczny</w:t>
            </w:r>
          </w:p>
        </w:tc>
        <w:tc>
          <w:tcPr>
            <w:tcW w:w="2126" w:type="dxa"/>
            <w:vAlign w:val="center"/>
          </w:tcPr>
          <w:p w:rsidR="00BD362A" w:rsidRPr="009C54AE" w:rsidRDefault="00BD362A" w:rsidP="005E7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:rsidTr="005E77D3">
        <w:tc>
          <w:tcPr>
            <w:tcW w:w="1985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D362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F7BD5">
              <w:rPr>
                <w:rFonts w:ascii="Corbel" w:hAnsi="Corbel"/>
                <w:b w:val="0"/>
                <w:smallCaps w:val="0"/>
                <w:szCs w:val="24"/>
              </w:rPr>
              <w:t>, projekt praktyczny</w:t>
            </w:r>
          </w:p>
        </w:tc>
        <w:tc>
          <w:tcPr>
            <w:tcW w:w="2126" w:type="dxa"/>
            <w:vAlign w:val="center"/>
          </w:tcPr>
          <w:p w:rsidR="00BD362A" w:rsidRPr="009C54AE" w:rsidRDefault="00BD362A" w:rsidP="005E7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3E05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pisemnego</w:t>
            </w:r>
            <w:r w:rsidR="008F7BD5">
              <w:rPr>
                <w:rFonts w:ascii="Corbel" w:hAnsi="Corbel"/>
                <w:b w:val="0"/>
                <w:smallCaps w:val="0"/>
                <w:szCs w:val="24"/>
              </w:rPr>
              <w:t>, opracowanie projektu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5E77D3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85747A" w:rsidRPr="009C54AE" w:rsidRDefault="000E0CB2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5E77D3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D362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BD362A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5E77D3">
        <w:tc>
          <w:tcPr>
            <w:tcW w:w="4962" w:type="dxa"/>
          </w:tcPr>
          <w:p w:rsidR="005830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583091">
              <w:rPr>
                <w:rFonts w:ascii="Corbel" w:hAnsi="Corbel"/>
                <w:sz w:val="24"/>
                <w:szCs w:val="24"/>
              </w:rPr>
              <w:t>:</w:t>
            </w:r>
          </w:p>
          <w:p w:rsidR="00583091" w:rsidRDefault="005830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Default="005830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D362A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do kolokwium</w:t>
            </w:r>
          </w:p>
          <w:p w:rsidR="008F7BD5" w:rsidRPr="009C54AE" w:rsidRDefault="008F7BD5" w:rsidP="008F7B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projekt praktyczny </w:t>
            </w:r>
          </w:p>
        </w:tc>
        <w:tc>
          <w:tcPr>
            <w:tcW w:w="4677" w:type="dxa"/>
            <w:vAlign w:val="center"/>
          </w:tcPr>
          <w:p w:rsidR="00583091" w:rsidRDefault="00583091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C61DC5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83091" w:rsidRDefault="00583091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:rsidR="00583091" w:rsidRPr="009C54AE" w:rsidRDefault="00583091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5E77D3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E740DD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5E77D3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9C54AE" w:rsidRDefault="00BD362A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144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144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740DD" w:rsidRDefault="00E740DD" w:rsidP="005E77D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Faber A., Mazlish E., Jak mówić żeby dzieci nas słuchały. Jak słuchać 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by dzieci do nas mówiły, Wydawnictwo Media Rodzina, Poznań 2013</w:t>
            </w:r>
          </w:p>
          <w:p w:rsidR="00E740DD" w:rsidRDefault="00E740DD" w:rsidP="005E77D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Faber A., Mazlish E., Jak m</w:t>
            </w:r>
            <w:r w:rsidR="00B925C9">
              <w:rPr>
                <w:rFonts w:ascii="Corbel" w:hAnsi="Corbel"/>
                <w:b w:val="0"/>
                <w:smallCaps w:val="0"/>
                <w:szCs w:val="24"/>
              </w:rPr>
              <w:t>ówić żeby dzieci się uczyły w domu i szkole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Wydawnictwo Media Rodzina, Poznań </w:t>
            </w:r>
            <w:r w:rsidR="00B925C9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</w:p>
          <w:p w:rsidR="00BD362A" w:rsidRDefault="00BD362A" w:rsidP="005E77D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Kamińska-Radomska I., Kultura biznesu. Normy i formy, Wydawnictwo naukowe PWN, Warszawa 2012</w:t>
            </w:r>
          </w:p>
          <w:p w:rsidR="00BD362A" w:rsidRDefault="00BD362A" w:rsidP="005E77D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Leary M., Wywieranie wrażenia na innych. O sztuce autoprezentacji, Gdańskie Wydawnictwo Psychologiczne, Gdańsk 1999</w:t>
            </w:r>
          </w:p>
          <w:p w:rsidR="0019200E" w:rsidRDefault="0019200E" w:rsidP="005E77D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Sarna P., Kultura zawodu, Wydawnictwo eMPI2, Poznań 1995</w:t>
            </w:r>
          </w:p>
          <w:p w:rsidR="00BD362A" w:rsidRPr="009C54AE" w:rsidRDefault="0019200E" w:rsidP="005E77D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Mc KayM., Davis M., Fanning P., Sztuka skutecznego porozumiewania się, Gdańskie Wydawnictwo Psychologiczne, Gdańsk 2002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9200E" w:rsidRPr="009C54AE" w:rsidRDefault="0019200E" w:rsidP="005E77D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Sawicka E., Savoir-vivre. Podręcznik dobrych manier, Wydawnictwo szkolne PWN, Warszawa 2008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A2F" w:rsidRDefault="00467A2F" w:rsidP="00C16ABF">
      <w:pPr>
        <w:spacing w:after="0" w:line="240" w:lineRule="auto"/>
      </w:pPr>
      <w:r>
        <w:separator/>
      </w:r>
    </w:p>
  </w:endnote>
  <w:endnote w:type="continuationSeparator" w:id="0">
    <w:p w:rsidR="00467A2F" w:rsidRDefault="00467A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A2F" w:rsidRDefault="00467A2F" w:rsidP="00C16ABF">
      <w:pPr>
        <w:spacing w:after="0" w:line="240" w:lineRule="auto"/>
      </w:pPr>
      <w:r>
        <w:separator/>
      </w:r>
    </w:p>
  </w:footnote>
  <w:footnote w:type="continuationSeparator" w:id="0">
    <w:p w:rsidR="00467A2F" w:rsidRDefault="00467A2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D53EAC"/>
    <w:multiLevelType w:val="hybridMultilevel"/>
    <w:tmpl w:val="9710AF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F48C7"/>
    <w:multiLevelType w:val="hybridMultilevel"/>
    <w:tmpl w:val="9594EBF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A4BDD"/>
    <w:multiLevelType w:val="hybridMultilevel"/>
    <w:tmpl w:val="42FE6B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67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CB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00E"/>
    <w:rsid w:val="00192F37"/>
    <w:rsid w:val="001A70D2"/>
    <w:rsid w:val="001D657B"/>
    <w:rsid w:val="001D7B54"/>
    <w:rsid w:val="001E0209"/>
    <w:rsid w:val="001F1BD9"/>
    <w:rsid w:val="001F2CA2"/>
    <w:rsid w:val="002144C0"/>
    <w:rsid w:val="0022477D"/>
    <w:rsid w:val="002278A9"/>
    <w:rsid w:val="002336F9"/>
    <w:rsid w:val="0024028F"/>
    <w:rsid w:val="00244ABC"/>
    <w:rsid w:val="00273254"/>
    <w:rsid w:val="002808E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B2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584"/>
    <w:rsid w:val="003E1941"/>
    <w:rsid w:val="003E2FE6"/>
    <w:rsid w:val="003E49D5"/>
    <w:rsid w:val="003F38C0"/>
    <w:rsid w:val="004144B3"/>
    <w:rsid w:val="00414E3C"/>
    <w:rsid w:val="0042244A"/>
    <w:rsid w:val="0042745A"/>
    <w:rsid w:val="00431D5C"/>
    <w:rsid w:val="004362C6"/>
    <w:rsid w:val="00437FA2"/>
    <w:rsid w:val="00445970"/>
    <w:rsid w:val="0045729E"/>
    <w:rsid w:val="004614E0"/>
    <w:rsid w:val="00461EFC"/>
    <w:rsid w:val="004652C2"/>
    <w:rsid w:val="00467A2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7C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3091"/>
    <w:rsid w:val="0059484D"/>
    <w:rsid w:val="005A0855"/>
    <w:rsid w:val="005A3196"/>
    <w:rsid w:val="005C080F"/>
    <w:rsid w:val="005C55E5"/>
    <w:rsid w:val="005C696A"/>
    <w:rsid w:val="005E6E85"/>
    <w:rsid w:val="005E77D3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FD0"/>
    <w:rsid w:val="006B6F77"/>
    <w:rsid w:val="006D050F"/>
    <w:rsid w:val="006D6139"/>
    <w:rsid w:val="006E5D65"/>
    <w:rsid w:val="006F1282"/>
    <w:rsid w:val="006F1FBC"/>
    <w:rsid w:val="006F31E2"/>
    <w:rsid w:val="006F69E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09B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D5"/>
    <w:rsid w:val="00916188"/>
    <w:rsid w:val="00921F77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04C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CFE"/>
    <w:rsid w:val="00B607DB"/>
    <w:rsid w:val="00B66529"/>
    <w:rsid w:val="00B75946"/>
    <w:rsid w:val="00B8056E"/>
    <w:rsid w:val="00B819C8"/>
    <w:rsid w:val="00B82308"/>
    <w:rsid w:val="00B90885"/>
    <w:rsid w:val="00B925C9"/>
    <w:rsid w:val="00BB255C"/>
    <w:rsid w:val="00BB520A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62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F42"/>
    <w:rsid w:val="00CA5089"/>
    <w:rsid w:val="00CA50F9"/>
    <w:rsid w:val="00CB42CB"/>
    <w:rsid w:val="00CD6897"/>
    <w:rsid w:val="00CE5BAC"/>
    <w:rsid w:val="00CF25BE"/>
    <w:rsid w:val="00CF3469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7168"/>
    <w:rsid w:val="00E21E7D"/>
    <w:rsid w:val="00E22FBC"/>
    <w:rsid w:val="00E24BF5"/>
    <w:rsid w:val="00E25338"/>
    <w:rsid w:val="00E51E44"/>
    <w:rsid w:val="00E63348"/>
    <w:rsid w:val="00E740DD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FAB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370BC-1D9C-44A7-9BF6-A5AAC422B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772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2020-10-19T06:14:00Z</cp:lastPrinted>
  <dcterms:created xsi:type="dcterms:W3CDTF">2019-10-24T16:38:00Z</dcterms:created>
  <dcterms:modified xsi:type="dcterms:W3CDTF">2021-10-05T10:08:00Z</dcterms:modified>
</cp:coreProperties>
</file>