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17696C" w14:textId="77777777" w:rsidR="00BA0702" w:rsidRPr="00BF75BF" w:rsidRDefault="00BA0702" w:rsidP="00BF75BF">
      <w:pPr>
        <w:jc w:val="right"/>
        <w:rPr>
          <w:rFonts w:ascii="Corbel" w:hAnsi="Corbel"/>
          <w:b/>
          <w:bCs/>
          <w:sz w:val="22"/>
          <w:szCs w:val="22"/>
        </w:rPr>
      </w:pPr>
      <w:r w:rsidRPr="00BF75BF">
        <w:rPr>
          <w:rFonts w:ascii="Corbel" w:hAnsi="Corbel"/>
          <w:bCs/>
          <w:i/>
          <w:sz w:val="22"/>
          <w:szCs w:val="22"/>
        </w:rPr>
        <w:t>Załącznik nr 1.5 do Zarządzenia Rektora UR  nr 7/2023</w:t>
      </w:r>
    </w:p>
    <w:p w14:paraId="58344FF1" w14:textId="77777777" w:rsidR="00BA0702" w:rsidRPr="00BF75BF" w:rsidRDefault="00BA0702" w:rsidP="00BF75BF">
      <w:pPr>
        <w:spacing w:after="0" w:line="360" w:lineRule="auto"/>
        <w:jc w:val="center"/>
        <w:rPr>
          <w:rFonts w:ascii="Corbel" w:hAnsi="Corbel"/>
          <w:b/>
          <w:sz w:val="22"/>
          <w:szCs w:val="22"/>
        </w:rPr>
      </w:pPr>
      <w:r w:rsidRPr="00BF75BF">
        <w:rPr>
          <w:rFonts w:ascii="Corbel" w:hAnsi="Corbel"/>
          <w:b/>
          <w:sz w:val="22"/>
          <w:szCs w:val="22"/>
        </w:rPr>
        <w:t>SYLABUS</w:t>
      </w:r>
    </w:p>
    <w:p w14:paraId="1053973F" w14:textId="6B3E8973" w:rsidR="00BA0702" w:rsidRPr="00BF75BF" w:rsidRDefault="00BA0702" w:rsidP="00BF75BF">
      <w:pPr>
        <w:spacing w:after="0" w:line="360" w:lineRule="auto"/>
        <w:jc w:val="center"/>
        <w:rPr>
          <w:rFonts w:ascii="Corbel" w:hAnsi="Corbel"/>
          <w:b/>
          <w:sz w:val="22"/>
          <w:szCs w:val="22"/>
        </w:rPr>
      </w:pPr>
      <w:r w:rsidRPr="00BF75BF">
        <w:rPr>
          <w:rFonts w:ascii="Corbel" w:hAnsi="Corbel"/>
          <w:b/>
          <w:sz w:val="22"/>
          <w:szCs w:val="22"/>
        </w:rPr>
        <w:t xml:space="preserve">dotyczy cyklu kształcenia </w:t>
      </w:r>
      <w:r w:rsidRPr="00BF75BF">
        <w:rPr>
          <w:rFonts w:ascii="Corbel" w:hAnsi="Corbel"/>
          <w:bCs/>
          <w:sz w:val="22"/>
          <w:szCs w:val="22"/>
        </w:rPr>
        <w:t>2024 /2027</w:t>
      </w:r>
      <w:r w:rsidRPr="00BF75BF">
        <w:rPr>
          <w:rFonts w:ascii="Corbel" w:hAnsi="Corbel"/>
          <w:i/>
          <w:sz w:val="22"/>
          <w:szCs w:val="22"/>
        </w:rPr>
        <w:t xml:space="preserve">                                   </w:t>
      </w:r>
    </w:p>
    <w:p w14:paraId="71DDFF82" w14:textId="77777777" w:rsidR="00BA0702" w:rsidRPr="00BF75BF" w:rsidRDefault="00BA0702" w:rsidP="00BF75BF">
      <w:pPr>
        <w:spacing w:after="0" w:line="360" w:lineRule="auto"/>
        <w:rPr>
          <w:rFonts w:ascii="Corbel" w:hAnsi="Corbel"/>
          <w:sz w:val="22"/>
          <w:szCs w:val="22"/>
        </w:rPr>
      </w:pPr>
      <w:r w:rsidRPr="00BF75BF">
        <w:rPr>
          <w:rFonts w:ascii="Corbel" w:hAnsi="Corbel"/>
          <w:sz w:val="22"/>
          <w:szCs w:val="22"/>
        </w:rPr>
        <w:tab/>
      </w:r>
      <w:r w:rsidRPr="00BF75BF">
        <w:rPr>
          <w:rFonts w:ascii="Corbel" w:hAnsi="Corbel"/>
          <w:sz w:val="22"/>
          <w:szCs w:val="22"/>
        </w:rPr>
        <w:tab/>
      </w:r>
      <w:r w:rsidRPr="00BF75BF">
        <w:rPr>
          <w:rFonts w:ascii="Corbel" w:hAnsi="Corbel"/>
          <w:sz w:val="22"/>
          <w:szCs w:val="22"/>
        </w:rPr>
        <w:tab/>
      </w:r>
      <w:r w:rsidRPr="00BF75BF">
        <w:rPr>
          <w:rFonts w:ascii="Corbel" w:hAnsi="Corbel"/>
          <w:sz w:val="22"/>
          <w:szCs w:val="22"/>
        </w:rPr>
        <w:tab/>
        <w:t>Rok akademicki   2024/2025</w:t>
      </w:r>
    </w:p>
    <w:p w14:paraId="6CA02432" w14:textId="77777777" w:rsidR="00BA0702" w:rsidRPr="00BA0702" w:rsidRDefault="00BA0702" w:rsidP="00BA0702"/>
    <w:p w14:paraId="569989AC" w14:textId="77777777" w:rsidR="00BA0702" w:rsidRPr="00BF75BF" w:rsidRDefault="00BA0702" w:rsidP="00BA0702">
      <w:pPr>
        <w:rPr>
          <w:rFonts w:ascii="Corbel" w:hAnsi="Corbel"/>
          <w:b/>
          <w:sz w:val="22"/>
          <w:szCs w:val="22"/>
        </w:rPr>
      </w:pPr>
      <w:r w:rsidRPr="00BA0702">
        <w:rPr>
          <w:b/>
        </w:rPr>
        <w:t xml:space="preserve">1. </w:t>
      </w:r>
      <w:r w:rsidRPr="00BF75BF">
        <w:rPr>
          <w:rFonts w:ascii="Corbel" w:hAnsi="Corbel"/>
          <w:b/>
          <w:sz w:val="22"/>
          <w:szCs w:val="22"/>
        </w:rPr>
        <w:t>Podstawowe 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BA0702" w:rsidRPr="00BF75BF" w14:paraId="7CB299CD" w14:textId="77777777" w:rsidTr="00BA070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380E5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4C33B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Prawne podstawy funkcjonowania  systemu edukacji</w:t>
            </w:r>
          </w:p>
        </w:tc>
      </w:tr>
      <w:tr w:rsidR="00BA0702" w:rsidRPr="00BF75BF" w14:paraId="5D93E46A" w14:textId="77777777" w:rsidTr="00BA070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358D6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40440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  <w:tr w:rsidR="00BA0702" w:rsidRPr="00BF75BF" w14:paraId="7D50DB39" w14:textId="77777777" w:rsidTr="00BA070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E9632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4ADEA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>Kolegium</w:t>
            </w:r>
            <w:proofErr w:type="spellEnd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>Nauk</w:t>
            </w:r>
            <w:proofErr w:type="spellEnd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>Społecznych</w:t>
            </w:r>
            <w:proofErr w:type="spellEnd"/>
          </w:p>
        </w:tc>
      </w:tr>
      <w:tr w:rsidR="00BA0702" w:rsidRPr="00BF75BF" w14:paraId="6CE89FDC" w14:textId="77777777" w:rsidTr="00BA070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7053B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07516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>Instytut</w:t>
            </w:r>
            <w:proofErr w:type="spellEnd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>Pedagogiki</w:t>
            </w:r>
            <w:proofErr w:type="spellEnd"/>
          </w:p>
        </w:tc>
      </w:tr>
      <w:tr w:rsidR="00BA0702" w:rsidRPr="00BF75BF" w14:paraId="03E7A2C7" w14:textId="77777777" w:rsidTr="00BA070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9B714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1535B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>Pedagogika</w:t>
            </w:r>
            <w:proofErr w:type="spellEnd"/>
          </w:p>
        </w:tc>
      </w:tr>
      <w:tr w:rsidR="00BA0702" w:rsidRPr="00BF75BF" w14:paraId="0ED86C0E" w14:textId="77777777" w:rsidTr="00BA070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C622A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ED61A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i/>
                <w:iCs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  <w:lang w:val="en-US"/>
              </w:rPr>
              <w:t>I</w:t>
            </w:r>
          </w:p>
        </w:tc>
      </w:tr>
      <w:tr w:rsidR="00BA0702" w:rsidRPr="00BF75BF" w14:paraId="7AE3A763" w14:textId="77777777" w:rsidTr="00BA070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608F0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1AD57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>ogólnoakademicki</w:t>
            </w:r>
            <w:proofErr w:type="spellEnd"/>
          </w:p>
        </w:tc>
      </w:tr>
      <w:tr w:rsidR="00BA0702" w:rsidRPr="00BF75BF" w14:paraId="330DD0B9" w14:textId="77777777" w:rsidTr="00BA070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9776E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7712E" w14:textId="3DE0DF7F" w:rsidR="00BA0702" w:rsidRPr="00BF75BF" w:rsidRDefault="0014094C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>nie</w:t>
            </w:r>
            <w:r w:rsidR="00BA0702" w:rsidRPr="00BF75BF">
              <w:rPr>
                <w:rFonts w:ascii="Corbel" w:hAnsi="Corbel"/>
                <w:sz w:val="22"/>
                <w:szCs w:val="22"/>
                <w:lang w:val="en-US"/>
              </w:rPr>
              <w:t>stacjonarna</w:t>
            </w:r>
            <w:proofErr w:type="spellEnd"/>
          </w:p>
        </w:tc>
      </w:tr>
      <w:tr w:rsidR="00BA0702" w:rsidRPr="00BF75BF" w14:paraId="6140FB58" w14:textId="77777777" w:rsidTr="00BA070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D08F9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E0209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>rok</w:t>
            </w:r>
            <w:proofErr w:type="spellEnd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 xml:space="preserve"> III, </w:t>
            </w:r>
            <w:proofErr w:type="spellStart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>semestr</w:t>
            </w:r>
            <w:proofErr w:type="spellEnd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 xml:space="preserve"> 6</w:t>
            </w:r>
          </w:p>
        </w:tc>
      </w:tr>
      <w:tr w:rsidR="00BA0702" w:rsidRPr="00BF75BF" w14:paraId="14ADAD91" w14:textId="77777777" w:rsidTr="00BA070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7445A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5DAF4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>kierunkowy</w:t>
            </w:r>
            <w:proofErr w:type="spellEnd"/>
          </w:p>
        </w:tc>
      </w:tr>
      <w:tr w:rsidR="00BA0702" w:rsidRPr="00BF75BF" w14:paraId="7B703A1F" w14:textId="77777777" w:rsidTr="00BA070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84EF1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96764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>polski</w:t>
            </w:r>
            <w:proofErr w:type="spellEnd"/>
          </w:p>
        </w:tc>
      </w:tr>
      <w:tr w:rsidR="00BA0702" w:rsidRPr="00BF75BF" w14:paraId="76B3A660" w14:textId="77777777" w:rsidTr="00BA070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2AC74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E94EA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>dr</w:t>
            </w:r>
            <w:proofErr w:type="spellEnd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 xml:space="preserve"> Ewa Markowska -</w:t>
            </w:r>
            <w:proofErr w:type="spellStart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>Gos</w:t>
            </w:r>
            <w:proofErr w:type="spellEnd"/>
          </w:p>
        </w:tc>
      </w:tr>
      <w:tr w:rsidR="00BA0702" w:rsidRPr="00BF75BF" w14:paraId="5C77A6CC" w14:textId="77777777" w:rsidTr="00BA070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2BB1E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4CAF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7546B60D" w14:textId="77777777" w:rsidR="00BA0702" w:rsidRPr="00BF75BF" w:rsidRDefault="00BA0702" w:rsidP="00BA0702">
      <w:pPr>
        <w:rPr>
          <w:rFonts w:ascii="Corbel" w:hAnsi="Corbel"/>
          <w:b/>
          <w:sz w:val="22"/>
          <w:szCs w:val="22"/>
        </w:rPr>
      </w:pPr>
      <w:r w:rsidRPr="00BF75BF">
        <w:rPr>
          <w:rFonts w:ascii="Corbel" w:hAnsi="Corbel"/>
          <w:b/>
          <w:sz w:val="22"/>
          <w:szCs w:val="22"/>
        </w:rPr>
        <w:t xml:space="preserve">* </w:t>
      </w:r>
      <w:r w:rsidRPr="00BF75BF">
        <w:rPr>
          <w:rFonts w:ascii="Corbel" w:hAnsi="Corbel"/>
          <w:b/>
          <w:i/>
          <w:sz w:val="22"/>
          <w:szCs w:val="22"/>
        </w:rPr>
        <w:t>-</w:t>
      </w:r>
      <w:r w:rsidRPr="00BF75BF">
        <w:rPr>
          <w:rFonts w:ascii="Corbel" w:hAnsi="Corbel"/>
          <w:i/>
          <w:sz w:val="22"/>
          <w:szCs w:val="22"/>
        </w:rPr>
        <w:t>opcjonalni</w:t>
      </w:r>
      <w:r w:rsidRPr="00BF75BF">
        <w:rPr>
          <w:rFonts w:ascii="Corbel" w:hAnsi="Corbel"/>
          <w:sz w:val="22"/>
          <w:szCs w:val="22"/>
        </w:rPr>
        <w:t>e,</w:t>
      </w:r>
      <w:r w:rsidRPr="00BF75BF">
        <w:rPr>
          <w:rFonts w:ascii="Corbel" w:hAnsi="Corbel"/>
          <w:b/>
          <w:i/>
          <w:sz w:val="22"/>
          <w:szCs w:val="22"/>
        </w:rPr>
        <w:t xml:space="preserve"> </w:t>
      </w:r>
      <w:r w:rsidRPr="00BF75BF">
        <w:rPr>
          <w:rFonts w:ascii="Corbel" w:hAnsi="Corbel"/>
          <w:i/>
          <w:sz w:val="22"/>
          <w:szCs w:val="22"/>
        </w:rPr>
        <w:t>zgodnie z ustaleniami w Jednostce</w:t>
      </w:r>
    </w:p>
    <w:p w14:paraId="34C2F7AD" w14:textId="77777777" w:rsidR="00BA0702" w:rsidRPr="00BA0702" w:rsidRDefault="00BA0702" w:rsidP="00BA0702">
      <w:pPr>
        <w:rPr>
          <w:b/>
        </w:rPr>
      </w:pPr>
    </w:p>
    <w:p w14:paraId="5DA32A8B" w14:textId="2F08DBE6" w:rsidR="00BA0702" w:rsidRPr="00BF75BF" w:rsidRDefault="00BA0702" w:rsidP="00BA0702">
      <w:pPr>
        <w:rPr>
          <w:rFonts w:ascii="Corbel" w:hAnsi="Corbel"/>
          <w:b/>
          <w:sz w:val="22"/>
          <w:szCs w:val="22"/>
        </w:rPr>
      </w:pPr>
      <w:r w:rsidRPr="00BF75BF">
        <w:rPr>
          <w:rFonts w:ascii="Corbel" w:hAnsi="Corbel"/>
          <w:b/>
          <w:sz w:val="22"/>
          <w:szCs w:val="22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"/>
        <w:gridCol w:w="868"/>
        <w:gridCol w:w="730"/>
        <w:gridCol w:w="833"/>
        <w:gridCol w:w="756"/>
        <w:gridCol w:w="788"/>
        <w:gridCol w:w="694"/>
        <w:gridCol w:w="904"/>
        <w:gridCol w:w="1115"/>
        <w:gridCol w:w="1345"/>
      </w:tblGrid>
      <w:tr w:rsidR="00BA0702" w:rsidRPr="00BF75BF" w14:paraId="243C5277" w14:textId="77777777" w:rsidTr="00BA070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3F7AD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Semestr</w:t>
            </w:r>
          </w:p>
          <w:p w14:paraId="4861983D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A47AE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F75BF">
              <w:rPr>
                <w:rFonts w:ascii="Corbel" w:hAnsi="Corbel"/>
                <w:sz w:val="22"/>
                <w:szCs w:val="22"/>
              </w:rPr>
              <w:t>Wykł</w:t>
            </w:r>
            <w:proofErr w:type="spellEnd"/>
            <w:r w:rsidRPr="00BF75BF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CD128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09111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F75BF">
              <w:rPr>
                <w:rFonts w:ascii="Corbel" w:hAnsi="Corbel"/>
                <w:sz w:val="22"/>
                <w:szCs w:val="22"/>
              </w:rPr>
              <w:t>Konw</w:t>
            </w:r>
            <w:proofErr w:type="spellEnd"/>
            <w:r w:rsidRPr="00BF75BF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A3974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B06DB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F75BF">
              <w:rPr>
                <w:rFonts w:ascii="Corbel" w:hAnsi="Corbel"/>
                <w:sz w:val="22"/>
                <w:szCs w:val="22"/>
              </w:rPr>
              <w:t>Sem</w:t>
            </w:r>
            <w:proofErr w:type="spellEnd"/>
            <w:r w:rsidRPr="00BF75BF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2F917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AD92C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F75BF">
              <w:rPr>
                <w:rFonts w:ascii="Corbel" w:hAnsi="Corbel"/>
                <w:sz w:val="22"/>
                <w:szCs w:val="22"/>
              </w:rPr>
              <w:t>Prakt</w:t>
            </w:r>
            <w:proofErr w:type="spellEnd"/>
            <w:r w:rsidRPr="00BF75BF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A4374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A8424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b/>
                <w:sz w:val="22"/>
                <w:szCs w:val="22"/>
              </w:rPr>
            </w:pPr>
            <w:r w:rsidRPr="00BF75BF">
              <w:rPr>
                <w:rFonts w:ascii="Corbel" w:hAnsi="Corbel"/>
                <w:b/>
                <w:sz w:val="22"/>
                <w:szCs w:val="22"/>
              </w:rPr>
              <w:t>Liczba pkt. ECTS</w:t>
            </w:r>
          </w:p>
        </w:tc>
      </w:tr>
      <w:tr w:rsidR="00BA0702" w:rsidRPr="00BF75BF" w14:paraId="1C5B6D68" w14:textId="77777777" w:rsidTr="00BA070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45C99" w14:textId="425D8D7F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12A5B" w14:textId="63C10FF4" w:rsidR="00BA0702" w:rsidRPr="00BF75BF" w:rsidRDefault="00397A0A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2B78D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89BE7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1B42C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F239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4075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BBAD8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D181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0FDF5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 xml:space="preserve">      1</w:t>
            </w:r>
          </w:p>
        </w:tc>
      </w:tr>
      <w:tr w:rsidR="00BA0702" w:rsidRPr="00BA0702" w14:paraId="54048292" w14:textId="77777777" w:rsidTr="00BA070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FA9B" w14:textId="77777777" w:rsidR="00BA0702" w:rsidRPr="00BA0702" w:rsidRDefault="00BA0702" w:rsidP="00BF75BF">
            <w:pPr>
              <w:spacing w:after="0" w:line="240" w:lineRule="auto"/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B059E" w14:textId="77777777" w:rsidR="00BA0702" w:rsidRPr="00BA0702" w:rsidRDefault="00BA0702" w:rsidP="00BF75BF">
            <w:pPr>
              <w:spacing w:after="0" w:line="240" w:lineRule="auto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35B3C" w14:textId="77777777" w:rsidR="00BA0702" w:rsidRPr="00BA0702" w:rsidRDefault="00BA0702" w:rsidP="00BF75B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FE8A9" w14:textId="77777777" w:rsidR="00BA0702" w:rsidRPr="00BA0702" w:rsidRDefault="00BA0702" w:rsidP="00BF75BF">
            <w:pPr>
              <w:spacing w:after="0" w:line="240" w:lineRule="auto"/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D6964" w14:textId="77777777" w:rsidR="00BA0702" w:rsidRPr="00BA0702" w:rsidRDefault="00BA0702" w:rsidP="00BF75BF">
            <w:pPr>
              <w:spacing w:after="0" w:line="240" w:lineRule="auto"/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24E6" w14:textId="77777777" w:rsidR="00BA0702" w:rsidRPr="00BA0702" w:rsidRDefault="00BA0702" w:rsidP="00BF75BF">
            <w:pPr>
              <w:spacing w:after="0" w:line="240" w:lineRule="auto"/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18A42" w14:textId="77777777" w:rsidR="00BA0702" w:rsidRPr="00BA0702" w:rsidRDefault="00BA0702" w:rsidP="00BF75BF">
            <w:pPr>
              <w:spacing w:after="0" w:line="240" w:lineRule="auto"/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1E5BB" w14:textId="77777777" w:rsidR="00BA0702" w:rsidRPr="00BA0702" w:rsidRDefault="00BA0702" w:rsidP="00BF75BF">
            <w:pPr>
              <w:spacing w:after="0" w:line="240" w:lineRule="auto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73C61" w14:textId="77777777" w:rsidR="00BA0702" w:rsidRPr="00BA0702" w:rsidRDefault="00BA0702" w:rsidP="00BF75BF">
            <w:pPr>
              <w:spacing w:after="0" w:line="240" w:lineRule="auto"/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44268" w14:textId="77777777" w:rsidR="00BA0702" w:rsidRPr="00BA0702" w:rsidRDefault="00BA0702" w:rsidP="00BF75BF">
            <w:pPr>
              <w:spacing w:after="0" w:line="240" w:lineRule="auto"/>
            </w:pPr>
          </w:p>
        </w:tc>
      </w:tr>
    </w:tbl>
    <w:p w14:paraId="697E9B4D" w14:textId="77777777" w:rsidR="00BA0702" w:rsidRPr="00BA0702" w:rsidRDefault="00BA0702" w:rsidP="00BA0702"/>
    <w:p w14:paraId="3918D73A" w14:textId="77777777" w:rsidR="00BA0702" w:rsidRPr="00BF75BF" w:rsidRDefault="00BA0702" w:rsidP="00BF75BF">
      <w:pPr>
        <w:spacing w:after="0" w:line="240" w:lineRule="auto"/>
        <w:rPr>
          <w:rFonts w:ascii="Corbel" w:hAnsi="Corbel"/>
          <w:sz w:val="22"/>
          <w:szCs w:val="22"/>
        </w:rPr>
      </w:pPr>
      <w:r w:rsidRPr="00BF75BF">
        <w:rPr>
          <w:rFonts w:ascii="Corbel" w:hAnsi="Corbel"/>
          <w:b/>
          <w:sz w:val="22"/>
          <w:szCs w:val="22"/>
        </w:rPr>
        <w:t>1.2.</w:t>
      </w:r>
      <w:r w:rsidRPr="00BF75BF">
        <w:rPr>
          <w:rFonts w:ascii="Corbel" w:hAnsi="Corbel"/>
          <w:b/>
          <w:sz w:val="22"/>
          <w:szCs w:val="22"/>
        </w:rPr>
        <w:tab/>
        <w:t xml:space="preserve">Sposób realizacji zajęć  </w:t>
      </w:r>
    </w:p>
    <w:p w14:paraId="0905A863" w14:textId="77777777" w:rsidR="00BA0702" w:rsidRPr="00BF75BF" w:rsidRDefault="00BA0702" w:rsidP="00BF75BF">
      <w:pPr>
        <w:spacing w:after="0" w:line="240" w:lineRule="auto"/>
        <w:rPr>
          <w:rFonts w:ascii="Corbel" w:hAnsi="Corbel"/>
          <w:sz w:val="22"/>
          <w:szCs w:val="22"/>
        </w:rPr>
      </w:pPr>
      <w:r w:rsidRPr="00BF75BF">
        <w:rPr>
          <w:rFonts w:ascii="Segoe UI Symbol" w:hAnsi="Segoe UI Symbol" w:cs="Segoe UI Symbol"/>
          <w:sz w:val="22"/>
          <w:szCs w:val="22"/>
        </w:rPr>
        <w:t>☐</w:t>
      </w:r>
      <w:r w:rsidRPr="00BF75BF">
        <w:rPr>
          <w:rFonts w:ascii="Corbel" w:hAnsi="Corbel"/>
          <w:sz w:val="22"/>
          <w:szCs w:val="22"/>
        </w:rPr>
        <w:t xml:space="preserve"> zajęcia w formie tradycyjnej </w:t>
      </w:r>
    </w:p>
    <w:p w14:paraId="23AB7C36" w14:textId="77777777" w:rsidR="00BA0702" w:rsidRPr="00BF75BF" w:rsidRDefault="00BA0702" w:rsidP="00BF75BF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04C8D7D9" w14:textId="77777777" w:rsidR="00BA0702" w:rsidRPr="00BF75BF" w:rsidRDefault="00BA0702" w:rsidP="00BF75BF">
      <w:pPr>
        <w:spacing w:after="0" w:line="240" w:lineRule="auto"/>
        <w:rPr>
          <w:rFonts w:ascii="Corbel" w:hAnsi="Corbel"/>
          <w:sz w:val="22"/>
          <w:szCs w:val="22"/>
        </w:rPr>
      </w:pPr>
      <w:r w:rsidRPr="00BF75BF">
        <w:rPr>
          <w:rFonts w:ascii="Corbel" w:hAnsi="Corbel"/>
          <w:b/>
          <w:sz w:val="22"/>
          <w:szCs w:val="22"/>
        </w:rPr>
        <w:t xml:space="preserve">1.3 </w:t>
      </w:r>
      <w:r w:rsidRPr="00BF75BF">
        <w:rPr>
          <w:rFonts w:ascii="Corbel" w:hAnsi="Corbel"/>
          <w:b/>
          <w:sz w:val="22"/>
          <w:szCs w:val="22"/>
        </w:rPr>
        <w:tab/>
        <w:t xml:space="preserve">Forma zaliczenia przedmiotu  (z toku) </w:t>
      </w:r>
    </w:p>
    <w:p w14:paraId="1FFA49A0" w14:textId="01E8C400" w:rsidR="00BA0702" w:rsidRPr="00BF75BF" w:rsidRDefault="00BA0702" w:rsidP="00BF75BF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BF75BF">
        <w:rPr>
          <w:rFonts w:ascii="Corbel" w:hAnsi="Corbel"/>
          <w:sz w:val="22"/>
          <w:szCs w:val="22"/>
        </w:rPr>
        <w:t>Zaliczenie bez  oceny</w:t>
      </w:r>
    </w:p>
    <w:p w14:paraId="5FE75118" w14:textId="77777777" w:rsidR="00BA0702" w:rsidRPr="00BF75BF" w:rsidRDefault="00BA0702" w:rsidP="00BF75BF">
      <w:pPr>
        <w:spacing w:after="0" w:line="240" w:lineRule="auto"/>
        <w:rPr>
          <w:rFonts w:ascii="Corbel" w:hAnsi="Corbel"/>
          <w:sz w:val="22"/>
          <w:szCs w:val="22"/>
        </w:rPr>
      </w:pPr>
    </w:p>
    <w:p w14:paraId="481EFAFB" w14:textId="77777777" w:rsidR="00BA0702" w:rsidRPr="00BF75BF" w:rsidRDefault="00BA0702" w:rsidP="00BF75BF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BF75BF">
        <w:rPr>
          <w:rFonts w:ascii="Corbel" w:hAnsi="Corbel"/>
          <w:b/>
          <w:sz w:val="22"/>
          <w:szCs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A0702" w:rsidRPr="00BF75BF" w14:paraId="08CF4480" w14:textId="77777777" w:rsidTr="00BA070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FB9C" w14:textId="59B3E560" w:rsidR="00BA0702" w:rsidRPr="00BF75BF" w:rsidRDefault="00BA0702" w:rsidP="00BA0702">
            <w:pPr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Posiadanie  przez studenta  podstawowej wiedzy  z zakresu  pedagogiki, socjologii, psychologii.</w:t>
            </w:r>
          </w:p>
        </w:tc>
      </w:tr>
    </w:tbl>
    <w:p w14:paraId="1283A3A7" w14:textId="77777777" w:rsidR="00BA0702" w:rsidRPr="00BF75BF" w:rsidRDefault="00BA0702" w:rsidP="00BA0702">
      <w:pPr>
        <w:rPr>
          <w:rFonts w:ascii="Corbel" w:hAnsi="Corbel"/>
          <w:b/>
          <w:sz w:val="22"/>
          <w:szCs w:val="22"/>
        </w:rPr>
      </w:pPr>
    </w:p>
    <w:p w14:paraId="5F2A01E3" w14:textId="77777777" w:rsidR="00BA0702" w:rsidRPr="00BF75BF" w:rsidRDefault="00BA0702" w:rsidP="00BA0702">
      <w:pPr>
        <w:rPr>
          <w:rFonts w:ascii="Corbel" w:hAnsi="Corbel"/>
          <w:b/>
          <w:sz w:val="22"/>
          <w:szCs w:val="22"/>
        </w:rPr>
      </w:pPr>
      <w:r w:rsidRPr="00BF75BF">
        <w:rPr>
          <w:rFonts w:ascii="Corbel" w:hAnsi="Corbel"/>
          <w:b/>
          <w:sz w:val="22"/>
          <w:szCs w:val="22"/>
        </w:rPr>
        <w:t>3. cele, efekty uczenia się , treści Programowe i stosowane metody Dydaktyczne</w:t>
      </w:r>
    </w:p>
    <w:p w14:paraId="69975D35" w14:textId="77777777" w:rsidR="00BA0702" w:rsidRPr="00BF75BF" w:rsidRDefault="00BA0702" w:rsidP="00BA0702">
      <w:pPr>
        <w:rPr>
          <w:rFonts w:ascii="Corbel" w:hAnsi="Corbel"/>
          <w:b/>
          <w:sz w:val="22"/>
          <w:szCs w:val="22"/>
        </w:rPr>
      </w:pPr>
    </w:p>
    <w:p w14:paraId="6EDFA673" w14:textId="77777777" w:rsidR="00BA0702" w:rsidRPr="00BF75BF" w:rsidRDefault="00BA0702" w:rsidP="00BA0702">
      <w:pPr>
        <w:rPr>
          <w:rFonts w:ascii="Corbel" w:hAnsi="Corbel"/>
          <w:b/>
          <w:sz w:val="22"/>
          <w:szCs w:val="22"/>
        </w:rPr>
      </w:pPr>
      <w:r w:rsidRPr="00BF75BF">
        <w:rPr>
          <w:rFonts w:ascii="Corbel" w:hAnsi="Corbel"/>
          <w:b/>
          <w:sz w:val="22"/>
          <w:szCs w:val="22"/>
        </w:rPr>
        <w:t>3.1 Cele przedmiotu</w:t>
      </w:r>
    </w:p>
    <w:p w14:paraId="15016EB5" w14:textId="77777777" w:rsidR="00BA0702" w:rsidRPr="00BF75BF" w:rsidRDefault="00BA0702" w:rsidP="00BA0702">
      <w:pPr>
        <w:rPr>
          <w:rFonts w:ascii="Corbel" w:hAnsi="Corbel"/>
          <w:i/>
          <w:sz w:val="22"/>
          <w:szCs w:val="22"/>
        </w:rPr>
      </w:pPr>
      <w:r w:rsidRPr="00BF75BF">
        <w:rPr>
          <w:rFonts w:ascii="Corbel" w:hAnsi="Corbel"/>
          <w:i/>
          <w:sz w:val="22"/>
          <w:szCs w:val="22"/>
        </w:rPr>
        <w:t>Poznanie przez studenta konkretnych rozwiązań  prawnych  w obszarze  zróżnicowanych sytuacji  w ramach  podejmowanej  działalności  pedagogicznej.</w:t>
      </w:r>
    </w:p>
    <w:p w14:paraId="0411819F" w14:textId="77777777" w:rsidR="00BA0702" w:rsidRPr="00BF75BF" w:rsidRDefault="00BA0702" w:rsidP="00BA0702">
      <w:pPr>
        <w:rPr>
          <w:rFonts w:ascii="Corbel" w:hAnsi="Corbel"/>
          <w:i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"/>
        <w:gridCol w:w="8130"/>
      </w:tblGrid>
      <w:tr w:rsidR="00BA0702" w:rsidRPr="00BF75BF" w14:paraId="667D8F94" w14:textId="77777777" w:rsidTr="00BA0702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665BD" w14:textId="77777777" w:rsidR="00BA0702" w:rsidRPr="00BF75BF" w:rsidRDefault="00BA0702" w:rsidP="00BA0702">
            <w:pPr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  <w:lang w:val="en-US"/>
              </w:rPr>
              <w:t>C1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9C73F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Nabycie  przez studenta wiedzy  w poszerzonym zakresie dotyczącej   systemu edukacji w Polsce  i regulacji  prawnych w tym  obszarze , ze szczególnym  uwzględnieniem  wychowania  przedszkolnego  i edukacji wczesnoszkolnej.</w:t>
            </w:r>
          </w:p>
        </w:tc>
      </w:tr>
      <w:tr w:rsidR="00BA0702" w:rsidRPr="00BF75BF" w14:paraId="0576C7AF" w14:textId="77777777" w:rsidTr="00BA0702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A1CD8" w14:textId="77777777" w:rsidR="00BA0702" w:rsidRPr="00BF75BF" w:rsidRDefault="00BA0702" w:rsidP="00BA0702">
            <w:pPr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  <w:lang w:val="en-US"/>
              </w:rPr>
              <w:t>C2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182E2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Nabycie  przez studenta umiejętności  interpretacji  przepisów prawnych  objętych  zakresem  przedmiotowym  prawnych podstaw edukacji.</w:t>
            </w:r>
          </w:p>
        </w:tc>
      </w:tr>
      <w:tr w:rsidR="00BA0702" w:rsidRPr="00BF75BF" w14:paraId="50068AF2" w14:textId="77777777" w:rsidTr="00BA0702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452A" w14:textId="77777777" w:rsidR="00BA0702" w:rsidRPr="00BF75BF" w:rsidRDefault="00BA0702" w:rsidP="00BA0702">
            <w:pPr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  <w:lang w:val="en-US"/>
              </w:rPr>
              <w:t>C3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525C3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 xml:space="preserve"> Poznanie  przez studenta  konkretnych  rozwiązań  prawnych  w obszarze  zróżnicowanych sytuacji  w ramach  podejmowanej  działalności  pedagogicznej.</w:t>
            </w:r>
          </w:p>
        </w:tc>
      </w:tr>
      <w:tr w:rsidR="00BA0702" w:rsidRPr="00BF75BF" w14:paraId="6D8221AA" w14:textId="77777777" w:rsidTr="00BA0702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D4F57" w14:textId="77777777" w:rsidR="00BA0702" w:rsidRPr="00BF75BF" w:rsidRDefault="00BA0702" w:rsidP="00BA0702">
            <w:pPr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  <w:lang w:val="en-US"/>
              </w:rPr>
              <w:t>C4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985E2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Nabycie  przez studenta  umiejętności prawidłowego  diagnozowania  konkretnych zjawisk , zdarzeń, sytuacji pedagogicznych z perspektywy obowiązującego  prawa (  z zakresu  prawnych  podstaw  edukacji ) i podejmowania  właściwych  decyzji oraz działań.</w:t>
            </w:r>
          </w:p>
        </w:tc>
      </w:tr>
      <w:tr w:rsidR="00BA0702" w:rsidRPr="00BF75BF" w14:paraId="7BB61337" w14:textId="77777777" w:rsidTr="00BA0702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26C8C" w14:textId="77777777" w:rsidR="00BA0702" w:rsidRPr="00BF75BF" w:rsidRDefault="00BA0702" w:rsidP="00BA0702">
            <w:pPr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  <w:lang w:val="en-US"/>
              </w:rPr>
              <w:t>C5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AFF04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Nabycie przez studenta kompetencji  do podejmowania decyzji i działań  adekwatnych do  litery  w  ramach wykonywania  profesji  zgodnej z kierunkiem  studiów.</w:t>
            </w:r>
          </w:p>
        </w:tc>
      </w:tr>
    </w:tbl>
    <w:p w14:paraId="130C3239" w14:textId="77777777" w:rsidR="00BA0702" w:rsidRPr="00BF75BF" w:rsidRDefault="00BA0702" w:rsidP="00BA0702">
      <w:pPr>
        <w:rPr>
          <w:rFonts w:ascii="Corbel" w:hAnsi="Corbel"/>
          <w:sz w:val="22"/>
          <w:szCs w:val="22"/>
        </w:rPr>
      </w:pPr>
    </w:p>
    <w:p w14:paraId="55EF7751" w14:textId="77777777" w:rsidR="00BA0702" w:rsidRPr="00BF75BF" w:rsidRDefault="00BA0702" w:rsidP="00BA0702">
      <w:pPr>
        <w:rPr>
          <w:rFonts w:ascii="Corbel" w:hAnsi="Corbel"/>
          <w:sz w:val="22"/>
          <w:szCs w:val="22"/>
        </w:rPr>
      </w:pPr>
      <w:r w:rsidRPr="00BF75BF">
        <w:rPr>
          <w:rFonts w:ascii="Corbel" w:hAnsi="Corbel"/>
          <w:b/>
          <w:sz w:val="22"/>
          <w:szCs w:val="22"/>
        </w:rPr>
        <w:t>3.2 Efekty uczenia się dla przedmiotu</w:t>
      </w:r>
      <w:r w:rsidRPr="00BF75BF">
        <w:rPr>
          <w:rFonts w:ascii="Corbel" w:hAnsi="Corbel"/>
          <w:sz w:val="22"/>
          <w:szCs w:val="22"/>
        </w:rPr>
        <w:t xml:space="preserve"> </w:t>
      </w:r>
    </w:p>
    <w:p w14:paraId="5EC14A9F" w14:textId="77777777" w:rsidR="00BA0702" w:rsidRPr="00BF75BF" w:rsidRDefault="00BA0702" w:rsidP="00BA0702">
      <w:pPr>
        <w:rPr>
          <w:rFonts w:ascii="Corbel" w:hAnsi="Corbe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6"/>
        <w:gridCol w:w="5506"/>
        <w:gridCol w:w="1842"/>
      </w:tblGrid>
      <w:tr w:rsidR="00BA0702" w:rsidRPr="00BF75BF" w14:paraId="1C24B79F" w14:textId="77777777" w:rsidTr="00BA0702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89AB1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b/>
                <w:sz w:val="22"/>
                <w:szCs w:val="22"/>
              </w:rPr>
              <w:t>EK</w:t>
            </w:r>
            <w:r w:rsidRPr="00BF75BF">
              <w:rPr>
                <w:rFonts w:ascii="Corbel" w:hAnsi="Corbel"/>
                <w:sz w:val="22"/>
                <w:szCs w:val="22"/>
              </w:rPr>
              <w:t xml:space="preserve"> (efekt uczenia się)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3457A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 xml:space="preserve">Treść efektu uczenia się zdefiniowanego dla przedmiotu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D369B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 xml:space="preserve">Odniesienie do efektów  kierunkowych </w:t>
            </w:r>
            <w:r w:rsidRPr="00BF75BF">
              <w:rPr>
                <w:rFonts w:ascii="Corbel" w:hAnsi="Corbel"/>
                <w:sz w:val="22"/>
                <w:szCs w:val="22"/>
                <w:vertAlign w:val="superscript"/>
              </w:rPr>
              <w:footnoteReference w:id="1"/>
            </w:r>
          </w:p>
        </w:tc>
      </w:tr>
      <w:tr w:rsidR="00BA0702" w:rsidRPr="00BF75BF" w14:paraId="3F25DE5B" w14:textId="77777777" w:rsidTr="00BA0702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50409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  <w:lang w:val="en-US"/>
              </w:rPr>
              <w:t>EK_01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8ACBB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Omówi prawne podstawy funkcjonowania systemu edukacji w Polsce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4526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BF75BF">
              <w:rPr>
                <w:rFonts w:ascii="Corbel" w:hAnsi="Corbel"/>
                <w:sz w:val="22"/>
                <w:szCs w:val="22"/>
                <w:lang w:val="en-US"/>
              </w:rPr>
              <w:t>K_W11</w:t>
            </w:r>
          </w:p>
          <w:p w14:paraId="299473A9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  <w:tr w:rsidR="00BA0702" w:rsidRPr="00BF75BF" w14:paraId="5AFECFDF" w14:textId="77777777" w:rsidTr="00BA0702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0193C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  <w:lang w:val="en-US"/>
              </w:rPr>
              <w:t>EK_02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4D3EA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Scharakteryzuje zasady prawa oświatowego  dotyczące działalności pedagogicznej  oraz  wynikające z nich normy  etyczne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6591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BF75BF">
              <w:rPr>
                <w:rFonts w:ascii="Corbel" w:hAnsi="Corbel"/>
                <w:sz w:val="22"/>
                <w:szCs w:val="22"/>
                <w:lang w:val="en-US"/>
              </w:rPr>
              <w:t>K_W13</w:t>
            </w:r>
          </w:p>
          <w:p w14:paraId="299F2FF0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  <w:tr w:rsidR="00BA0702" w:rsidRPr="00BF75BF" w14:paraId="2D88FB27" w14:textId="77777777" w:rsidTr="00BA0702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97500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  <w:lang w:val="en-US"/>
              </w:rPr>
              <w:t>EK_03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A7CC8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Opisze   przepisy prawa i procedury w realizacji typowych zadań w różnych obszarach działalności pedagogicznej , z perspektywy  zbiorowych  i indywidualnych przedsięwzięć kadry pedagogicznej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1E132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  <w:lang w:val="en-US"/>
              </w:rPr>
              <w:t>K_W15</w:t>
            </w:r>
          </w:p>
        </w:tc>
      </w:tr>
      <w:tr w:rsidR="00BA0702" w:rsidRPr="00BF75BF" w14:paraId="0431E822" w14:textId="77777777" w:rsidTr="00BA0702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E5A6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BF75BF">
              <w:rPr>
                <w:rFonts w:ascii="Corbel" w:hAnsi="Corbel"/>
                <w:sz w:val="22"/>
                <w:szCs w:val="22"/>
                <w:lang w:val="en-US"/>
              </w:rPr>
              <w:t>EK_04</w:t>
            </w:r>
          </w:p>
          <w:p w14:paraId="5ED21361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b/>
                <w:bCs/>
                <w:sz w:val="22"/>
                <w:szCs w:val="22"/>
                <w:lang w:val="en-US"/>
              </w:rPr>
            </w:pPr>
          </w:p>
          <w:p w14:paraId="3C3E56AA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b/>
                <w:bCs/>
                <w:sz w:val="22"/>
                <w:szCs w:val="22"/>
                <w:lang w:val="en-US"/>
              </w:rPr>
            </w:pPr>
          </w:p>
          <w:p w14:paraId="3E8F9D36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EF836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 xml:space="preserve">Zastosuje  przepisy prawa i normy etyczne  w realizacji działalności  edukacyjnej, dokona  identyfikacji   skutków  prawnych i  podejmowanych  działań i  wynikających  z nich </w:t>
            </w:r>
            <w:proofErr w:type="spellStart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>dylematów</w:t>
            </w:r>
            <w:proofErr w:type="spellEnd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>etycznych</w:t>
            </w:r>
            <w:proofErr w:type="spellEnd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F00E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BF75BF">
              <w:rPr>
                <w:rFonts w:ascii="Corbel" w:hAnsi="Corbel"/>
                <w:sz w:val="22"/>
                <w:szCs w:val="22"/>
                <w:lang w:val="en-US"/>
              </w:rPr>
              <w:t>K_U06</w:t>
            </w:r>
          </w:p>
          <w:p w14:paraId="650A2B04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b/>
                <w:bCs/>
                <w:sz w:val="22"/>
                <w:szCs w:val="22"/>
                <w:lang w:val="en-US"/>
              </w:rPr>
            </w:pPr>
          </w:p>
          <w:p w14:paraId="522121CD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b/>
                <w:bCs/>
                <w:sz w:val="22"/>
                <w:szCs w:val="22"/>
                <w:lang w:val="en-US"/>
              </w:rPr>
            </w:pPr>
          </w:p>
          <w:p w14:paraId="5C1A9E25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  <w:tr w:rsidR="00BA0702" w:rsidRPr="00BF75BF" w14:paraId="5AA9218B" w14:textId="77777777" w:rsidTr="00BA0702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3090B" w14:textId="77777777" w:rsidR="00BA0702" w:rsidRPr="00BF75BF" w:rsidRDefault="00BA0702" w:rsidP="00BA0702">
            <w:pPr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  <w:lang w:val="en-US"/>
              </w:rPr>
              <w:t>EK_05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E904F" w14:textId="77777777" w:rsidR="00BA0702" w:rsidRPr="00BF75BF" w:rsidRDefault="00BA0702" w:rsidP="00BA0702">
            <w:pPr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 xml:space="preserve"> Dokona krytycznej oceny poziomu swojej wiedzy i umiejętności w obszarze  prawnych regulacji dotyczących edukacji 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31213" w14:textId="77777777" w:rsidR="00BA0702" w:rsidRPr="00BF75BF" w:rsidRDefault="00BA0702" w:rsidP="00BA0702">
            <w:pPr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  <w:lang w:val="en-US"/>
              </w:rPr>
              <w:t>K_K01</w:t>
            </w:r>
          </w:p>
        </w:tc>
      </w:tr>
    </w:tbl>
    <w:p w14:paraId="2578A5A4" w14:textId="77777777" w:rsidR="00BA0702" w:rsidRPr="00BF75BF" w:rsidRDefault="00BA0702" w:rsidP="00BA0702">
      <w:pPr>
        <w:rPr>
          <w:rFonts w:ascii="Corbel" w:hAnsi="Corbel"/>
          <w:sz w:val="22"/>
          <w:szCs w:val="22"/>
        </w:rPr>
      </w:pPr>
    </w:p>
    <w:p w14:paraId="20775DBF" w14:textId="77777777" w:rsidR="00BA0702" w:rsidRPr="00BF75BF" w:rsidRDefault="00BA0702" w:rsidP="00BA0702">
      <w:pPr>
        <w:rPr>
          <w:rFonts w:ascii="Corbel" w:hAnsi="Corbel"/>
          <w:b/>
          <w:sz w:val="22"/>
          <w:szCs w:val="22"/>
        </w:rPr>
      </w:pPr>
      <w:r w:rsidRPr="00BF75BF">
        <w:rPr>
          <w:rFonts w:ascii="Corbel" w:hAnsi="Corbel"/>
          <w:b/>
          <w:sz w:val="22"/>
          <w:szCs w:val="22"/>
        </w:rPr>
        <w:t xml:space="preserve">3.3 Treści programowe </w:t>
      </w:r>
      <w:r w:rsidRPr="00BF75BF">
        <w:rPr>
          <w:rFonts w:ascii="Corbel" w:hAnsi="Corbel"/>
          <w:sz w:val="22"/>
          <w:szCs w:val="22"/>
        </w:rPr>
        <w:t xml:space="preserve">  </w:t>
      </w:r>
    </w:p>
    <w:p w14:paraId="1C9DF4DF" w14:textId="1E0C22D9" w:rsidR="00BA0702" w:rsidRPr="00BF75BF" w:rsidRDefault="00BA0702" w:rsidP="00BA0702">
      <w:pPr>
        <w:numPr>
          <w:ilvl w:val="0"/>
          <w:numId w:val="1"/>
        </w:numPr>
        <w:rPr>
          <w:rFonts w:ascii="Corbel" w:hAnsi="Corbel"/>
          <w:sz w:val="22"/>
          <w:szCs w:val="22"/>
        </w:rPr>
      </w:pPr>
      <w:r w:rsidRPr="00BF75BF">
        <w:rPr>
          <w:rFonts w:ascii="Corbel" w:hAnsi="Corbel"/>
          <w:sz w:val="22"/>
          <w:szCs w:val="22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A0702" w:rsidRPr="00BF75BF" w14:paraId="77FDDEBB" w14:textId="77777777" w:rsidTr="00BA070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7D9DD" w14:textId="77777777" w:rsidR="00BA0702" w:rsidRPr="00BF75BF" w:rsidRDefault="00BA0702" w:rsidP="00BA0702">
            <w:pPr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Treści merytoryczne</w:t>
            </w:r>
          </w:p>
        </w:tc>
      </w:tr>
      <w:tr w:rsidR="00BA0702" w:rsidRPr="00BF75BF" w14:paraId="6823C5A8" w14:textId="77777777" w:rsidTr="00BA070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42F1F" w14:textId="1BE6CD54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1.Zagadnienia wprowadzające  :definicja  pojęcia  „dziecko” w  prawie cywilnym i  rodzinnym  ;</w:t>
            </w:r>
          </w:p>
          <w:p w14:paraId="729563D5" w14:textId="3DD6AF3B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 xml:space="preserve">podmiotowość prawna  jednostki i przynależne  jej prawa podmiotowe bezwzględne skuteczne  erga  </w:t>
            </w:r>
            <w:proofErr w:type="spellStart"/>
            <w:r w:rsidRPr="00BF75BF">
              <w:rPr>
                <w:rFonts w:ascii="Corbel" w:hAnsi="Corbel"/>
                <w:sz w:val="22"/>
                <w:szCs w:val="22"/>
              </w:rPr>
              <w:t>omnes</w:t>
            </w:r>
            <w:proofErr w:type="spellEnd"/>
            <w:r w:rsidRPr="00BF75BF">
              <w:rPr>
                <w:rFonts w:ascii="Corbel" w:hAnsi="Corbel"/>
                <w:sz w:val="22"/>
                <w:szCs w:val="22"/>
              </w:rPr>
              <w:t xml:space="preserve"> ;- prawa podmiotowe publiczne;</w:t>
            </w:r>
            <w:r w:rsidR="00BF75BF">
              <w:rPr>
                <w:rFonts w:ascii="Corbel" w:hAnsi="Corbel"/>
                <w:sz w:val="22"/>
                <w:szCs w:val="22"/>
              </w:rPr>
              <w:t xml:space="preserve"> </w:t>
            </w:r>
            <w:r w:rsidRPr="00BF75BF">
              <w:rPr>
                <w:rFonts w:ascii="Corbel" w:hAnsi="Corbel"/>
                <w:sz w:val="22"/>
                <w:szCs w:val="22"/>
              </w:rPr>
              <w:t>prawa dziecka w świetle Konwencji  o Prawach Dziecka.</w:t>
            </w:r>
          </w:p>
        </w:tc>
      </w:tr>
      <w:tr w:rsidR="00BA0702" w:rsidRPr="00BF75BF" w14:paraId="364605DF" w14:textId="77777777" w:rsidTr="00BA070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C276" w14:textId="6FFEBE69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2. 2. Szkoła i ustrój  szkolny na  gruncie  aktualnie  obowiązujących  przepisów  - zagadnienia wprowadzające :</w:t>
            </w:r>
            <w:r w:rsidR="00BF75BF">
              <w:rPr>
                <w:rFonts w:ascii="Corbel" w:hAnsi="Corbel"/>
                <w:sz w:val="22"/>
                <w:szCs w:val="22"/>
              </w:rPr>
              <w:t xml:space="preserve"> </w:t>
            </w:r>
            <w:r w:rsidRPr="00BF75BF">
              <w:rPr>
                <w:rFonts w:ascii="Corbel" w:hAnsi="Corbel"/>
                <w:sz w:val="22"/>
                <w:szCs w:val="22"/>
              </w:rPr>
              <w:t>system  oświaty a system edukacji ( z perspektywy zakresu przedmiotowego  owych  pojęć );zasady i podstawy  prawne  systemu edukacji ;szkoła  , jako zakład  z perspektywy prawa administracyjnego., organ  prowadzący szkołę ;</w:t>
            </w:r>
            <w:r w:rsidR="00BF75BF">
              <w:rPr>
                <w:rFonts w:ascii="Corbel" w:hAnsi="Corbel"/>
                <w:sz w:val="22"/>
                <w:szCs w:val="22"/>
              </w:rPr>
              <w:t xml:space="preserve"> </w:t>
            </w:r>
            <w:r w:rsidRPr="00BF75BF">
              <w:rPr>
                <w:rFonts w:ascii="Corbel" w:hAnsi="Corbel"/>
                <w:sz w:val="22"/>
                <w:szCs w:val="22"/>
              </w:rPr>
              <w:t>prawo do nauki, a obowiązek szkolny  i instrumenty jego  egzekwowania na gruncie regulacji prawnych ; ustrój oświatowy  po reformie : ośmioletnia szkoła podstawowa  ,zróżnicowanie  szkół ponadpodstawowych (czteroletnie liceum ogólnokształcące, pięcioletnie technikum, trzyletnia szkoła branżowa I stopnia, trzyletnia szkoła  specjalna  przysposabiająca  do pracy, dwuletnia szkoła  branżowa II stopnia, szkoła policealna  dla  osób  posiadających wykształcenie  średnie branżowe  w  okresie  nauczania  nie dłuższym  niż  25 rok życia , szkoła  specjalna  przysposabiająca do   pracy);</w:t>
            </w:r>
            <w:r w:rsidR="00BF75BF">
              <w:rPr>
                <w:rFonts w:ascii="Corbel" w:hAnsi="Corbel"/>
                <w:sz w:val="22"/>
                <w:szCs w:val="22"/>
              </w:rPr>
              <w:t xml:space="preserve"> </w:t>
            </w:r>
            <w:r w:rsidRPr="00BF75BF">
              <w:rPr>
                <w:rFonts w:ascii="Corbel" w:hAnsi="Corbel"/>
                <w:sz w:val="22"/>
                <w:szCs w:val="22"/>
              </w:rPr>
              <w:t>nadzór pedagogiczny.</w:t>
            </w:r>
          </w:p>
          <w:p w14:paraId="13942B18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  <w:tr w:rsidR="00BA0702" w:rsidRPr="00BF75BF" w14:paraId="7994D743" w14:textId="77777777" w:rsidTr="00BA070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C00CC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3. Przedszkole –  jako etap przygotowawczy  do realizacji obowiązku szkolnego     :</w:t>
            </w:r>
          </w:p>
          <w:p w14:paraId="310074FD" w14:textId="6647D398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-zasady  rekrutacji ;</w:t>
            </w:r>
            <w:r w:rsidR="00BF75BF">
              <w:rPr>
                <w:rFonts w:ascii="Corbel" w:hAnsi="Corbel"/>
                <w:sz w:val="22"/>
                <w:szCs w:val="22"/>
              </w:rPr>
              <w:t xml:space="preserve"> </w:t>
            </w:r>
            <w:r w:rsidRPr="00BF75BF">
              <w:rPr>
                <w:rFonts w:ascii="Corbel" w:hAnsi="Corbel"/>
                <w:sz w:val="22"/>
                <w:szCs w:val="22"/>
              </w:rPr>
              <w:t>tzw. wczesna interwencja – jej znaczenie  dla  rozwoju  i funkcjonowania  dziecka  w różnych obszarach  rzeczywistości społecznej , procedura ;</w:t>
            </w:r>
            <w:r w:rsidR="00BF75BF">
              <w:rPr>
                <w:rFonts w:ascii="Corbel" w:hAnsi="Corbel"/>
                <w:sz w:val="22"/>
                <w:szCs w:val="22"/>
              </w:rPr>
              <w:t xml:space="preserve"> </w:t>
            </w:r>
            <w:r w:rsidRPr="00BF75BF">
              <w:rPr>
                <w:rFonts w:ascii="Corbel" w:hAnsi="Corbel"/>
                <w:sz w:val="22"/>
                <w:szCs w:val="22"/>
              </w:rPr>
              <w:t>obowiązkowe roczne przygotowanie  przedszkolne  sześciolatka ;</w:t>
            </w:r>
            <w:r w:rsidR="00BF75BF">
              <w:rPr>
                <w:rFonts w:ascii="Corbel" w:hAnsi="Corbel"/>
                <w:sz w:val="22"/>
                <w:szCs w:val="22"/>
              </w:rPr>
              <w:t xml:space="preserve"> </w:t>
            </w:r>
            <w:r w:rsidRPr="00BF75BF">
              <w:rPr>
                <w:rFonts w:ascii="Corbel" w:hAnsi="Corbel"/>
                <w:sz w:val="22"/>
                <w:szCs w:val="22"/>
              </w:rPr>
              <w:t>organizacja  pracy przedszkola ,podstawa programowa edukacji przedszkolnej (zadania przedszkola ,cele wychowania przedszkolnego -cele kształcenia ,treści nauczania i sposób   realizacji ,osiągnięcia  dziecka wynikające z  ukończenia  edukacji  na etapie wychowania przedszkolnego .</w:t>
            </w:r>
          </w:p>
        </w:tc>
      </w:tr>
      <w:tr w:rsidR="00BA0702" w:rsidRPr="00BF75BF" w14:paraId="1E9442D5" w14:textId="77777777" w:rsidTr="00BA070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31EDF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4.Szkoła  i jej funkcje na gruncie aktualnych  regulacji prawnych.</w:t>
            </w:r>
          </w:p>
        </w:tc>
      </w:tr>
      <w:tr w:rsidR="00BA0702" w:rsidRPr="00BF75BF" w14:paraId="75FF5AE2" w14:textId="77777777" w:rsidTr="00BA070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636C1" w14:textId="269A088F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5. Szkoła podstawowa :</w:t>
            </w:r>
            <w:r w:rsidR="00BF75BF">
              <w:rPr>
                <w:rFonts w:ascii="Corbel" w:hAnsi="Corbel"/>
                <w:sz w:val="22"/>
                <w:szCs w:val="22"/>
              </w:rPr>
              <w:t xml:space="preserve"> </w:t>
            </w:r>
            <w:r w:rsidRPr="00BF75BF">
              <w:rPr>
                <w:rFonts w:ascii="Corbel" w:hAnsi="Corbel"/>
                <w:sz w:val="22"/>
                <w:szCs w:val="22"/>
              </w:rPr>
              <w:t>cele ,zadania;</w:t>
            </w:r>
            <w:r w:rsidR="00BF75BF">
              <w:rPr>
                <w:rFonts w:ascii="Corbel" w:hAnsi="Corbel"/>
                <w:sz w:val="22"/>
                <w:szCs w:val="22"/>
              </w:rPr>
              <w:t xml:space="preserve"> </w:t>
            </w:r>
            <w:r w:rsidRPr="00BF75BF">
              <w:rPr>
                <w:rFonts w:ascii="Corbel" w:hAnsi="Corbel"/>
                <w:sz w:val="22"/>
                <w:szCs w:val="22"/>
              </w:rPr>
              <w:t>edukacja  wczesnoszkolna (klasy I-III) – podstawa programowa (cele kształcenia ,treści nauczania, sprawdzian kompetencji  trzecioklasisty jako jeden z wykładników  osiągnięć edukacyjnych ucznia)</w:t>
            </w:r>
            <w:r w:rsidR="00BF75BF">
              <w:rPr>
                <w:rFonts w:ascii="Corbel" w:hAnsi="Corbel"/>
                <w:sz w:val="22"/>
                <w:szCs w:val="22"/>
              </w:rPr>
              <w:t xml:space="preserve"> </w:t>
            </w:r>
            <w:r w:rsidRPr="00BF75BF">
              <w:rPr>
                <w:rFonts w:ascii="Corbel" w:hAnsi="Corbel"/>
                <w:sz w:val="22"/>
                <w:szCs w:val="22"/>
              </w:rPr>
              <w:t>edukacja( klasy  IV-VIII )- podstawa programowa  (cele kształcenia, treści , egzamin ósmoklasisty  jako  jedna  z form  weryfikacji  osiągnięć  edukacyjnych ucznia).</w:t>
            </w:r>
          </w:p>
        </w:tc>
      </w:tr>
      <w:tr w:rsidR="00BA0702" w:rsidRPr="00BF75BF" w14:paraId="4CA1FCE0" w14:textId="77777777" w:rsidTr="00BA070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CB324" w14:textId="22F09791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6. Szkoły  ponadpodstawowe  w polskim systemie edukacja  :</w:t>
            </w:r>
            <w:r w:rsidR="00BF75BF">
              <w:rPr>
                <w:rFonts w:ascii="Corbel" w:hAnsi="Corbel"/>
                <w:sz w:val="22"/>
                <w:szCs w:val="22"/>
              </w:rPr>
              <w:t xml:space="preserve"> </w:t>
            </w:r>
            <w:r w:rsidRPr="00BF75BF">
              <w:rPr>
                <w:rFonts w:ascii="Corbel" w:hAnsi="Corbel"/>
                <w:sz w:val="22"/>
                <w:szCs w:val="22"/>
              </w:rPr>
              <w:t>rola doradztwa zawodowego w wyborze szkoły -założenia , a rzeczywistość;</w:t>
            </w:r>
            <w:r w:rsidR="00BF75BF">
              <w:rPr>
                <w:rFonts w:ascii="Corbel" w:hAnsi="Corbel"/>
                <w:sz w:val="22"/>
                <w:szCs w:val="22"/>
              </w:rPr>
              <w:t xml:space="preserve"> </w:t>
            </w:r>
            <w:r w:rsidRPr="00BF75BF">
              <w:rPr>
                <w:rFonts w:ascii="Corbel" w:hAnsi="Corbel"/>
                <w:sz w:val="22"/>
                <w:szCs w:val="22"/>
              </w:rPr>
              <w:t>zróżnicowanie  szkół   - cele ,podstawa programowa  z perspektywy prawa każdego do nauki ;</w:t>
            </w:r>
            <w:r w:rsidR="00BF75BF">
              <w:rPr>
                <w:rFonts w:ascii="Corbel" w:hAnsi="Corbel"/>
                <w:sz w:val="22"/>
                <w:szCs w:val="22"/>
              </w:rPr>
              <w:t xml:space="preserve"> </w:t>
            </w:r>
            <w:r w:rsidRPr="00BF75BF">
              <w:rPr>
                <w:rFonts w:ascii="Corbel" w:hAnsi="Corbel"/>
                <w:sz w:val="22"/>
                <w:szCs w:val="22"/>
              </w:rPr>
              <w:t>znaczenie kształcenia zawodowego  we współczesnym społeczeństwie.</w:t>
            </w:r>
          </w:p>
          <w:p w14:paraId="6473E195" w14:textId="3702875C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7.Zagadnienia  o charakterze szczególnym :</w:t>
            </w:r>
            <w:r w:rsidR="00BF75BF">
              <w:rPr>
                <w:rFonts w:ascii="Corbel" w:hAnsi="Corbel"/>
                <w:sz w:val="22"/>
                <w:szCs w:val="22"/>
              </w:rPr>
              <w:t xml:space="preserve"> </w:t>
            </w:r>
            <w:r w:rsidRPr="00BF75BF">
              <w:rPr>
                <w:rFonts w:ascii="Corbel" w:hAnsi="Corbel"/>
                <w:sz w:val="22"/>
                <w:szCs w:val="22"/>
              </w:rPr>
              <w:t>pedagog szkolny  ;</w:t>
            </w:r>
            <w:r w:rsidR="00BF75BF">
              <w:rPr>
                <w:rFonts w:ascii="Corbel" w:hAnsi="Corbel"/>
                <w:sz w:val="22"/>
                <w:szCs w:val="22"/>
              </w:rPr>
              <w:t xml:space="preserve"> </w:t>
            </w:r>
            <w:r w:rsidRPr="00BF75BF">
              <w:rPr>
                <w:rFonts w:ascii="Corbel" w:hAnsi="Corbel"/>
                <w:sz w:val="22"/>
                <w:szCs w:val="22"/>
              </w:rPr>
              <w:t>uczniowie   o specjalnych  potrzebach  edukacyjnych   i ich  zróżnicowanie , oferta edukacyjna    w szkole  ogólnodostępnej  ( Indywidualny Program  Edukacyjno- Terapeutyczny ) ;</w:t>
            </w:r>
            <w:r w:rsidR="00BF75BF">
              <w:rPr>
                <w:rFonts w:ascii="Corbel" w:hAnsi="Corbel"/>
                <w:sz w:val="22"/>
                <w:szCs w:val="22"/>
              </w:rPr>
              <w:t xml:space="preserve"> </w:t>
            </w:r>
            <w:r w:rsidRPr="00BF75BF">
              <w:rPr>
                <w:rFonts w:ascii="Corbel" w:hAnsi="Corbel"/>
                <w:sz w:val="22"/>
                <w:szCs w:val="22"/>
              </w:rPr>
              <w:t>uczeń zdolny w szkole ;</w:t>
            </w:r>
            <w:r w:rsidR="00BF75BF">
              <w:rPr>
                <w:rFonts w:ascii="Corbel" w:hAnsi="Corbel"/>
                <w:sz w:val="22"/>
                <w:szCs w:val="22"/>
              </w:rPr>
              <w:t xml:space="preserve"> </w:t>
            </w:r>
            <w:r w:rsidRPr="00BF75BF">
              <w:rPr>
                <w:rFonts w:ascii="Corbel" w:hAnsi="Corbel"/>
                <w:sz w:val="22"/>
                <w:szCs w:val="22"/>
              </w:rPr>
              <w:t>edukacja  domowa  i jej kontrowersyjność.</w:t>
            </w:r>
          </w:p>
        </w:tc>
      </w:tr>
      <w:tr w:rsidR="00BA0702" w:rsidRPr="00BF75BF" w14:paraId="2633FD77" w14:textId="77777777" w:rsidTr="00BA070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EFEDA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8.Nauczyciel we współczesnej szkole  : - status prawny ,-obowiązki ,- ścieżka awansu zawodowego,- ewaluacja .</w:t>
            </w:r>
          </w:p>
        </w:tc>
      </w:tr>
      <w:tr w:rsidR="00BA0702" w:rsidRPr="00BF75BF" w14:paraId="7BD9133C" w14:textId="77777777" w:rsidTr="00BA070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F72E8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9. Kształcenie ustawiczne : cele, dostępność placówek i warunki przyjęć , świadectwa i dyplomy ,prywatne  formy kształcenia  ustawicznego.</w:t>
            </w:r>
          </w:p>
          <w:p w14:paraId="2137FC5C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 xml:space="preserve"> ( Analiza  zagadnienia w zależności od potrzeb  i zainteresowań  studentów).</w:t>
            </w:r>
          </w:p>
        </w:tc>
      </w:tr>
      <w:tr w:rsidR="00BA0702" w:rsidRPr="00BF75BF" w14:paraId="35135413" w14:textId="77777777" w:rsidTr="00BA070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3DF61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10. Szkolnictwo wyższe  - zagadnienia  podstawowe : szkolnictwo wyższe a rynek  pracy, szkoły publiczne  i niepubliczne  ,ustawa o szkolnictwie  wyższym  .</w:t>
            </w:r>
          </w:p>
          <w:p w14:paraId="625D6C5F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 xml:space="preserve"> (Analiza  zagadnienia w zależności od potrzeb  i zainteresowań  studentów) .</w:t>
            </w:r>
          </w:p>
        </w:tc>
      </w:tr>
    </w:tbl>
    <w:p w14:paraId="418D3565" w14:textId="77777777" w:rsidR="00BA0702" w:rsidRPr="00BF75BF" w:rsidRDefault="00BA0702" w:rsidP="00BA0702">
      <w:pPr>
        <w:rPr>
          <w:rFonts w:ascii="Corbel" w:hAnsi="Corbel"/>
          <w:sz w:val="22"/>
          <w:szCs w:val="22"/>
        </w:rPr>
      </w:pPr>
    </w:p>
    <w:p w14:paraId="5BED5C05" w14:textId="296F8ABD" w:rsidR="00BA0702" w:rsidRPr="00BF75BF" w:rsidRDefault="00BA0702" w:rsidP="00BA0702">
      <w:pPr>
        <w:numPr>
          <w:ilvl w:val="0"/>
          <w:numId w:val="1"/>
        </w:numPr>
        <w:rPr>
          <w:rFonts w:ascii="Corbel" w:hAnsi="Corbel"/>
          <w:sz w:val="22"/>
          <w:szCs w:val="22"/>
        </w:rPr>
      </w:pPr>
      <w:r w:rsidRPr="00BF75BF">
        <w:rPr>
          <w:rFonts w:ascii="Corbel" w:hAnsi="Corbel"/>
          <w:sz w:val="22"/>
          <w:szCs w:val="22"/>
        </w:rPr>
        <w:t xml:space="preserve">Problematyka ćwiczeń, konwersatoriów, laboratoriów,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A0702" w:rsidRPr="00BF75BF" w14:paraId="05154D2D" w14:textId="77777777" w:rsidTr="00BA070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019A9" w14:textId="77777777" w:rsidR="00BA0702" w:rsidRPr="00BF75BF" w:rsidRDefault="00BA0702" w:rsidP="00BA0702">
            <w:pPr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Treści merytoryczne</w:t>
            </w:r>
          </w:p>
        </w:tc>
      </w:tr>
      <w:tr w:rsidR="00BA0702" w:rsidRPr="00BF75BF" w14:paraId="00583E06" w14:textId="77777777" w:rsidTr="00BA070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7697" w14:textId="77777777" w:rsidR="00BA0702" w:rsidRPr="00BF75BF" w:rsidRDefault="00BA0702" w:rsidP="00BA0702">
            <w:pPr>
              <w:rPr>
                <w:rFonts w:ascii="Corbel" w:hAnsi="Corbel"/>
                <w:sz w:val="22"/>
                <w:szCs w:val="22"/>
              </w:rPr>
            </w:pPr>
          </w:p>
        </w:tc>
      </w:tr>
      <w:tr w:rsidR="00BA0702" w:rsidRPr="00BF75BF" w14:paraId="2190598F" w14:textId="77777777" w:rsidTr="00BA070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2460" w14:textId="77777777" w:rsidR="00BA0702" w:rsidRPr="00BF75BF" w:rsidRDefault="00BA0702" w:rsidP="00BA0702">
            <w:pPr>
              <w:rPr>
                <w:rFonts w:ascii="Corbel" w:hAnsi="Corbel"/>
                <w:sz w:val="22"/>
                <w:szCs w:val="22"/>
              </w:rPr>
            </w:pPr>
          </w:p>
        </w:tc>
      </w:tr>
      <w:tr w:rsidR="00BA0702" w:rsidRPr="00BF75BF" w14:paraId="5DE0BDD3" w14:textId="77777777" w:rsidTr="00BA070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8D47" w14:textId="77777777" w:rsidR="00BA0702" w:rsidRPr="00BF75BF" w:rsidRDefault="00BA0702" w:rsidP="00BA0702">
            <w:pPr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11DF2A1C" w14:textId="77777777" w:rsidR="00BA0702" w:rsidRPr="00BF75BF" w:rsidRDefault="00BA0702" w:rsidP="00BA0702">
      <w:pPr>
        <w:rPr>
          <w:rFonts w:ascii="Corbel" w:hAnsi="Corbel"/>
          <w:sz w:val="22"/>
          <w:szCs w:val="22"/>
        </w:rPr>
      </w:pPr>
    </w:p>
    <w:p w14:paraId="395F4193" w14:textId="77777777" w:rsidR="00BA0702" w:rsidRPr="00BF75BF" w:rsidRDefault="00BA0702" w:rsidP="00BA0702">
      <w:pPr>
        <w:rPr>
          <w:rFonts w:ascii="Corbel" w:hAnsi="Corbel"/>
          <w:sz w:val="22"/>
          <w:szCs w:val="22"/>
        </w:rPr>
      </w:pPr>
      <w:r w:rsidRPr="00BF75BF">
        <w:rPr>
          <w:rFonts w:ascii="Corbel" w:hAnsi="Corbel"/>
          <w:b/>
          <w:sz w:val="22"/>
          <w:szCs w:val="22"/>
        </w:rPr>
        <w:t>3.4 Metody dydaktyczne</w:t>
      </w:r>
      <w:r w:rsidRPr="00BF75BF">
        <w:rPr>
          <w:rFonts w:ascii="Corbel" w:hAnsi="Corbel"/>
          <w:sz w:val="22"/>
          <w:szCs w:val="22"/>
        </w:rPr>
        <w:t xml:space="preserve"> </w:t>
      </w:r>
    </w:p>
    <w:p w14:paraId="1663703C" w14:textId="77777777" w:rsidR="00BA0702" w:rsidRPr="00BF75BF" w:rsidRDefault="00BA0702" w:rsidP="00BA0702">
      <w:pPr>
        <w:rPr>
          <w:rFonts w:ascii="Corbel" w:hAnsi="Corbel"/>
          <w:b/>
          <w:bCs/>
          <w:sz w:val="22"/>
          <w:szCs w:val="22"/>
        </w:rPr>
      </w:pPr>
      <w:r w:rsidRPr="00BF75BF">
        <w:rPr>
          <w:rFonts w:ascii="Corbel" w:hAnsi="Corbel"/>
          <w:i/>
          <w:sz w:val="22"/>
          <w:szCs w:val="22"/>
        </w:rPr>
        <w:t>Wykład:</w:t>
      </w:r>
      <w:r w:rsidRPr="00BF75BF">
        <w:rPr>
          <w:rFonts w:ascii="Corbel" w:hAnsi="Corbel"/>
          <w:b/>
          <w:bCs/>
          <w:i/>
          <w:sz w:val="22"/>
          <w:szCs w:val="22"/>
        </w:rPr>
        <w:t xml:space="preserve">       </w:t>
      </w:r>
      <w:r w:rsidRPr="00BF75BF">
        <w:rPr>
          <w:rFonts w:ascii="Corbel" w:hAnsi="Corbel"/>
          <w:sz w:val="22"/>
          <w:szCs w:val="22"/>
        </w:rPr>
        <w:t>wykład  problemowy, analiza tekstów  aktów  prawnych , dyskusja</w:t>
      </w:r>
    </w:p>
    <w:p w14:paraId="29DD089C" w14:textId="77777777" w:rsidR="00BA0702" w:rsidRPr="00BF75BF" w:rsidRDefault="00BA0702" w:rsidP="00BA0702">
      <w:pPr>
        <w:rPr>
          <w:rFonts w:ascii="Corbel" w:hAnsi="Corbel"/>
          <w:b/>
          <w:sz w:val="22"/>
          <w:szCs w:val="22"/>
        </w:rPr>
      </w:pPr>
    </w:p>
    <w:p w14:paraId="5D6CEC5B" w14:textId="5892D395" w:rsidR="00BA0702" w:rsidRPr="00BF75BF" w:rsidRDefault="00BA0702" w:rsidP="00BA0702">
      <w:pPr>
        <w:rPr>
          <w:rFonts w:ascii="Corbel" w:hAnsi="Corbel"/>
          <w:b/>
          <w:sz w:val="22"/>
          <w:szCs w:val="22"/>
        </w:rPr>
      </w:pPr>
      <w:r w:rsidRPr="00BF75BF">
        <w:rPr>
          <w:rFonts w:ascii="Corbel" w:hAnsi="Corbel"/>
          <w:b/>
          <w:sz w:val="22"/>
          <w:szCs w:val="22"/>
        </w:rPr>
        <w:t xml:space="preserve">4. METODY I KRYTERIA OCENY </w:t>
      </w:r>
    </w:p>
    <w:p w14:paraId="36B441F7" w14:textId="77777777" w:rsidR="00BA0702" w:rsidRPr="00BF75BF" w:rsidRDefault="00BA0702" w:rsidP="00BA0702">
      <w:pPr>
        <w:rPr>
          <w:rFonts w:ascii="Corbel" w:hAnsi="Corbel"/>
          <w:b/>
          <w:sz w:val="22"/>
          <w:szCs w:val="22"/>
        </w:rPr>
      </w:pPr>
      <w:r w:rsidRPr="00BF75BF">
        <w:rPr>
          <w:rFonts w:ascii="Corbel" w:hAnsi="Corbel"/>
          <w:b/>
          <w:sz w:val="22"/>
          <w:szCs w:val="22"/>
        </w:rPr>
        <w:t>4.1 Sposoby weryfikacji efektów uczenia się</w:t>
      </w:r>
    </w:p>
    <w:p w14:paraId="3C537194" w14:textId="77777777" w:rsidR="00BA0702" w:rsidRPr="00BF75BF" w:rsidRDefault="00BA0702" w:rsidP="00BA0702">
      <w:pPr>
        <w:rPr>
          <w:rFonts w:ascii="Corbel" w:hAnsi="Corbe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4"/>
        <w:gridCol w:w="2075"/>
      </w:tblGrid>
      <w:tr w:rsidR="00BA0702" w:rsidRPr="00BF75BF" w14:paraId="37B08DF8" w14:textId="77777777" w:rsidTr="00BA0702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9143A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Symbol efektu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9F0A0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Metody oceny efektów uczenia się</w:t>
            </w:r>
          </w:p>
          <w:p w14:paraId="0E211820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7299E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 xml:space="preserve">Forma zajęć dydaktycznych </w:t>
            </w:r>
          </w:p>
          <w:p w14:paraId="75F44965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 xml:space="preserve">(w, </w:t>
            </w:r>
            <w:proofErr w:type="spellStart"/>
            <w:r w:rsidRPr="00BF75BF">
              <w:rPr>
                <w:rFonts w:ascii="Corbel" w:hAnsi="Corbel"/>
                <w:sz w:val="22"/>
                <w:szCs w:val="22"/>
              </w:rPr>
              <w:t>ćw</w:t>
            </w:r>
            <w:proofErr w:type="spellEnd"/>
            <w:r w:rsidRPr="00BF75BF">
              <w:rPr>
                <w:rFonts w:ascii="Corbel" w:hAnsi="Corbel"/>
                <w:sz w:val="22"/>
                <w:szCs w:val="22"/>
              </w:rPr>
              <w:t>, …)</w:t>
            </w:r>
          </w:p>
        </w:tc>
      </w:tr>
      <w:tr w:rsidR="00BA0702" w:rsidRPr="00BF75BF" w14:paraId="2023BE30" w14:textId="77777777" w:rsidTr="00BA0702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33AB0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  <w:lang w:val="en-US"/>
              </w:rPr>
              <w:t>Ek_ 01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F3261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>Kolokwium</w:t>
            </w:r>
            <w:proofErr w:type="spellEnd"/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C6ECF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>wykład</w:t>
            </w:r>
            <w:proofErr w:type="spellEnd"/>
          </w:p>
        </w:tc>
      </w:tr>
      <w:tr w:rsidR="00BA0702" w:rsidRPr="00BF75BF" w14:paraId="78EBAA51" w14:textId="77777777" w:rsidTr="00BA0702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3F9C0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  <w:lang w:val="en-US"/>
              </w:rPr>
              <w:t>Ek_ 02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10B13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>Kolokwium</w:t>
            </w:r>
            <w:proofErr w:type="spellEnd"/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2A6F4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>wykład</w:t>
            </w:r>
            <w:proofErr w:type="spellEnd"/>
          </w:p>
        </w:tc>
      </w:tr>
      <w:tr w:rsidR="00BA0702" w:rsidRPr="00BF75BF" w14:paraId="0E66D145" w14:textId="77777777" w:rsidTr="00BA0702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1D0CD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  <w:lang w:val="en-US"/>
              </w:rPr>
              <w:t>Ek_ 03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4072F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>Kolokwium</w:t>
            </w:r>
            <w:proofErr w:type="spellEnd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>dyskusja</w:t>
            </w:r>
            <w:proofErr w:type="spellEnd"/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4978D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>wykład</w:t>
            </w:r>
            <w:proofErr w:type="spellEnd"/>
          </w:p>
        </w:tc>
      </w:tr>
      <w:tr w:rsidR="00BA0702" w:rsidRPr="00BF75BF" w14:paraId="6433AA25" w14:textId="77777777" w:rsidTr="00BA0702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6FDC4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  <w:lang w:val="en-US"/>
              </w:rPr>
              <w:t>Ek_ 04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1F670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>Kolokwium</w:t>
            </w:r>
            <w:proofErr w:type="spellEnd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 xml:space="preserve"> , </w:t>
            </w:r>
            <w:proofErr w:type="spellStart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>dyskusja</w:t>
            </w:r>
            <w:proofErr w:type="spellEnd"/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7DCEF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>wykład</w:t>
            </w:r>
            <w:proofErr w:type="spellEnd"/>
          </w:p>
        </w:tc>
      </w:tr>
      <w:tr w:rsidR="00BA0702" w:rsidRPr="00BF75BF" w14:paraId="05AB716E" w14:textId="77777777" w:rsidTr="00BA0702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327CE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  <w:lang w:val="en-US"/>
              </w:rPr>
              <w:t>Ek_ 05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AE5EC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>Kolokwium</w:t>
            </w:r>
            <w:proofErr w:type="spellEnd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371A4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F75BF">
              <w:rPr>
                <w:rFonts w:ascii="Corbel" w:hAnsi="Corbel"/>
                <w:sz w:val="22"/>
                <w:szCs w:val="22"/>
                <w:lang w:val="en-US"/>
              </w:rPr>
              <w:t>wykład</w:t>
            </w:r>
            <w:proofErr w:type="spellEnd"/>
          </w:p>
        </w:tc>
      </w:tr>
    </w:tbl>
    <w:p w14:paraId="1D2B3C11" w14:textId="77777777" w:rsidR="00BA0702" w:rsidRPr="00BF75BF" w:rsidRDefault="00BA0702" w:rsidP="00BA0702">
      <w:pPr>
        <w:rPr>
          <w:rFonts w:ascii="Corbel" w:hAnsi="Corbel"/>
          <w:sz w:val="22"/>
          <w:szCs w:val="22"/>
        </w:rPr>
      </w:pPr>
    </w:p>
    <w:p w14:paraId="1EAC0702" w14:textId="77777777" w:rsidR="00BA0702" w:rsidRPr="00BF75BF" w:rsidRDefault="00BA0702" w:rsidP="00BA0702">
      <w:pPr>
        <w:rPr>
          <w:rFonts w:ascii="Corbel" w:hAnsi="Corbel"/>
          <w:b/>
          <w:sz w:val="22"/>
          <w:szCs w:val="22"/>
        </w:rPr>
      </w:pPr>
      <w:r w:rsidRPr="00BF75BF">
        <w:rPr>
          <w:rFonts w:ascii="Corbel" w:hAnsi="Corbel"/>
          <w:b/>
          <w:sz w:val="22"/>
          <w:szCs w:val="22"/>
        </w:rPr>
        <w:t xml:space="preserve">4.2 Warunki zaliczenia przedmiotu (kryteria oceniania) </w:t>
      </w:r>
    </w:p>
    <w:p w14:paraId="48959F5C" w14:textId="77777777" w:rsidR="00BA0702" w:rsidRPr="00BF75BF" w:rsidRDefault="00BA0702" w:rsidP="00BA0702">
      <w:pPr>
        <w:rPr>
          <w:rFonts w:ascii="Corbel" w:hAnsi="Corbel"/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A0702" w:rsidRPr="00BF75BF" w14:paraId="64EF2E7C" w14:textId="77777777" w:rsidTr="00BA070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DA29" w14:textId="43E7CF4F" w:rsidR="00BA0702" w:rsidRPr="00BF75BF" w:rsidRDefault="00BA0702" w:rsidP="00BA0702">
            <w:pPr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Kolokwium  – pozytywne zaliczenie -wykazanie się  wiedzą  powyżej 50 proc. w zakresie przedłożonych  zagadnień .</w:t>
            </w:r>
          </w:p>
        </w:tc>
      </w:tr>
    </w:tbl>
    <w:p w14:paraId="46D731D9" w14:textId="77777777" w:rsidR="00BA0702" w:rsidRPr="00BF75BF" w:rsidRDefault="00BA0702" w:rsidP="00BA0702">
      <w:pPr>
        <w:rPr>
          <w:rFonts w:ascii="Corbel" w:hAnsi="Corbel"/>
          <w:sz w:val="22"/>
          <w:szCs w:val="22"/>
        </w:rPr>
      </w:pPr>
    </w:p>
    <w:p w14:paraId="48A033C3" w14:textId="77777777" w:rsidR="00BA0702" w:rsidRPr="00BF75BF" w:rsidRDefault="00BA0702" w:rsidP="00BA0702">
      <w:pPr>
        <w:rPr>
          <w:rFonts w:ascii="Corbel" w:hAnsi="Corbel"/>
          <w:b/>
          <w:sz w:val="22"/>
          <w:szCs w:val="22"/>
        </w:rPr>
      </w:pPr>
      <w:r w:rsidRPr="00BF75BF">
        <w:rPr>
          <w:rFonts w:ascii="Corbel" w:hAnsi="Corbel"/>
          <w:b/>
          <w:sz w:val="22"/>
          <w:szCs w:val="22"/>
        </w:rPr>
        <w:t xml:space="preserve">5. CAŁKOWITY NAKŁAD PRACY STUDENTA POTRZEBNY DO OSIĄGNIĘCIA ZAŁOŻONYCH EFEKTÓW W GODZINACH ORAZ PUNKTACH ECTS </w:t>
      </w:r>
    </w:p>
    <w:p w14:paraId="44EEA930" w14:textId="77777777" w:rsidR="00BA0702" w:rsidRPr="00BF75BF" w:rsidRDefault="00BA0702" w:rsidP="00BA0702">
      <w:pPr>
        <w:rPr>
          <w:rFonts w:ascii="Corbel" w:hAnsi="Corbe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BA0702" w:rsidRPr="00BF75BF" w14:paraId="140505F9" w14:textId="77777777" w:rsidTr="00BA070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D7F1E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b/>
                <w:sz w:val="22"/>
                <w:szCs w:val="22"/>
              </w:rPr>
            </w:pPr>
            <w:r w:rsidRPr="00BF75BF">
              <w:rPr>
                <w:rFonts w:ascii="Corbel" w:hAnsi="Corbel"/>
                <w:b/>
                <w:sz w:val="22"/>
                <w:szCs w:val="22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24BDB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b/>
                <w:sz w:val="22"/>
                <w:szCs w:val="22"/>
              </w:rPr>
            </w:pPr>
            <w:r w:rsidRPr="00BF75BF">
              <w:rPr>
                <w:rFonts w:ascii="Corbel" w:hAnsi="Corbel"/>
                <w:b/>
                <w:sz w:val="22"/>
                <w:szCs w:val="22"/>
              </w:rPr>
              <w:t>Średnia liczba godzin na zrealizowanie aktywności</w:t>
            </w:r>
          </w:p>
        </w:tc>
      </w:tr>
      <w:tr w:rsidR="00BA0702" w:rsidRPr="00BF75BF" w14:paraId="492ACA36" w14:textId="77777777" w:rsidTr="00BA070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2ED23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Godziny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01CBA" w14:textId="03AC4A90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 xml:space="preserve">               </w:t>
            </w:r>
            <w:r w:rsidR="00397A0A" w:rsidRPr="00BF75BF">
              <w:rPr>
                <w:rFonts w:ascii="Corbel" w:hAnsi="Corbel"/>
                <w:sz w:val="22"/>
                <w:szCs w:val="22"/>
              </w:rPr>
              <w:t xml:space="preserve">   8</w:t>
            </w:r>
          </w:p>
        </w:tc>
      </w:tr>
      <w:tr w:rsidR="00BA0702" w:rsidRPr="00BF75BF" w14:paraId="07E8942D" w14:textId="77777777" w:rsidTr="00BA070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C4DC4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Inne z udziałem nauczyciela akademickiego</w:t>
            </w:r>
          </w:p>
          <w:p w14:paraId="4C600B01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3050D" w14:textId="744FC091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 xml:space="preserve">                  </w:t>
            </w:r>
            <w:r w:rsidR="00397A0A" w:rsidRPr="00BF75BF">
              <w:rPr>
                <w:rFonts w:ascii="Corbel" w:hAnsi="Corbel"/>
                <w:sz w:val="22"/>
                <w:szCs w:val="22"/>
              </w:rPr>
              <w:t>2</w:t>
            </w:r>
          </w:p>
          <w:p w14:paraId="72357579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 xml:space="preserve">                  1</w:t>
            </w:r>
          </w:p>
        </w:tc>
      </w:tr>
      <w:tr w:rsidR="00BA0702" w:rsidRPr="00BF75BF" w14:paraId="4EE0EC3A" w14:textId="77777777" w:rsidTr="00BA070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94783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 xml:space="preserve">Godziny </w:t>
            </w:r>
            <w:proofErr w:type="spellStart"/>
            <w:r w:rsidRPr="00BF75BF">
              <w:rPr>
                <w:rFonts w:ascii="Corbel" w:hAnsi="Corbel"/>
                <w:sz w:val="22"/>
                <w:szCs w:val="22"/>
              </w:rPr>
              <w:t>niekontaktowe</w:t>
            </w:r>
            <w:proofErr w:type="spellEnd"/>
            <w:r w:rsidRPr="00BF75BF">
              <w:rPr>
                <w:rFonts w:ascii="Corbel" w:hAnsi="Corbel"/>
                <w:sz w:val="22"/>
                <w:szCs w:val="22"/>
              </w:rPr>
              <w:t xml:space="preserve"> – praca własna studenta</w:t>
            </w:r>
          </w:p>
          <w:p w14:paraId="2D8912CE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34BC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  <w:p w14:paraId="562B1C13" w14:textId="0F5A7E0C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lastRenderedPageBreak/>
              <w:t xml:space="preserve">                  </w:t>
            </w:r>
            <w:r w:rsidR="00397A0A" w:rsidRPr="00BF75BF">
              <w:rPr>
                <w:rFonts w:ascii="Corbel" w:hAnsi="Corbel"/>
                <w:sz w:val="22"/>
                <w:szCs w:val="22"/>
              </w:rPr>
              <w:t>14</w:t>
            </w:r>
          </w:p>
        </w:tc>
      </w:tr>
      <w:tr w:rsidR="00BA0702" w:rsidRPr="00BF75BF" w14:paraId="5ED869CF" w14:textId="77777777" w:rsidTr="00BA070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3596B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lastRenderedPageBreak/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A2A60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 xml:space="preserve">                25</w:t>
            </w:r>
          </w:p>
        </w:tc>
      </w:tr>
      <w:tr w:rsidR="00BA0702" w:rsidRPr="00BF75BF" w14:paraId="4010449A" w14:textId="77777777" w:rsidTr="00BA070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0083C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b/>
                <w:sz w:val="22"/>
                <w:szCs w:val="22"/>
              </w:rPr>
            </w:pPr>
            <w:r w:rsidRPr="00BF75BF">
              <w:rPr>
                <w:rFonts w:ascii="Corbel" w:hAnsi="Corbel"/>
                <w:b/>
                <w:sz w:val="22"/>
                <w:szCs w:val="22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8BE11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 xml:space="preserve">                   1</w:t>
            </w:r>
          </w:p>
        </w:tc>
      </w:tr>
    </w:tbl>
    <w:p w14:paraId="4B24AB26" w14:textId="77777777" w:rsidR="00BA0702" w:rsidRPr="00BF75BF" w:rsidRDefault="00BA0702" w:rsidP="00BA0702">
      <w:pPr>
        <w:rPr>
          <w:rFonts w:ascii="Corbel" w:hAnsi="Corbel"/>
          <w:i/>
          <w:sz w:val="22"/>
          <w:szCs w:val="22"/>
        </w:rPr>
      </w:pPr>
      <w:r w:rsidRPr="00BF75BF">
        <w:rPr>
          <w:rFonts w:ascii="Corbel" w:hAnsi="Corbel"/>
          <w:i/>
          <w:sz w:val="22"/>
          <w:szCs w:val="22"/>
        </w:rPr>
        <w:t>* Należy uwzględnić, że 1 pkt ECTS odpowiada 25-30 godzin całkowitego nakładu pracy studenta.</w:t>
      </w:r>
    </w:p>
    <w:p w14:paraId="58C6BD86" w14:textId="77777777" w:rsidR="00BA0702" w:rsidRPr="00BF75BF" w:rsidRDefault="00BA0702" w:rsidP="00BA0702">
      <w:pPr>
        <w:rPr>
          <w:rFonts w:ascii="Corbel" w:hAnsi="Corbel"/>
          <w:sz w:val="22"/>
          <w:szCs w:val="22"/>
        </w:rPr>
      </w:pPr>
    </w:p>
    <w:p w14:paraId="4D3795DF" w14:textId="74C65FE9" w:rsidR="00BA0702" w:rsidRPr="00BF75BF" w:rsidRDefault="00BA0702" w:rsidP="00BA0702">
      <w:pPr>
        <w:rPr>
          <w:rFonts w:ascii="Corbel" w:hAnsi="Corbel"/>
          <w:b/>
          <w:sz w:val="22"/>
          <w:szCs w:val="22"/>
        </w:rPr>
      </w:pPr>
      <w:r w:rsidRPr="00BF75BF">
        <w:rPr>
          <w:rFonts w:ascii="Corbel" w:hAnsi="Corbel"/>
          <w:b/>
          <w:sz w:val="22"/>
          <w:szCs w:val="22"/>
        </w:rPr>
        <w:t>6. PRAKTYKI ZAWODOWE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A0702" w:rsidRPr="00BF75BF" w14:paraId="1868F82F" w14:textId="77777777" w:rsidTr="00BA0702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D6BEB" w14:textId="77777777" w:rsidR="00BA0702" w:rsidRPr="00BF75BF" w:rsidRDefault="00BA0702" w:rsidP="00BA0702">
            <w:pPr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0365" w14:textId="77777777" w:rsidR="00BA0702" w:rsidRPr="00BF75BF" w:rsidRDefault="00BA0702" w:rsidP="00BA0702">
            <w:pPr>
              <w:rPr>
                <w:rFonts w:ascii="Corbel" w:hAnsi="Corbel"/>
                <w:sz w:val="22"/>
                <w:szCs w:val="22"/>
              </w:rPr>
            </w:pPr>
          </w:p>
        </w:tc>
      </w:tr>
      <w:tr w:rsidR="00BA0702" w:rsidRPr="00BF75BF" w14:paraId="2CC68340" w14:textId="77777777" w:rsidTr="00BA0702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5E949" w14:textId="77777777" w:rsidR="00BA0702" w:rsidRPr="00BF75BF" w:rsidRDefault="00BA0702" w:rsidP="00BA0702">
            <w:pPr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5091" w14:textId="77777777" w:rsidR="00BA0702" w:rsidRPr="00BF75BF" w:rsidRDefault="00BA0702" w:rsidP="00BA0702">
            <w:pPr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56A5E70B" w14:textId="77777777" w:rsidR="00BA0702" w:rsidRPr="00BF75BF" w:rsidRDefault="00BA0702" w:rsidP="00BA0702">
      <w:pPr>
        <w:rPr>
          <w:rFonts w:ascii="Corbel" w:hAnsi="Corbel"/>
          <w:sz w:val="22"/>
          <w:szCs w:val="22"/>
        </w:rPr>
      </w:pPr>
    </w:p>
    <w:p w14:paraId="359D8510" w14:textId="77777777" w:rsidR="00BA0702" w:rsidRPr="00BF75BF" w:rsidRDefault="00BA0702" w:rsidP="00BA0702">
      <w:pPr>
        <w:rPr>
          <w:rFonts w:ascii="Corbel" w:hAnsi="Corbel"/>
          <w:b/>
          <w:sz w:val="22"/>
          <w:szCs w:val="22"/>
        </w:rPr>
      </w:pPr>
      <w:r w:rsidRPr="00BF75BF">
        <w:rPr>
          <w:rFonts w:ascii="Corbel" w:hAnsi="Corbel"/>
          <w:b/>
          <w:sz w:val="22"/>
          <w:szCs w:val="22"/>
        </w:rPr>
        <w:t xml:space="preserve">7. LITERATURA </w:t>
      </w:r>
    </w:p>
    <w:p w14:paraId="77067826" w14:textId="77777777" w:rsidR="00BA0702" w:rsidRPr="00BF75BF" w:rsidRDefault="00BA0702" w:rsidP="00BA0702">
      <w:pPr>
        <w:rPr>
          <w:rFonts w:ascii="Corbel" w:hAnsi="Corbel"/>
          <w:b/>
          <w:sz w:val="22"/>
          <w:szCs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A0702" w:rsidRPr="00BF75BF" w14:paraId="1100BDE1" w14:textId="77777777" w:rsidTr="00BA0702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C32A1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Literatura podstawowa:</w:t>
            </w:r>
          </w:p>
          <w:p w14:paraId="766F28D2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1.Ustawa  prawo oświatowe z 14 grudnia 2016 r. (tekst  ujednolicony –DZ.U. 2024 r. ,poz.737 ,854);</w:t>
            </w:r>
          </w:p>
          <w:p w14:paraId="217DF46E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2.Ustawa o systemie oświaty  z dnia 7 września 1991roku, ( tekst ujednolicony – Dz.U.2024 r., poz.750,854) ;</w:t>
            </w:r>
          </w:p>
          <w:p w14:paraId="7816E86A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3.Ustawa z dnia 14 grudnia 2016 roku Przepisy wprowadzające ustawę- Prawo oświatowe ( tekst ujednolicony – Dz.U.2017r., poz. 60, 949,2203;  2018 rok., poz. 2245 ;2019 r .,poz.1287; 2022 r., poz1116);</w:t>
            </w:r>
          </w:p>
          <w:p w14:paraId="21DF1D26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4.Ustawa z dnia 27 października2017 roku o finansowaniu zadań oświatowych (tekst ujednolicony -Dz.U.2024 r.,poz.754);</w:t>
            </w:r>
          </w:p>
          <w:p w14:paraId="076E115A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5.Ustawa z dnia 26 stycznia 1982 roku Karta Nauczyciela (tekst ujednolicony -Dz.U 2024 r.  poz.986);</w:t>
            </w:r>
          </w:p>
          <w:p w14:paraId="249C554E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6.Rozporządzenie Ministra Edukacji i Nauki z dnia 6 września 2022 roku w sprawie uzyskiwania stopni awansu zawodowego nauczycieli(Dz.U.2022 r. , poz.1914)</w:t>
            </w:r>
          </w:p>
          <w:p w14:paraId="1C81603D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7.Rozporządzenie Ministra Edukacji i Nauki z dnia 25 sierpnia 2022 roku w sprawie  oceny pracy nauczycieli ( Dz.U. 2022r.,poz.1822)</w:t>
            </w:r>
          </w:p>
          <w:p w14:paraId="2A55C1E7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8.Ustawa z dnia 23 lutego 1964 roku kodeks cywilny ( tekst  ujednolicony -Dz.U 2024, poz.1061 )</w:t>
            </w:r>
          </w:p>
          <w:p w14:paraId="36FC882B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9.Konwencja o prawach dziecka ( DZ.U.1991 r.,nr.120,poz.526).</w:t>
            </w:r>
          </w:p>
        </w:tc>
      </w:tr>
      <w:tr w:rsidR="00BA0702" w:rsidRPr="00BF75BF" w14:paraId="14B3AF16" w14:textId="77777777" w:rsidTr="00BA0702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11590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Literatura uzupełniająca:</w:t>
            </w:r>
          </w:p>
          <w:p w14:paraId="47251153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 xml:space="preserve">1.Gawroński </w:t>
            </w:r>
            <w:proofErr w:type="spellStart"/>
            <w:r w:rsidRPr="00BF75BF">
              <w:rPr>
                <w:rFonts w:ascii="Corbel" w:hAnsi="Corbel"/>
                <w:sz w:val="22"/>
                <w:szCs w:val="22"/>
              </w:rPr>
              <w:t>K.,Kwiatkowski</w:t>
            </w:r>
            <w:proofErr w:type="spellEnd"/>
            <w:r w:rsidRPr="00BF75BF">
              <w:rPr>
                <w:rFonts w:ascii="Corbel" w:hAnsi="Corbel"/>
                <w:sz w:val="22"/>
                <w:szCs w:val="22"/>
              </w:rPr>
              <w:t xml:space="preserve"> S., Meritum, Prawo oświatowe, Wydawnictwo Wolters Kluwer, Warszawa 2022;</w:t>
            </w:r>
          </w:p>
          <w:p w14:paraId="74167916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2.Rozporządzenie  Ministra  Edukacji Narodowej z 25 sierpnia 2017 roku   w sprawie nadzoru  pedagogicznego (tekst ujednolicony -DZ.U.2024,poz. 15) ;</w:t>
            </w:r>
          </w:p>
          <w:p w14:paraId="1D303C54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3.Rozporządzenie  Ministra  Edukacji z dnia 28 czerwca 2024 roku zmieniające rozporządzenie  w sprawie podstawy  programowej wychowania  przedszkolnego podstawy   programowej kształcenia  ogólnego  dla szkoły podstawowej ,w tym dla uczniów  z  niepełnosprawnością  intelektualną w stopniu umiarkowanym lub znacznym ,kształcenia ogólnego dla szkoły branżowej I stopnia ,kształcenia  ogólnego  dla szkoły specjalnej  przysposabiającej  do  pracy oraz kształcenia  ogólnego dla szkoły policealnej ( tekst ujednolicony- Dz.U.2024,poz.996 );</w:t>
            </w:r>
          </w:p>
          <w:p w14:paraId="5E871564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lastRenderedPageBreak/>
              <w:t>4.Rozporządzenie  Ministra  Edukacji z dnia28 czerwca 2024 roku zmieniające rozporządzenie  w sprawie  podstawy  programowej kształcenia  ogólnego dla  liceum ogólnokształcącego ,technikum oraz branżowej szkoły II stopnia (Dz.U.2024 ,poz.1019) ;</w:t>
            </w:r>
          </w:p>
          <w:p w14:paraId="7F4C83FA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5.Obwieszczenie Ministra Edukacji z dnia 19 marca 2024 roku w sprawie ogłoszenia jednolitego tekstu rozporządzenia Ministra Edukacji Narodowej w sprawie ogólnych celów i zadań  kształcenia w zawodach szkolnictwa branżowego oraz  klasyfikacji zawodów szkolnictwa branżowego ( tekst ujednolicony – Dz.U. 2024 r., poz.611)</w:t>
            </w:r>
          </w:p>
          <w:p w14:paraId="3570082E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 xml:space="preserve"> 6.Rozporządzenie  Ministra  Edukacji Narodowej z 19  lutego 2019     roku w sprawie doradztwa  zawodowego ( Dz.U.2019 r. ,poz.325);    </w:t>
            </w:r>
          </w:p>
          <w:p w14:paraId="25F69804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7.Rozporządzenie  Ministra  Edukacji Narodowej z 24 sierpnia 2017 roku w sprawie  organizowania wczesnego wspomagania rozwoju  dzieci,(Dz.U 2017 r., poz.1635);</w:t>
            </w:r>
          </w:p>
          <w:p w14:paraId="003299FD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8.Rozporządzenie Ministra Edukacji Narodowej z 9 sierpnia 2017 roku w sprawie  indywidualnego ,obowiązkowego  rocznego przygotowania przedszkolnego i indywidualnego nauczania dzieci  i młodzieży (tekst ujednolicony - Dz.U.2023., poz.2468 );</w:t>
            </w:r>
          </w:p>
          <w:p w14:paraId="304A2BCB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9.Rozporządzenia Ministra  Edukacji Narodowej z dnia 9 sierpnia 2017 roku w sprawie warunków organizowania, kształcenia, wychowania i opieki dla dzieci i młodzieży niepełnosprawnych, niedostosowanych społecznie i zagrożonych niedostosowaniem  społecznym ( tekst ujednolicony- Dz.U.2020r.,poz.1309);</w:t>
            </w:r>
          </w:p>
          <w:p w14:paraId="287EDD05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10.Rozporządzenie Ministra Edukacji Narodowej z 9 sierpnia 2017 roku w sprawie warunków i trybu udzielania zezwoleń na  indywidualny  program lub  tok nauki oraz  organizacji  indywidualnego  programu lub  toku  nauki ( Dz.U 2017, poz.1569);</w:t>
            </w:r>
          </w:p>
          <w:p w14:paraId="25F1DB9D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 xml:space="preserve"> 11.  Dyrda J., Litwa H., Materny K., Uczeń ze specjalnymi potrzebami edukacyjnymi refleksji i działaniu nauczyciela. Wybrane zagadnienia, Wydawnictwo Adam Marszałek, Toruń 2021 ; </w:t>
            </w:r>
          </w:p>
          <w:p w14:paraId="4A82E4DC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11.Rozporządzenie Ministra Edukacji i Nauki z dnia 6 października 2023 roku w sprawie kształcenia ustawicznego w formach pozaszkolnych (Dz.U 2023 r.,poz.217) ;</w:t>
            </w:r>
          </w:p>
          <w:p w14:paraId="1A92A90F" w14:textId="77777777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12.Ustawa z dnia 20 lipca2018 roku Prawo o szkolnictwie wyższym i nauce ( tekst ujednolicony -Dz.U.2023,poz. 742);</w:t>
            </w:r>
          </w:p>
          <w:p w14:paraId="47F81E6A" w14:textId="3C131A61" w:rsidR="00BA0702" w:rsidRPr="00BF75BF" w:rsidRDefault="00BA0702" w:rsidP="00BF75BF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BF75BF">
              <w:rPr>
                <w:rFonts w:ascii="Corbel" w:hAnsi="Corbel"/>
                <w:sz w:val="22"/>
                <w:szCs w:val="22"/>
              </w:rPr>
              <w:t>13.ŁukasikM.J., Rozwój osobisty nauczyciela. Nieobecna kategoria, ”Ruch Pedagogiczny „,2018 r, nr 2 s.:29-37.</w:t>
            </w:r>
          </w:p>
        </w:tc>
      </w:tr>
    </w:tbl>
    <w:p w14:paraId="4C50AC05" w14:textId="77777777" w:rsidR="00BA0702" w:rsidRPr="00BF75BF" w:rsidRDefault="00BA0702" w:rsidP="00BF75BF">
      <w:pPr>
        <w:spacing w:after="0" w:line="240" w:lineRule="auto"/>
        <w:rPr>
          <w:rFonts w:ascii="Corbel" w:hAnsi="Corbel"/>
          <w:sz w:val="22"/>
          <w:szCs w:val="22"/>
        </w:rPr>
      </w:pPr>
    </w:p>
    <w:p w14:paraId="4DE40B2A" w14:textId="77777777" w:rsidR="00BA0702" w:rsidRPr="00BF75BF" w:rsidRDefault="00BA0702" w:rsidP="00BF75BF">
      <w:pPr>
        <w:spacing w:after="0" w:line="240" w:lineRule="auto"/>
        <w:rPr>
          <w:rFonts w:ascii="Corbel" w:hAnsi="Corbel"/>
          <w:sz w:val="22"/>
          <w:szCs w:val="22"/>
        </w:rPr>
      </w:pPr>
    </w:p>
    <w:p w14:paraId="408D31CF" w14:textId="77777777" w:rsidR="00BA0702" w:rsidRPr="00BF75BF" w:rsidRDefault="00BA0702" w:rsidP="00BF75BF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BF75BF">
        <w:rPr>
          <w:rFonts w:ascii="Corbel" w:hAnsi="Corbel"/>
          <w:sz w:val="22"/>
          <w:szCs w:val="22"/>
        </w:rPr>
        <w:t>Akceptacja Kierownika Jednostki lub osoby upoważnionej</w:t>
      </w:r>
    </w:p>
    <w:p w14:paraId="37ED1E95" w14:textId="77777777" w:rsidR="00EE7891" w:rsidRPr="00BF75BF" w:rsidRDefault="00EE7891" w:rsidP="00BF75BF">
      <w:pPr>
        <w:spacing w:after="0" w:line="240" w:lineRule="auto"/>
        <w:rPr>
          <w:rFonts w:ascii="Corbel" w:hAnsi="Corbel"/>
          <w:sz w:val="22"/>
          <w:szCs w:val="22"/>
        </w:rPr>
      </w:pPr>
    </w:p>
    <w:p w14:paraId="52BA7D6B" w14:textId="77777777" w:rsidR="00BF75BF" w:rsidRPr="00BF75BF" w:rsidRDefault="00BF75BF">
      <w:pPr>
        <w:spacing w:after="0" w:line="240" w:lineRule="auto"/>
        <w:rPr>
          <w:rFonts w:ascii="Corbel" w:hAnsi="Corbel"/>
          <w:sz w:val="22"/>
          <w:szCs w:val="22"/>
        </w:rPr>
      </w:pPr>
    </w:p>
    <w:sectPr w:rsidR="00BF75BF" w:rsidRPr="00BF75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C5B6C8" w14:textId="77777777" w:rsidR="005E0BCF" w:rsidRDefault="005E0BCF" w:rsidP="00BA0702">
      <w:pPr>
        <w:spacing w:after="0" w:line="240" w:lineRule="auto"/>
      </w:pPr>
      <w:r>
        <w:separator/>
      </w:r>
    </w:p>
  </w:endnote>
  <w:endnote w:type="continuationSeparator" w:id="0">
    <w:p w14:paraId="3AADDE3E" w14:textId="77777777" w:rsidR="005E0BCF" w:rsidRDefault="005E0BCF" w:rsidP="00BA0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A922E1" w14:textId="77777777" w:rsidR="005E0BCF" w:rsidRDefault="005E0BCF" w:rsidP="00BA0702">
      <w:pPr>
        <w:spacing w:after="0" w:line="240" w:lineRule="auto"/>
      </w:pPr>
      <w:r>
        <w:separator/>
      </w:r>
    </w:p>
  </w:footnote>
  <w:footnote w:type="continuationSeparator" w:id="0">
    <w:p w14:paraId="0A040646" w14:textId="77777777" w:rsidR="005E0BCF" w:rsidRDefault="005E0BCF" w:rsidP="00BA0702">
      <w:pPr>
        <w:spacing w:after="0" w:line="240" w:lineRule="auto"/>
      </w:pPr>
      <w:r>
        <w:continuationSeparator/>
      </w:r>
    </w:p>
  </w:footnote>
  <w:footnote w:id="1">
    <w:p w14:paraId="03BCAD17" w14:textId="77777777" w:rsidR="00BA0702" w:rsidRDefault="00BA0702" w:rsidP="00BA070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273292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891"/>
    <w:rsid w:val="0014094C"/>
    <w:rsid w:val="00397A0A"/>
    <w:rsid w:val="004F64E0"/>
    <w:rsid w:val="005E0BCF"/>
    <w:rsid w:val="007B64B8"/>
    <w:rsid w:val="00A47400"/>
    <w:rsid w:val="00B40DDA"/>
    <w:rsid w:val="00BA0702"/>
    <w:rsid w:val="00BF75BF"/>
    <w:rsid w:val="00C63DC2"/>
    <w:rsid w:val="00C67910"/>
    <w:rsid w:val="00D4791F"/>
    <w:rsid w:val="00EE7891"/>
    <w:rsid w:val="00FB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FAABC"/>
  <w15:chartTrackingRefBased/>
  <w15:docId w15:val="{7CB852DC-899D-4125-953B-F39FFB715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E78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78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78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E78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78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78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E78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E78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E78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78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78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78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789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789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789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E789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E789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E789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E78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E78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78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E78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E78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E789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E789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E789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78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789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E7891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070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070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A07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2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1792</Words>
  <Characters>10754</Characters>
  <Application>Microsoft Office Word</Application>
  <DocSecurity>0</DocSecurity>
  <Lines>89</Lines>
  <Paragraphs>25</Paragraphs>
  <ScaleCrop>false</ScaleCrop>
  <Company/>
  <LinksUpToDate>false</LinksUpToDate>
  <CharactersWithSpaces>12521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ez8421</dc:creator>
  <cp:keywords/>
  <dc:description/>
  <cp:lastModifiedBy>Magdalena Wasylewicz</cp:lastModifiedBy>
  <cp:revision>3</cp:revision>
  <dcterms:created xsi:type="dcterms:W3CDTF">2024-09-27T08:45:00Z</dcterms:created>
  <dcterms:modified xsi:type="dcterms:W3CDTF">2024-09-27T08:56:00Z</dcterms:modified>
</cp:coreProperties>
</file>