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C8F75" w14:textId="296230A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4649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46490">
        <w:rPr>
          <w:rFonts w:ascii="Corbel" w:hAnsi="Corbel"/>
          <w:bCs/>
          <w:i/>
        </w:rPr>
        <w:t>23</w:t>
      </w:r>
    </w:p>
    <w:p w14:paraId="569857E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709E3F" w14:textId="7BCD689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47CD">
        <w:rPr>
          <w:rFonts w:ascii="Corbel" w:hAnsi="Corbel"/>
          <w:b/>
          <w:smallCaps/>
          <w:sz w:val="24"/>
          <w:szCs w:val="24"/>
        </w:rPr>
        <w:t>2024- 2027</w:t>
      </w:r>
    </w:p>
    <w:p w14:paraId="5473974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7E4D36" w14:textId="4A518A9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1DBA">
        <w:rPr>
          <w:rFonts w:ascii="Corbel" w:hAnsi="Corbel"/>
          <w:sz w:val="20"/>
          <w:szCs w:val="20"/>
        </w:rPr>
        <w:t>202</w:t>
      </w:r>
      <w:r w:rsidR="000F2919">
        <w:rPr>
          <w:rFonts w:ascii="Corbel" w:hAnsi="Corbel"/>
          <w:sz w:val="20"/>
          <w:szCs w:val="20"/>
        </w:rPr>
        <w:t>4</w:t>
      </w:r>
      <w:r w:rsidR="006C1DBA">
        <w:rPr>
          <w:rFonts w:ascii="Corbel" w:hAnsi="Corbel"/>
          <w:sz w:val="20"/>
          <w:szCs w:val="20"/>
        </w:rPr>
        <w:t>/202</w:t>
      </w:r>
      <w:r w:rsidR="000F2919">
        <w:rPr>
          <w:rFonts w:ascii="Corbel" w:hAnsi="Corbel"/>
          <w:sz w:val="20"/>
          <w:szCs w:val="20"/>
        </w:rPr>
        <w:t>5</w:t>
      </w:r>
    </w:p>
    <w:p w14:paraId="1564FE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747A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158618" w14:textId="77777777" w:rsidTr="00B819C8">
        <w:tc>
          <w:tcPr>
            <w:tcW w:w="2694" w:type="dxa"/>
            <w:vAlign w:val="center"/>
          </w:tcPr>
          <w:p w14:paraId="358742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0B6E7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036">
              <w:rPr>
                <w:rFonts w:ascii="Corbel" w:hAnsi="Corbel"/>
                <w:b w:val="0"/>
                <w:sz w:val="24"/>
                <w:szCs w:val="24"/>
              </w:rPr>
              <w:t>Ko</w:t>
            </w:r>
            <w:r w:rsidR="007E473E">
              <w:rPr>
                <w:rFonts w:ascii="Corbel" w:hAnsi="Corbel"/>
                <w:b w:val="0"/>
                <w:sz w:val="24"/>
                <w:szCs w:val="24"/>
              </w:rPr>
              <w:t xml:space="preserve">nstruowanie programów </w:t>
            </w:r>
            <w:proofErr w:type="spellStart"/>
            <w:r w:rsidR="007E473E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="007E473E">
              <w:rPr>
                <w:rFonts w:ascii="Corbel" w:hAnsi="Corbel"/>
                <w:b w:val="0"/>
                <w:sz w:val="24"/>
                <w:szCs w:val="24"/>
              </w:rPr>
              <w:t xml:space="preserve"> - kulturalnych</w:t>
            </w:r>
          </w:p>
        </w:tc>
      </w:tr>
      <w:tr w:rsidR="0085747A" w:rsidRPr="009C54AE" w14:paraId="04341DF6" w14:textId="77777777" w:rsidTr="00B819C8">
        <w:tc>
          <w:tcPr>
            <w:tcW w:w="2694" w:type="dxa"/>
            <w:vAlign w:val="center"/>
          </w:tcPr>
          <w:p w14:paraId="77C640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98E9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2628F7C" w14:textId="77777777" w:rsidTr="00B819C8">
        <w:tc>
          <w:tcPr>
            <w:tcW w:w="2694" w:type="dxa"/>
            <w:vAlign w:val="center"/>
          </w:tcPr>
          <w:p w14:paraId="5E6E15B8" w14:textId="77777777" w:rsidR="0085747A" w:rsidRPr="009C54AE" w:rsidRDefault="00FF25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442C41" w14:textId="77777777"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1C221E" w14:textId="77777777" w:rsidTr="00B819C8">
        <w:tc>
          <w:tcPr>
            <w:tcW w:w="2694" w:type="dxa"/>
            <w:vAlign w:val="center"/>
          </w:tcPr>
          <w:p w14:paraId="6A2741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0F0ABE" w14:textId="77777777" w:rsidR="0085747A" w:rsidRPr="009C54AE" w:rsidRDefault="00EB7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D83303A" w14:textId="77777777" w:rsidTr="00B819C8">
        <w:tc>
          <w:tcPr>
            <w:tcW w:w="2694" w:type="dxa"/>
            <w:vAlign w:val="center"/>
          </w:tcPr>
          <w:p w14:paraId="7555C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6AD4C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257D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  <w:r w:rsidR="00DF0320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4E1B3A3" w14:textId="77777777" w:rsidTr="00B819C8">
        <w:tc>
          <w:tcPr>
            <w:tcW w:w="2694" w:type="dxa"/>
            <w:vAlign w:val="center"/>
          </w:tcPr>
          <w:p w14:paraId="7CDDDF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C23E6C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07DC1ED" w14:textId="77777777" w:rsidTr="00B819C8">
        <w:tc>
          <w:tcPr>
            <w:tcW w:w="2694" w:type="dxa"/>
            <w:vAlign w:val="center"/>
          </w:tcPr>
          <w:p w14:paraId="21B55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F5C46F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286C804" w14:textId="77777777" w:rsidTr="00B819C8">
        <w:tc>
          <w:tcPr>
            <w:tcW w:w="2694" w:type="dxa"/>
            <w:vAlign w:val="center"/>
          </w:tcPr>
          <w:p w14:paraId="73854E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18E7F0" w14:textId="77777777" w:rsidR="0085747A" w:rsidRPr="009C54AE" w:rsidRDefault="00DF03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  <w:r w:rsidR="00AF23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32B802E" w14:textId="77777777" w:rsidTr="00B819C8">
        <w:tc>
          <w:tcPr>
            <w:tcW w:w="2694" w:type="dxa"/>
            <w:vAlign w:val="center"/>
          </w:tcPr>
          <w:p w14:paraId="47B415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AA87E0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14:paraId="545C2DCB" w14:textId="77777777" w:rsidTr="00B819C8">
        <w:tc>
          <w:tcPr>
            <w:tcW w:w="2694" w:type="dxa"/>
            <w:vAlign w:val="center"/>
          </w:tcPr>
          <w:p w14:paraId="76E13C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D8FC84" w14:textId="77777777"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11B8A4" w14:textId="77777777" w:rsidTr="00B819C8">
        <w:tc>
          <w:tcPr>
            <w:tcW w:w="2694" w:type="dxa"/>
            <w:vAlign w:val="center"/>
          </w:tcPr>
          <w:p w14:paraId="6F5596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86043" w14:textId="77777777" w:rsidR="00923D7D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FCBC145" w14:textId="77777777" w:rsidTr="00B819C8">
        <w:tc>
          <w:tcPr>
            <w:tcW w:w="2694" w:type="dxa"/>
            <w:vAlign w:val="center"/>
          </w:tcPr>
          <w:p w14:paraId="3CE53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93D7D4" w14:textId="77777777" w:rsidR="0085747A" w:rsidRPr="009C54AE" w:rsidRDefault="007E47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185EF8F4" w14:textId="77777777" w:rsidTr="00B819C8">
        <w:tc>
          <w:tcPr>
            <w:tcW w:w="2694" w:type="dxa"/>
            <w:vAlign w:val="center"/>
          </w:tcPr>
          <w:p w14:paraId="26C26B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01C0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8171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D9B8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876D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90E0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A2568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4D2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9B2F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D2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73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74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7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8D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D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F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5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B8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80F2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4BEF" w14:textId="77777777"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E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626F" w14:textId="77777777" w:rsidR="00015B8F" w:rsidRPr="009C54AE" w:rsidRDefault="007E47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1C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C0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F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DD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F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6D38" w14:textId="77777777"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2133C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08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97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D1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CE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574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4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8F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4AF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A4A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6A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6FBC57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D301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F34F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E9616" w14:textId="77777777" w:rsidR="0085747A" w:rsidRPr="00AF23C6" w:rsidRDefault="00B35164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Segoe UI Symbol" w:eastAsia="MS Gothic" w:hAnsi="Segoe UI Symbol" w:cs="MS Gothic"/>
          <w:b w:val="0"/>
          <w:szCs w:val="24"/>
        </w:rPr>
        <w:t>🝱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F23C6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2EE093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7611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7C89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F0320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F0320">
        <w:rPr>
          <w:rFonts w:ascii="Corbel" w:hAnsi="Corbel"/>
          <w:smallCaps w:val="0"/>
          <w:szCs w:val="24"/>
        </w:rPr>
        <w:t>zaliczenie z oceną</w:t>
      </w:r>
    </w:p>
    <w:p w14:paraId="6257A96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B2FCF" w14:textId="77777777" w:rsidR="00AF23C6" w:rsidRDefault="00AF23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5EC0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55E178" w14:textId="77777777" w:rsidTr="00745302">
        <w:tc>
          <w:tcPr>
            <w:tcW w:w="9670" w:type="dxa"/>
          </w:tcPr>
          <w:p w14:paraId="6FAD45A6" w14:textId="14CE6B90" w:rsidR="0085747A" w:rsidRPr="009C54AE" w:rsidRDefault="00AF23C6" w:rsidP="00EC39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wiadomości z </w:t>
            </w:r>
            <w:r w:rsidR="00EC39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 pedagogiki medialnej, teorii kształcenia</w:t>
            </w:r>
          </w:p>
        </w:tc>
      </w:tr>
    </w:tbl>
    <w:p w14:paraId="2AB7B5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081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29E1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C20F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C8EB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1A7F408" w14:textId="77777777" w:rsidTr="00923D7D">
        <w:tc>
          <w:tcPr>
            <w:tcW w:w="851" w:type="dxa"/>
            <w:vAlign w:val="center"/>
          </w:tcPr>
          <w:p w14:paraId="5B08DFC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7E4DAD" w14:textId="77777777" w:rsidR="00AF23C6" w:rsidRPr="006241E1" w:rsidRDefault="00AF23C6" w:rsidP="00AF23C6">
            <w:pPr>
              <w:spacing w:after="0" w:line="240" w:lineRule="auto"/>
              <w:ind w:left="357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Przygotowanie do tworzenia programu kształcenia, poprzez:</w:t>
            </w:r>
          </w:p>
          <w:p w14:paraId="4E76EB5F" w14:textId="77777777" w:rsidR="008F0A15" w:rsidRPr="006241E1" w:rsidRDefault="00AF23C6" w:rsidP="008F0A15">
            <w:pPr>
              <w:spacing w:after="0" w:line="240" w:lineRule="auto"/>
              <w:ind w:left="357"/>
              <w:jc w:val="both"/>
              <w:rPr>
                <w:rFonts w:ascii="Corbel" w:hAnsi="Corbel" w:cs="Arial"/>
                <w:i/>
              </w:rPr>
            </w:pPr>
            <w:r w:rsidRPr="006241E1">
              <w:rPr>
                <w:rFonts w:ascii="Corbel" w:hAnsi="Corbel" w:cs="Arial"/>
              </w:rPr>
              <w:t xml:space="preserve">- interpretację zapisów zawartych w </w:t>
            </w:r>
            <w:r w:rsidRPr="006241E1">
              <w:rPr>
                <w:rFonts w:ascii="Corbel" w:hAnsi="Corbel" w:cs="Arial"/>
                <w:i/>
              </w:rPr>
              <w:t>Podstawie</w:t>
            </w:r>
            <w:r w:rsidR="007E473E">
              <w:rPr>
                <w:rFonts w:ascii="Corbel" w:hAnsi="Corbel" w:cs="Arial"/>
                <w:i/>
              </w:rPr>
              <w:t xml:space="preserve"> programowej</w:t>
            </w:r>
            <w:r w:rsidRPr="006241E1">
              <w:rPr>
                <w:rFonts w:ascii="Corbel" w:hAnsi="Corbel" w:cs="Arial"/>
                <w:i/>
              </w:rPr>
              <w:t xml:space="preserve">, </w:t>
            </w:r>
          </w:p>
          <w:p w14:paraId="4330695D" w14:textId="77777777" w:rsidR="008F0A15" w:rsidRPr="006241E1" w:rsidRDefault="008F0A15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- doskonalenie sposobów określania celów kształcenia w oparciu o taksonomie </w:t>
            </w:r>
            <w:proofErr w:type="spellStart"/>
            <w:r w:rsidRPr="006241E1">
              <w:rPr>
                <w:rFonts w:ascii="Corbel" w:hAnsi="Corbel" w:cs="Arial"/>
              </w:rPr>
              <w:t>Blooma</w:t>
            </w:r>
            <w:proofErr w:type="spellEnd"/>
            <w:r w:rsidRPr="006241E1">
              <w:rPr>
                <w:rFonts w:ascii="Corbel" w:hAnsi="Corbel" w:cs="Arial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</w:rPr>
              <w:t>Niemierki</w:t>
            </w:r>
            <w:proofErr w:type="spellEnd"/>
            <w:r w:rsidRPr="006241E1">
              <w:rPr>
                <w:rFonts w:ascii="Corbel" w:hAnsi="Corbel" w:cs="Arial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</w:rPr>
              <w:t>Krathwohla</w:t>
            </w:r>
            <w:proofErr w:type="spellEnd"/>
            <w:r w:rsidRPr="006241E1">
              <w:rPr>
                <w:rFonts w:ascii="Corbel" w:hAnsi="Corbel" w:cs="Arial"/>
              </w:rPr>
              <w:t xml:space="preserve"> oraz A. </w:t>
            </w:r>
            <w:proofErr w:type="spellStart"/>
            <w:r w:rsidRPr="006241E1">
              <w:rPr>
                <w:rFonts w:ascii="Corbel" w:hAnsi="Corbel" w:cs="Arial"/>
              </w:rPr>
              <w:t>Harrow</w:t>
            </w:r>
            <w:proofErr w:type="spellEnd"/>
            <w:r w:rsidRPr="006241E1">
              <w:rPr>
                <w:rFonts w:ascii="Corbel" w:hAnsi="Corbel" w:cs="Arial"/>
              </w:rPr>
              <w:t>.</w:t>
            </w:r>
          </w:p>
          <w:p w14:paraId="3346E40F" w14:textId="77777777" w:rsidR="0085747A" w:rsidRPr="006241E1" w:rsidRDefault="008F0A15" w:rsidP="008F0A15">
            <w:pPr>
              <w:spacing w:after="0" w:line="240" w:lineRule="auto"/>
              <w:jc w:val="both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      - refleksję nad podstawowymi etapami planowania programu nauczania</w:t>
            </w:r>
          </w:p>
        </w:tc>
      </w:tr>
      <w:tr w:rsidR="0085747A" w:rsidRPr="009C54AE" w14:paraId="04A8E04C" w14:textId="77777777" w:rsidTr="00923D7D">
        <w:tc>
          <w:tcPr>
            <w:tcW w:w="851" w:type="dxa"/>
            <w:vAlign w:val="center"/>
          </w:tcPr>
          <w:p w14:paraId="6349B5EA" w14:textId="77777777" w:rsidR="0085747A" w:rsidRPr="009C54AE" w:rsidRDefault="008F0A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DD4B823" w14:textId="77777777" w:rsidR="0085747A" w:rsidRPr="006241E1" w:rsidRDefault="00AF23C6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Zapoznanie z </w:t>
            </w:r>
            <w:r w:rsidR="008F0A15" w:rsidRPr="006241E1">
              <w:rPr>
                <w:rFonts w:ascii="Corbel" w:hAnsi="Corbel" w:cs="Arial"/>
              </w:rPr>
              <w:t xml:space="preserve">pedagogicznymi, socjologicznymi , filozoficznymi i </w:t>
            </w:r>
            <w:r w:rsidRPr="006241E1">
              <w:rPr>
                <w:rFonts w:ascii="Corbel" w:hAnsi="Corbel" w:cs="Arial"/>
              </w:rPr>
              <w:t>kulturowy</w:t>
            </w:r>
            <w:r w:rsidR="008F0A15" w:rsidRPr="006241E1">
              <w:rPr>
                <w:rFonts w:ascii="Corbel" w:hAnsi="Corbel" w:cs="Arial"/>
              </w:rPr>
              <w:t>mi</w:t>
            </w:r>
            <w:r w:rsidRPr="006241E1">
              <w:rPr>
                <w:rFonts w:ascii="Corbel" w:hAnsi="Corbel" w:cs="Arial"/>
              </w:rPr>
              <w:t xml:space="preserve">  podstaw</w:t>
            </w:r>
            <w:r w:rsidR="008F0A15" w:rsidRPr="006241E1">
              <w:rPr>
                <w:rFonts w:ascii="Corbel" w:hAnsi="Corbel" w:cs="Arial"/>
              </w:rPr>
              <w:t>ami</w:t>
            </w:r>
            <w:r w:rsidRPr="006241E1">
              <w:rPr>
                <w:rFonts w:ascii="Corbel" w:hAnsi="Corbel" w:cs="Arial"/>
              </w:rPr>
              <w:t xml:space="preserve"> pisania programów</w:t>
            </w:r>
          </w:p>
        </w:tc>
      </w:tr>
      <w:tr w:rsidR="005C257D" w:rsidRPr="009C54AE" w14:paraId="0AC2E260" w14:textId="77777777" w:rsidTr="00923D7D">
        <w:tc>
          <w:tcPr>
            <w:tcW w:w="851" w:type="dxa"/>
            <w:vAlign w:val="center"/>
          </w:tcPr>
          <w:p w14:paraId="5DB18552" w14:textId="77777777" w:rsidR="005C257D" w:rsidRDefault="005C25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E548017" w14:textId="77777777" w:rsidR="005C257D" w:rsidRPr="006241E1" w:rsidRDefault="005C257D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konstruowanie autorskich programów kształcenia w zakresie edukacji medialnej</w:t>
            </w:r>
            <w:r w:rsidR="007E473E">
              <w:rPr>
                <w:rFonts w:ascii="Corbel" w:hAnsi="Corbel" w:cs="Arial"/>
              </w:rPr>
              <w:t xml:space="preserve"> i kulturalnej</w:t>
            </w:r>
          </w:p>
        </w:tc>
      </w:tr>
    </w:tbl>
    <w:p w14:paraId="71734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4319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3B6E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822FE14" w14:textId="77777777" w:rsidTr="0071620A">
        <w:tc>
          <w:tcPr>
            <w:tcW w:w="1701" w:type="dxa"/>
            <w:vAlign w:val="center"/>
          </w:tcPr>
          <w:p w14:paraId="46103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19E9E" w14:textId="77777777" w:rsidR="003303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9FF140C" w14:textId="77777777" w:rsidR="0085747A" w:rsidRPr="009C54AE" w:rsidRDefault="00330328" w:rsidP="00330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9B10B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E2EAD7C" w14:textId="77777777" w:rsidTr="005E6E85">
        <w:tc>
          <w:tcPr>
            <w:tcW w:w="1701" w:type="dxa"/>
          </w:tcPr>
          <w:p w14:paraId="617A18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40E0BBC" w14:textId="77777777" w:rsidR="0085747A" w:rsidRPr="00B35164" w:rsidRDefault="00330328" w:rsidP="00330328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Zd</w:t>
            </w:r>
            <w:r w:rsidR="00B35164" w:rsidRPr="00B35164">
              <w:rPr>
                <w:rFonts w:ascii="Corbel" w:hAnsi="Corbel"/>
              </w:rPr>
              <w:t>efiniuje  podstawowe pojęcia w obszarze  konstruowania programów kształcen</w:t>
            </w:r>
            <w:r w:rsidR="00B35164">
              <w:rPr>
                <w:rFonts w:ascii="Corbel" w:hAnsi="Corbel"/>
              </w:rPr>
              <w:t>i</w:t>
            </w:r>
            <w:r w:rsidR="00B35164" w:rsidRPr="00B35164">
              <w:rPr>
                <w:rFonts w:ascii="Corbel" w:hAnsi="Corbel"/>
              </w:rPr>
              <w:t>a</w:t>
            </w:r>
          </w:p>
        </w:tc>
        <w:tc>
          <w:tcPr>
            <w:tcW w:w="1873" w:type="dxa"/>
          </w:tcPr>
          <w:p w14:paraId="49E4EB96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6BA4B4F" w14:textId="77777777" w:rsidTr="005E6E85">
        <w:tc>
          <w:tcPr>
            <w:tcW w:w="1701" w:type="dxa"/>
          </w:tcPr>
          <w:p w14:paraId="0FC25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DBD824" w14:textId="77777777" w:rsidR="0085747A" w:rsidRPr="00B35164" w:rsidRDefault="00EA0A65" w:rsidP="00B35164">
            <w:pPr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Sc</w:t>
            </w:r>
            <w:r w:rsidRPr="00B35164">
              <w:rPr>
                <w:rFonts w:ascii="Corbel" w:hAnsi="Corbel"/>
              </w:rPr>
              <w:t>harakteryzuje</w:t>
            </w:r>
            <w:r w:rsidR="008F0A15" w:rsidRPr="00B35164">
              <w:rPr>
                <w:rFonts w:ascii="Corbel" w:hAnsi="Corbel"/>
              </w:rPr>
              <w:t xml:space="preserve"> podstawowe </w:t>
            </w:r>
            <w:r w:rsidR="00B35164">
              <w:rPr>
                <w:rFonts w:ascii="Corbel" w:hAnsi="Corbel"/>
              </w:rPr>
              <w:t xml:space="preserve">teorie, </w:t>
            </w:r>
            <w:r w:rsidR="008F0A15" w:rsidRPr="00B35164">
              <w:rPr>
                <w:rFonts w:ascii="Corbel" w:hAnsi="Corbel"/>
              </w:rPr>
              <w:t xml:space="preserve">zasady i metody projektowania programu nauczania z uwzględnieniem ich filozoficznych, socjologicznych, antropologicznych, </w:t>
            </w:r>
            <w:r w:rsidR="00B35164">
              <w:rPr>
                <w:rFonts w:ascii="Corbel" w:hAnsi="Corbel"/>
              </w:rPr>
              <w:t>psychologicznych i prawnych podstaw</w:t>
            </w:r>
          </w:p>
        </w:tc>
        <w:tc>
          <w:tcPr>
            <w:tcW w:w="1873" w:type="dxa"/>
          </w:tcPr>
          <w:p w14:paraId="42FFB472" w14:textId="77777777"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F0A15" w:rsidRPr="009C54AE" w14:paraId="1D0FE906" w14:textId="77777777" w:rsidTr="005E6E85">
        <w:tc>
          <w:tcPr>
            <w:tcW w:w="1701" w:type="dxa"/>
          </w:tcPr>
          <w:p w14:paraId="69D51018" w14:textId="5269D393" w:rsidR="008F0A15" w:rsidRDefault="008F0A15" w:rsidP="00957C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DD76939" w14:textId="77777777"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Sporządzi</w:t>
            </w:r>
            <w:r w:rsidR="00B35164" w:rsidRPr="00B35164">
              <w:rPr>
                <w:rFonts w:ascii="Corbel" w:hAnsi="Corbel"/>
              </w:rPr>
              <w:t xml:space="preserve"> autor</w:t>
            </w:r>
            <w:r w:rsidR="007E473E">
              <w:rPr>
                <w:rFonts w:ascii="Corbel" w:hAnsi="Corbel"/>
              </w:rPr>
              <w:t xml:space="preserve">ski projekt programu </w:t>
            </w:r>
          </w:p>
        </w:tc>
        <w:tc>
          <w:tcPr>
            <w:tcW w:w="1873" w:type="dxa"/>
          </w:tcPr>
          <w:p w14:paraId="3BEC76E4" w14:textId="77777777"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999D1BB" w14:textId="77777777"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0A15" w:rsidRPr="009C54AE" w14:paraId="728A7809" w14:textId="77777777" w:rsidTr="005E6E85">
        <w:tc>
          <w:tcPr>
            <w:tcW w:w="1701" w:type="dxa"/>
          </w:tcPr>
          <w:p w14:paraId="066B48D9" w14:textId="6A0AC168" w:rsidR="008F0A15" w:rsidRDefault="008F0A15" w:rsidP="00957C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CE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CD6731D" w14:textId="77777777"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Dokona samooceny </w:t>
            </w:r>
            <w:r w:rsidR="00B35164" w:rsidRPr="00B35164">
              <w:rPr>
                <w:rFonts w:ascii="Corbel" w:hAnsi="Corbel"/>
              </w:rPr>
              <w:t xml:space="preserve">konieczności podejmowania profesjonalnych </w:t>
            </w:r>
            <w:r w:rsidR="00B35164">
              <w:rPr>
                <w:rFonts w:ascii="Corbel" w:hAnsi="Corbel"/>
              </w:rPr>
              <w:t xml:space="preserve">i etycznych </w:t>
            </w:r>
            <w:r w:rsidR="00B35164" w:rsidRPr="00B35164">
              <w:rPr>
                <w:rFonts w:ascii="Corbel" w:hAnsi="Corbel"/>
              </w:rPr>
              <w:t xml:space="preserve">działań w zakresie konstruowania programu kształcenia </w:t>
            </w:r>
          </w:p>
        </w:tc>
        <w:tc>
          <w:tcPr>
            <w:tcW w:w="1873" w:type="dxa"/>
          </w:tcPr>
          <w:p w14:paraId="2A0B07E9" w14:textId="77777777"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043B5076" w14:textId="77777777"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2BE1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82B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BC6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9D4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4ED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089299" w14:textId="77777777" w:rsidTr="00923D7D">
        <w:tc>
          <w:tcPr>
            <w:tcW w:w="9639" w:type="dxa"/>
          </w:tcPr>
          <w:p w14:paraId="77626D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CA375D" w14:textId="77777777" w:rsidTr="00923D7D">
        <w:tc>
          <w:tcPr>
            <w:tcW w:w="9639" w:type="dxa"/>
          </w:tcPr>
          <w:p w14:paraId="61ECA6DC" w14:textId="77777777"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Jak czytać </w:t>
            </w:r>
            <w:r w:rsidRPr="006241E1">
              <w:rPr>
                <w:rFonts w:ascii="Corbel" w:hAnsi="Corbel" w:cs="Arial"/>
                <w:i/>
                <w:sz w:val="24"/>
                <w:szCs w:val="24"/>
              </w:rPr>
              <w:t>Podstawę programową kształcenia ogólnego</w:t>
            </w:r>
          </w:p>
        </w:tc>
      </w:tr>
      <w:tr w:rsidR="0085747A" w:rsidRPr="009C54AE" w14:paraId="1E1BBF8A" w14:textId="77777777" w:rsidTr="00923D7D">
        <w:tc>
          <w:tcPr>
            <w:tcW w:w="9639" w:type="dxa"/>
          </w:tcPr>
          <w:p w14:paraId="3EBAC4C6" w14:textId="6D65C7F5"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Analiza  wybranych  autorskich programów nauczania</w:t>
            </w:r>
            <w:r w:rsidR="00EC39E0">
              <w:rPr>
                <w:rFonts w:ascii="Corbel" w:hAnsi="Corbel" w:cs="Arial"/>
                <w:sz w:val="24"/>
                <w:szCs w:val="24"/>
              </w:rPr>
              <w:t xml:space="preserve"> i zajęć kulturalnych</w:t>
            </w:r>
          </w:p>
        </w:tc>
      </w:tr>
      <w:tr w:rsidR="009A4F00" w:rsidRPr="009C54AE" w14:paraId="0FE8B322" w14:textId="77777777" w:rsidTr="00923D7D">
        <w:tc>
          <w:tcPr>
            <w:tcW w:w="9639" w:type="dxa"/>
          </w:tcPr>
          <w:p w14:paraId="298FE248" w14:textId="77777777" w:rsidR="009A4F00" w:rsidRPr="006241E1" w:rsidRDefault="009A4F00">
            <w:pPr>
              <w:rPr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Typologia programów nauczania</w:t>
            </w:r>
          </w:p>
        </w:tc>
      </w:tr>
      <w:tr w:rsidR="009A4F00" w:rsidRPr="009C54AE" w14:paraId="6E3602F1" w14:textId="77777777" w:rsidTr="00923D7D">
        <w:tc>
          <w:tcPr>
            <w:tcW w:w="9639" w:type="dxa"/>
          </w:tcPr>
          <w:p w14:paraId="6D2CE40F" w14:textId="77777777" w:rsidR="009A4F00" w:rsidRPr="006241E1" w:rsidRDefault="009A4F00" w:rsidP="009A4F0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Cele kształcenia – taksonomie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Blooma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Niemierki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Krathwohla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 oraz A.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Harrow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85747A" w:rsidRPr="009C54AE" w14:paraId="280F0874" w14:textId="77777777" w:rsidTr="00923D7D">
        <w:tc>
          <w:tcPr>
            <w:tcW w:w="9639" w:type="dxa"/>
          </w:tcPr>
          <w:p w14:paraId="291BBC2E" w14:textId="77777777" w:rsidR="0085747A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Konstruowanie zarysu  </w:t>
            </w:r>
            <w:r w:rsidR="008B46F1">
              <w:rPr>
                <w:rFonts w:ascii="Corbel" w:hAnsi="Corbel" w:cs="Arial"/>
                <w:sz w:val="24"/>
                <w:szCs w:val="24"/>
              </w:rPr>
              <w:t xml:space="preserve">programu </w:t>
            </w:r>
            <w:proofErr w:type="spellStart"/>
            <w:r w:rsidR="008B46F1">
              <w:rPr>
                <w:rFonts w:ascii="Corbel" w:hAnsi="Corbel" w:cs="Arial"/>
                <w:sz w:val="24"/>
                <w:szCs w:val="24"/>
              </w:rPr>
              <w:t>edukacyjno</w:t>
            </w:r>
            <w:proofErr w:type="spellEnd"/>
            <w:r w:rsidR="008B46F1">
              <w:rPr>
                <w:rFonts w:ascii="Corbel" w:hAnsi="Corbel" w:cs="Arial"/>
                <w:sz w:val="24"/>
                <w:szCs w:val="24"/>
              </w:rPr>
              <w:t xml:space="preserve"> - kulturalnego</w:t>
            </w:r>
          </w:p>
        </w:tc>
      </w:tr>
      <w:tr w:rsidR="009A4F00" w:rsidRPr="009C54AE" w14:paraId="74ED59A4" w14:textId="77777777" w:rsidTr="00923D7D">
        <w:tc>
          <w:tcPr>
            <w:tcW w:w="9639" w:type="dxa"/>
          </w:tcPr>
          <w:p w14:paraId="63C41884" w14:textId="77777777" w:rsidR="009A4F00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Prezentacja zarysów programów i konstruowanych projektów (dyskusja)</w:t>
            </w:r>
          </w:p>
        </w:tc>
      </w:tr>
      <w:tr w:rsidR="009A4F00" w:rsidRPr="009C54AE" w14:paraId="7863187A" w14:textId="77777777" w:rsidTr="00923D7D">
        <w:tc>
          <w:tcPr>
            <w:tcW w:w="9639" w:type="dxa"/>
          </w:tcPr>
          <w:p w14:paraId="5094D2AD" w14:textId="3364A27B" w:rsidR="009A4F00" w:rsidRPr="006241E1" w:rsidRDefault="009A4F00" w:rsidP="009A4F0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</w:t>
            </w:r>
            <w:r w:rsidR="00EC39E0">
              <w:rPr>
                <w:rFonts w:ascii="Corbel" w:hAnsi="Corbel" w:cs="Arial"/>
                <w:sz w:val="24"/>
                <w:szCs w:val="24"/>
              </w:rPr>
              <w:t xml:space="preserve"> autorskich programów </w:t>
            </w:r>
            <w:proofErr w:type="spellStart"/>
            <w:r w:rsidR="00EC39E0">
              <w:rPr>
                <w:rFonts w:ascii="Corbel" w:hAnsi="Corbel" w:cs="Arial"/>
                <w:sz w:val="24"/>
                <w:szCs w:val="24"/>
              </w:rPr>
              <w:t>edukacyjno</w:t>
            </w:r>
            <w:proofErr w:type="spellEnd"/>
            <w:r w:rsidR="00EC39E0">
              <w:rPr>
                <w:rFonts w:ascii="Corbel" w:hAnsi="Corbel" w:cs="Arial"/>
                <w:sz w:val="24"/>
                <w:szCs w:val="24"/>
              </w:rPr>
              <w:t xml:space="preserve"> - kulturalnych</w:t>
            </w:r>
          </w:p>
        </w:tc>
      </w:tr>
    </w:tbl>
    <w:p w14:paraId="0CAEF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BD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3C6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01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77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1481A" w14:textId="26EC19AC" w:rsidR="00E960BB" w:rsidRPr="009A4F00" w:rsidRDefault="009A4F00" w:rsidP="009A4F0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481036">
        <w:rPr>
          <w:rFonts w:ascii="Corbel" w:hAnsi="Corbel"/>
          <w:b w:val="0"/>
          <w:smallCaps w:val="0"/>
        </w:rPr>
        <w:t>Analiza tekstó</w:t>
      </w:r>
      <w:r w:rsidR="00EC39E0">
        <w:rPr>
          <w:rFonts w:ascii="Corbel" w:hAnsi="Corbel"/>
          <w:b w:val="0"/>
          <w:smallCaps w:val="0"/>
        </w:rPr>
        <w:t>w z dyskusją/ metoda projektów w formie pracy</w:t>
      </w:r>
      <w:r w:rsidRPr="00481036">
        <w:rPr>
          <w:rFonts w:ascii="Corbel" w:hAnsi="Corbel"/>
          <w:b w:val="0"/>
          <w:smallCaps w:val="0"/>
        </w:rPr>
        <w:t xml:space="preserve"> w grupach, dyskusja</w:t>
      </w:r>
    </w:p>
    <w:p w14:paraId="51A80B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FEE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013D4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986A2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2DAE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9B2E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E1DD976" w14:textId="77777777" w:rsidTr="00C05F44">
        <w:tc>
          <w:tcPr>
            <w:tcW w:w="1985" w:type="dxa"/>
            <w:vAlign w:val="center"/>
          </w:tcPr>
          <w:p w14:paraId="194C39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389C2E" w14:textId="77777777" w:rsidR="0085747A" w:rsidRPr="009C54AE" w:rsidRDefault="001B5F2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  <w:proofErr w:type="spellEnd"/>
          </w:p>
          <w:p w14:paraId="42CC47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DF31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77B9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C6E4DF7" w14:textId="77777777" w:rsidTr="00C05F44">
        <w:tc>
          <w:tcPr>
            <w:tcW w:w="1985" w:type="dxa"/>
          </w:tcPr>
          <w:p w14:paraId="1A2C4E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0BDD554" w14:textId="387A7873" w:rsidR="0085747A" w:rsidRPr="001B5F25" w:rsidRDefault="00B14D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 pracy  projektowej</w:t>
            </w:r>
          </w:p>
        </w:tc>
        <w:tc>
          <w:tcPr>
            <w:tcW w:w="2126" w:type="dxa"/>
          </w:tcPr>
          <w:p w14:paraId="7DADB7BA" w14:textId="77777777"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0B47F7FF" w14:textId="77777777" w:rsidTr="00C05F44">
        <w:tc>
          <w:tcPr>
            <w:tcW w:w="1985" w:type="dxa"/>
          </w:tcPr>
          <w:p w14:paraId="7EB1A5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2F4509" w14:textId="2056DFBC" w:rsidR="0085747A" w:rsidRPr="009C54AE" w:rsidRDefault="00B14D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pracy projektowej</w:t>
            </w:r>
          </w:p>
        </w:tc>
        <w:tc>
          <w:tcPr>
            <w:tcW w:w="2126" w:type="dxa"/>
          </w:tcPr>
          <w:p w14:paraId="30781EF2" w14:textId="77777777" w:rsidR="0085747A" w:rsidRPr="009C54AE" w:rsidRDefault="001B5F25" w:rsidP="001B5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14:paraId="5161BBC7" w14:textId="77777777" w:rsidTr="00C05F44">
        <w:tc>
          <w:tcPr>
            <w:tcW w:w="1985" w:type="dxa"/>
          </w:tcPr>
          <w:p w14:paraId="51E1A937" w14:textId="795B5DFF" w:rsidR="001B5F25" w:rsidRDefault="001B5F25" w:rsidP="00957C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57CE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58BE1" w14:textId="77777777"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14:paraId="10741BF8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14:paraId="2A4BB7CD" w14:textId="77777777" w:rsidTr="00C05F44">
        <w:tc>
          <w:tcPr>
            <w:tcW w:w="1985" w:type="dxa"/>
          </w:tcPr>
          <w:p w14:paraId="2D6DB476" w14:textId="37CBBA6F" w:rsidR="001B5F25" w:rsidRDefault="001B5F25" w:rsidP="00957C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57CE8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4B0CD4F" w14:textId="4003CAAD" w:rsidR="001B5F25" w:rsidRDefault="00B14D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 projektowa</w:t>
            </w:r>
          </w:p>
        </w:tc>
        <w:tc>
          <w:tcPr>
            <w:tcW w:w="2126" w:type="dxa"/>
          </w:tcPr>
          <w:p w14:paraId="6DC1439C" w14:textId="77777777"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5D6FE5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7A19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2F56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AFE362B" w14:textId="77777777" w:rsidTr="00923D7D">
        <w:tc>
          <w:tcPr>
            <w:tcW w:w="9670" w:type="dxa"/>
          </w:tcPr>
          <w:p w14:paraId="0B1855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991B36" w14:textId="1D95866A" w:rsidR="00923D7D" w:rsidRPr="009C54AE" w:rsidRDefault="00EC39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>A</w:t>
            </w:r>
            <w:r w:rsidR="00B14D4F">
              <w:rPr>
                <w:rFonts w:ascii="Corbel" w:hAnsi="Corbel"/>
              </w:rPr>
              <w:t>ktywne uczestnictwo w zajęciach</w:t>
            </w:r>
            <w:r w:rsidR="009A4F00">
              <w:rPr>
                <w:rFonts w:ascii="Corbel" w:hAnsi="Corbel"/>
              </w:rPr>
              <w:t>, skon</w:t>
            </w:r>
            <w:r w:rsidR="008B46F1">
              <w:rPr>
                <w:rFonts w:ascii="Corbel" w:hAnsi="Corbel"/>
              </w:rPr>
              <w:t xml:space="preserve">struowanie  programu </w:t>
            </w:r>
            <w:proofErr w:type="spellStart"/>
            <w:r w:rsidR="008B46F1">
              <w:rPr>
                <w:rFonts w:ascii="Corbel" w:hAnsi="Corbel"/>
              </w:rPr>
              <w:t>edukacyjno</w:t>
            </w:r>
            <w:proofErr w:type="spellEnd"/>
            <w:r w:rsidR="008B46F1">
              <w:rPr>
                <w:rFonts w:ascii="Corbel" w:hAnsi="Corbel"/>
              </w:rPr>
              <w:t xml:space="preserve"> - kulturalnego</w:t>
            </w:r>
            <w:r w:rsidR="00581160">
              <w:rPr>
                <w:rFonts w:ascii="Corbel" w:hAnsi="Corbel"/>
              </w:rPr>
              <w:t xml:space="preserve"> (praca projektowa)</w:t>
            </w:r>
            <w:r w:rsidR="00B14D4F">
              <w:rPr>
                <w:rFonts w:ascii="Corbel" w:hAnsi="Corbel"/>
              </w:rPr>
              <w:t xml:space="preserve"> i  jego prezentacja</w:t>
            </w:r>
          </w:p>
          <w:p w14:paraId="6FB5C2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70D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4FC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05F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F0544" w14:textId="77777777" w:rsidTr="003E1941">
        <w:tc>
          <w:tcPr>
            <w:tcW w:w="4962" w:type="dxa"/>
            <w:vAlign w:val="center"/>
          </w:tcPr>
          <w:p w14:paraId="0E2977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DEFF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12F856D" w14:textId="77777777" w:rsidTr="00923D7D">
        <w:tc>
          <w:tcPr>
            <w:tcW w:w="4962" w:type="dxa"/>
          </w:tcPr>
          <w:p w14:paraId="6849EDAC" w14:textId="36F10A73" w:rsidR="0085747A" w:rsidRPr="009C54AE" w:rsidRDefault="00C61DC5" w:rsidP="00546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EC39E0">
              <w:rPr>
                <w:sz w:val="24"/>
                <w:szCs w:val="24"/>
              </w:rPr>
              <w:t>z</w:t>
            </w:r>
            <w:r w:rsidR="009C1331" w:rsidRPr="00EC39E0">
              <w:rPr>
                <w:sz w:val="24"/>
                <w:szCs w:val="24"/>
              </w:rPr>
              <w:t> </w:t>
            </w:r>
            <w:r w:rsidR="0045729E" w:rsidRPr="00EC39E0">
              <w:rPr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2FD5F1" w14:textId="77777777" w:rsidR="0085747A" w:rsidRPr="009C54AE" w:rsidRDefault="00DF03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45E8D41" w14:textId="77777777" w:rsidTr="00923D7D">
        <w:tc>
          <w:tcPr>
            <w:tcW w:w="4962" w:type="dxa"/>
          </w:tcPr>
          <w:p w14:paraId="171E58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2D5FAF" w14:textId="0BC1A7BD" w:rsidR="00C61DC5" w:rsidRPr="009C54AE" w:rsidRDefault="00C61DC5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581160">
              <w:rPr>
                <w:rFonts w:ascii="Corbel" w:hAnsi="Corbel"/>
                <w:sz w:val="24"/>
                <w:szCs w:val="24"/>
              </w:rPr>
              <w:t>dział w konsultacjach</w:t>
            </w:r>
            <w:r w:rsidR="00EC39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1BC6AEB" w14:textId="43663484" w:rsidR="00C61DC5" w:rsidRPr="009C54AE" w:rsidRDefault="00EC39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072F8D0D" w14:textId="77777777" w:rsidTr="00923D7D">
        <w:tc>
          <w:tcPr>
            <w:tcW w:w="4962" w:type="dxa"/>
          </w:tcPr>
          <w:p w14:paraId="4A5DE193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A3963A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4C6F009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4EF34F41" w14:textId="77777777" w:rsidR="00C61DC5" w:rsidRPr="009C54AE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  <w:r w:rsidR="00DF0320">
              <w:rPr>
                <w:rFonts w:ascii="Corbel" w:hAnsi="Corbel"/>
                <w:sz w:val="24"/>
                <w:szCs w:val="24"/>
              </w:rPr>
              <w:t>, aktów prawnych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343D1D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  <w:p w14:paraId="5A196CD5" w14:textId="77777777"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71056B" w14:textId="5E1789A4" w:rsidR="00581160" w:rsidRDefault="00EC39E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6E98BC6" w14:textId="50B0C60F" w:rsidR="00581160" w:rsidRDefault="00EC39E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8A403B8" w14:textId="7F7A0DE8" w:rsidR="00C61DC5" w:rsidRPr="009C54AE" w:rsidRDefault="00DF0320" w:rsidP="00581160">
            <w:pPr>
              <w:pStyle w:val="Akapitzlist"/>
              <w:tabs>
                <w:tab w:val="left" w:pos="103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C39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727BAF5C" w14:textId="77777777" w:rsidTr="00923D7D">
        <w:tc>
          <w:tcPr>
            <w:tcW w:w="4962" w:type="dxa"/>
          </w:tcPr>
          <w:p w14:paraId="4642F2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4DD89D" w14:textId="77777777"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181E7A4" w14:textId="77777777" w:rsidTr="00923D7D">
        <w:tc>
          <w:tcPr>
            <w:tcW w:w="4962" w:type="dxa"/>
          </w:tcPr>
          <w:p w14:paraId="0E0362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EE0D53" w14:textId="77777777"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A06B2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3B72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9C4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604A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71DDD7BB" w14:textId="27A6FE38" w:rsidR="003E1941" w:rsidRDefault="006F14E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Nie dotyczy</w:t>
      </w:r>
    </w:p>
    <w:p w14:paraId="12DF9D6C" w14:textId="77777777" w:rsidR="006F14EC" w:rsidRPr="009C54AE" w:rsidRDefault="006F14E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66AA1E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75312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3406DA9" w14:textId="77777777" w:rsidTr="0071620A">
        <w:trPr>
          <w:trHeight w:val="397"/>
        </w:trPr>
        <w:tc>
          <w:tcPr>
            <w:tcW w:w="7513" w:type="dxa"/>
          </w:tcPr>
          <w:p w14:paraId="38FEBC9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961B11" w14:textId="77777777"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Dylak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S. </w:t>
            </w:r>
            <w:r w:rsidRPr="00481036">
              <w:rPr>
                <w:rFonts w:ascii="Corbel" w:hAnsi="Corbel" w:cs="Arial"/>
                <w:i/>
                <w:sz w:val="24"/>
              </w:rPr>
              <w:t>Wprowadzenie do konstruowania szkolnych  programów</w:t>
            </w:r>
            <w:r w:rsidRPr="00481036">
              <w:rPr>
                <w:rFonts w:ascii="Corbel" w:hAnsi="Corbel" w:cs="Arial"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i/>
                <w:sz w:val="24"/>
              </w:rPr>
              <w:t>nauczania.</w:t>
            </w:r>
            <w:r w:rsidRPr="00481036">
              <w:rPr>
                <w:rFonts w:ascii="Corbel" w:hAnsi="Corbel" w:cs="Arial"/>
                <w:sz w:val="24"/>
              </w:rPr>
              <w:t xml:space="preserve"> PWN Warszawa 2000</w:t>
            </w:r>
          </w:p>
          <w:p w14:paraId="5C991AB7" w14:textId="77777777" w:rsidR="00D857E2" w:rsidRPr="00481036" w:rsidRDefault="00D857E2" w:rsidP="00D857E2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Ornstein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A.C., </w:t>
            </w:r>
            <w:proofErr w:type="spellStart"/>
            <w:r w:rsidRPr="00481036">
              <w:rPr>
                <w:rFonts w:ascii="Corbel" w:hAnsi="Corbel" w:cs="Arial"/>
                <w:sz w:val="24"/>
              </w:rPr>
              <w:t>Hunkins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F.P.,  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Program szkolny. Założenia zasady, problematyka, </w:t>
            </w:r>
            <w:r w:rsidRPr="00481036">
              <w:rPr>
                <w:rFonts w:ascii="Corbel" w:hAnsi="Corbel" w:cs="Arial"/>
                <w:sz w:val="24"/>
              </w:rPr>
              <w:t>Warszawa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sz w:val="24"/>
              </w:rPr>
              <w:t>WSiP 1998.</w:t>
            </w:r>
          </w:p>
          <w:p w14:paraId="78A2B984" w14:textId="77777777"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  </w:t>
            </w:r>
            <w:r w:rsidRPr="00481036">
              <w:rPr>
                <w:rFonts w:ascii="Corbel" w:hAnsi="Corbel" w:cs="Arial"/>
                <w:i/>
                <w:sz w:val="24"/>
              </w:rPr>
              <w:t>Podstawa programowa kształcenia ogólnego</w:t>
            </w:r>
            <w:r w:rsidR="008B46F1">
              <w:rPr>
                <w:rFonts w:ascii="Corbel" w:hAnsi="Corbel" w:cs="Arial"/>
                <w:sz w:val="24"/>
              </w:rPr>
              <w:t xml:space="preserve"> z dnia 24 lutego 2017</w:t>
            </w:r>
          </w:p>
          <w:p w14:paraId="15B3F165" w14:textId="77777777" w:rsidR="009A4F00" w:rsidRPr="009C54AE" w:rsidRDefault="009A4F00" w:rsidP="00D857E2">
            <w:pPr>
              <w:pStyle w:val="Nagwek2"/>
              <w:spacing w:line="240" w:lineRule="auto"/>
              <w:ind w:left="579" w:hanging="57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7949DF17" w14:textId="77777777" w:rsidTr="0071620A">
        <w:trPr>
          <w:trHeight w:val="397"/>
        </w:trPr>
        <w:tc>
          <w:tcPr>
            <w:tcW w:w="7513" w:type="dxa"/>
          </w:tcPr>
          <w:p w14:paraId="49BBA830" w14:textId="77777777" w:rsidR="00E547B1" w:rsidRPr="003324B3" w:rsidRDefault="0085747A" w:rsidP="003324B3">
            <w:pPr>
              <w:spacing w:after="0" w:line="240" w:lineRule="auto"/>
              <w:rPr>
                <w:rFonts w:ascii="Corbel" w:hAnsi="Corbel" w:cs="Calibri Light"/>
                <w:sz w:val="24"/>
                <w:szCs w:val="24"/>
              </w:rPr>
            </w:pPr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Literatura uzupełniająca: </w:t>
            </w:r>
          </w:p>
          <w:p w14:paraId="3F301154" w14:textId="77777777" w:rsidR="00E547B1" w:rsidRPr="003324B3" w:rsidRDefault="00E547B1" w:rsidP="003324B3">
            <w:pPr>
              <w:spacing w:after="0" w:line="240" w:lineRule="auto"/>
              <w:ind w:left="709" w:hanging="709"/>
              <w:rPr>
                <w:rFonts w:ascii="Corbel" w:hAnsi="Corbel" w:cs="Calibri Light"/>
                <w:sz w:val="24"/>
                <w:szCs w:val="24"/>
              </w:rPr>
            </w:pPr>
            <w:proofErr w:type="spellStart"/>
            <w:r w:rsidRPr="003324B3">
              <w:rPr>
                <w:rFonts w:ascii="Corbel" w:hAnsi="Corbel" w:cs="Calibri Light"/>
                <w:sz w:val="24"/>
                <w:szCs w:val="24"/>
              </w:rPr>
              <w:t>Arends</w:t>
            </w:r>
            <w:proofErr w:type="spellEnd"/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 R.J. </w:t>
            </w:r>
            <w:r w:rsidRPr="003324B3">
              <w:rPr>
                <w:rFonts w:ascii="Corbel" w:hAnsi="Corbel" w:cs="Calibri Light"/>
                <w:i/>
                <w:sz w:val="24"/>
                <w:szCs w:val="24"/>
              </w:rPr>
              <w:t>Uczymy się nauczać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t>. Warszawa WSiP 1994</w:t>
            </w:r>
          </w:p>
          <w:p w14:paraId="32159FD4" w14:textId="77777777" w:rsidR="00E547B1" w:rsidRPr="003324B3" w:rsidRDefault="00B35164" w:rsidP="003324B3">
            <w:pPr>
              <w:spacing w:after="0" w:line="240" w:lineRule="auto"/>
              <w:ind w:left="709" w:hanging="709"/>
              <w:rPr>
                <w:rFonts w:ascii="Corbel" w:hAnsi="Corbel" w:cs="Calibri Light"/>
                <w:sz w:val="24"/>
                <w:szCs w:val="24"/>
                <w:lang w:eastAsia="pl-PL"/>
              </w:rPr>
            </w:pPr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Denek K.  </w:t>
            </w:r>
            <w:r w:rsidRPr="003324B3">
              <w:rPr>
                <w:rFonts w:ascii="Corbel" w:hAnsi="Corbel" w:cs="Calibri Light"/>
                <w:i/>
                <w:sz w:val="24"/>
                <w:szCs w:val="24"/>
              </w:rPr>
              <w:t>Wartości i cele edukacji szkolnej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t>.   Poznań-Toruń 1994</w:t>
            </w:r>
            <w:r w:rsidR="00E547B1" w:rsidRPr="003324B3">
              <w:rPr>
                <w:rFonts w:ascii="Corbel" w:hAnsi="Corbel" w:cs="Calibri Light"/>
                <w:sz w:val="24"/>
                <w:szCs w:val="24"/>
                <w:lang w:eastAsia="pl-PL"/>
              </w:rPr>
              <w:t xml:space="preserve"> </w:t>
            </w:r>
          </w:p>
          <w:p w14:paraId="02A15977" w14:textId="77777777" w:rsidR="00B35164" w:rsidRPr="003324B3" w:rsidRDefault="00E547B1" w:rsidP="003324B3">
            <w:pPr>
              <w:spacing w:after="0" w:line="240" w:lineRule="auto"/>
              <w:ind w:left="709" w:hanging="709"/>
              <w:rPr>
                <w:rFonts w:ascii="Corbel" w:hAnsi="Corbel" w:cs="Calibri Light"/>
                <w:sz w:val="24"/>
                <w:szCs w:val="24"/>
                <w:lang w:eastAsia="pl-PL"/>
              </w:rPr>
            </w:pPr>
            <w:proofErr w:type="spellStart"/>
            <w:r w:rsidRPr="003324B3">
              <w:rPr>
                <w:rFonts w:ascii="Corbel" w:hAnsi="Corbel" w:cs="Calibri Light"/>
                <w:sz w:val="24"/>
                <w:szCs w:val="24"/>
                <w:lang w:eastAsia="pl-PL"/>
              </w:rPr>
              <w:t>Dylak</w:t>
            </w:r>
            <w:proofErr w:type="spellEnd"/>
            <w:r w:rsidRPr="003324B3">
              <w:rPr>
                <w:rFonts w:ascii="Corbel" w:hAnsi="Corbel" w:cs="Calibri Light"/>
                <w:sz w:val="24"/>
                <w:szCs w:val="24"/>
                <w:lang w:eastAsia="pl-PL"/>
              </w:rPr>
              <w:t xml:space="preserve"> S., </w:t>
            </w:r>
            <w:r w:rsidRPr="003324B3">
              <w:rPr>
                <w:rFonts w:ascii="Corbel" w:hAnsi="Corbel" w:cs="Calibri Light"/>
                <w:i/>
                <w:sz w:val="24"/>
                <w:szCs w:val="24"/>
                <w:lang w:eastAsia="pl-PL"/>
              </w:rPr>
              <w:t>Architektura wiedzy w szkole</w:t>
            </w:r>
            <w:r w:rsidRPr="003324B3">
              <w:rPr>
                <w:rFonts w:ascii="Corbel" w:hAnsi="Corbel" w:cs="Calibri Light"/>
                <w:sz w:val="24"/>
                <w:szCs w:val="24"/>
                <w:lang w:eastAsia="pl-PL"/>
              </w:rPr>
              <w:t>, Engram Warszawa 2013</w:t>
            </w:r>
          </w:p>
          <w:p w14:paraId="02F1EEB8" w14:textId="77777777" w:rsidR="00E547B1" w:rsidRPr="003324B3" w:rsidRDefault="00B35164" w:rsidP="003324B3">
            <w:pPr>
              <w:spacing w:after="0" w:line="240" w:lineRule="auto"/>
              <w:ind w:left="709" w:hanging="709"/>
              <w:rPr>
                <w:rFonts w:ascii="Corbel" w:hAnsi="Corbel" w:cs="Calibri Light"/>
                <w:sz w:val="24"/>
                <w:szCs w:val="24"/>
              </w:rPr>
            </w:pPr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Komorowska H. </w:t>
            </w:r>
            <w:r w:rsidRPr="003324B3">
              <w:rPr>
                <w:rFonts w:ascii="Corbel" w:hAnsi="Corbel" w:cs="Calibri Light"/>
                <w:i/>
                <w:sz w:val="24"/>
                <w:szCs w:val="24"/>
              </w:rPr>
              <w:t xml:space="preserve">O programach prawie wszystko. 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 WSiP  Warszawa 1997</w:t>
            </w:r>
            <w:r w:rsidR="00E547B1" w:rsidRPr="003324B3">
              <w:rPr>
                <w:rFonts w:ascii="Corbel" w:hAnsi="Corbel" w:cs="Calibri Light"/>
                <w:sz w:val="24"/>
                <w:szCs w:val="24"/>
              </w:rPr>
              <w:t xml:space="preserve"> </w:t>
            </w:r>
          </w:p>
          <w:p w14:paraId="165FBD13" w14:textId="77777777" w:rsidR="00E547B1" w:rsidRPr="003324B3" w:rsidRDefault="00E547B1" w:rsidP="003324B3">
            <w:pPr>
              <w:spacing w:after="0" w:line="240" w:lineRule="auto"/>
              <w:ind w:left="709" w:hanging="709"/>
              <w:rPr>
                <w:rFonts w:ascii="Corbel" w:hAnsi="Corbel" w:cs="Calibri Light"/>
                <w:sz w:val="24"/>
                <w:szCs w:val="24"/>
              </w:rPr>
            </w:pPr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Kruszewski K., </w:t>
            </w:r>
            <w:r w:rsidRPr="003324B3">
              <w:rPr>
                <w:rFonts w:ascii="Corbel" w:hAnsi="Corbel" w:cs="Calibri Light"/>
                <w:i/>
                <w:sz w:val="24"/>
                <w:szCs w:val="24"/>
              </w:rPr>
              <w:t>Sztuka nauczania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t>. t. 1, 2. PWN Warszawa 2009</w:t>
            </w:r>
          </w:p>
          <w:p w14:paraId="71E53D2A" w14:textId="308C2A08" w:rsidR="00D857E2" w:rsidRPr="003324B3" w:rsidRDefault="00D857E2" w:rsidP="003324B3">
            <w:pPr>
              <w:spacing w:after="0" w:line="240" w:lineRule="auto"/>
              <w:ind w:left="709" w:hanging="709"/>
              <w:rPr>
                <w:rFonts w:ascii="Corbel" w:hAnsi="Corbel" w:cs="Calibri Light"/>
                <w:sz w:val="24"/>
                <w:szCs w:val="24"/>
              </w:rPr>
            </w:pPr>
            <w:r w:rsidRPr="003324B3">
              <w:rPr>
                <w:rFonts w:ascii="Corbel" w:hAnsi="Corbel" w:cs="Calibri Light"/>
                <w:sz w:val="24"/>
                <w:szCs w:val="24"/>
              </w:rPr>
              <w:t>Piotrowska, R., Rozkosz, E. A. Edukacja medialna i informacyjna w szkole.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br/>
              <w:t>O analizie programów nauczania. W: E. Głow</w:t>
            </w:r>
            <w:r w:rsidR="003324B3" w:rsidRPr="003324B3">
              <w:rPr>
                <w:rFonts w:ascii="Corbel" w:hAnsi="Corbel" w:cs="Calibri Light"/>
                <w:sz w:val="24"/>
                <w:szCs w:val="24"/>
              </w:rPr>
              <w:t xml:space="preserve">acka, M. Kowalska, P. Krysiński 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t xml:space="preserve">(red.), Homo </w:t>
            </w:r>
            <w:proofErr w:type="spellStart"/>
            <w:r w:rsidRPr="003324B3">
              <w:rPr>
                <w:rFonts w:ascii="Corbel" w:hAnsi="Corbel" w:cs="Calibri Light"/>
                <w:sz w:val="24"/>
                <w:szCs w:val="24"/>
              </w:rPr>
              <w:t>communicativus</w:t>
            </w:r>
            <w:proofErr w:type="spellEnd"/>
            <w:r w:rsidRPr="003324B3">
              <w:rPr>
                <w:rFonts w:ascii="Corbel" w:hAnsi="Corbel" w:cs="Calibri Light"/>
                <w:sz w:val="24"/>
                <w:szCs w:val="24"/>
              </w:rPr>
              <w:t>. Współczesne oblic</w:t>
            </w:r>
            <w:r w:rsidR="003324B3" w:rsidRPr="003324B3">
              <w:rPr>
                <w:rFonts w:ascii="Corbel" w:hAnsi="Corbel" w:cs="Calibri Light"/>
                <w:sz w:val="24"/>
                <w:szCs w:val="24"/>
              </w:rPr>
              <w:t>za komunikacji i informacji (s.</w:t>
            </w:r>
            <w:r w:rsidRPr="003324B3">
              <w:rPr>
                <w:rFonts w:ascii="Corbel" w:hAnsi="Corbel" w:cs="Calibri Light"/>
                <w:sz w:val="24"/>
                <w:szCs w:val="24"/>
              </w:rPr>
              <w:t>393-405). Toruń: Wydawnictwo Naukowe Uniwersytetu Mikołaja Kopernika, 2014</w:t>
            </w:r>
          </w:p>
          <w:p w14:paraId="0268607A" w14:textId="77777777" w:rsidR="00B35164" w:rsidRPr="00B137A1" w:rsidRDefault="00B35164" w:rsidP="00B35164">
            <w:pPr>
              <w:rPr>
                <w:rFonts w:ascii="Corbel" w:hAnsi="Corbel"/>
                <w:i/>
                <w:color w:val="000000"/>
                <w:sz w:val="24"/>
                <w:szCs w:val="24"/>
              </w:rPr>
            </w:pPr>
          </w:p>
        </w:tc>
      </w:tr>
    </w:tbl>
    <w:p w14:paraId="22006D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606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D07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323F32" w16cid:durableId="26E00181"/>
  <w16cid:commentId w16cid:paraId="1074814C" w16cid:durableId="26F819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72F8B" w14:textId="77777777" w:rsidR="005B6936" w:rsidRDefault="005B6936" w:rsidP="00C16ABF">
      <w:pPr>
        <w:spacing w:after="0" w:line="240" w:lineRule="auto"/>
      </w:pPr>
      <w:r>
        <w:separator/>
      </w:r>
    </w:p>
  </w:endnote>
  <w:endnote w:type="continuationSeparator" w:id="0">
    <w:p w14:paraId="1914AC72" w14:textId="77777777" w:rsidR="005B6936" w:rsidRDefault="005B69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0FDB8" w14:textId="77777777" w:rsidR="005B6936" w:rsidRDefault="005B6936" w:rsidP="00C16ABF">
      <w:pPr>
        <w:spacing w:after="0" w:line="240" w:lineRule="auto"/>
      </w:pPr>
      <w:r>
        <w:separator/>
      </w:r>
    </w:p>
  </w:footnote>
  <w:footnote w:type="continuationSeparator" w:id="0">
    <w:p w14:paraId="11C25E1D" w14:textId="77777777" w:rsidR="005B6936" w:rsidRDefault="005B6936" w:rsidP="00C16ABF">
      <w:pPr>
        <w:spacing w:after="0" w:line="240" w:lineRule="auto"/>
      </w:pPr>
      <w:r>
        <w:continuationSeparator/>
      </w:r>
    </w:p>
  </w:footnote>
  <w:footnote w:id="1">
    <w:p w14:paraId="03AEAF0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65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D5C"/>
    <w:rsid w:val="000B3E37"/>
    <w:rsid w:val="000C0E7F"/>
    <w:rsid w:val="000D04B0"/>
    <w:rsid w:val="000F1C57"/>
    <w:rsid w:val="000F291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477"/>
    <w:rsid w:val="001770C7"/>
    <w:rsid w:val="0018591B"/>
    <w:rsid w:val="00192F37"/>
    <w:rsid w:val="001A70D2"/>
    <w:rsid w:val="001B47F5"/>
    <w:rsid w:val="001B5F25"/>
    <w:rsid w:val="001D657B"/>
    <w:rsid w:val="001D7B54"/>
    <w:rsid w:val="001E0209"/>
    <w:rsid w:val="001F2CA2"/>
    <w:rsid w:val="002038FD"/>
    <w:rsid w:val="002142B7"/>
    <w:rsid w:val="002144C0"/>
    <w:rsid w:val="0022477D"/>
    <w:rsid w:val="002278A9"/>
    <w:rsid w:val="002306CB"/>
    <w:rsid w:val="002336F9"/>
    <w:rsid w:val="0024028F"/>
    <w:rsid w:val="00244ABC"/>
    <w:rsid w:val="00257C48"/>
    <w:rsid w:val="00281FF2"/>
    <w:rsid w:val="002857DE"/>
    <w:rsid w:val="00287058"/>
    <w:rsid w:val="00291567"/>
    <w:rsid w:val="002A22BF"/>
    <w:rsid w:val="002A2389"/>
    <w:rsid w:val="002A671D"/>
    <w:rsid w:val="002B4D55"/>
    <w:rsid w:val="002B5EA0"/>
    <w:rsid w:val="002B6119"/>
    <w:rsid w:val="002C1F06"/>
    <w:rsid w:val="002C7A06"/>
    <w:rsid w:val="002D3375"/>
    <w:rsid w:val="002D73D4"/>
    <w:rsid w:val="002F02A3"/>
    <w:rsid w:val="002F4ABE"/>
    <w:rsid w:val="003018BA"/>
    <w:rsid w:val="0030395F"/>
    <w:rsid w:val="00305B77"/>
    <w:rsid w:val="00305C92"/>
    <w:rsid w:val="00306652"/>
    <w:rsid w:val="003151C5"/>
    <w:rsid w:val="00325CAB"/>
    <w:rsid w:val="00330328"/>
    <w:rsid w:val="00331811"/>
    <w:rsid w:val="003324B3"/>
    <w:rsid w:val="003343CF"/>
    <w:rsid w:val="00346FE9"/>
    <w:rsid w:val="0034759A"/>
    <w:rsid w:val="003503F6"/>
    <w:rsid w:val="003530DD"/>
    <w:rsid w:val="00363F78"/>
    <w:rsid w:val="003A0A5B"/>
    <w:rsid w:val="003A1176"/>
    <w:rsid w:val="003B1E11"/>
    <w:rsid w:val="003C0BAE"/>
    <w:rsid w:val="003C207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3F"/>
    <w:rsid w:val="004706D1"/>
    <w:rsid w:val="00471326"/>
    <w:rsid w:val="0047598D"/>
    <w:rsid w:val="004840FD"/>
    <w:rsid w:val="00490F7D"/>
    <w:rsid w:val="00491678"/>
    <w:rsid w:val="0049217A"/>
    <w:rsid w:val="004968E2"/>
    <w:rsid w:val="004A3EEA"/>
    <w:rsid w:val="004A4D1F"/>
    <w:rsid w:val="004D5282"/>
    <w:rsid w:val="004E6BA5"/>
    <w:rsid w:val="004F1551"/>
    <w:rsid w:val="004F55A3"/>
    <w:rsid w:val="005011D3"/>
    <w:rsid w:val="0050496F"/>
    <w:rsid w:val="00513B6F"/>
    <w:rsid w:val="00517C63"/>
    <w:rsid w:val="00526C94"/>
    <w:rsid w:val="005363C4"/>
    <w:rsid w:val="00536BDE"/>
    <w:rsid w:val="00543ACC"/>
    <w:rsid w:val="00546490"/>
    <w:rsid w:val="0056696D"/>
    <w:rsid w:val="00573EF9"/>
    <w:rsid w:val="00581160"/>
    <w:rsid w:val="0059484D"/>
    <w:rsid w:val="005A0855"/>
    <w:rsid w:val="005A3196"/>
    <w:rsid w:val="005A3365"/>
    <w:rsid w:val="005B6936"/>
    <w:rsid w:val="005C080F"/>
    <w:rsid w:val="005C257D"/>
    <w:rsid w:val="005C55E5"/>
    <w:rsid w:val="005C696A"/>
    <w:rsid w:val="005D6D1A"/>
    <w:rsid w:val="005E6E85"/>
    <w:rsid w:val="005F1430"/>
    <w:rsid w:val="005F31D2"/>
    <w:rsid w:val="0061029B"/>
    <w:rsid w:val="00617230"/>
    <w:rsid w:val="00621CE1"/>
    <w:rsid w:val="006241E1"/>
    <w:rsid w:val="00627FC9"/>
    <w:rsid w:val="00647FA8"/>
    <w:rsid w:val="00650C5F"/>
    <w:rsid w:val="00654934"/>
    <w:rsid w:val="006620D9"/>
    <w:rsid w:val="00671958"/>
    <w:rsid w:val="00675843"/>
    <w:rsid w:val="00696477"/>
    <w:rsid w:val="006B0AFD"/>
    <w:rsid w:val="006B1EC1"/>
    <w:rsid w:val="006C1DBA"/>
    <w:rsid w:val="006D050F"/>
    <w:rsid w:val="006D6139"/>
    <w:rsid w:val="006E0D99"/>
    <w:rsid w:val="006E1B9D"/>
    <w:rsid w:val="006E5D65"/>
    <w:rsid w:val="006F1282"/>
    <w:rsid w:val="006F14EC"/>
    <w:rsid w:val="006F1FBC"/>
    <w:rsid w:val="006F31E2"/>
    <w:rsid w:val="0070324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BA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73E"/>
    <w:rsid w:val="007F1652"/>
    <w:rsid w:val="007F4155"/>
    <w:rsid w:val="0081554D"/>
    <w:rsid w:val="0081707E"/>
    <w:rsid w:val="008449B3"/>
    <w:rsid w:val="0085747A"/>
    <w:rsid w:val="00880555"/>
    <w:rsid w:val="00884922"/>
    <w:rsid w:val="00885F64"/>
    <w:rsid w:val="008917F9"/>
    <w:rsid w:val="008A45F7"/>
    <w:rsid w:val="008B46F1"/>
    <w:rsid w:val="008C0CC0"/>
    <w:rsid w:val="008C19A9"/>
    <w:rsid w:val="008C379D"/>
    <w:rsid w:val="008C5147"/>
    <w:rsid w:val="008C5359"/>
    <w:rsid w:val="008C5363"/>
    <w:rsid w:val="008D3DFB"/>
    <w:rsid w:val="008D4720"/>
    <w:rsid w:val="008E64F4"/>
    <w:rsid w:val="008F0A15"/>
    <w:rsid w:val="008F12C9"/>
    <w:rsid w:val="008F6E29"/>
    <w:rsid w:val="00916188"/>
    <w:rsid w:val="00923D7D"/>
    <w:rsid w:val="009508DF"/>
    <w:rsid w:val="00950DAC"/>
    <w:rsid w:val="00954A07"/>
    <w:rsid w:val="00957CE8"/>
    <w:rsid w:val="00997F14"/>
    <w:rsid w:val="009A4F00"/>
    <w:rsid w:val="009A78D9"/>
    <w:rsid w:val="009C1331"/>
    <w:rsid w:val="009C3D6D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3DB"/>
    <w:rsid w:val="00AB053C"/>
    <w:rsid w:val="00AD1146"/>
    <w:rsid w:val="00AD27D3"/>
    <w:rsid w:val="00AD66D6"/>
    <w:rsid w:val="00AE1160"/>
    <w:rsid w:val="00AE203C"/>
    <w:rsid w:val="00AE2E74"/>
    <w:rsid w:val="00AE5FCB"/>
    <w:rsid w:val="00AF23C6"/>
    <w:rsid w:val="00AF2C1E"/>
    <w:rsid w:val="00B06142"/>
    <w:rsid w:val="00B135B1"/>
    <w:rsid w:val="00B137A1"/>
    <w:rsid w:val="00B14D4F"/>
    <w:rsid w:val="00B3130B"/>
    <w:rsid w:val="00B3516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BEE"/>
    <w:rsid w:val="00BB520A"/>
    <w:rsid w:val="00BB6A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D3"/>
    <w:rsid w:val="00C26CB7"/>
    <w:rsid w:val="00C324C1"/>
    <w:rsid w:val="00C36992"/>
    <w:rsid w:val="00C56036"/>
    <w:rsid w:val="00C61DC5"/>
    <w:rsid w:val="00C67E92"/>
    <w:rsid w:val="00C70A26"/>
    <w:rsid w:val="00C70D40"/>
    <w:rsid w:val="00C766DF"/>
    <w:rsid w:val="00C94B98"/>
    <w:rsid w:val="00CA2B96"/>
    <w:rsid w:val="00CA5089"/>
    <w:rsid w:val="00CA5E5E"/>
    <w:rsid w:val="00CB42CB"/>
    <w:rsid w:val="00CD6897"/>
    <w:rsid w:val="00CE091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7E2"/>
    <w:rsid w:val="00D8678B"/>
    <w:rsid w:val="00DA2114"/>
    <w:rsid w:val="00DE09C0"/>
    <w:rsid w:val="00DE4A14"/>
    <w:rsid w:val="00DF0320"/>
    <w:rsid w:val="00DF320D"/>
    <w:rsid w:val="00DF71C8"/>
    <w:rsid w:val="00E129B8"/>
    <w:rsid w:val="00E21E7D"/>
    <w:rsid w:val="00E22FBC"/>
    <w:rsid w:val="00E24BF5"/>
    <w:rsid w:val="00E25338"/>
    <w:rsid w:val="00E35861"/>
    <w:rsid w:val="00E47F9A"/>
    <w:rsid w:val="00E51E44"/>
    <w:rsid w:val="00E547B1"/>
    <w:rsid w:val="00E56E85"/>
    <w:rsid w:val="00E63348"/>
    <w:rsid w:val="00E77E88"/>
    <w:rsid w:val="00E8107D"/>
    <w:rsid w:val="00E960BB"/>
    <w:rsid w:val="00EA0A65"/>
    <w:rsid w:val="00EA2074"/>
    <w:rsid w:val="00EA4832"/>
    <w:rsid w:val="00EA4E9D"/>
    <w:rsid w:val="00EB7CD1"/>
    <w:rsid w:val="00EC39E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A4F"/>
    <w:rsid w:val="00F7066B"/>
    <w:rsid w:val="00F747CD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51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D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E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E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E11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E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E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E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893E-1F3D-48B2-8E92-9312E37B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2020-01-14T11:14:00Z</cp:lastPrinted>
  <dcterms:created xsi:type="dcterms:W3CDTF">2024-09-28T10:17:00Z</dcterms:created>
  <dcterms:modified xsi:type="dcterms:W3CDTF">2024-09-28T10:22:00Z</dcterms:modified>
</cp:coreProperties>
</file>