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237C5" w14:textId="78B0C54B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79410E">
        <w:rPr>
          <w:rFonts w:ascii="Times New Roman" w:hAnsi="Times New Roman"/>
          <w:bCs/>
          <w:i/>
        </w:rPr>
        <w:t>7</w:t>
      </w:r>
      <w:r w:rsidR="00F17567" w:rsidRPr="0090777B">
        <w:rPr>
          <w:rFonts w:ascii="Times New Roman" w:hAnsi="Times New Roman"/>
          <w:bCs/>
          <w:i/>
        </w:rPr>
        <w:t>/20</w:t>
      </w:r>
      <w:r w:rsidR="0079410E">
        <w:rPr>
          <w:rFonts w:ascii="Times New Roman" w:hAnsi="Times New Roman"/>
          <w:bCs/>
          <w:i/>
        </w:rPr>
        <w:t>23</w:t>
      </w:r>
    </w:p>
    <w:p w14:paraId="308DB5F3" w14:textId="77777777" w:rsidR="00BB66A6" w:rsidRPr="0090777B" w:rsidRDefault="00BB66A6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3FE24B92" w14:textId="77777777"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779F30F" w14:textId="74EC0F26"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BB66A6">
        <w:rPr>
          <w:rFonts w:ascii="Corbel" w:hAnsi="Corbel"/>
          <w:i/>
          <w:smallCaps/>
          <w:sz w:val="24"/>
          <w:szCs w:val="24"/>
        </w:rPr>
        <w:t>2024-2027</w:t>
      </w:r>
    </w:p>
    <w:p w14:paraId="4C6E6A2E" w14:textId="40B0A45E"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14:paraId="3684B796" w14:textId="77777777" w:rsidR="00F663F7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</w:p>
    <w:p w14:paraId="42EC377C" w14:textId="2294837B" w:rsidR="00445970" w:rsidRPr="0090777B" w:rsidRDefault="00445970" w:rsidP="00F663F7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>
        <w:rPr>
          <w:rFonts w:ascii="Times New Roman" w:hAnsi="Times New Roman"/>
          <w:sz w:val="20"/>
          <w:szCs w:val="20"/>
        </w:rPr>
        <w:t>202</w:t>
      </w:r>
      <w:r w:rsidR="00BB66A6">
        <w:rPr>
          <w:rFonts w:ascii="Times New Roman" w:hAnsi="Times New Roman"/>
          <w:sz w:val="20"/>
          <w:szCs w:val="20"/>
        </w:rPr>
        <w:t>5</w:t>
      </w:r>
      <w:r w:rsidR="00B65A65">
        <w:rPr>
          <w:rFonts w:ascii="Times New Roman" w:hAnsi="Times New Roman"/>
          <w:sz w:val="20"/>
          <w:szCs w:val="20"/>
        </w:rPr>
        <w:t>/202</w:t>
      </w:r>
      <w:r w:rsidR="00BB66A6">
        <w:rPr>
          <w:rFonts w:ascii="Times New Roman" w:hAnsi="Times New Roman"/>
          <w:sz w:val="20"/>
          <w:szCs w:val="20"/>
        </w:rPr>
        <w:t>6</w:t>
      </w:r>
    </w:p>
    <w:p w14:paraId="7B19628A" w14:textId="77777777"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647D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0777B">
        <w:rPr>
          <w:szCs w:val="24"/>
        </w:rPr>
        <w:t>1</w:t>
      </w:r>
      <w:r w:rsidRPr="009A4DB6">
        <w:rPr>
          <w:rFonts w:ascii="Corbel" w:hAnsi="Corbel"/>
          <w:sz w:val="22"/>
        </w:rPr>
        <w:t xml:space="preserve">. </w:t>
      </w:r>
      <w:r w:rsidR="0085747A" w:rsidRPr="009A4DB6">
        <w:rPr>
          <w:rFonts w:ascii="Corbel" w:hAnsi="Corbel"/>
          <w:sz w:val="22"/>
        </w:rPr>
        <w:t xml:space="preserve">Podstawowe </w:t>
      </w:r>
      <w:r w:rsidR="00445970" w:rsidRPr="009A4DB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4DB6" w14:paraId="45FBA403" w14:textId="77777777" w:rsidTr="00B819C8">
        <w:tc>
          <w:tcPr>
            <w:tcW w:w="2694" w:type="dxa"/>
            <w:vAlign w:val="center"/>
          </w:tcPr>
          <w:p w14:paraId="785DBDD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7F12A" w14:textId="77777777" w:rsidR="0085747A" w:rsidRPr="009A4DB6" w:rsidRDefault="00B20E6B" w:rsidP="00B20E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Wprowadzenie do metodologii badań pedagogicznych</w:t>
            </w:r>
          </w:p>
        </w:tc>
      </w:tr>
      <w:tr w:rsidR="0085747A" w:rsidRPr="009A4DB6" w14:paraId="61CB57F7" w14:textId="77777777" w:rsidTr="00B819C8">
        <w:tc>
          <w:tcPr>
            <w:tcW w:w="2694" w:type="dxa"/>
            <w:vAlign w:val="center"/>
          </w:tcPr>
          <w:p w14:paraId="61CFD31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7CE1140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A4DB6" w14:paraId="11DB9FA7" w14:textId="77777777" w:rsidTr="00B819C8">
        <w:tc>
          <w:tcPr>
            <w:tcW w:w="2694" w:type="dxa"/>
            <w:vAlign w:val="center"/>
          </w:tcPr>
          <w:p w14:paraId="50FA9ABC" w14:textId="520323CA" w:rsidR="0085747A" w:rsidRPr="009A4DB6" w:rsidRDefault="009A4D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9A4DB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0F0FBD" w14:textId="7852FA20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Kolegium Nauk Spo</w:t>
            </w:r>
            <w:r w:rsidR="001B44AF">
              <w:rPr>
                <w:rFonts w:ascii="Corbel" w:hAnsi="Corbel"/>
                <w:b w:val="0"/>
                <w:sz w:val="22"/>
              </w:rPr>
              <w:t>ł</w:t>
            </w:r>
            <w:r w:rsidRPr="009A4DB6">
              <w:rPr>
                <w:rFonts w:ascii="Corbel" w:hAnsi="Corbel"/>
                <w:b w:val="0"/>
                <w:sz w:val="22"/>
              </w:rPr>
              <w:t>ecznych</w:t>
            </w:r>
          </w:p>
        </w:tc>
      </w:tr>
      <w:tr w:rsidR="0085747A" w:rsidRPr="009A4DB6" w14:paraId="412BF982" w14:textId="77777777" w:rsidTr="00B819C8">
        <w:tc>
          <w:tcPr>
            <w:tcW w:w="2694" w:type="dxa"/>
            <w:vAlign w:val="center"/>
          </w:tcPr>
          <w:p w14:paraId="318882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131C27" w14:textId="77777777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A4DB6" w14:paraId="2F871C0E" w14:textId="77777777" w:rsidTr="00B819C8">
        <w:tc>
          <w:tcPr>
            <w:tcW w:w="2694" w:type="dxa"/>
            <w:vAlign w:val="center"/>
          </w:tcPr>
          <w:p w14:paraId="4F0FB4EF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D2452" w14:textId="5DC7DFBD" w:rsidR="0085747A" w:rsidRPr="009A4DB6" w:rsidRDefault="00BB378B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</w:t>
            </w:r>
            <w:r w:rsidR="009A4DB6">
              <w:rPr>
                <w:rFonts w:ascii="Corbel" w:hAnsi="Corbel"/>
                <w:b w:val="0"/>
                <w:sz w:val="22"/>
              </w:rPr>
              <w:t>edagogika</w:t>
            </w:r>
          </w:p>
        </w:tc>
      </w:tr>
      <w:tr w:rsidR="0085747A" w:rsidRPr="009A4DB6" w14:paraId="0F46CF34" w14:textId="77777777" w:rsidTr="00B819C8">
        <w:tc>
          <w:tcPr>
            <w:tcW w:w="2694" w:type="dxa"/>
            <w:vAlign w:val="center"/>
          </w:tcPr>
          <w:p w14:paraId="6D4C1CC0" w14:textId="5B4F9A0B" w:rsidR="0085747A" w:rsidRPr="009A4DB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 xml:space="preserve">Poziom </w:t>
            </w:r>
            <w:r w:rsidR="009A4DB6">
              <w:rPr>
                <w:rFonts w:ascii="Corbel" w:hAnsi="Corbel"/>
                <w:sz w:val="22"/>
                <w:szCs w:val="22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BF7DF86" w14:textId="77777777" w:rsidR="0085747A" w:rsidRPr="009A4DB6" w:rsidRDefault="00300B23" w:rsidP="00BB3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85747A" w:rsidRPr="009A4DB6" w14:paraId="75575E54" w14:textId="77777777" w:rsidTr="00B819C8">
        <w:tc>
          <w:tcPr>
            <w:tcW w:w="2694" w:type="dxa"/>
            <w:vAlign w:val="center"/>
          </w:tcPr>
          <w:p w14:paraId="2A87C839" w14:textId="77777777" w:rsidR="0085747A" w:rsidRPr="00F071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0712B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618ED60" w14:textId="77777777" w:rsidR="0085747A" w:rsidRPr="00F0712B" w:rsidRDefault="00300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0712B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9A4DB6" w14:paraId="10F8C75E" w14:textId="77777777" w:rsidTr="00B819C8">
        <w:tc>
          <w:tcPr>
            <w:tcW w:w="2694" w:type="dxa"/>
            <w:vAlign w:val="center"/>
          </w:tcPr>
          <w:p w14:paraId="33CAB048" w14:textId="77777777" w:rsidR="0085747A" w:rsidRPr="00F071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0712B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D98610" w14:textId="733D2E13" w:rsidR="0085747A" w:rsidRPr="00F0712B" w:rsidRDefault="00DF02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0712B">
              <w:rPr>
                <w:rFonts w:ascii="Corbel" w:hAnsi="Corbel"/>
                <w:b w:val="0"/>
                <w:sz w:val="22"/>
              </w:rPr>
              <w:t>stacjonarn</w:t>
            </w:r>
            <w:r w:rsidR="007172C8" w:rsidRPr="00F0712B">
              <w:rPr>
                <w:rFonts w:ascii="Corbel" w:hAnsi="Corbel"/>
                <w:b w:val="0"/>
                <w:sz w:val="22"/>
              </w:rPr>
              <w:t>e</w:t>
            </w:r>
          </w:p>
        </w:tc>
      </w:tr>
      <w:tr w:rsidR="0085747A" w:rsidRPr="009A4DB6" w14:paraId="4777B88C" w14:textId="77777777" w:rsidTr="00B819C8">
        <w:tc>
          <w:tcPr>
            <w:tcW w:w="2694" w:type="dxa"/>
            <w:vAlign w:val="center"/>
          </w:tcPr>
          <w:p w14:paraId="3305136E" w14:textId="77777777" w:rsidR="0085747A" w:rsidRPr="00F071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0712B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F0712B">
              <w:rPr>
                <w:rFonts w:ascii="Corbel" w:hAnsi="Corbel"/>
                <w:sz w:val="22"/>
                <w:szCs w:val="22"/>
              </w:rPr>
              <w:t>/y</w:t>
            </w:r>
            <w:r w:rsidRPr="00F0712B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C728DE" w14:textId="06D75C55" w:rsidR="0085747A" w:rsidRPr="00F0712B" w:rsidRDefault="00177AE9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0712B">
              <w:rPr>
                <w:rFonts w:ascii="Corbel" w:hAnsi="Corbel"/>
                <w:b w:val="0"/>
                <w:sz w:val="22"/>
              </w:rPr>
              <w:t>I</w:t>
            </w:r>
            <w:r w:rsidR="00C24C47" w:rsidRPr="00F0712B">
              <w:rPr>
                <w:rFonts w:ascii="Corbel" w:hAnsi="Corbel"/>
                <w:b w:val="0"/>
                <w:sz w:val="22"/>
              </w:rPr>
              <w:t>I</w:t>
            </w:r>
            <w:r w:rsidR="00300B23" w:rsidRPr="00F0712B">
              <w:rPr>
                <w:rFonts w:ascii="Corbel" w:hAnsi="Corbel"/>
                <w:b w:val="0"/>
                <w:sz w:val="22"/>
              </w:rPr>
              <w:t xml:space="preserve"> rok</w:t>
            </w:r>
            <w:r w:rsidR="009A4DB6" w:rsidRPr="00F0712B">
              <w:rPr>
                <w:rFonts w:ascii="Corbel" w:hAnsi="Corbel"/>
                <w:b w:val="0"/>
                <w:sz w:val="22"/>
              </w:rPr>
              <w:t>,</w:t>
            </w:r>
            <w:r w:rsidR="00300B23" w:rsidRPr="00F0712B">
              <w:rPr>
                <w:rFonts w:ascii="Corbel" w:hAnsi="Corbel"/>
                <w:b w:val="0"/>
                <w:sz w:val="22"/>
              </w:rPr>
              <w:t xml:space="preserve"> </w:t>
            </w:r>
            <w:r w:rsidR="001B44AF" w:rsidRPr="00F0712B">
              <w:rPr>
                <w:rFonts w:ascii="Corbel" w:hAnsi="Corbel"/>
                <w:b w:val="0"/>
                <w:sz w:val="22"/>
              </w:rPr>
              <w:t>IV</w:t>
            </w:r>
            <w:r w:rsidR="00300B23" w:rsidRPr="00F0712B">
              <w:rPr>
                <w:rFonts w:ascii="Corbel" w:hAnsi="Corbel"/>
                <w:b w:val="0"/>
                <w:sz w:val="22"/>
              </w:rPr>
              <w:t xml:space="preserve"> semestr</w:t>
            </w:r>
          </w:p>
        </w:tc>
      </w:tr>
      <w:tr w:rsidR="0085747A" w:rsidRPr="009A4DB6" w14:paraId="6573A4E8" w14:textId="77777777" w:rsidTr="00B819C8">
        <w:tc>
          <w:tcPr>
            <w:tcW w:w="2694" w:type="dxa"/>
            <w:vAlign w:val="center"/>
          </w:tcPr>
          <w:p w14:paraId="56EF9B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3D3DAB" w14:textId="77777777" w:rsidR="0085747A" w:rsidRPr="009A4DB6" w:rsidRDefault="00AF19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A4DB6" w14:paraId="5741BFAD" w14:textId="77777777" w:rsidTr="00B819C8">
        <w:tc>
          <w:tcPr>
            <w:tcW w:w="2694" w:type="dxa"/>
            <w:vAlign w:val="center"/>
          </w:tcPr>
          <w:p w14:paraId="208A45AE" w14:textId="77777777" w:rsidR="00923D7D" w:rsidRPr="009A4DB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FDF2D" w14:textId="77777777" w:rsidR="00923D7D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A4DB6" w14:paraId="16FC2A12" w14:textId="77777777" w:rsidTr="00B819C8">
        <w:tc>
          <w:tcPr>
            <w:tcW w:w="2694" w:type="dxa"/>
            <w:vAlign w:val="center"/>
          </w:tcPr>
          <w:p w14:paraId="106333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B3060E" w14:textId="77777777" w:rsidR="0085747A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Dr hab. prof. UR Ryszard Pęczkowski</w:t>
            </w:r>
          </w:p>
        </w:tc>
      </w:tr>
      <w:tr w:rsidR="0085747A" w:rsidRPr="009A4DB6" w14:paraId="148840F8" w14:textId="77777777" w:rsidTr="00B819C8">
        <w:tc>
          <w:tcPr>
            <w:tcW w:w="2694" w:type="dxa"/>
            <w:vAlign w:val="center"/>
          </w:tcPr>
          <w:p w14:paraId="62E6A5FD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7AD69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A312E34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BC65F00" w14:textId="77777777" w:rsidR="0085747A" w:rsidRPr="009A4DB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>1.</w:t>
      </w:r>
      <w:r w:rsidR="00E22FBC" w:rsidRPr="009A4DB6">
        <w:rPr>
          <w:rFonts w:ascii="Corbel" w:hAnsi="Corbel"/>
          <w:szCs w:val="22"/>
        </w:rPr>
        <w:t>1</w:t>
      </w:r>
      <w:r w:rsidRPr="009A4DB6">
        <w:rPr>
          <w:rFonts w:ascii="Corbel" w:hAnsi="Corbel"/>
          <w:szCs w:val="22"/>
        </w:rPr>
        <w:t xml:space="preserve">.Formy zajęć dydaktycznych, wymiar godzin i punktów ECTS </w:t>
      </w:r>
    </w:p>
    <w:p w14:paraId="6437623B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9A4DB6" w14:paraId="513DFE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C7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Semestr</w:t>
            </w:r>
          </w:p>
          <w:p w14:paraId="600DF4CF" w14:textId="77777777" w:rsidR="00015B8F" w:rsidRPr="009A4DB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(</w:t>
            </w:r>
            <w:r w:rsidR="00363F78" w:rsidRPr="009A4DB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26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2DCB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9D4F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D45D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C682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3115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D3E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7C76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A24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A4DB6">
              <w:rPr>
                <w:rFonts w:ascii="Corbel" w:hAnsi="Corbel"/>
                <w:b/>
                <w:sz w:val="22"/>
              </w:rPr>
              <w:t>Liczba pkt</w:t>
            </w:r>
            <w:r w:rsidR="00B90885" w:rsidRPr="009A4DB6">
              <w:rPr>
                <w:rFonts w:ascii="Corbel" w:hAnsi="Corbel"/>
                <w:b/>
                <w:sz w:val="22"/>
              </w:rPr>
              <w:t>.</w:t>
            </w:r>
            <w:r w:rsidRPr="009A4DB6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A4DB6" w14:paraId="49B46D1B" w14:textId="77777777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CE45" w14:textId="00CC3737" w:rsidR="00015B8F" w:rsidRPr="009A4DB6" w:rsidRDefault="001B44A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1FB6" w14:textId="2336B6FE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925" w14:textId="77777777" w:rsidR="00015B8F" w:rsidRPr="009A4DB6" w:rsidRDefault="00EC2201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2AD8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CC9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D54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EEFB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741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7ACE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B01" w14:textId="2933A768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29CA732F" w14:textId="77777777" w:rsidR="00923D7D" w:rsidRPr="009A4DB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B1ABC3" w14:textId="77777777" w:rsidR="0085747A" w:rsidRPr="009A4DB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1.</w:t>
      </w:r>
      <w:r w:rsidR="00E22FBC" w:rsidRPr="009A4DB6">
        <w:rPr>
          <w:rFonts w:ascii="Corbel" w:hAnsi="Corbel"/>
          <w:smallCaps w:val="0"/>
          <w:sz w:val="22"/>
        </w:rPr>
        <w:t>2</w:t>
      </w:r>
      <w:r w:rsidR="00F83B28" w:rsidRPr="009A4DB6">
        <w:rPr>
          <w:rFonts w:ascii="Corbel" w:hAnsi="Corbel"/>
          <w:smallCaps w:val="0"/>
          <w:sz w:val="22"/>
        </w:rPr>
        <w:t>.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 xml:space="preserve">Sposób realizacji zajęć  </w:t>
      </w:r>
    </w:p>
    <w:p w14:paraId="791741EF" w14:textId="77777777" w:rsidR="0085747A" w:rsidRPr="009A4D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9A4DB6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0C4975D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939C6D6" w14:textId="77777777" w:rsidR="009C54AE" w:rsidRPr="009A4DB6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1.3 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>For</w:t>
      </w:r>
      <w:r w:rsidR="00445970" w:rsidRPr="009A4DB6">
        <w:rPr>
          <w:rFonts w:ascii="Corbel" w:hAnsi="Corbel"/>
          <w:smallCaps w:val="0"/>
          <w:sz w:val="22"/>
        </w:rPr>
        <w:t xml:space="preserve">ma zaliczenia przedmiotu </w:t>
      </w:r>
      <w:r w:rsidRPr="009A4DB6">
        <w:rPr>
          <w:rFonts w:ascii="Corbel" w:hAnsi="Corbel"/>
          <w:smallCaps w:val="0"/>
          <w:sz w:val="22"/>
        </w:rPr>
        <w:t xml:space="preserve"> (z toku) </w:t>
      </w:r>
      <w:r w:rsidR="00BB378B" w:rsidRPr="009A4DB6">
        <w:rPr>
          <w:rFonts w:ascii="Corbel" w:hAnsi="Corbel"/>
          <w:smallCaps w:val="0"/>
          <w:sz w:val="22"/>
        </w:rPr>
        <w:t xml:space="preserve"> - </w:t>
      </w:r>
      <w:r w:rsidR="00284BD1" w:rsidRPr="009A4DB6">
        <w:rPr>
          <w:rFonts w:ascii="Corbel" w:hAnsi="Corbel"/>
          <w:smallCaps w:val="0"/>
          <w:sz w:val="22"/>
        </w:rPr>
        <w:t>EGZAMIN</w:t>
      </w:r>
    </w:p>
    <w:p w14:paraId="388DFFDF" w14:textId="77777777" w:rsidR="001C0FBF" w:rsidRPr="009A4DB6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 w:val="22"/>
        </w:rPr>
      </w:pPr>
    </w:p>
    <w:p w14:paraId="3A9DD8DE" w14:textId="77777777" w:rsidR="00E960BB" w:rsidRPr="009A4DB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069ECEE9" w14:textId="77777777" w:rsidTr="00745302">
        <w:tc>
          <w:tcPr>
            <w:tcW w:w="9670" w:type="dxa"/>
          </w:tcPr>
          <w:p w14:paraId="549581BB" w14:textId="77777777" w:rsidR="0085747A" w:rsidRPr="009A4DB6" w:rsidRDefault="00BB378B" w:rsidP="00177A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pedagogiki i jej subdysc</w:t>
            </w:r>
            <w:r w:rsidR="00177AE9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yplin naukowych</w:t>
            </w:r>
          </w:p>
        </w:tc>
      </w:tr>
    </w:tbl>
    <w:p w14:paraId="15746A4F" w14:textId="77777777" w:rsidR="00153C41" w:rsidRPr="009A4DB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E1F0BE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>3.</w:t>
      </w:r>
      <w:r w:rsidR="0085747A" w:rsidRPr="009A4DB6">
        <w:rPr>
          <w:rFonts w:ascii="Corbel" w:hAnsi="Corbel"/>
          <w:sz w:val="22"/>
        </w:rPr>
        <w:t xml:space="preserve"> </w:t>
      </w:r>
      <w:r w:rsidR="00A84C85" w:rsidRPr="009A4DB6">
        <w:rPr>
          <w:rFonts w:ascii="Corbel" w:hAnsi="Corbel"/>
          <w:sz w:val="22"/>
        </w:rPr>
        <w:t>cele, efekty uczenia się</w:t>
      </w:r>
      <w:r w:rsidR="0085747A" w:rsidRPr="009A4DB6">
        <w:rPr>
          <w:rFonts w:ascii="Corbel" w:hAnsi="Corbel"/>
          <w:sz w:val="22"/>
        </w:rPr>
        <w:t xml:space="preserve"> , treści Programowe i stosowane metody Dydaktyczne</w:t>
      </w:r>
    </w:p>
    <w:p w14:paraId="78176C89" w14:textId="77777777" w:rsidR="0085747A" w:rsidRPr="009A4DB6" w:rsidRDefault="0071620A" w:rsidP="009C54AE">
      <w:pPr>
        <w:pStyle w:val="Podpunkty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 xml:space="preserve">3.1 </w:t>
      </w:r>
      <w:r w:rsidR="00C05F44" w:rsidRPr="009A4DB6">
        <w:rPr>
          <w:rFonts w:ascii="Corbel" w:hAnsi="Corbel"/>
          <w:szCs w:val="22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177AE9" w:rsidRPr="009A4DB6" w14:paraId="7F32DCD4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ADA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FBF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A4DB6" w14:paraId="5D2313A5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A4EE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184D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Kształtowanie umiejętności przygotowania i realizacji badań ilościowych</w:t>
            </w:r>
          </w:p>
        </w:tc>
      </w:tr>
      <w:tr w:rsidR="00177AE9" w:rsidRPr="009A4DB6" w14:paraId="5A89208F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A5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DD1B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Rozwijanie krytycznej postawy w prowadzeniu badań ze szczególnym uwzględnieniem wymiaru etycznego prowadzenia badań ilościowych</w:t>
            </w:r>
          </w:p>
        </w:tc>
      </w:tr>
    </w:tbl>
    <w:p w14:paraId="59B3004A" w14:textId="77777777" w:rsidR="00177AE9" w:rsidRPr="009A4DB6" w:rsidRDefault="00177AE9" w:rsidP="009C54AE">
      <w:pPr>
        <w:spacing w:after="0" w:line="240" w:lineRule="auto"/>
        <w:ind w:left="426"/>
        <w:rPr>
          <w:rFonts w:ascii="Corbel" w:hAnsi="Corbel"/>
          <w:b/>
        </w:rPr>
      </w:pPr>
    </w:p>
    <w:p w14:paraId="431EF7C4" w14:textId="77777777" w:rsidR="0033756B" w:rsidRPr="009A4DB6" w:rsidRDefault="0033756B" w:rsidP="009C54AE">
      <w:pPr>
        <w:spacing w:after="0" w:line="240" w:lineRule="auto"/>
        <w:ind w:left="426"/>
        <w:rPr>
          <w:rFonts w:ascii="Corbel" w:hAnsi="Corbel"/>
          <w:b/>
        </w:rPr>
        <w:sectPr w:rsidR="0033756B" w:rsidRPr="009A4DB6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13EEBA" w14:textId="77777777" w:rsidR="001D7B54" w:rsidRPr="009A4DB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A4DB6">
        <w:rPr>
          <w:rFonts w:ascii="Corbel" w:hAnsi="Corbel"/>
          <w:b/>
        </w:rPr>
        <w:lastRenderedPageBreak/>
        <w:t xml:space="preserve">3.2 </w:t>
      </w:r>
      <w:r w:rsidR="001D7B54" w:rsidRPr="009A4DB6">
        <w:rPr>
          <w:rFonts w:ascii="Corbel" w:hAnsi="Corbel"/>
          <w:b/>
        </w:rPr>
        <w:t xml:space="preserve">Efekty </w:t>
      </w:r>
      <w:r w:rsidR="00C05F44" w:rsidRPr="009A4DB6">
        <w:rPr>
          <w:rFonts w:ascii="Corbel" w:hAnsi="Corbel"/>
          <w:b/>
        </w:rPr>
        <w:t xml:space="preserve">uczenia się </w:t>
      </w:r>
      <w:r w:rsidR="001D7B54" w:rsidRPr="009A4DB6">
        <w:rPr>
          <w:rFonts w:ascii="Corbel" w:hAnsi="Corbel"/>
          <w:b/>
        </w:rPr>
        <w:t>dla przedmiotu</w:t>
      </w:r>
      <w:r w:rsidR="00445970" w:rsidRPr="009A4DB6">
        <w:rPr>
          <w:rFonts w:ascii="Corbel" w:hAnsi="Corbel"/>
        </w:rPr>
        <w:t xml:space="preserve"> </w:t>
      </w:r>
    </w:p>
    <w:p w14:paraId="15BA04DA" w14:textId="77777777" w:rsidR="001D7B54" w:rsidRPr="009A4DB6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9A4DB6" w14:paraId="7504825A" w14:textId="77777777" w:rsidTr="0071620A">
        <w:tc>
          <w:tcPr>
            <w:tcW w:w="1701" w:type="dxa"/>
            <w:vAlign w:val="center"/>
          </w:tcPr>
          <w:p w14:paraId="1C58EA47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A4DB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1A20596C" w14:textId="77777777" w:rsidR="00AF199F" w:rsidRPr="009A4D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66133D7A" w14:textId="77777777" w:rsidR="0085747A" w:rsidRPr="009A4DB6" w:rsidRDefault="00AF199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2A68D6" w14:textId="77777777" w:rsidR="0085747A" w:rsidRPr="009A4DB6" w:rsidRDefault="0085747A" w:rsidP="009077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9A2C3B" w:rsidRPr="009A4DB6" w14:paraId="19FA53B1" w14:textId="77777777" w:rsidTr="001C0FBF">
        <w:tc>
          <w:tcPr>
            <w:tcW w:w="1701" w:type="dxa"/>
            <w:vAlign w:val="center"/>
          </w:tcPr>
          <w:p w14:paraId="4909A1C5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18FCBC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14:paraId="5489302A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2E098ECE" w14:textId="77777777" w:rsidR="00B40A72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14:paraId="3FB83C9E" w14:textId="77777777" w:rsidR="00300B23" w:rsidRPr="009A4DB6" w:rsidRDefault="00300B23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A2C3B" w:rsidRPr="009A4DB6" w14:paraId="7314DADC" w14:textId="77777777" w:rsidTr="001C0FBF">
        <w:tc>
          <w:tcPr>
            <w:tcW w:w="1701" w:type="dxa"/>
            <w:vAlign w:val="center"/>
          </w:tcPr>
          <w:p w14:paraId="33695C0F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BFD6C1C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14:paraId="74296501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A2C3B" w:rsidRPr="009A4DB6" w14:paraId="5EEB7868" w14:textId="77777777" w:rsidTr="001C0FBF">
        <w:tc>
          <w:tcPr>
            <w:tcW w:w="1701" w:type="dxa"/>
            <w:vAlign w:val="center"/>
          </w:tcPr>
          <w:p w14:paraId="021D21BC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2A3EDDB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14:paraId="55E8CC1E" w14:textId="77777777" w:rsidR="009A2C3B" w:rsidRPr="009A4DB6" w:rsidRDefault="00AF199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40A72" w:rsidRPr="009A4DB6">
              <w:rPr>
                <w:rFonts w:ascii="Corbel" w:hAnsi="Corbel"/>
                <w:b w:val="0"/>
                <w:smallCaps w:val="0"/>
                <w:sz w:val="22"/>
              </w:rPr>
              <w:t>U02</w:t>
            </w:r>
          </w:p>
        </w:tc>
      </w:tr>
      <w:tr w:rsidR="009A2C3B" w:rsidRPr="009A4DB6" w14:paraId="4D6FE114" w14:textId="77777777" w:rsidTr="001C0FBF">
        <w:tc>
          <w:tcPr>
            <w:tcW w:w="1701" w:type="dxa"/>
            <w:vAlign w:val="center"/>
          </w:tcPr>
          <w:p w14:paraId="0A772200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176002EA" w14:textId="77777777" w:rsidR="009A2C3B" w:rsidRPr="009A4DB6" w:rsidRDefault="009A2C3B" w:rsidP="00B4711D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Zaprojektuje badania o charakterze ilościowym w obszarze </w:t>
            </w:r>
            <w:r w:rsidR="00B4711D" w:rsidRPr="009A4DB6">
              <w:rPr>
                <w:rFonts w:ascii="Corbel" w:hAnsi="Corbel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14:paraId="595C853A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9A2C3B" w:rsidRPr="009A4DB6" w14:paraId="6D1BA361" w14:textId="77777777" w:rsidTr="001C0FBF">
        <w:tc>
          <w:tcPr>
            <w:tcW w:w="1701" w:type="dxa"/>
            <w:vAlign w:val="center"/>
          </w:tcPr>
          <w:p w14:paraId="581AA264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10D4C64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14:paraId="4DC72D24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1C0FBF" w:rsidRPr="009A4DB6" w14:paraId="2D4203E7" w14:textId="77777777" w:rsidTr="001C0FBF">
        <w:tc>
          <w:tcPr>
            <w:tcW w:w="1701" w:type="dxa"/>
            <w:vAlign w:val="center"/>
          </w:tcPr>
          <w:p w14:paraId="5857B041" w14:textId="77777777" w:rsidR="001C0FBF" w:rsidRPr="009A4DB6" w:rsidRDefault="001C0FB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7119CBC" w14:textId="77777777" w:rsidR="001C0FBF" w:rsidRPr="009A4DB6" w:rsidRDefault="001C0FBF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14:paraId="39B69A16" w14:textId="77777777" w:rsidR="001C0FBF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589C7A7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6127D33" w14:textId="77777777" w:rsidR="0085747A" w:rsidRPr="009A4DB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>3.3</w:t>
      </w:r>
      <w:r w:rsidR="001D7B54" w:rsidRPr="009A4DB6">
        <w:rPr>
          <w:rFonts w:ascii="Corbel" w:hAnsi="Corbel"/>
          <w:b/>
        </w:rPr>
        <w:t xml:space="preserve"> </w:t>
      </w:r>
      <w:r w:rsidR="0085747A" w:rsidRPr="009A4DB6">
        <w:rPr>
          <w:rFonts w:ascii="Corbel" w:hAnsi="Corbel"/>
          <w:b/>
        </w:rPr>
        <w:t>T</w:t>
      </w:r>
      <w:r w:rsidR="001D7B54" w:rsidRPr="009A4DB6">
        <w:rPr>
          <w:rFonts w:ascii="Corbel" w:hAnsi="Corbel"/>
          <w:b/>
        </w:rPr>
        <w:t xml:space="preserve">reści programowe </w:t>
      </w:r>
      <w:r w:rsidR="007327BD" w:rsidRPr="009A4DB6">
        <w:rPr>
          <w:rFonts w:ascii="Corbel" w:hAnsi="Corbel"/>
        </w:rPr>
        <w:t xml:space="preserve">  </w:t>
      </w:r>
    </w:p>
    <w:p w14:paraId="0E59C4D4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 xml:space="preserve">Problematyka wykładu </w:t>
      </w:r>
    </w:p>
    <w:p w14:paraId="24E0AE71" w14:textId="77777777" w:rsidR="00675843" w:rsidRPr="009A4DB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04BDC2F7" w14:textId="77777777" w:rsidTr="00923D7D">
        <w:tc>
          <w:tcPr>
            <w:tcW w:w="9639" w:type="dxa"/>
          </w:tcPr>
          <w:p w14:paraId="5A90EC15" w14:textId="77777777" w:rsidR="0085747A" w:rsidRPr="009A4DB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6C3DB328" w14:textId="77777777" w:rsidTr="00923D7D">
        <w:tc>
          <w:tcPr>
            <w:tcW w:w="9639" w:type="dxa"/>
          </w:tcPr>
          <w:p w14:paraId="7EED2F54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- charakterystyka.</w:t>
            </w:r>
          </w:p>
        </w:tc>
      </w:tr>
      <w:tr w:rsidR="001C0FBF" w:rsidRPr="009A4DB6" w14:paraId="577EA483" w14:textId="77777777" w:rsidTr="00923D7D">
        <w:tc>
          <w:tcPr>
            <w:tcW w:w="9639" w:type="dxa"/>
          </w:tcPr>
          <w:p w14:paraId="160EF94C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Modele badań ilościowych.</w:t>
            </w:r>
          </w:p>
        </w:tc>
      </w:tr>
      <w:tr w:rsidR="001C0FBF" w:rsidRPr="009A4DB6" w14:paraId="55B1A081" w14:textId="77777777" w:rsidTr="00923D7D">
        <w:tc>
          <w:tcPr>
            <w:tcW w:w="9639" w:type="dxa"/>
          </w:tcPr>
          <w:p w14:paraId="307A0F81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Struktura badań ilościowych, zasady projektowania - charakterystyka.</w:t>
            </w:r>
          </w:p>
        </w:tc>
      </w:tr>
      <w:tr w:rsidR="001C0FBF" w:rsidRPr="009A4DB6" w14:paraId="0793C8F5" w14:textId="77777777" w:rsidTr="00923D7D">
        <w:tc>
          <w:tcPr>
            <w:tcW w:w="9639" w:type="dxa"/>
          </w:tcPr>
          <w:p w14:paraId="1A674A22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 i techniki prowadzenia badań ilościowych – ogólna charakterystyka.</w:t>
            </w:r>
          </w:p>
        </w:tc>
      </w:tr>
      <w:tr w:rsidR="001C0FBF" w:rsidRPr="009A4DB6" w14:paraId="14DB48C0" w14:textId="77777777" w:rsidTr="00923D7D">
        <w:tc>
          <w:tcPr>
            <w:tcW w:w="9639" w:type="dxa"/>
          </w:tcPr>
          <w:p w14:paraId="4B9100DF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Analiza i synteza  jako podstawowe operacje w badaniach ilościowych.</w:t>
            </w:r>
          </w:p>
        </w:tc>
      </w:tr>
      <w:tr w:rsidR="001C0FBF" w:rsidRPr="009A4DB6" w14:paraId="1EC6105B" w14:textId="77777777" w:rsidTr="00923D7D">
        <w:tc>
          <w:tcPr>
            <w:tcW w:w="9639" w:type="dxa"/>
          </w:tcPr>
          <w:p w14:paraId="3B82AA25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Etyka prowadzenia badań ilościowych.</w:t>
            </w:r>
          </w:p>
        </w:tc>
      </w:tr>
    </w:tbl>
    <w:p w14:paraId="2F6E2E67" w14:textId="77777777" w:rsidR="0085747A" w:rsidRPr="009A4DB6" w:rsidRDefault="0085747A" w:rsidP="009C54AE">
      <w:pPr>
        <w:spacing w:after="0" w:line="240" w:lineRule="auto"/>
        <w:rPr>
          <w:rFonts w:ascii="Corbel" w:hAnsi="Corbel"/>
        </w:rPr>
      </w:pPr>
    </w:p>
    <w:p w14:paraId="30F6F9DD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>Problematyka ćwiczeń audytoryjnych, konwersatoryjnych, laboratoryjnych</w:t>
      </w:r>
      <w:r w:rsidR="009F4610" w:rsidRPr="009A4DB6">
        <w:rPr>
          <w:rFonts w:ascii="Corbel" w:hAnsi="Corbel"/>
        </w:rPr>
        <w:t xml:space="preserve">, </w:t>
      </w:r>
      <w:r w:rsidRPr="009A4DB6">
        <w:rPr>
          <w:rFonts w:ascii="Corbel" w:hAnsi="Corbel"/>
        </w:rPr>
        <w:t xml:space="preserve">zajęć praktycznych </w:t>
      </w:r>
    </w:p>
    <w:p w14:paraId="0DDC61F7" w14:textId="77777777" w:rsidR="0085747A" w:rsidRPr="009A4DB6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505B394A" w14:textId="77777777" w:rsidTr="00923D7D">
        <w:tc>
          <w:tcPr>
            <w:tcW w:w="9639" w:type="dxa"/>
          </w:tcPr>
          <w:p w14:paraId="5AA6E991" w14:textId="77777777" w:rsidR="0085747A" w:rsidRPr="009A4DB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7993EBD7" w14:textId="77777777" w:rsidTr="00923D7D">
        <w:tc>
          <w:tcPr>
            <w:tcW w:w="9639" w:type="dxa"/>
          </w:tcPr>
          <w:p w14:paraId="56B1AF03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A4DB6" w14:paraId="2D8FD96F" w14:textId="77777777" w:rsidTr="00923D7D">
        <w:tc>
          <w:tcPr>
            <w:tcW w:w="9639" w:type="dxa"/>
          </w:tcPr>
          <w:p w14:paraId="3ACB8A92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Modele procesu badawczego – charakterystyka faz badań </w:t>
            </w:r>
          </w:p>
        </w:tc>
      </w:tr>
      <w:tr w:rsidR="001C0FBF" w:rsidRPr="009A4DB6" w14:paraId="32130F91" w14:textId="77777777" w:rsidTr="00923D7D">
        <w:tc>
          <w:tcPr>
            <w:tcW w:w="9639" w:type="dxa"/>
          </w:tcPr>
          <w:p w14:paraId="02953B5D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Przedmiot i cele badań – analiza wybranych przykładów</w:t>
            </w:r>
          </w:p>
        </w:tc>
      </w:tr>
      <w:tr w:rsidR="001C0FBF" w:rsidRPr="009A4DB6" w14:paraId="285F8D6C" w14:textId="77777777" w:rsidTr="00923D7D">
        <w:tc>
          <w:tcPr>
            <w:tcW w:w="9639" w:type="dxa"/>
          </w:tcPr>
          <w:p w14:paraId="2048EAAC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A4DB6" w14:paraId="2FF1DF8C" w14:textId="77777777" w:rsidTr="00923D7D">
        <w:tc>
          <w:tcPr>
            <w:tcW w:w="9639" w:type="dxa"/>
          </w:tcPr>
          <w:p w14:paraId="74C11FE7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Hipotezy w badaniach ilościowych – charakterystyka, zasady operacjonalizacji hipotez</w:t>
            </w:r>
          </w:p>
        </w:tc>
      </w:tr>
      <w:tr w:rsidR="0090777B" w:rsidRPr="009A4DB6" w14:paraId="13524141" w14:textId="77777777" w:rsidTr="00923D7D">
        <w:tc>
          <w:tcPr>
            <w:tcW w:w="9639" w:type="dxa"/>
          </w:tcPr>
          <w:p w14:paraId="6D19D6C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Zmienne, wskaźniki i mierniki w badaniach ilościowych</w:t>
            </w:r>
          </w:p>
        </w:tc>
      </w:tr>
      <w:tr w:rsidR="0090777B" w:rsidRPr="009A4DB6" w14:paraId="2D2D4768" w14:textId="77777777" w:rsidTr="00923D7D">
        <w:tc>
          <w:tcPr>
            <w:tcW w:w="9639" w:type="dxa"/>
          </w:tcPr>
          <w:p w14:paraId="559E18E1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Metody, techniki i narzędzia w badaniach ilościowych – charakterystyka</w:t>
            </w:r>
          </w:p>
        </w:tc>
      </w:tr>
      <w:tr w:rsidR="0090777B" w:rsidRPr="009A4DB6" w14:paraId="09279740" w14:textId="77777777" w:rsidTr="00923D7D">
        <w:tc>
          <w:tcPr>
            <w:tcW w:w="9639" w:type="dxa"/>
          </w:tcPr>
          <w:p w14:paraId="3D192830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Zasady doboru i projektowania metod i technik</w:t>
            </w:r>
          </w:p>
        </w:tc>
      </w:tr>
      <w:tr w:rsidR="0090777B" w:rsidRPr="009A4DB6" w14:paraId="572F86D3" w14:textId="77777777" w:rsidTr="00923D7D">
        <w:tc>
          <w:tcPr>
            <w:tcW w:w="9639" w:type="dxa"/>
          </w:tcPr>
          <w:p w14:paraId="4EE2359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Opracowanie i weryfikacja narzędzi pomiaru  </w:t>
            </w:r>
          </w:p>
        </w:tc>
      </w:tr>
      <w:tr w:rsidR="0090777B" w:rsidRPr="009A4DB6" w14:paraId="1991B339" w14:textId="77777777" w:rsidTr="00923D7D">
        <w:tc>
          <w:tcPr>
            <w:tcW w:w="9639" w:type="dxa"/>
          </w:tcPr>
          <w:p w14:paraId="55542EB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Projekt badań własnych, przygotowanie, realizacja, prezentacja wyników</w:t>
            </w:r>
          </w:p>
        </w:tc>
      </w:tr>
    </w:tbl>
    <w:p w14:paraId="05954BC8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B88E25D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D60F827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C1CDF5C" w14:textId="77777777" w:rsidR="0085747A" w:rsidRPr="009A4DB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3.4 Metody dydaktyczne</w:t>
      </w:r>
      <w:r w:rsidRPr="009A4DB6">
        <w:rPr>
          <w:rFonts w:ascii="Corbel" w:hAnsi="Corbel"/>
          <w:b w:val="0"/>
          <w:smallCaps w:val="0"/>
          <w:sz w:val="22"/>
        </w:rPr>
        <w:t xml:space="preserve"> </w:t>
      </w:r>
    </w:p>
    <w:p w14:paraId="2AB1BB8B" w14:textId="77777777" w:rsidR="006943B1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F74855B" w14:textId="77777777" w:rsidR="0085747A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Wykład z prezentacj</w:t>
      </w:r>
      <w:r w:rsidR="0090777B" w:rsidRPr="009A4DB6">
        <w:rPr>
          <w:rFonts w:ascii="Corbel" w:hAnsi="Corbel"/>
          <w:b w:val="0"/>
          <w:smallCaps w:val="0"/>
          <w:sz w:val="22"/>
        </w:rPr>
        <w:t>a multimedialną; analiza tekstów prezentujących badania empiryczne</w:t>
      </w:r>
      <w:r w:rsidRPr="009A4DB6">
        <w:rPr>
          <w:rFonts w:ascii="Corbel" w:hAnsi="Corbel"/>
          <w:b w:val="0"/>
          <w:smallCaps w:val="0"/>
          <w:sz w:val="22"/>
        </w:rPr>
        <w:t xml:space="preserve"> z interpretacją </w:t>
      </w:r>
      <w:r w:rsidR="0090777B" w:rsidRPr="009A4DB6">
        <w:rPr>
          <w:rFonts w:ascii="Corbel" w:hAnsi="Corbel"/>
          <w:b w:val="0"/>
          <w:smallCaps w:val="0"/>
          <w:sz w:val="22"/>
        </w:rPr>
        <w:t>–</w:t>
      </w:r>
      <w:r w:rsidRPr="009A4DB6">
        <w:rPr>
          <w:rFonts w:ascii="Corbel" w:hAnsi="Corbel"/>
          <w:b w:val="0"/>
          <w:smallCaps w:val="0"/>
          <w:sz w:val="22"/>
        </w:rPr>
        <w:t xml:space="preserve"> dyskusja</w:t>
      </w:r>
      <w:r w:rsidR="0090777B" w:rsidRPr="009A4DB6">
        <w:rPr>
          <w:rFonts w:ascii="Corbel" w:hAnsi="Corbel"/>
          <w:b w:val="0"/>
          <w:smallCaps w:val="0"/>
          <w:sz w:val="22"/>
        </w:rPr>
        <w:t xml:space="preserve">; ćwiczenia </w:t>
      </w:r>
    </w:p>
    <w:p w14:paraId="342CE74D" w14:textId="77777777" w:rsidR="00E960BB" w:rsidRPr="009A4DB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9B23689" w14:textId="77777777" w:rsidR="0085747A" w:rsidRPr="009A4DB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 </w:t>
      </w:r>
      <w:r w:rsidR="0085747A" w:rsidRPr="009A4DB6">
        <w:rPr>
          <w:rFonts w:ascii="Corbel" w:hAnsi="Corbel"/>
          <w:smallCaps w:val="0"/>
          <w:sz w:val="22"/>
        </w:rPr>
        <w:t>METODY I KRYTERIA OCENY</w:t>
      </w:r>
      <w:r w:rsidR="009F4610" w:rsidRPr="009A4DB6">
        <w:rPr>
          <w:rFonts w:ascii="Corbel" w:hAnsi="Corbel"/>
          <w:smallCaps w:val="0"/>
          <w:sz w:val="22"/>
        </w:rPr>
        <w:t xml:space="preserve"> </w:t>
      </w:r>
    </w:p>
    <w:p w14:paraId="04E2FD24" w14:textId="77777777" w:rsidR="00923D7D" w:rsidRPr="009A4DB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315F99D" w14:textId="77777777" w:rsidR="0085747A" w:rsidRPr="009A4DB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A4DB6">
        <w:rPr>
          <w:rFonts w:ascii="Corbel" w:hAnsi="Corbel"/>
          <w:smallCaps w:val="0"/>
          <w:sz w:val="22"/>
        </w:rPr>
        <w:t>uczenia się</w:t>
      </w:r>
    </w:p>
    <w:p w14:paraId="4D15C3F7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9A4DB6" w14:paraId="1401F019" w14:textId="77777777" w:rsidTr="00C05F44">
        <w:tc>
          <w:tcPr>
            <w:tcW w:w="1985" w:type="dxa"/>
            <w:vAlign w:val="center"/>
          </w:tcPr>
          <w:p w14:paraId="570BC2F4" w14:textId="77777777" w:rsidR="0085747A" w:rsidRPr="009A4D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42FDE1" w14:textId="77777777" w:rsidR="0085747A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A128884" w14:textId="77777777" w:rsidR="0085747A" w:rsidRPr="009A4D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0BF975" w14:textId="77777777" w:rsidR="00923D7D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A6DDE9C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6943B1" w:rsidRPr="009A4DB6" w14:paraId="33C04B66" w14:textId="77777777" w:rsidTr="00C05F44">
        <w:tc>
          <w:tcPr>
            <w:tcW w:w="1985" w:type="dxa"/>
            <w:vAlign w:val="center"/>
          </w:tcPr>
          <w:p w14:paraId="2964B85D" w14:textId="77777777" w:rsidR="006943B1" w:rsidRPr="009A4DB6" w:rsidRDefault="006943B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vAlign w:val="center"/>
          </w:tcPr>
          <w:p w14:paraId="180193FD" w14:textId="6B261061" w:rsidR="006943B1" w:rsidRPr="009A4DB6" w:rsidRDefault="00DF4D2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cząstkowe</w:t>
            </w:r>
            <w:r w:rsidR="00403D9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0F972056" w14:textId="77777777" w:rsidR="006943B1" w:rsidRPr="009A4DB6" w:rsidRDefault="00B471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4EB014A1" w14:textId="77777777" w:rsidTr="00C05F44">
        <w:tc>
          <w:tcPr>
            <w:tcW w:w="1985" w:type="dxa"/>
            <w:vAlign w:val="center"/>
          </w:tcPr>
          <w:p w14:paraId="73195ED2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vAlign w:val="center"/>
          </w:tcPr>
          <w:p w14:paraId="2F57852B" w14:textId="5A9A98FC" w:rsidR="0090777B" w:rsidRPr="009A4DB6" w:rsidRDefault="00DF4D23" w:rsidP="00DF4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kolokwium cząstkowe</w:t>
            </w:r>
            <w:r w:rsidR="00403D9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4B9C853B" w14:textId="77777777" w:rsidR="0090777B" w:rsidRPr="009A4DB6" w:rsidRDefault="00B4711D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029E7141" w14:textId="77777777" w:rsidTr="00C05F44">
        <w:tc>
          <w:tcPr>
            <w:tcW w:w="1985" w:type="dxa"/>
            <w:vAlign w:val="center"/>
          </w:tcPr>
          <w:p w14:paraId="5414496A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vAlign w:val="center"/>
          </w:tcPr>
          <w:p w14:paraId="29515B0D" w14:textId="77777777" w:rsidR="0090777B" w:rsidRPr="009A4DB6" w:rsidRDefault="00DF4D23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11EB8A5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0557A737" w14:textId="77777777" w:rsidTr="00C05F44">
        <w:tc>
          <w:tcPr>
            <w:tcW w:w="1985" w:type="dxa"/>
            <w:vAlign w:val="center"/>
          </w:tcPr>
          <w:p w14:paraId="136B7FE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vAlign w:val="center"/>
          </w:tcPr>
          <w:p w14:paraId="1E1606E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projektu</w:t>
            </w:r>
          </w:p>
        </w:tc>
        <w:tc>
          <w:tcPr>
            <w:tcW w:w="2126" w:type="dxa"/>
            <w:vAlign w:val="center"/>
          </w:tcPr>
          <w:p w14:paraId="4E148C50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344510BA" w14:textId="77777777" w:rsidTr="00C05F44">
        <w:tc>
          <w:tcPr>
            <w:tcW w:w="1985" w:type="dxa"/>
            <w:vAlign w:val="center"/>
          </w:tcPr>
          <w:p w14:paraId="0EB6ADC5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vAlign w:val="center"/>
          </w:tcPr>
          <w:p w14:paraId="1135084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sprawozdanie</w:t>
            </w:r>
          </w:p>
        </w:tc>
        <w:tc>
          <w:tcPr>
            <w:tcW w:w="2126" w:type="dxa"/>
            <w:vAlign w:val="center"/>
          </w:tcPr>
          <w:p w14:paraId="3A8C527B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1BD8273E" w14:textId="77777777" w:rsidTr="00C05F44">
        <w:tc>
          <w:tcPr>
            <w:tcW w:w="1985" w:type="dxa"/>
            <w:vAlign w:val="center"/>
          </w:tcPr>
          <w:p w14:paraId="589F737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vAlign w:val="center"/>
          </w:tcPr>
          <w:p w14:paraId="781D18B5" w14:textId="77777777" w:rsidR="0090777B" w:rsidRPr="009A4DB6" w:rsidRDefault="007B43EB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F49C35B" w14:textId="77777777" w:rsidR="0090777B" w:rsidRPr="009A4DB6" w:rsidRDefault="007B43EB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>ykład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ćwiczenia</w:t>
            </w:r>
          </w:p>
        </w:tc>
      </w:tr>
    </w:tbl>
    <w:p w14:paraId="4E663D4E" w14:textId="77777777" w:rsidR="00923D7D" w:rsidRPr="009A4DB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34AB3A0" w14:textId="77777777" w:rsidR="0085747A" w:rsidRPr="009A4DB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4.2 </w:t>
      </w:r>
      <w:r w:rsidR="0085747A" w:rsidRPr="009A4DB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A4DB6">
        <w:rPr>
          <w:rFonts w:ascii="Corbel" w:hAnsi="Corbel"/>
          <w:smallCaps w:val="0"/>
          <w:sz w:val="22"/>
        </w:rPr>
        <w:t xml:space="preserve"> </w:t>
      </w:r>
    </w:p>
    <w:p w14:paraId="23D9D63F" w14:textId="77777777" w:rsidR="00923D7D" w:rsidRPr="009A4DB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607EC4B2" w14:textId="77777777" w:rsidTr="00923D7D">
        <w:tc>
          <w:tcPr>
            <w:tcW w:w="9670" w:type="dxa"/>
          </w:tcPr>
          <w:p w14:paraId="76FCEF8C" w14:textId="77777777" w:rsidR="0085747A" w:rsidRPr="009A4DB6" w:rsidRDefault="00694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Obecność na zajęciach, pozytywne oceny z kolokwium</w:t>
            </w:r>
            <w:r w:rsidR="00712A98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oraz pracy projektowej.</w:t>
            </w:r>
          </w:p>
        </w:tc>
      </w:tr>
    </w:tbl>
    <w:p w14:paraId="7A4CBDCC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D1A32D8" w14:textId="77777777" w:rsidR="009F4610" w:rsidRPr="009A4DB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 xml:space="preserve">5. </w:t>
      </w:r>
      <w:r w:rsidR="00C61DC5" w:rsidRPr="009A4DB6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11D6C80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A4DB6" w14:paraId="5A7BE49C" w14:textId="77777777" w:rsidTr="00777248">
        <w:tc>
          <w:tcPr>
            <w:tcW w:w="5132" w:type="dxa"/>
            <w:vAlign w:val="center"/>
          </w:tcPr>
          <w:p w14:paraId="00D830DD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Forma a</w:t>
            </w:r>
            <w:r w:rsidR="0085747A" w:rsidRPr="009A4DB6">
              <w:rPr>
                <w:rFonts w:ascii="Corbel" w:hAnsi="Corbel"/>
                <w:b/>
              </w:rPr>
              <w:t>ktywnoś</w:t>
            </w:r>
            <w:r w:rsidRPr="009A4DB6">
              <w:rPr>
                <w:rFonts w:ascii="Corbel" w:hAnsi="Corbel"/>
                <w:b/>
              </w:rPr>
              <w:t>ci</w:t>
            </w:r>
          </w:p>
        </w:tc>
        <w:tc>
          <w:tcPr>
            <w:tcW w:w="4388" w:type="dxa"/>
            <w:vAlign w:val="center"/>
          </w:tcPr>
          <w:p w14:paraId="00D730E8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Średnia l</w:t>
            </w:r>
            <w:r w:rsidR="0085747A" w:rsidRPr="009A4DB6">
              <w:rPr>
                <w:rFonts w:ascii="Corbel" w:hAnsi="Corbel"/>
                <w:b/>
              </w:rPr>
              <w:t>iczba godzin</w:t>
            </w:r>
            <w:r w:rsidR="0071620A" w:rsidRPr="009A4DB6">
              <w:rPr>
                <w:rFonts w:ascii="Corbel" w:hAnsi="Corbel"/>
                <w:b/>
              </w:rPr>
              <w:t xml:space="preserve"> </w:t>
            </w:r>
            <w:r w:rsidRPr="009A4DB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A4DB6" w14:paraId="15D09FBB" w14:textId="77777777" w:rsidTr="00777248">
        <w:tc>
          <w:tcPr>
            <w:tcW w:w="5132" w:type="dxa"/>
          </w:tcPr>
          <w:p w14:paraId="5DFE2014" w14:textId="3F873FDA" w:rsidR="0085747A" w:rsidRPr="009A4DB6" w:rsidRDefault="00C61DC5" w:rsidP="0079410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</w:t>
            </w:r>
            <w:r w:rsidR="0085747A" w:rsidRPr="009A4DB6">
              <w:rPr>
                <w:rFonts w:ascii="Corbel" w:hAnsi="Corbel"/>
              </w:rPr>
              <w:t>odziny z</w:t>
            </w:r>
            <w:r w:rsidR="009C1331" w:rsidRPr="009A4DB6">
              <w:rPr>
                <w:rFonts w:ascii="Corbel" w:hAnsi="Corbel"/>
              </w:rPr>
              <w:t> </w:t>
            </w:r>
            <w:r w:rsidR="0045729E" w:rsidRPr="009A4DB6">
              <w:rPr>
                <w:rFonts w:ascii="Corbel" w:hAnsi="Corbel"/>
              </w:rPr>
              <w:t>harmonogramu</w:t>
            </w:r>
            <w:r w:rsidR="0085747A" w:rsidRPr="009A4DB6">
              <w:rPr>
                <w:rFonts w:ascii="Corbel" w:hAnsi="Corbel"/>
              </w:rPr>
              <w:t xml:space="preserve"> </w:t>
            </w:r>
            <w:r w:rsidRPr="009A4DB6">
              <w:rPr>
                <w:rFonts w:ascii="Corbel" w:hAnsi="Corbel"/>
              </w:rPr>
              <w:t>studiów</w:t>
            </w:r>
            <w:r w:rsidR="0045729E" w:rsidRPr="009A4DB6">
              <w:rPr>
                <w:rFonts w:ascii="Corbel" w:hAnsi="Corbel"/>
              </w:rPr>
              <w:t xml:space="preserve"> </w:t>
            </w:r>
          </w:p>
        </w:tc>
        <w:tc>
          <w:tcPr>
            <w:tcW w:w="4388" w:type="dxa"/>
          </w:tcPr>
          <w:p w14:paraId="792183F7" w14:textId="03EE3571" w:rsidR="0085747A" w:rsidRPr="009A4DB6" w:rsidRDefault="009A4DB6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C61DC5" w:rsidRPr="009A4DB6" w14:paraId="46E0DC61" w14:textId="77777777" w:rsidTr="00777248">
        <w:tc>
          <w:tcPr>
            <w:tcW w:w="5132" w:type="dxa"/>
          </w:tcPr>
          <w:p w14:paraId="7F8C8C4A" w14:textId="77777777" w:rsidR="00C61DC5" w:rsidRPr="009A4DB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Inne z udziałem nauczyciela</w:t>
            </w:r>
            <w:r w:rsidR="0045729E" w:rsidRPr="009A4DB6">
              <w:rPr>
                <w:rFonts w:ascii="Corbel" w:hAnsi="Corbel"/>
              </w:rPr>
              <w:t xml:space="preserve"> akademickiego</w:t>
            </w:r>
            <w:r w:rsidR="00DF4D23" w:rsidRPr="009A4DB6">
              <w:rPr>
                <w:rFonts w:ascii="Corbel" w:hAnsi="Corbel"/>
              </w:rPr>
              <w:t>:</w:t>
            </w:r>
          </w:p>
          <w:p w14:paraId="42BDAD9A" w14:textId="77777777" w:rsidR="00C61DC5" w:rsidRDefault="00DF4D23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- </w:t>
            </w:r>
            <w:r w:rsidR="00C61DC5" w:rsidRPr="009A4DB6">
              <w:rPr>
                <w:rFonts w:ascii="Corbel" w:hAnsi="Corbel"/>
              </w:rPr>
              <w:t>u</w:t>
            </w:r>
            <w:r w:rsidRPr="009A4DB6">
              <w:rPr>
                <w:rFonts w:ascii="Corbel" w:hAnsi="Corbel"/>
              </w:rPr>
              <w:t>dział w konsultacjach</w:t>
            </w:r>
          </w:p>
          <w:p w14:paraId="4DEEFE66" w14:textId="398FA3C4" w:rsidR="00872DB8" w:rsidRPr="009A4DB6" w:rsidRDefault="00872DB8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egzaminie</w:t>
            </w:r>
          </w:p>
        </w:tc>
        <w:tc>
          <w:tcPr>
            <w:tcW w:w="4388" w:type="dxa"/>
          </w:tcPr>
          <w:p w14:paraId="1746EFB0" w14:textId="77777777" w:rsidR="00872DB8" w:rsidRDefault="00872DB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EFF973E" w14:textId="6E5A0BCC" w:rsidR="00872DB8" w:rsidRDefault="00872DB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4A27149" w14:textId="1765FF4B" w:rsidR="00C61DC5" w:rsidRPr="009A4DB6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2</w:t>
            </w:r>
          </w:p>
        </w:tc>
      </w:tr>
      <w:tr w:rsidR="00C61DC5" w:rsidRPr="009A4DB6" w14:paraId="69F00042" w14:textId="77777777" w:rsidTr="00777248">
        <w:tc>
          <w:tcPr>
            <w:tcW w:w="5132" w:type="dxa"/>
          </w:tcPr>
          <w:p w14:paraId="516E46C8" w14:textId="0775C118" w:rsidR="0071620A" w:rsidRPr="00B11B17" w:rsidRDefault="006943B1" w:rsidP="00B11B1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Godziny niekontaktowe</w:t>
            </w:r>
            <w:r w:rsidR="00B11B17" w:rsidRPr="00B11B17">
              <w:rPr>
                <w:rFonts w:ascii="Corbel" w:hAnsi="Corbel"/>
              </w:rPr>
              <w:t>-</w:t>
            </w:r>
            <w:r w:rsidR="00B11B17">
              <w:rPr>
                <w:rFonts w:ascii="Corbel" w:hAnsi="Corbel"/>
              </w:rPr>
              <w:t xml:space="preserve"> </w:t>
            </w:r>
            <w:r w:rsidR="00C61DC5" w:rsidRPr="00B11B17">
              <w:rPr>
                <w:rFonts w:ascii="Corbel" w:hAnsi="Corbel"/>
              </w:rPr>
              <w:t>praca własna studenta</w:t>
            </w:r>
            <w:r w:rsidR="00B11B17">
              <w:rPr>
                <w:rFonts w:ascii="Corbel" w:hAnsi="Corbel"/>
              </w:rPr>
              <w:t>:</w:t>
            </w:r>
          </w:p>
          <w:p w14:paraId="0E9E4DFC" w14:textId="108B2E32" w:rsidR="006943B1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9A4DB6">
              <w:rPr>
                <w:rFonts w:ascii="Corbel" w:hAnsi="Corbel"/>
              </w:rPr>
              <w:t>przygotowanie do zajęć,</w:t>
            </w:r>
          </w:p>
          <w:p w14:paraId="6A228287" w14:textId="7AB2B82E" w:rsidR="00C61DC5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6943B1" w:rsidRPr="009A4DB6">
              <w:rPr>
                <w:rFonts w:ascii="Corbel" w:hAnsi="Corbel"/>
              </w:rPr>
              <w:t xml:space="preserve">przygotowanie do kolokwium </w:t>
            </w:r>
          </w:p>
          <w:p w14:paraId="3550AB62" w14:textId="20876498" w:rsidR="00682249" w:rsidRPr="009A4DB6" w:rsidRDefault="00682249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egzaminu</w:t>
            </w:r>
          </w:p>
          <w:p w14:paraId="48F667E8" w14:textId="7F9FA006" w:rsidR="00B4711D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4711D" w:rsidRPr="009A4DB6">
              <w:rPr>
                <w:rFonts w:ascii="Corbel" w:hAnsi="Corbel"/>
              </w:rPr>
              <w:t>przygotowanie projektu</w:t>
            </w:r>
          </w:p>
        </w:tc>
        <w:tc>
          <w:tcPr>
            <w:tcW w:w="4388" w:type="dxa"/>
          </w:tcPr>
          <w:p w14:paraId="2FFD1A94" w14:textId="77777777" w:rsidR="00C61DC5" w:rsidRPr="009A4DB6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F17DCE" w14:textId="45115FBE" w:rsidR="00B4711D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1A73F9BE" w14:textId="1AACD85B" w:rsidR="00B4711D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40583EFC" w14:textId="43177759" w:rsidR="006943B1" w:rsidRPr="009A4DB6" w:rsidRDefault="00872DB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14750FE8" w14:textId="23ADB798" w:rsidR="00B4711D" w:rsidRPr="009A4DB6" w:rsidRDefault="00777248" w:rsidP="00872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1</w:t>
            </w:r>
            <w:r w:rsidR="00682249">
              <w:rPr>
                <w:rFonts w:ascii="Corbel" w:hAnsi="Corbel"/>
              </w:rPr>
              <w:t>2</w:t>
            </w:r>
          </w:p>
        </w:tc>
      </w:tr>
      <w:tr w:rsidR="0085747A" w:rsidRPr="009A4DB6" w14:paraId="1FB84B96" w14:textId="77777777" w:rsidTr="00777248">
        <w:tc>
          <w:tcPr>
            <w:tcW w:w="5132" w:type="dxa"/>
          </w:tcPr>
          <w:p w14:paraId="3746E108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SUMA GODZIN</w:t>
            </w:r>
          </w:p>
        </w:tc>
        <w:tc>
          <w:tcPr>
            <w:tcW w:w="4388" w:type="dxa"/>
          </w:tcPr>
          <w:p w14:paraId="3533CFD1" w14:textId="625E681A" w:rsidR="0085747A" w:rsidRPr="009A4DB6" w:rsidRDefault="00B11B1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85747A" w:rsidRPr="009A4DB6" w14:paraId="7E0C0197" w14:textId="77777777" w:rsidTr="00777248">
        <w:tc>
          <w:tcPr>
            <w:tcW w:w="5132" w:type="dxa"/>
          </w:tcPr>
          <w:p w14:paraId="7C3877FB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88" w:type="dxa"/>
          </w:tcPr>
          <w:p w14:paraId="1D5FC4C2" w14:textId="1BAB5926" w:rsidR="0085747A" w:rsidRPr="009A4DB6" w:rsidRDefault="00FC613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2DA60A1F" w14:textId="77777777" w:rsidR="003E1941" w:rsidRPr="009A4DB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5DF224C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6. </w:t>
      </w:r>
      <w:r w:rsidR="0085747A" w:rsidRPr="009A4DB6">
        <w:rPr>
          <w:rFonts w:ascii="Corbel" w:hAnsi="Corbel"/>
          <w:smallCaps w:val="0"/>
          <w:sz w:val="22"/>
        </w:rPr>
        <w:t>PRAKTYKI ZAWO</w:t>
      </w:r>
      <w:r w:rsidR="009C1331" w:rsidRPr="009A4DB6">
        <w:rPr>
          <w:rFonts w:ascii="Corbel" w:hAnsi="Corbel"/>
          <w:smallCaps w:val="0"/>
          <w:sz w:val="22"/>
        </w:rPr>
        <w:t>DOWE W RAMACH PRZEDMIOTU</w:t>
      </w:r>
    </w:p>
    <w:p w14:paraId="6C33B20C" w14:textId="77777777" w:rsidR="0085747A" w:rsidRPr="009A4DB6" w:rsidRDefault="001D5EA6" w:rsidP="001D5EA6">
      <w:pPr>
        <w:pStyle w:val="Punktygwne"/>
        <w:spacing w:before="0" w:after="0"/>
        <w:ind w:left="360"/>
        <w:jc w:val="center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NIE DOTYCZY</w:t>
      </w:r>
    </w:p>
    <w:p w14:paraId="16425A8B" w14:textId="77777777" w:rsidR="003E1941" w:rsidRPr="009A4DB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98346E" w14:textId="77777777" w:rsidR="0085747A" w:rsidRPr="009A4DB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7. </w:t>
      </w:r>
      <w:r w:rsidR="0085747A" w:rsidRPr="009A4DB6">
        <w:rPr>
          <w:rFonts w:ascii="Corbel" w:hAnsi="Corbel"/>
          <w:smallCaps w:val="0"/>
          <w:sz w:val="22"/>
        </w:rPr>
        <w:t>LITERATURA</w:t>
      </w:r>
      <w:r w:rsidRPr="009A4DB6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D5EA6" w:rsidRPr="009A4DB6" w14:paraId="4FB4352F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0B4" w14:textId="77777777" w:rsidR="00B4711D" w:rsidRPr="009A4DB6" w:rsidRDefault="00B4711D" w:rsidP="00B4711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Literatura podstawowa:</w:t>
            </w:r>
          </w:p>
          <w:p w14:paraId="47934A78" w14:textId="345192A0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S. Nowak, Metodologia badań socjologicznych.  Warszawa </w:t>
            </w:r>
            <w:r w:rsidR="00B11B17">
              <w:rPr>
                <w:rFonts w:ascii="Corbel" w:hAnsi="Corbel"/>
              </w:rPr>
              <w:t>2022</w:t>
            </w:r>
            <w:r w:rsidRPr="009A4DB6">
              <w:rPr>
                <w:rFonts w:ascii="Corbel" w:hAnsi="Corbel"/>
              </w:rPr>
              <w:t>.</w:t>
            </w:r>
          </w:p>
          <w:p w14:paraId="789CB675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M. Łobocki, Wprowadzenie do metodologii badań pedagogicznych.  Warszawa 2007.</w:t>
            </w:r>
          </w:p>
          <w:p w14:paraId="2F1090AE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K. Rubacha, Metodologia badań nad edukacją, Warszawa 2008.</w:t>
            </w:r>
          </w:p>
          <w:p w14:paraId="298B2586" w14:textId="7777777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H. Muszyński, Metodologiczne vademecum badacza pedagoga. Poznań 2018.</w:t>
            </w:r>
          </w:p>
          <w:p w14:paraId="5A2B5600" w14:textId="4FB2133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lastRenderedPageBreak/>
              <w:t xml:space="preserve">M. Łobocki Metody badań pedagogicznych. Warszawa </w:t>
            </w:r>
            <w:r w:rsidR="004761B7">
              <w:rPr>
                <w:rFonts w:ascii="Corbel" w:hAnsi="Corbel"/>
              </w:rPr>
              <w:t>2011</w:t>
            </w:r>
            <w:r w:rsidRPr="009A4DB6">
              <w:rPr>
                <w:rFonts w:ascii="Corbel" w:hAnsi="Corbel"/>
              </w:rPr>
              <w:t>.</w:t>
            </w:r>
          </w:p>
          <w:p w14:paraId="4B8F336A" w14:textId="77777777" w:rsidR="001D5EA6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T. Pilch, T. Bauman, Zasady badań pedagogicznych. Poznań 2001</w:t>
            </w:r>
          </w:p>
        </w:tc>
      </w:tr>
      <w:tr w:rsidR="001D5EA6" w:rsidRPr="009A4DB6" w14:paraId="4479189E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772" w14:textId="77777777" w:rsidR="001D5EA6" w:rsidRPr="009A4DB6" w:rsidRDefault="001D5EA6" w:rsidP="005E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280F56C" w14:textId="77777777" w:rsidR="001D5EA6" w:rsidRPr="009A4DB6" w:rsidRDefault="00B4711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E. Babbie, Podstawy badań społecznych, Warszawa 2003</w:t>
            </w:r>
          </w:p>
          <w:p w14:paraId="4CEAAD90" w14:textId="77777777" w:rsidR="0033756B" w:rsidRDefault="0033756B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Ch. Franfort-Nachmias, D. Nachmias, Metody badawcze w naukach społecznych. Poznań 2001</w:t>
            </w:r>
          </w:p>
          <w:p w14:paraId="7853DE03" w14:textId="2C5E9AA0" w:rsidR="0058428D" w:rsidRPr="009A4DB6" w:rsidRDefault="0058428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Pęczkowski R., Funkcjonowanie klas łączonych w polskim systemie edukacji, Rzeszów 2011, rozdz. IV</w:t>
            </w:r>
          </w:p>
        </w:tc>
      </w:tr>
    </w:tbl>
    <w:p w14:paraId="74B2453B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16CE7C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3FC542B" w14:textId="77777777" w:rsidR="0085747A" w:rsidRPr="009A4DB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A4D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135B7" w14:textId="77777777" w:rsidR="000D2A26" w:rsidRDefault="000D2A26" w:rsidP="00C16ABF">
      <w:pPr>
        <w:spacing w:after="0" w:line="240" w:lineRule="auto"/>
      </w:pPr>
      <w:r>
        <w:separator/>
      </w:r>
    </w:p>
  </w:endnote>
  <w:endnote w:type="continuationSeparator" w:id="0">
    <w:p w14:paraId="3C6C66B8" w14:textId="77777777" w:rsidR="000D2A26" w:rsidRDefault="000D2A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8A9A1" w14:textId="77777777" w:rsidR="000D2A26" w:rsidRDefault="000D2A26" w:rsidP="00C16ABF">
      <w:pPr>
        <w:spacing w:after="0" w:line="240" w:lineRule="auto"/>
      </w:pPr>
      <w:r>
        <w:separator/>
      </w:r>
    </w:p>
  </w:footnote>
  <w:footnote w:type="continuationSeparator" w:id="0">
    <w:p w14:paraId="31F3FFD3" w14:textId="77777777" w:rsidR="000D2A26" w:rsidRDefault="000D2A2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624586">
    <w:abstractNumId w:val="2"/>
  </w:num>
  <w:num w:numId="2" w16cid:durableId="421994296">
    <w:abstractNumId w:val="5"/>
  </w:num>
  <w:num w:numId="3" w16cid:durableId="726876283">
    <w:abstractNumId w:val="3"/>
  </w:num>
  <w:num w:numId="4" w16cid:durableId="1344356113">
    <w:abstractNumId w:val="0"/>
  </w:num>
  <w:num w:numId="5" w16cid:durableId="1893811091">
    <w:abstractNumId w:val="7"/>
  </w:num>
  <w:num w:numId="6" w16cid:durableId="1240402824">
    <w:abstractNumId w:val="4"/>
  </w:num>
  <w:num w:numId="7" w16cid:durableId="1172716210">
    <w:abstractNumId w:val="1"/>
  </w:num>
  <w:num w:numId="8" w16cid:durableId="197240230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5D"/>
    <w:rsid w:val="00070ED6"/>
    <w:rsid w:val="000742DC"/>
    <w:rsid w:val="00081E6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A26"/>
    <w:rsid w:val="000F1C57"/>
    <w:rsid w:val="000F5615"/>
    <w:rsid w:val="00114DE4"/>
    <w:rsid w:val="00124BFF"/>
    <w:rsid w:val="0012560E"/>
    <w:rsid w:val="00127108"/>
    <w:rsid w:val="00134B13"/>
    <w:rsid w:val="00146BC0"/>
    <w:rsid w:val="00150BC6"/>
    <w:rsid w:val="00153C41"/>
    <w:rsid w:val="00154381"/>
    <w:rsid w:val="001640A7"/>
    <w:rsid w:val="00164FA7"/>
    <w:rsid w:val="00166A03"/>
    <w:rsid w:val="001718A7"/>
    <w:rsid w:val="001737CF"/>
    <w:rsid w:val="00173F8F"/>
    <w:rsid w:val="00176083"/>
    <w:rsid w:val="001770C7"/>
    <w:rsid w:val="00177AE9"/>
    <w:rsid w:val="00192F37"/>
    <w:rsid w:val="001A692A"/>
    <w:rsid w:val="001A70D2"/>
    <w:rsid w:val="001B44AF"/>
    <w:rsid w:val="001C0FBF"/>
    <w:rsid w:val="001D14A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099"/>
    <w:rsid w:val="00281FF2"/>
    <w:rsid w:val="00284700"/>
    <w:rsid w:val="00284BD1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241EC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03D9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761B7"/>
    <w:rsid w:val="004840FD"/>
    <w:rsid w:val="00490F7D"/>
    <w:rsid w:val="00491678"/>
    <w:rsid w:val="004968E2"/>
    <w:rsid w:val="004A3EEA"/>
    <w:rsid w:val="004A4D1F"/>
    <w:rsid w:val="004D4DAC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77119"/>
    <w:rsid w:val="0058428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395"/>
    <w:rsid w:val="00617230"/>
    <w:rsid w:val="00621CE1"/>
    <w:rsid w:val="00627FC9"/>
    <w:rsid w:val="0063746F"/>
    <w:rsid w:val="00647FA8"/>
    <w:rsid w:val="00650C5F"/>
    <w:rsid w:val="00654934"/>
    <w:rsid w:val="006620D9"/>
    <w:rsid w:val="0067090C"/>
    <w:rsid w:val="00671958"/>
    <w:rsid w:val="00675843"/>
    <w:rsid w:val="00682249"/>
    <w:rsid w:val="006943B1"/>
    <w:rsid w:val="00696477"/>
    <w:rsid w:val="006D012F"/>
    <w:rsid w:val="006D050F"/>
    <w:rsid w:val="006D6139"/>
    <w:rsid w:val="006E2AD4"/>
    <w:rsid w:val="006E5D65"/>
    <w:rsid w:val="006F1282"/>
    <w:rsid w:val="006F1FBC"/>
    <w:rsid w:val="006F31E2"/>
    <w:rsid w:val="00706544"/>
    <w:rsid w:val="007072BA"/>
    <w:rsid w:val="00712A98"/>
    <w:rsid w:val="0071620A"/>
    <w:rsid w:val="007172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9410E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72DB8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557E2"/>
    <w:rsid w:val="00997F14"/>
    <w:rsid w:val="009A2C3B"/>
    <w:rsid w:val="009A4DB6"/>
    <w:rsid w:val="009A5715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C5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1B17"/>
    <w:rsid w:val="00B12A61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2082"/>
    <w:rsid w:val="00B75946"/>
    <w:rsid w:val="00B8056E"/>
    <w:rsid w:val="00B819C8"/>
    <w:rsid w:val="00B82308"/>
    <w:rsid w:val="00B90885"/>
    <w:rsid w:val="00BB378B"/>
    <w:rsid w:val="00BB520A"/>
    <w:rsid w:val="00BB66A6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57B01"/>
    <w:rsid w:val="00C61DC5"/>
    <w:rsid w:val="00C67E92"/>
    <w:rsid w:val="00C70A26"/>
    <w:rsid w:val="00C766DF"/>
    <w:rsid w:val="00C94B98"/>
    <w:rsid w:val="00CA2B96"/>
    <w:rsid w:val="00CA5089"/>
    <w:rsid w:val="00CB42CB"/>
    <w:rsid w:val="00CC1AB2"/>
    <w:rsid w:val="00CD6897"/>
    <w:rsid w:val="00CE5903"/>
    <w:rsid w:val="00CE5BAC"/>
    <w:rsid w:val="00CF1942"/>
    <w:rsid w:val="00CF25BE"/>
    <w:rsid w:val="00CF78ED"/>
    <w:rsid w:val="00D02B25"/>
    <w:rsid w:val="00D02EBA"/>
    <w:rsid w:val="00D11141"/>
    <w:rsid w:val="00D17C3C"/>
    <w:rsid w:val="00D203A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67F7"/>
    <w:rsid w:val="00DF71C8"/>
    <w:rsid w:val="00E052C9"/>
    <w:rsid w:val="00E129B8"/>
    <w:rsid w:val="00E21E7D"/>
    <w:rsid w:val="00E22FBC"/>
    <w:rsid w:val="00E24BF5"/>
    <w:rsid w:val="00E25338"/>
    <w:rsid w:val="00E304E6"/>
    <w:rsid w:val="00E51E44"/>
    <w:rsid w:val="00E63348"/>
    <w:rsid w:val="00E76670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0712B"/>
    <w:rsid w:val="00F17567"/>
    <w:rsid w:val="00F27A7B"/>
    <w:rsid w:val="00F526AF"/>
    <w:rsid w:val="00F617C3"/>
    <w:rsid w:val="00F663F7"/>
    <w:rsid w:val="00F7066B"/>
    <w:rsid w:val="00F83B28"/>
    <w:rsid w:val="00FA46E5"/>
    <w:rsid w:val="00FB21D1"/>
    <w:rsid w:val="00FB7DBA"/>
    <w:rsid w:val="00FC1C25"/>
    <w:rsid w:val="00FC3F45"/>
    <w:rsid w:val="00FC6139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50FB"/>
  <w15:docId w15:val="{9D2788CF-2148-43AB-9764-2E367980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6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63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63F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3F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C15EB-12F2-4545-B4BF-446E67F0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Ryszard Pęczkowski</cp:lastModifiedBy>
  <cp:revision>4</cp:revision>
  <cp:lastPrinted>2019-12-19T12:38:00Z</cp:lastPrinted>
  <dcterms:created xsi:type="dcterms:W3CDTF">2024-09-10T10:55:00Z</dcterms:created>
  <dcterms:modified xsi:type="dcterms:W3CDTF">2024-09-12T07:53:00Z</dcterms:modified>
</cp:coreProperties>
</file>