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B3E49" w:rsidR="006E5D65" w:rsidP="002D3375" w:rsidRDefault="00997F14" w14:paraId="7134DEF6" w14:textId="3B9B60A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B3E49">
        <w:rPr>
          <w:rFonts w:ascii="Corbel" w:hAnsi="Corbel"/>
          <w:b/>
          <w:bCs/>
          <w:sz w:val="24"/>
          <w:szCs w:val="24"/>
        </w:rPr>
        <w:t xml:space="preserve">   </w:t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CD6897">
        <w:rPr>
          <w:rFonts w:ascii="Corbel" w:hAnsi="Corbel"/>
          <w:b/>
          <w:bCs/>
          <w:sz w:val="24"/>
          <w:szCs w:val="24"/>
        </w:rPr>
        <w:tab/>
      </w:r>
      <w:r w:rsidRPr="00AB3E49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AB3E49" w:rsidR="006F31E2">
        <w:rPr>
          <w:rFonts w:ascii="Corbel" w:hAnsi="Corbel"/>
          <w:bCs/>
          <w:i/>
          <w:sz w:val="24"/>
          <w:szCs w:val="24"/>
        </w:rPr>
        <w:t>1.5</w:t>
      </w:r>
      <w:r w:rsidRPr="00AB3E49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AB3E49" w:rsidR="002A22BF">
        <w:rPr>
          <w:rFonts w:ascii="Corbel" w:hAnsi="Corbel"/>
          <w:bCs/>
          <w:i/>
          <w:sz w:val="24"/>
          <w:szCs w:val="24"/>
        </w:rPr>
        <w:t xml:space="preserve"> Rektora </w:t>
      </w:r>
      <w:r w:rsidRPr="00AB3E49" w:rsidR="00DA78A2">
        <w:rPr>
          <w:rFonts w:ascii="Corbel" w:hAnsi="Corbel"/>
          <w:bCs/>
          <w:i/>
          <w:sz w:val="24"/>
          <w:szCs w:val="24"/>
        </w:rPr>
        <w:t>UR nr</w:t>
      </w:r>
      <w:r w:rsidRPr="00AB3E49" w:rsidR="00CD6897">
        <w:rPr>
          <w:rFonts w:ascii="Corbel" w:hAnsi="Corbel"/>
          <w:bCs/>
          <w:i/>
          <w:sz w:val="24"/>
          <w:szCs w:val="24"/>
        </w:rPr>
        <w:t xml:space="preserve"> </w:t>
      </w:r>
      <w:r w:rsidR="009251C9">
        <w:rPr>
          <w:rFonts w:ascii="Corbel" w:hAnsi="Corbel"/>
          <w:bCs/>
          <w:i/>
          <w:sz w:val="24"/>
          <w:szCs w:val="24"/>
        </w:rPr>
        <w:t>7</w:t>
      </w:r>
      <w:r w:rsidRPr="00AB3E49" w:rsidR="00F17567">
        <w:rPr>
          <w:rFonts w:ascii="Corbel" w:hAnsi="Corbel"/>
          <w:bCs/>
          <w:i/>
          <w:sz w:val="24"/>
          <w:szCs w:val="24"/>
        </w:rPr>
        <w:t>/20</w:t>
      </w:r>
      <w:r w:rsidR="009251C9">
        <w:rPr>
          <w:rFonts w:ascii="Corbel" w:hAnsi="Corbel"/>
          <w:bCs/>
          <w:i/>
          <w:sz w:val="24"/>
          <w:szCs w:val="24"/>
        </w:rPr>
        <w:t>23</w:t>
      </w:r>
    </w:p>
    <w:p w:rsidRPr="00AB3E49" w:rsidR="0085747A" w:rsidP="009C54AE" w:rsidRDefault="0085747A" w14:paraId="145A89C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SYLABUS</w:t>
      </w:r>
    </w:p>
    <w:p w:rsidRPr="00AB3E49" w:rsidR="0085747A" w:rsidP="00EA4832" w:rsidRDefault="0071620A" w14:paraId="7064DF20" w14:textId="7734F51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B3E49">
        <w:rPr>
          <w:rFonts w:ascii="Corbel" w:hAnsi="Corbel"/>
          <w:b/>
          <w:smallCaps/>
          <w:sz w:val="24"/>
          <w:szCs w:val="24"/>
        </w:rPr>
        <w:t>dotyczy cyklu kształcenia</w:t>
      </w:r>
      <w:r w:rsidRPr="00AB3E4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D45C9F">
        <w:rPr>
          <w:rFonts w:ascii="Corbel" w:hAnsi="Corbel"/>
          <w:b/>
          <w:smallCaps/>
          <w:sz w:val="24"/>
          <w:szCs w:val="24"/>
        </w:rPr>
        <w:t>202</w:t>
      </w:r>
      <w:r w:rsidR="00246283">
        <w:rPr>
          <w:rFonts w:ascii="Corbel" w:hAnsi="Corbel"/>
          <w:b/>
          <w:smallCaps/>
          <w:sz w:val="24"/>
          <w:szCs w:val="24"/>
        </w:rPr>
        <w:t>4</w:t>
      </w:r>
      <w:r w:rsidR="00D45C9F">
        <w:rPr>
          <w:rFonts w:ascii="Corbel" w:hAnsi="Corbel"/>
          <w:b/>
          <w:smallCaps/>
          <w:sz w:val="24"/>
          <w:szCs w:val="24"/>
        </w:rPr>
        <w:t>-202</w:t>
      </w:r>
      <w:r w:rsidR="00246283">
        <w:rPr>
          <w:rFonts w:ascii="Corbel" w:hAnsi="Corbel"/>
          <w:b/>
          <w:smallCaps/>
          <w:sz w:val="24"/>
          <w:szCs w:val="24"/>
        </w:rPr>
        <w:t>7</w:t>
      </w:r>
    </w:p>
    <w:p w:rsidRPr="00AB3E49" w:rsidR="0085747A" w:rsidP="00EA4832" w:rsidRDefault="00EA4832" w14:paraId="68D0B92C" w14:textId="1EFC4AD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45C9F">
        <w:rPr>
          <w:rFonts w:ascii="Corbel" w:hAnsi="Corbel"/>
          <w:i/>
          <w:sz w:val="24"/>
          <w:szCs w:val="24"/>
        </w:rPr>
        <w:tab/>
      </w:r>
      <w:r w:rsidRPr="00D45C9F">
        <w:rPr>
          <w:rFonts w:ascii="Corbel" w:hAnsi="Corbel"/>
          <w:i/>
          <w:sz w:val="20"/>
          <w:szCs w:val="24"/>
        </w:rPr>
        <w:t xml:space="preserve"> </w:t>
      </w:r>
      <w:r w:rsidRPr="00D45C9F" w:rsidR="0085747A">
        <w:rPr>
          <w:rFonts w:ascii="Corbel" w:hAnsi="Corbel"/>
          <w:i/>
          <w:sz w:val="20"/>
          <w:szCs w:val="24"/>
        </w:rPr>
        <w:t>(skrajne daty</w:t>
      </w:r>
      <w:r w:rsidRPr="00D45C9F" w:rsidR="0085747A">
        <w:rPr>
          <w:rFonts w:ascii="Corbel" w:hAnsi="Corbel"/>
          <w:sz w:val="20"/>
          <w:szCs w:val="24"/>
        </w:rPr>
        <w:t>)</w:t>
      </w:r>
    </w:p>
    <w:p w:rsidR="00D45C9F" w:rsidP="00D45C9F" w:rsidRDefault="00445970" w14:paraId="5201829B" w14:textId="715715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ab/>
      </w:r>
      <w:r w:rsidR="00D45C9F">
        <w:rPr>
          <w:rFonts w:ascii="Corbel" w:hAnsi="Corbel"/>
          <w:sz w:val="24"/>
          <w:szCs w:val="24"/>
        </w:rPr>
        <w:tab/>
      </w:r>
      <w:r w:rsidRPr="00AB3E49">
        <w:rPr>
          <w:rFonts w:ascii="Corbel" w:hAnsi="Corbel"/>
          <w:sz w:val="24"/>
          <w:szCs w:val="24"/>
        </w:rPr>
        <w:t xml:space="preserve">Rok akademicki </w:t>
      </w:r>
      <w:r w:rsidR="00D45C9F">
        <w:rPr>
          <w:rFonts w:ascii="Corbel" w:hAnsi="Corbel"/>
          <w:sz w:val="20"/>
          <w:szCs w:val="20"/>
        </w:rPr>
        <w:t>202</w:t>
      </w:r>
      <w:r w:rsidR="00246283">
        <w:rPr>
          <w:rFonts w:ascii="Corbel" w:hAnsi="Corbel"/>
          <w:sz w:val="20"/>
          <w:szCs w:val="20"/>
        </w:rPr>
        <w:t>5</w:t>
      </w:r>
      <w:r w:rsidR="00D45C9F">
        <w:rPr>
          <w:rFonts w:ascii="Corbel" w:hAnsi="Corbel"/>
          <w:sz w:val="20"/>
          <w:szCs w:val="20"/>
        </w:rPr>
        <w:t>/202</w:t>
      </w:r>
      <w:r w:rsidR="00246283">
        <w:rPr>
          <w:rFonts w:ascii="Corbel" w:hAnsi="Corbel"/>
          <w:sz w:val="20"/>
          <w:szCs w:val="20"/>
        </w:rPr>
        <w:t>6</w:t>
      </w:r>
    </w:p>
    <w:p w:rsidRPr="00AB3E49" w:rsidR="0085747A" w:rsidP="009C54AE" w:rsidRDefault="0085747A" w14:paraId="412DAA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B3E49" w:rsidR="0085747A" w:rsidP="009C54AE" w:rsidRDefault="0071620A" w14:paraId="0FF92EE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B3E49">
        <w:rPr>
          <w:rFonts w:ascii="Corbel" w:hAnsi="Corbel"/>
          <w:szCs w:val="24"/>
        </w:rPr>
        <w:t xml:space="preserve">1. </w:t>
      </w:r>
      <w:r w:rsidRPr="00AB3E49" w:rsidR="0085747A">
        <w:rPr>
          <w:rFonts w:ascii="Corbel" w:hAnsi="Corbel"/>
          <w:szCs w:val="24"/>
        </w:rPr>
        <w:t xml:space="preserve">Podstawowe </w:t>
      </w:r>
      <w:r w:rsidRPr="00AB3E4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B3E49" w:rsidR="0085747A" w:rsidTr="00B819C8" w14:paraId="12C71420" w14:textId="77777777">
        <w:tc>
          <w:tcPr>
            <w:tcW w:w="2694" w:type="dxa"/>
            <w:vAlign w:val="center"/>
          </w:tcPr>
          <w:p w:rsidRPr="00AB3E49" w:rsidR="0085747A" w:rsidP="009C54AE" w:rsidRDefault="00C05F44" w14:paraId="6589F4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62D17" w:rsidR="0085747A" w:rsidP="009C54AE" w:rsidRDefault="00763D98" w14:paraId="787746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62D17">
              <w:rPr>
                <w:rFonts w:ascii="Corbel" w:hAnsi="Corbel"/>
                <w:sz w:val="24"/>
                <w:szCs w:val="24"/>
              </w:rPr>
              <w:t>Dewiacje i patologie społeczne</w:t>
            </w:r>
          </w:p>
        </w:tc>
      </w:tr>
      <w:tr w:rsidRPr="00AB3E49" w:rsidR="0085747A" w:rsidTr="00EA527A" w14:paraId="1F21FC54" w14:textId="77777777">
        <w:tc>
          <w:tcPr>
            <w:tcW w:w="2694" w:type="dxa"/>
            <w:vAlign w:val="center"/>
          </w:tcPr>
          <w:p w:rsidRPr="00AB3E49" w:rsidR="0085747A" w:rsidP="009C54AE" w:rsidRDefault="00C05F44" w14:paraId="7A5BDA7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Kod przedmiotu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B3E49" w:rsidR="0085747A" w:rsidP="009C54AE" w:rsidRDefault="00246283" w14:paraId="30D965C5" w14:textId="1F4324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6283"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AB3E49" w:rsidR="0085747A" w:rsidTr="00B819C8" w14:paraId="007CD75E" w14:textId="77777777">
        <w:tc>
          <w:tcPr>
            <w:tcW w:w="2694" w:type="dxa"/>
            <w:vAlign w:val="center"/>
          </w:tcPr>
          <w:p w:rsidRPr="00AB3E49" w:rsidR="0085747A" w:rsidP="00EA4832" w:rsidRDefault="00B37C72" w14:paraId="75D9DA1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AB3E4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41915B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AB3E49" w:rsidR="0085747A" w:rsidTr="00B819C8" w14:paraId="731654AC" w14:textId="77777777">
        <w:tc>
          <w:tcPr>
            <w:tcW w:w="2694" w:type="dxa"/>
            <w:vAlign w:val="center"/>
          </w:tcPr>
          <w:p w:rsidRPr="00AB3E49" w:rsidR="0085747A" w:rsidP="009C54AE" w:rsidRDefault="0085747A" w14:paraId="505EF4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A50AFD" w14:paraId="65D9E440" w14:textId="40B082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AF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AB3E49" w:rsidR="0085747A" w:rsidTr="00B819C8" w14:paraId="2F9276F8" w14:textId="77777777">
        <w:tc>
          <w:tcPr>
            <w:tcW w:w="2694" w:type="dxa"/>
            <w:vAlign w:val="center"/>
          </w:tcPr>
          <w:p w:rsidRPr="00AB3E49" w:rsidR="0085747A" w:rsidP="009C54AE" w:rsidRDefault="0085747A" w14:paraId="3ABB3A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3BB1D0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AB3E49" w:rsidR="0085747A" w:rsidTr="00B819C8" w14:paraId="4833465B" w14:textId="77777777">
        <w:tc>
          <w:tcPr>
            <w:tcW w:w="2694" w:type="dxa"/>
            <w:vAlign w:val="center"/>
          </w:tcPr>
          <w:p w:rsidRPr="00AB3E49" w:rsidR="0085747A" w:rsidP="009C54AE" w:rsidRDefault="00DE4A14" w14:paraId="20EAC8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6A07CC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AB3E49" w:rsidR="0085747A" w:rsidTr="00B819C8" w14:paraId="39F635B7" w14:textId="77777777">
        <w:tc>
          <w:tcPr>
            <w:tcW w:w="2694" w:type="dxa"/>
            <w:vAlign w:val="center"/>
          </w:tcPr>
          <w:p w:rsidRPr="00AB3E49" w:rsidR="0085747A" w:rsidP="009C54AE" w:rsidRDefault="0085747A" w14:paraId="721EF7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28FAD6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AB3E49" w:rsidR="0085747A" w:rsidTr="00B819C8" w14:paraId="63393DE3" w14:textId="77777777">
        <w:tc>
          <w:tcPr>
            <w:tcW w:w="2694" w:type="dxa"/>
            <w:vAlign w:val="center"/>
          </w:tcPr>
          <w:p w:rsidRPr="00AB3E49" w:rsidR="0085747A" w:rsidP="009C54AE" w:rsidRDefault="0085747A" w14:paraId="357773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F92E09" w14:paraId="428429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AB3E49" w:rsidR="0085747A" w:rsidTr="00EA527A" w14:paraId="4BDFA046" w14:textId="77777777">
        <w:tc>
          <w:tcPr>
            <w:tcW w:w="2694" w:type="dxa"/>
            <w:vAlign w:val="center"/>
          </w:tcPr>
          <w:p w:rsidRPr="00AB3E49" w:rsidR="0085747A" w:rsidP="009C54AE" w:rsidRDefault="0085747A" w14:paraId="260809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Rok i semestr</w:t>
            </w:r>
            <w:r w:rsidRPr="00AB3E49" w:rsidR="0030395F">
              <w:rPr>
                <w:rFonts w:ascii="Corbel" w:hAnsi="Corbel"/>
                <w:sz w:val="24"/>
                <w:szCs w:val="24"/>
              </w:rPr>
              <w:t>/y</w:t>
            </w:r>
            <w:r w:rsidRPr="00AB3E4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B3E49" w:rsidR="0085747A" w:rsidP="009C54AE" w:rsidRDefault="004C4ED7" w14:paraId="1D57C9A6" w14:textId="2D1580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24628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AB3E49" w:rsidR="0085747A" w:rsidTr="00EA527A" w14:paraId="178ECBC9" w14:textId="77777777">
        <w:tc>
          <w:tcPr>
            <w:tcW w:w="2694" w:type="dxa"/>
            <w:vAlign w:val="center"/>
          </w:tcPr>
          <w:p w:rsidRPr="00AB3E49" w:rsidR="0085747A" w:rsidP="009C54AE" w:rsidRDefault="0085747A" w14:paraId="5D1475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Pr="00AB3E49" w:rsidR="0085747A" w:rsidP="009C54AE" w:rsidRDefault="00246283" w14:paraId="74E886F8" w14:textId="7FDF70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AB3E49" w:rsidR="00923D7D" w:rsidTr="00B819C8" w14:paraId="14CE833A" w14:textId="77777777">
        <w:tc>
          <w:tcPr>
            <w:tcW w:w="2694" w:type="dxa"/>
            <w:vAlign w:val="center"/>
          </w:tcPr>
          <w:p w:rsidRPr="00AB3E49" w:rsidR="00923D7D" w:rsidP="009C54AE" w:rsidRDefault="00923D7D" w14:paraId="5C2CA2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B3E49" w:rsidR="00923D7D" w:rsidP="009C54AE" w:rsidRDefault="00F92E09" w14:paraId="377168C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E49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AB3E49" w:rsidR="0085747A" w:rsidTr="00B819C8" w14:paraId="2D768DE0" w14:textId="77777777">
        <w:tc>
          <w:tcPr>
            <w:tcW w:w="2694" w:type="dxa"/>
            <w:vAlign w:val="center"/>
          </w:tcPr>
          <w:p w:rsidRPr="00AB3E49" w:rsidR="0085747A" w:rsidP="009C54AE" w:rsidRDefault="0085747A" w14:paraId="518CFA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305043" w14:paraId="28645DFD" w14:textId="2A439F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AB3E49" w:rsidR="0085747A" w:rsidTr="00B819C8" w14:paraId="0B2CAE65" w14:textId="77777777">
        <w:tc>
          <w:tcPr>
            <w:tcW w:w="2694" w:type="dxa"/>
            <w:vAlign w:val="center"/>
          </w:tcPr>
          <w:p w:rsidRPr="00AB3E49" w:rsidR="0085747A" w:rsidP="009C54AE" w:rsidRDefault="0085747A" w14:paraId="382D91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B3E49" w:rsidR="0085747A" w:rsidP="009C54AE" w:rsidRDefault="00305043" w14:paraId="473303FC" w14:textId="234FBF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Pr="00AB3E49" w:rsidR="0085747A" w:rsidP="009C54AE" w:rsidRDefault="0085747A" w14:paraId="4C2B15F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E36C08B" w:rsidR="0085747A">
        <w:rPr>
          <w:rFonts w:ascii="Corbel" w:hAnsi="Corbel"/>
          <w:sz w:val="24"/>
          <w:szCs w:val="24"/>
        </w:rPr>
        <w:t xml:space="preserve">* </w:t>
      </w:r>
      <w:r w:rsidRPr="6E36C08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E36C08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E36C08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E36C08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E36C08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E36C08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E36C08B" w:rsidP="6E36C08B" w:rsidRDefault="6E36C08B" w14:paraId="247146CC" w14:textId="6014D36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AB3E49" w:rsidR="0085747A" w:rsidP="009C54AE" w:rsidRDefault="0085747A" w14:paraId="44BA095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>1.</w:t>
      </w:r>
      <w:r w:rsidRPr="00AB3E49" w:rsidR="00E22FBC">
        <w:rPr>
          <w:rFonts w:ascii="Corbel" w:hAnsi="Corbel"/>
          <w:sz w:val="24"/>
          <w:szCs w:val="24"/>
        </w:rPr>
        <w:t>1</w:t>
      </w:r>
      <w:r w:rsidRPr="00AB3E4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B3E49" w:rsidR="00923D7D" w:rsidP="009C54AE" w:rsidRDefault="00923D7D" w14:paraId="30041B0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AB3E49" w:rsidR="00015B8F" w:rsidTr="6E36C08B" w14:paraId="61A7D88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009C54AE" w:rsidRDefault="00015B8F" w14:paraId="288CC0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Semestr</w:t>
            </w:r>
          </w:p>
          <w:p w:rsidRPr="00AB3E49" w:rsidR="00015B8F" w:rsidP="009C54AE" w:rsidRDefault="002B5EA0" w14:paraId="3AB409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(</w:t>
            </w:r>
            <w:r w:rsidRPr="00AB3E4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6E36C08B" w:rsidRDefault="00015B8F" w14:paraId="27DF7C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36C08B" w:rsidR="00015B8F">
              <w:rPr>
                <w:rFonts w:ascii="Corbel" w:hAnsi="Corbel"/>
              </w:rPr>
              <w:t>Wykł</w:t>
            </w:r>
            <w:r w:rsidRPr="6E36C08B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009C54AE" w:rsidRDefault="00015B8F" w14:paraId="43BEEE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6E36C08B" w:rsidRDefault="00015B8F" w14:paraId="0EDE4A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36C08B" w:rsidR="00015B8F">
              <w:rPr>
                <w:rFonts w:ascii="Corbel" w:hAnsi="Corbel"/>
              </w:rPr>
              <w:t>Konw</w:t>
            </w:r>
            <w:r w:rsidRPr="6E36C08B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009C54AE" w:rsidRDefault="00015B8F" w14:paraId="00EF6F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015B8F" w14:paraId="7CA6A5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36C08B" w:rsidR="00015B8F">
              <w:rPr>
                <w:rFonts w:ascii="Corbel" w:hAnsi="Corbel"/>
              </w:rPr>
              <w:t>Sem</w:t>
            </w:r>
            <w:r w:rsidRPr="6E36C08B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009C54AE" w:rsidRDefault="00015B8F" w14:paraId="201F73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6E36C08B" w:rsidRDefault="00015B8F" w14:paraId="719092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6E36C08B" w:rsidR="00015B8F">
              <w:rPr>
                <w:rFonts w:ascii="Corbel" w:hAnsi="Corbel"/>
              </w:rPr>
              <w:t>Prakt</w:t>
            </w:r>
            <w:r w:rsidRPr="6E36C08B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009C54AE" w:rsidRDefault="00015B8F" w14:paraId="524C61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B3E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B3E49" w:rsidR="00015B8F" w:rsidP="009C54AE" w:rsidRDefault="00015B8F" w14:paraId="5743DD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B3E49">
              <w:rPr>
                <w:rFonts w:ascii="Corbel" w:hAnsi="Corbel"/>
                <w:b/>
                <w:szCs w:val="24"/>
              </w:rPr>
              <w:t>Liczba pkt</w:t>
            </w:r>
            <w:r w:rsidRPr="00AB3E49" w:rsidR="00B90885">
              <w:rPr>
                <w:rFonts w:ascii="Corbel" w:hAnsi="Corbel"/>
                <w:b/>
                <w:szCs w:val="24"/>
              </w:rPr>
              <w:t>.</w:t>
            </w:r>
            <w:r w:rsidRPr="00AB3E4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B3E49" w:rsidR="00015B8F" w:rsidTr="6E36C08B" w14:paraId="77B9F89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4C4ED7" w14:paraId="7F2A6D8F" w14:textId="47E056C2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4C4ED7">
              <w:rPr>
                <w:rFonts w:ascii="Corbel" w:hAnsi="Corbel"/>
                <w:sz w:val="24"/>
                <w:szCs w:val="24"/>
              </w:rPr>
              <w:t>I</w:t>
            </w:r>
            <w:r w:rsidRPr="6E36C08B" w:rsidR="0024628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EA527A" w14:paraId="19BA01D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EA527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966098" w14:paraId="0FE51E06" w14:textId="6FE185E9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9660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966098" w14:paraId="63BD9742" w14:textId="1638D08C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966098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EA527A" w14:paraId="7B6098F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EA527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EA527A" w14:paraId="43D91B57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EA527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EA527A" w14:paraId="7AFAA9C0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EA527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EA527A" w14:paraId="7D4F201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EA527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EA527A" w14:paraId="5F8ED737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EA527A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E49" w:rsidR="00015B8F" w:rsidP="6E36C08B" w:rsidRDefault="00246283" w14:paraId="05E33020" w14:textId="6B565316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6E36C08B" w:rsidR="0024628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B3E49" w:rsidR="00923D7D" w:rsidP="009C54AE" w:rsidRDefault="00923D7D" w14:paraId="37AC027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B3E49" w:rsidR="0085747A" w:rsidP="00F83B28" w:rsidRDefault="0085747A" w14:paraId="5CE7E0B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1.</w:t>
      </w:r>
      <w:r w:rsidRPr="00AB3E49" w:rsidR="00E22FBC">
        <w:rPr>
          <w:rFonts w:ascii="Corbel" w:hAnsi="Corbel"/>
          <w:smallCaps w:val="0"/>
          <w:szCs w:val="24"/>
        </w:rPr>
        <w:t>2</w:t>
      </w:r>
      <w:r w:rsidRPr="00AB3E49" w:rsidR="00F83B28">
        <w:rPr>
          <w:rFonts w:ascii="Corbel" w:hAnsi="Corbel"/>
          <w:smallCaps w:val="0"/>
          <w:szCs w:val="24"/>
        </w:rPr>
        <w:t>.</w:t>
      </w:r>
      <w:r w:rsidRPr="00AB3E49" w:rsidR="00F83B28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 xml:space="preserve">Sposób realizacji zajęć  </w:t>
      </w:r>
    </w:p>
    <w:p w:rsidR="00D45C9F" w:rsidP="00F83B28" w:rsidRDefault="00D45C9F" w14:paraId="640A3527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</w:t>
      </w:r>
    </w:p>
    <w:p w:rsidRPr="00AB3E49" w:rsidR="0085747A" w:rsidP="00F83B28" w:rsidRDefault="00F92E09" w14:paraId="46A53AAD" w14:textId="6211E8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 w:eastAsia="MS Gothic" w:cs="MS Gothic"/>
          <w:i/>
          <w:szCs w:val="24"/>
        </w:rPr>
        <w:t>X</w:t>
      </w:r>
      <w:r w:rsidRPr="00AB3E49" w:rsidR="0085747A">
        <w:rPr>
          <w:rFonts w:ascii="Corbel" w:hAnsi="Corbel"/>
          <w:i/>
          <w:smallCaps w:val="0"/>
          <w:szCs w:val="24"/>
        </w:rPr>
        <w:t xml:space="preserve"> </w:t>
      </w:r>
      <w:r w:rsidRPr="00AB3E49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AB3E49" w:rsidR="0085747A" w:rsidP="00F83B28" w:rsidRDefault="0085747A" w14:paraId="4BC8E96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hint="eastAsia" w:ascii="MS Gothic" w:hAnsi="MS Gothic" w:eastAsia="MS Gothic" w:cs="MS Gothic"/>
          <w:b w:val="0"/>
          <w:szCs w:val="24"/>
        </w:rPr>
        <w:t>☐</w:t>
      </w:r>
      <w:r w:rsidRPr="00AB3E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B3E49" w:rsidR="0085747A" w:rsidP="009C54AE" w:rsidRDefault="0085747A" w14:paraId="75AEAC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B3E49" w:rsidR="00E22FBC" w:rsidP="00F83B28" w:rsidRDefault="00E22FBC" w14:paraId="4926DCAE" w14:textId="374094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1.3 </w:t>
      </w:r>
      <w:r w:rsidRPr="00AB3E49" w:rsidR="00F83B28">
        <w:rPr>
          <w:rFonts w:ascii="Corbel" w:hAnsi="Corbel"/>
          <w:smallCaps w:val="0"/>
          <w:szCs w:val="24"/>
        </w:rPr>
        <w:tab/>
      </w:r>
      <w:r w:rsidRPr="00AB3E49">
        <w:rPr>
          <w:rFonts w:ascii="Corbel" w:hAnsi="Corbel"/>
          <w:smallCaps w:val="0"/>
          <w:szCs w:val="24"/>
        </w:rPr>
        <w:t>For</w:t>
      </w:r>
      <w:r w:rsidRPr="00AB3E49" w:rsidR="00445970">
        <w:rPr>
          <w:rFonts w:ascii="Corbel" w:hAnsi="Corbel"/>
          <w:smallCaps w:val="0"/>
          <w:szCs w:val="24"/>
        </w:rPr>
        <w:t xml:space="preserve">ma zaliczenia </w:t>
      </w:r>
      <w:r w:rsidRPr="00AB3E49" w:rsidR="00DA78A2">
        <w:rPr>
          <w:rFonts w:ascii="Corbel" w:hAnsi="Corbel"/>
          <w:smallCaps w:val="0"/>
          <w:szCs w:val="24"/>
        </w:rPr>
        <w:t>przedmiotu (</w:t>
      </w:r>
      <w:r w:rsidRPr="00AB3E49">
        <w:rPr>
          <w:rFonts w:ascii="Corbel" w:hAnsi="Corbel"/>
          <w:smallCaps w:val="0"/>
          <w:szCs w:val="24"/>
        </w:rPr>
        <w:t xml:space="preserve">z toku) </w:t>
      </w:r>
      <w:r w:rsidRPr="00AB3E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45C9F" w:rsidP="009C54AE" w:rsidRDefault="00D45C9F" w14:paraId="5BA134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B3E49" w:rsidR="009C54AE" w:rsidP="009C54AE" w:rsidRDefault="00F92E09" w14:paraId="72ECD440" w14:textId="76A60F2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B3E49">
        <w:rPr>
          <w:rFonts w:ascii="Corbel" w:hAnsi="Corbel"/>
          <w:b w:val="0"/>
          <w:szCs w:val="24"/>
        </w:rPr>
        <w:t>Zaliczenie z oceną</w:t>
      </w:r>
    </w:p>
    <w:p w:rsidRPr="00AB3E49" w:rsidR="00E960BB" w:rsidP="009C54AE" w:rsidRDefault="00E960BB" w14:paraId="0297A1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E22183B" w14:textId="52725A7C">
      <w:pPr>
        <w:pStyle w:val="Punktygwne"/>
        <w:spacing w:before="0" w:after="0"/>
        <w:rPr>
          <w:rFonts w:ascii="Corbel" w:hAnsi="Corbel"/>
          <w:szCs w:val="24"/>
        </w:rPr>
      </w:pPr>
      <w:r w:rsidRPr="00AB3E49">
        <w:rPr>
          <w:rFonts w:ascii="Corbel" w:hAnsi="Corbel"/>
          <w:szCs w:val="24"/>
        </w:rPr>
        <w:t xml:space="preserve">2.Wymagania wstępne </w:t>
      </w:r>
    </w:p>
    <w:p w:rsidRPr="00AB3E49" w:rsidR="00D45C9F" w:rsidP="009C54AE" w:rsidRDefault="00D45C9F" w14:paraId="080616A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B3E49" w:rsidR="0085747A" w:rsidTr="00745302" w14:paraId="7656D0BA" w14:textId="77777777">
        <w:tc>
          <w:tcPr>
            <w:tcW w:w="9670" w:type="dxa"/>
          </w:tcPr>
          <w:p w:rsidRPr="00AB3E49" w:rsidR="0085747A" w:rsidP="009C54AE" w:rsidRDefault="00464F6E" w14:paraId="4D08539F" w14:textId="6AAF91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</w:t>
            </w:r>
            <w:r w:rsidRPr="00AB3E49" w:rsidR="00EA5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AB3E49" w:rsidR="004C4E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AB3E49" w:rsidR="00DA78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”.</w:t>
            </w:r>
            <w:r w:rsidRPr="00AB3E49" w:rsidR="00DA78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Pr="00AB3E49" w:rsidR="0085747A" w:rsidP="009C54AE" w:rsidRDefault="0085747A" w14:paraId="537CD07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7B926BC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B3E49" w:rsidR="00B37C72" w:rsidP="009C54AE" w:rsidRDefault="00B37C72" w14:paraId="3B3E779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B3E49" w:rsidR="0085747A" w:rsidP="6E36C08B" w:rsidRDefault="0071620A" w14:paraId="667F50F2" w14:textId="16A93734">
      <w:pPr>
        <w:pStyle w:val="Punktygwne"/>
        <w:spacing w:before="0" w:after="0"/>
        <w:rPr>
          <w:rFonts w:ascii="Corbel" w:hAnsi="Corbel"/>
        </w:rPr>
      </w:pPr>
      <w:r w:rsidRPr="6E36C08B" w:rsidR="0071620A">
        <w:rPr>
          <w:rFonts w:ascii="Corbel" w:hAnsi="Corbel"/>
        </w:rPr>
        <w:t>3.</w:t>
      </w:r>
      <w:r w:rsidRPr="6E36C08B" w:rsidR="0085747A">
        <w:rPr>
          <w:rFonts w:ascii="Corbel" w:hAnsi="Corbel"/>
        </w:rPr>
        <w:t xml:space="preserve"> </w:t>
      </w:r>
      <w:r w:rsidRPr="6E36C08B" w:rsidR="00A84C85">
        <w:rPr>
          <w:rFonts w:ascii="Corbel" w:hAnsi="Corbel"/>
        </w:rPr>
        <w:t xml:space="preserve">cele, efekty uczenia </w:t>
      </w:r>
      <w:r w:rsidRPr="6E36C08B" w:rsidR="00A84C85">
        <w:rPr>
          <w:rFonts w:ascii="Corbel" w:hAnsi="Corbel"/>
        </w:rPr>
        <w:t>się</w:t>
      </w:r>
      <w:r w:rsidRPr="6E36C08B" w:rsidR="0085747A">
        <w:rPr>
          <w:rFonts w:ascii="Corbel" w:hAnsi="Corbel"/>
        </w:rPr>
        <w:t>,</w:t>
      </w:r>
      <w:r w:rsidRPr="6E36C08B" w:rsidR="0085747A">
        <w:rPr>
          <w:rFonts w:ascii="Corbel" w:hAnsi="Corbel"/>
        </w:rPr>
        <w:t xml:space="preserve"> treści Programowe i stosowane metody Dydaktyczne</w:t>
      </w:r>
    </w:p>
    <w:p w:rsidRPr="00AB3E49" w:rsidR="0085747A" w:rsidP="009C54AE" w:rsidRDefault="0085747A" w14:paraId="3D51336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B3E49" w:rsidR="0085747A" w:rsidP="009C54AE" w:rsidRDefault="0071620A" w14:paraId="6F2CAD15" w14:textId="77777777">
      <w:pPr>
        <w:pStyle w:val="Podpunkty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3.1 </w:t>
      </w:r>
      <w:r w:rsidRPr="00AB3E49" w:rsidR="00C05F44">
        <w:rPr>
          <w:rFonts w:ascii="Corbel" w:hAnsi="Corbel"/>
          <w:sz w:val="24"/>
          <w:szCs w:val="24"/>
        </w:rPr>
        <w:t>Cele przedmiotu</w:t>
      </w:r>
    </w:p>
    <w:p w:rsidRPr="00AB3E49" w:rsidR="00F83B28" w:rsidP="009C54AE" w:rsidRDefault="00F83B28" w14:paraId="1FF8FC3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AB3E49" w:rsidR="0082518A" w:rsidTr="00EA527A" w14:paraId="0F40A6AB" w14:textId="77777777">
        <w:tc>
          <w:tcPr>
            <w:tcW w:w="851" w:type="dxa"/>
            <w:vAlign w:val="center"/>
          </w:tcPr>
          <w:p w:rsidRPr="00AB3E49" w:rsidR="0082518A" w:rsidP="00EA527A" w:rsidRDefault="0082518A" w14:paraId="2DF06794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AB3E49" w:rsidR="0082518A" w:rsidP="0082518A" w:rsidRDefault="00DA78A2" w14:paraId="7AC268F0" w14:textId="26630B1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Wprowadzenie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AB3E49">
              <w:rPr>
                <w:rFonts w:ascii="Corbel" w:hAnsi="Corbel"/>
                <w:sz w:val="24"/>
                <w:szCs w:val="24"/>
              </w:rPr>
              <w:t>o</w:t>
            </w:r>
            <w:r w:rsidRPr="00AB3E49" w:rsidR="0082518A">
              <w:rPr>
                <w:rFonts w:ascii="Corbel" w:hAnsi="Corbel"/>
                <w:sz w:val="24"/>
                <w:szCs w:val="24"/>
              </w:rPr>
              <w:t xml:space="preserve"> tematyki normatywności, </w:t>
            </w:r>
            <w:r w:rsidR="00B37C72">
              <w:rPr>
                <w:rFonts w:ascii="Corbel" w:hAnsi="Corbel"/>
                <w:sz w:val="24"/>
                <w:szCs w:val="24"/>
              </w:rPr>
              <w:t>dewiacji i patologii społecznej</w:t>
            </w:r>
          </w:p>
        </w:tc>
      </w:tr>
      <w:tr w:rsidRPr="00AB3E49" w:rsidR="0082518A" w:rsidTr="00EA527A" w14:paraId="554A1F88" w14:textId="77777777">
        <w:tc>
          <w:tcPr>
            <w:tcW w:w="851" w:type="dxa"/>
            <w:vAlign w:val="center"/>
          </w:tcPr>
          <w:p w:rsidRPr="00AB3E49" w:rsidR="0082518A" w:rsidP="00EA527A" w:rsidRDefault="0082518A" w14:paraId="3E469BC1" w14:textId="777777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AB3E49" w:rsidR="0082518A" w:rsidP="0082518A" w:rsidRDefault="0082518A" w14:paraId="35D2065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Zapoznanie z wybranymi przykładami patologii społecznych oraz sposobami im zapobie</w:t>
            </w:r>
            <w:r w:rsidR="00B37C72">
              <w:rPr>
                <w:rFonts w:ascii="Corbel" w:hAnsi="Corbel"/>
                <w:sz w:val="24"/>
                <w:szCs w:val="24"/>
              </w:rPr>
              <w:t>gania i łagodzenia ich skutków</w:t>
            </w:r>
          </w:p>
        </w:tc>
      </w:tr>
    </w:tbl>
    <w:p w:rsidRPr="00AB3E49" w:rsidR="0085747A" w:rsidP="009C54AE" w:rsidRDefault="0085747A" w14:paraId="17A87BC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B3E49" w:rsidR="001D7B54" w:rsidP="009C54AE" w:rsidRDefault="009F4610" w14:paraId="35A12CD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3.2 </w:t>
      </w:r>
      <w:r w:rsidRPr="00AB3E49" w:rsidR="001D7B54">
        <w:rPr>
          <w:rFonts w:ascii="Corbel" w:hAnsi="Corbel"/>
          <w:b/>
          <w:sz w:val="24"/>
          <w:szCs w:val="24"/>
        </w:rPr>
        <w:t xml:space="preserve">Efekty </w:t>
      </w:r>
      <w:r w:rsidRPr="00AB3E4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B3E49" w:rsidR="001D7B54">
        <w:rPr>
          <w:rFonts w:ascii="Corbel" w:hAnsi="Corbel"/>
          <w:b/>
          <w:sz w:val="24"/>
          <w:szCs w:val="24"/>
        </w:rPr>
        <w:t>dla przedmiotu</w:t>
      </w:r>
      <w:r w:rsidRPr="00AB3E49" w:rsidR="00445970">
        <w:rPr>
          <w:rFonts w:ascii="Corbel" w:hAnsi="Corbel"/>
          <w:sz w:val="24"/>
          <w:szCs w:val="24"/>
        </w:rPr>
        <w:t xml:space="preserve"> </w:t>
      </w:r>
    </w:p>
    <w:p w:rsidRPr="00AB3E49" w:rsidR="001D7B54" w:rsidP="009C54AE" w:rsidRDefault="001D7B54" w14:paraId="034188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AB3E49" w:rsidR="0085747A" w:rsidTr="0071620A" w14:paraId="525AE39F" w14:textId="77777777">
        <w:tc>
          <w:tcPr>
            <w:tcW w:w="1701" w:type="dxa"/>
            <w:vAlign w:val="center"/>
          </w:tcPr>
          <w:p w:rsidRPr="00AB3E49" w:rsidR="0085747A" w:rsidP="009C54AE" w:rsidRDefault="0085747A" w14:paraId="042F94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smallCaps w:val="0"/>
                <w:szCs w:val="24"/>
              </w:rPr>
              <w:t>EK</w:t>
            </w:r>
            <w:r w:rsidRPr="00AB3E4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B3E4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B3E4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AB3E49" w:rsidR="0085747A" w:rsidP="0082518A" w:rsidRDefault="0085747A" w14:paraId="3052F5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B3E4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AB3E49" w:rsidR="0085747A" w:rsidP="00C05F44" w:rsidRDefault="0085747A" w14:paraId="79B29068" w14:textId="1A67E2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AB3E49" w:rsidR="00DA78A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3E4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B3E49" w:rsidR="0085747A" w:rsidTr="002511EA" w14:paraId="3D6E1D69" w14:textId="77777777">
        <w:tc>
          <w:tcPr>
            <w:tcW w:w="1701" w:type="dxa"/>
          </w:tcPr>
          <w:p w:rsidRPr="00AB3E49" w:rsidR="0085747A" w:rsidP="009C54AE" w:rsidRDefault="0085747A" w14:paraId="03DB3A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Pr="00AB3E49" w:rsidR="0085747A" w:rsidP="0082518A" w:rsidRDefault="0082518A" w14:paraId="0C5994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Student zna i rozumie mechanizmy powstawania patologii społecznych oraz działa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nie instytucji przeciwdziałających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patologiom społecznym</w:t>
            </w:r>
          </w:p>
        </w:tc>
        <w:tc>
          <w:tcPr>
            <w:tcW w:w="1873" w:type="dxa"/>
          </w:tcPr>
          <w:p w:rsidRPr="00AB3E49" w:rsidR="0085747A" w:rsidP="00EA527A" w:rsidRDefault="0082518A" w14:paraId="6393F014" w14:textId="59BEAB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04,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AB3E49" w:rsidR="0085747A" w:rsidTr="002511EA" w14:paraId="3A850AA6" w14:textId="77777777">
        <w:tc>
          <w:tcPr>
            <w:tcW w:w="1701" w:type="dxa"/>
          </w:tcPr>
          <w:p w:rsidRPr="00AB3E49" w:rsidR="0085747A" w:rsidP="009C54AE" w:rsidRDefault="0085747A" w14:paraId="446B1F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Pr="00AB3E49" w:rsidR="0082518A" w:rsidP="0082518A" w:rsidRDefault="0082518A" w14:paraId="5CA1BA71" w14:textId="1FC1E5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</w:t>
            </w:r>
            <w:r w:rsidRPr="00AB3E49" w:rsidR="00DA78A2">
              <w:rPr>
                <w:rFonts w:ascii="Corbel" w:hAnsi="Corbel"/>
                <w:b w:val="0"/>
                <w:smallCaps w:val="0"/>
                <w:szCs w:val="24"/>
              </w:rPr>
              <w:t>samodzielnie przyczyny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9C76F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AB3E49" w:rsidR="00DA78A2">
              <w:rPr>
                <w:rFonts w:ascii="Corbel" w:hAnsi="Corbel"/>
                <w:b w:val="0"/>
                <w:smallCaps w:val="0"/>
                <w:szCs w:val="24"/>
              </w:rPr>
              <w:t>przebieg ważnych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dla wykonywania pracy socjalnej </w:t>
            </w:r>
          </w:p>
          <w:p w:rsidRPr="00AB3E49" w:rsidR="0085747A" w:rsidP="0082518A" w:rsidRDefault="0082518A" w14:paraId="437A68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procesów i zjawisk dewiacyjnych</w:t>
            </w:r>
          </w:p>
        </w:tc>
        <w:tc>
          <w:tcPr>
            <w:tcW w:w="1873" w:type="dxa"/>
          </w:tcPr>
          <w:p w:rsidRPr="00AB3E49" w:rsidR="0085747A" w:rsidP="00EA527A" w:rsidRDefault="0082518A" w14:paraId="49F797BD" w14:textId="3B5DD4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AB3E49" w:rsidR="0085747A" w:rsidTr="002511EA" w14:paraId="335743B2" w14:textId="77777777">
        <w:tc>
          <w:tcPr>
            <w:tcW w:w="1701" w:type="dxa"/>
          </w:tcPr>
          <w:p w:rsidRPr="00AB3E49" w:rsidR="0085747A" w:rsidP="009C54AE" w:rsidRDefault="00EA527A" w14:paraId="1CF645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Pr="00AB3E49" w:rsidR="0085747A" w:rsidP="0026419A" w:rsidRDefault="0026419A" w14:paraId="2EDE4FC8" w14:textId="2873E2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Student ma kompetencje do 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>organizowania kontaktów z</w:t>
            </w:r>
            <w:r w:rsidR="009C76F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>otoczeniem społe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cznym oraz </w:t>
            </w:r>
            <w:r w:rsidR="00DA78A2">
              <w:rPr>
                <w:rFonts w:ascii="Corbel" w:hAnsi="Corbel"/>
                <w:b w:val="0"/>
                <w:smallCaps w:val="0"/>
                <w:szCs w:val="24"/>
              </w:rPr>
              <w:t>współpracy z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 xml:space="preserve"> grupami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>, organ</w:t>
            </w:r>
            <w:r w:rsidR="00B37C72">
              <w:rPr>
                <w:rFonts w:ascii="Corbel" w:hAnsi="Corbel"/>
                <w:b w:val="0"/>
                <w:smallCaps w:val="0"/>
                <w:szCs w:val="24"/>
              </w:rPr>
              <w:t>izacjami, instytucjami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3E49" w:rsidR="0082518A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z zakresu patologii 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:rsidRPr="00AB3E49" w:rsidR="0085747A" w:rsidP="009C54AE" w:rsidRDefault="0082518A" w14:paraId="21A7899E" w14:textId="09687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01, K_</w:t>
            </w:r>
            <w:r w:rsidR="00C2123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3E49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:rsidRPr="00AB3E49" w:rsidR="0085747A" w:rsidP="009C54AE" w:rsidRDefault="0085747A" w14:paraId="35CCE0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B3E49" w:rsidR="0085747A" w:rsidP="009C54AE" w:rsidRDefault="00675843" w14:paraId="0FD04A3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>3.3</w:t>
      </w:r>
      <w:r w:rsidRPr="00AB3E49" w:rsidR="001D7B54">
        <w:rPr>
          <w:rFonts w:ascii="Corbel" w:hAnsi="Corbel"/>
          <w:b/>
          <w:sz w:val="24"/>
          <w:szCs w:val="24"/>
        </w:rPr>
        <w:t xml:space="preserve"> </w:t>
      </w:r>
      <w:r w:rsidRPr="00AB3E49" w:rsidR="0085747A">
        <w:rPr>
          <w:rFonts w:ascii="Corbel" w:hAnsi="Corbel"/>
          <w:b/>
          <w:sz w:val="24"/>
          <w:szCs w:val="24"/>
        </w:rPr>
        <w:t>T</w:t>
      </w:r>
      <w:r w:rsidRPr="00AB3E4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B3E49" w:rsidR="007327BD">
        <w:rPr>
          <w:rFonts w:ascii="Corbel" w:hAnsi="Corbel"/>
          <w:sz w:val="24"/>
          <w:szCs w:val="24"/>
        </w:rPr>
        <w:t xml:space="preserve">  </w:t>
      </w:r>
    </w:p>
    <w:p w:rsidRPr="00AB3E49" w:rsidR="0085747A" w:rsidP="009C54AE" w:rsidRDefault="0085747A" w14:paraId="44BCA9A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B3E49">
        <w:rPr>
          <w:rFonts w:ascii="Corbel" w:hAnsi="Corbel"/>
          <w:sz w:val="24"/>
          <w:szCs w:val="24"/>
        </w:rPr>
        <w:t xml:space="preserve">Problematyka wykładu </w:t>
      </w:r>
    </w:p>
    <w:p w:rsidRPr="00AB3E49" w:rsidR="00675843" w:rsidP="009C54AE" w:rsidRDefault="00675843" w14:paraId="14C62F7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B3E49" w:rsidR="0085747A" w:rsidTr="00D45C9F" w14:paraId="05BE7899" w14:textId="77777777">
        <w:tc>
          <w:tcPr>
            <w:tcW w:w="9520" w:type="dxa"/>
          </w:tcPr>
          <w:p w:rsidRPr="00AB3E49" w:rsidR="0085747A" w:rsidP="009C54AE" w:rsidRDefault="0085747A" w14:paraId="12168A2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B3E49" w:rsidR="00F92E09" w:rsidTr="00D45C9F" w14:paraId="6B1BD9D5" w14:textId="77777777">
        <w:tc>
          <w:tcPr>
            <w:tcW w:w="9520" w:type="dxa"/>
          </w:tcPr>
          <w:p w:rsidRPr="00AB3E49" w:rsidR="00F92E09" w:rsidP="00F92E09" w:rsidRDefault="00D45C9F" w14:paraId="7725402C" w14:textId="6C9EA7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AB3E49" w:rsidR="0085747A" w:rsidP="009C54AE" w:rsidRDefault="0085747A" w14:paraId="5C3D40F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B3E49" w:rsidR="0085747A" w:rsidP="009C54AE" w:rsidRDefault="0085747A" w14:paraId="34F1C29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E36C08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E36C08B" w:rsidR="009F4610">
        <w:rPr>
          <w:rFonts w:ascii="Corbel" w:hAnsi="Corbel"/>
          <w:sz w:val="24"/>
          <w:szCs w:val="24"/>
        </w:rPr>
        <w:t xml:space="preserve">, </w:t>
      </w:r>
      <w:r w:rsidRPr="6E36C08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B3E49" w:rsidR="0085747A" w:rsidTr="00923D7D" w14:paraId="1973894C" w14:textId="77777777">
        <w:tc>
          <w:tcPr>
            <w:tcW w:w="9639" w:type="dxa"/>
          </w:tcPr>
          <w:p w:rsidRPr="00AB3E49" w:rsidR="0085747A" w:rsidP="0026419A" w:rsidRDefault="0085747A" w14:paraId="1FC6673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AB3E49" w:rsidR="0026419A" w:rsidTr="00923D7D" w14:paraId="058344C1" w14:textId="77777777">
        <w:tc>
          <w:tcPr>
            <w:tcW w:w="9639" w:type="dxa"/>
          </w:tcPr>
          <w:p w:rsidRPr="00AB3E49" w:rsidR="0026419A" w:rsidP="00B9181D" w:rsidRDefault="00DA78A2" w14:paraId="0066DEF0" w14:textId="5D23B32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Wprowadzenie to</w:t>
            </w:r>
            <w:r w:rsidRPr="00AB3E49" w:rsidR="0026419A">
              <w:rPr>
                <w:rFonts w:ascii="Corbel" w:hAnsi="Corbel"/>
                <w:sz w:val="24"/>
                <w:szCs w:val="24"/>
              </w:rPr>
              <w:t xml:space="preserve"> tematyki normatywności, kontroli społecznej, transgresji, stygmatyzacji, dewiacji i </w:t>
            </w:r>
            <w:r w:rsidRPr="00AB3E49">
              <w:rPr>
                <w:rFonts w:ascii="Corbel" w:hAnsi="Corbel"/>
                <w:sz w:val="24"/>
                <w:szCs w:val="24"/>
              </w:rPr>
              <w:t>patologii społecznej</w:t>
            </w:r>
            <w:r w:rsidRPr="00AB3E49" w:rsidR="0026419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AB3E49" w:rsidR="0026419A" w:rsidTr="00923D7D" w14:paraId="1F96AE1C" w14:textId="77777777">
        <w:tc>
          <w:tcPr>
            <w:tcW w:w="9639" w:type="dxa"/>
          </w:tcPr>
          <w:p w:rsidRPr="00AB3E49" w:rsidR="0026419A" w:rsidP="00B9181D" w:rsidRDefault="0026419A" w14:paraId="17F14FFF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Obszary patologii społecznych: rodzina, praca, szkoła, środowisko rówieśnicze, sfera publiczna, Internet; typologizacja patologii społecznych </w:t>
            </w:r>
          </w:p>
        </w:tc>
      </w:tr>
      <w:tr w:rsidRPr="00AB3E49" w:rsidR="0026419A" w:rsidTr="00923D7D" w14:paraId="5279D4FA" w14:textId="77777777">
        <w:tc>
          <w:tcPr>
            <w:tcW w:w="9639" w:type="dxa"/>
          </w:tcPr>
          <w:p w:rsidRPr="00AB3E49" w:rsidR="0026419A" w:rsidP="00B9181D" w:rsidRDefault="0026419A" w14:paraId="72A22BD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Najczęstsze ofiary patologii społecznych (dzieci, kobiety, mniejszości i in.), praca z ofiarami patologii </w:t>
            </w:r>
          </w:p>
        </w:tc>
      </w:tr>
      <w:tr w:rsidRPr="00AB3E49" w:rsidR="0026419A" w:rsidTr="00923D7D" w14:paraId="54D1998C" w14:textId="77777777">
        <w:tc>
          <w:tcPr>
            <w:tcW w:w="9639" w:type="dxa"/>
          </w:tcPr>
          <w:p w:rsidRPr="00AB3E49" w:rsidR="0026419A" w:rsidP="00B9181D" w:rsidRDefault="0026419A" w14:paraId="26EC5DA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Praca socjalna a patologie społeczne: diagnoza, zapobieganie, łagodzenie skutków </w:t>
            </w:r>
          </w:p>
        </w:tc>
      </w:tr>
      <w:tr w:rsidRPr="00AB3E49" w:rsidR="0026419A" w:rsidTr="00923D7D" w14:paraId="79FF833B" w14:textId="77777777">
        <w:tc>
          <w:tcPr>
            <w:tcW w:w="9639" w:type="dxa"/>
          </w:tcPr>
          <w:p w:rsidRPr="00AB3E49" w:rsidR="0026419A" w:rsidP="00B9181D" w:rsidRDefault="0026419A" w14:paraId="07FC6D7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Stereotypy, uprzedzenia, dyskryminacja, prześladowanie</w:t>
            </w:r>
          </w:p>
        </w:tc>
      </w:tr>
      <w:tr w:rsidRPr="00AB3E49" w:rsidR="0026419A" w:rsidTr="00923D7D" w14:paraId="581FCE4F" w14:textId="77777777">
        <w:tc>
          <w:tcPr>
            <w:tcW w:w="9639" w:type="dxa"/>
          </w:tcPr>
          <w:p w:rsidRPr="00AB3E49" w:rsidR="0026419A" w:rsidP="00B9181D" w:rsidRDefault="0026419A" w14:paraId="5A5A5FF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świadomości społecznej: ruch antyszczepionkowy, zabobony, teorie spiskowe. i in </w:t>
            </w:r>
          </w:p>
        </w:tc>
      </w:tr>
      <w:tr w:rsidRPr="00AB3E49" w:rsidR="0026419A" w:rsidTr="00923D7D" w14:paraId="7C92BEEE" w14:textId="77777777">
        <w:tc>
          <w:tcPr>
            <w:tcW w:w="9639" w:type="dxa"/>
          </w:tcPr>
          <w:p w:rsidRPr="00AB3E49" w:rsidR="0026419A" w:rsidP="0026419A" w:rsidRDefault="0026419A" w14:paraId="573A8F2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Przemoc, agresja, mowa nienawiści </w:t>
            </w:r>
          </w:p>
        </w:tc>
      </w:tr>
      <w:tr w:rsidRPr="00AB3E49" w:rsidR="00D10948" w:rsidTr="00923D7D" w14:paraId="57898D2A" w14:textId="77777777">
        <w:tc>
          <w:tcPr>
            <w:tcW w:w="9639" w:type="dxa"/>
          </w:tcPr>
          <w:p w:rsidRPr="00AB3E49" w:rsidR="00D10948" w:rsidP="0026419A" w:rsidRDefault="00D10948" w14:paraId="3C0644C8" w14:textId="1841D81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</w:p>
        </w:tc>
      </w:tr>
      <w:tr w:rsidRPr="00AB3E49" w:rsidR="0026419A" w:rsidTr="00923D7D" w14:paraId="1A73B39E" w14:textId="77777777">
        <w:tc>
          <w:tcPr>
            <w:tcW w:w="9639" w:type="dxa"/>
          </w:tcPr>
          <w:p w:rsidRPr="00AB3E49" w:rsidR="0026419A" w:rsidP="00B9181D" w:rsidRDefault="0026419A" w14:paraId="24B3A2A7" w14:textId="584BC0B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Patologie sfery publicznej: ruchy ekstremistyczne, korupcja, konflikt interesów, marnotrawstwo środków publicznych, populizm, manipulacja </w:t>
            </w:r>
          </w:p>
        </w:tc>
      </w:tr>
      <w:tr w:rsidRPr="00AB3E49" w:rsidR="0026419A" w:rsidTr="00923D7D" w14:paraId="1B13E901" w14:textId="77777777">
        <w:tc>
          <w:tcPr>
            <w:tcW w:w="9639" w:type="dxa"/>
          </w:tcPr>
          <w:p w:rsidRPr="00AB3E49" w:rsidR="0026419A" w:rsidP="0026419A" w:rsidRDefault="0026419A" w14:paraId="63BE6AC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 xml:space="preserve">Mobbing, bullying </w:t>
            </w:r>
          </w:p>
        </w:tc>
      </w:tr>
      <w:tr w:rsidRPr="00AB3E49" w:rsidR="0026419A" w:rsidTr="00923D7D" w14:paraId="284C7AE3" w14:textId="77777777">
        <w:tc>
          <w:tcPr>
            <w:tcW w:w="9639" w:type="dxa"/>
          </w:tcPr>
          <w:p w:rsidRPr="00AB3E49" w:rsidR="0026419A" w:rsidP="0026419A" w:rsidRDefault="0026419A" w14:paraId="65DE9D7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Patologie seksualne</w:t>
            </w:r>
          </w:p>
        </w:tc>
      </w:tr>
      <w:tr w:rsidRPr="00AB3E49" w:rsidR="0026419A" w:rsidTr="00923D7D" w14:paraId="0ABED0BC" w14:textId="77777777">
        <w:tc>
          <w:tcPr>
            <w:tcW w:w="9639" w:type="dxa"/>
          </w:tcPr>
          <w:p w:rsidRPr="00AB3E49" w:rsidR="0026419A" w:rsidP="0026419A" w:rsidRDefault="0026419A" w14:paraId="19130BF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Samobójstwa</w:t>
            </w:r>
          </w:p>
        </w:tc>
      </w:tr>
    </w:tbl>
    <w:p w:rsidRPr="00AB3E49" w:rsidR="0085747A" w:rsidP="009C54AE" w:rsidRDefault="0085747A" w14:paraId="555A732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B3E49" w:rsidR="0085747A" w:rsidP="009C54AE" w:rsidRDefault="009F4610" w14:paraId="0A002AC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>3.4 Metody dydaktyczne</w:t>
      </w:r>
      <w:r w:rsidRPr="00AB3E49">
        <w:rPr>
          <w:rFonts w:ascii="Corbel" w:hAnsi="Corbel"/>
          <w:b w:val="0"/>
          <w:smallCaps w:val="0"/>
          <w:szCs w:val="24"/>
        </w:rPr>
        <w:t xml:space="preserve"> </w:t>
      </w:r>
    </w:p>
    <w:p w:rsidR="00D45C9F" w:rsidP="009C54AE" w:rsidRDefault="00D45C9F" w14:paraId="761F6A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85474" w:rsidR="0085747A" w:rsidP="009C54AE" w:rsidRDefault="00D10948" w14:paraId="24E03398" w14:textId="35C06E85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285474">
        <w:rPr>
          <w:rFonts w:ascii="Corbel" w:hAnsi="Corbel"/>
          <w:b w:val="0"/>
          <w:i/>
          <w:iCs/>
          <w:smallCaps w:val="0"/>
          <w:szCs w:val="24"/>
        </w:rPr>
        <w:t>A</w:t>
      </w:r>
      <w:r w:rsidRPr="00285474" w:rsidR="00F92E09">
        <w:rPr>
          <w:rFonts w:ascii="Corbel" w:hAnsi="Corbel"/>
          <w:b w:val="0"/>
          <w:i/>
          <w:iCs/>
          <w:smallCaps w:val="0"/>
          <w:szCs w:val="24"/>
        </w:rPr>
        <w:t>naliza tekst</w:t>
      </w:r>
      <w:r w:rsidRPr="00285474" w:rsidR="00D507E4">
        <w:rPr>
          <w:rFonts w:ascii="Corbel" w:hAnsi="Corbel"/>
          <w:b w:val="0"/>
          <w:i/>
          <w:iCs/>
          <w:smallCaps w:val="0"/>
          <w:szCs w:val="24"/>
        </w:rPr>
        <w:t>ów</w:t>
      </w:r>
      <w:r w:rsidRPr="00285474" w:rsidR="00F92E09">
        <w:rPr>
          <w:rFonts w:ascii="Corbel" w:hAnsi="Corbel"/>
          <w:b w:val="0"/>
          <w:i/>
          <w:iCs/>
          <w:smallCaps w:val="0"/>
          <w:szCs w:val="24"/>
        </w:rPr>
        <w:t>, praca w grupach</w:t>
      </w:r>
      <w:r w:rsidRPr="00285474" w:rsidR="00D507E4">
        <w:rPr>
          <w:rFonts w:ascii="Corbel" w:hAnsi="Corbel"/>
          <w:b w:val="0"/>
          <w:i/>
          <w:iCs/>
          <w:smallCaps w:val="0"/>
          <w:szCs w:val="24"/>
        </w:rPr>
        <w:t>.</w:t>
      </w:r>
    </w:p>
    <w:p w:rsidRPr="00AB3E49" w:rsidR="00E960BB" w:rsidP="009C54AE" w:rsidRDefault="00E960BB" w14:paraId="482814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B3E49" w:rsidR="0085747A" w:rsidP="009C54AE" w:rsidRDefault="00C61DC5" w14:paraId="44B89A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 </w:t>
      </w:r>
      <w:r w:rsidRPr="00AB3E49" w:rsidR="0085747A">
        <w:rPr>
          <w:rFonts w:ascii="Corbel" w:hAnsi="Corbel"/>
          <w:smallCaps w:val="0"/>
          <w:szCs w:val="24"/>
        </w:rPr>
        <w:t>METODY I KRYTERIA OCENY</w:t>
      </w:r>
      <w:r w:rsidRPr="00AB3E49" w:rsidR="009F4610">
        <w:rPr>
          <w:rFonts w:ascii="Corbel" w:hAnsi="Corbel"/>
          <w:smallCaps w:val="0"/>
          <w:szCs w:val="24"/>
        </w:rPr>
        <w:t xml:space="preserve"> </w:t>
      </w:r>
    </w:p>
    <w:p w:rsidRPr="00AB3E49" w:rsidR="00923D7D" w:rsidP="009C54AE" w:rsidRDefault="00923D7D" w14:paraId="78FC998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B3E49" w:rsidR="0085747A" w:rsidP="009C54AE" w:rsidRDefault="0085747A" w14:paraId="0D9AD83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4.1 Sposoby weryfikacji efektów </w:t>
      </w:r>
      <w:r w:rsidRPr="00AB3E49" w:rsidR="00C05F44">
        <w:rPr>
          <w:rFonts w:ascii="Corbel" w:hAnsi="Corbel"/>
          <w:smallCaps w:val="0"/>
          <w:szCs w:val="24"/>
        </w:rPr>
        <w:t>uczenia się</w:t>
      </w:r>
    </w:p>
    <w:p w:rsidRPr="00AB3E49" w:rsidR="0085747A" w:rsidP="009C54AE" w:rsidRDefault="0085747A" w14:paraId="086484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B3E49" w:rsidR="0085747A" w:rsidTr="00C05F44" w14:paraId="6085E15B" w14:textId="77777777">
        <w:tc>
          <w:tcPr>
            <w:tcW w:w="1985" w:type="dxa"/>
            <w:vAlign w:val="center"/>
          </w:tcPr>
          <w:p w:rsidRPr="00AB3E49" w:rsidR="0085747A" w:rsidP="009C54AE" w:rsidRDefault="0071620A" w14:paraId="134C49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AB3E49" w:rsidR="0085747A" w:rsidP="009C54AE" w:rsidRDefault="00F974DA" w14:paraId="70B124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B3E49" w:rsidR="0085747A" w:rsidP="009C54AE" w:rsidRDefault="009F4610" w14:paraId="56C728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B3E4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AB3E49" w:rsidR="00923D7D" w:rsidP="009C54AE" w:rsidRDefault="0085747A" w14:paraId="31678E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B3E49" w:rsidR="0085747A" w:rsidP="009C54AE" w:rsidRDefault="0085747A" w14:paraId="6CE321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AB3E49" w:rsidR="00EA527A" w:rsidTr="00305043" w14:paraId="0CB44FF6" w14:textId="77777777">
        <w:tc>
          <w:tcPr>
            <w:tcW w:w="1985" w:type="dxa"/>
          </w:tcPr>
          <w:p w:rsidRPr="00AB3E49" w:rsidR="00EA527A" w:rsidP="009C54AE" w:rsidRDefault="00C11C5F" w14:paraId="0B235806" w14:textId="56A687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AB3E49" w:rsidR="00EA52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305043" w:rsidR="00EA527A" w:rsidP="00305043" w:rsidRDefault="00305043" w14:paraId="71681881" w14:textId="470174D5">
            <w:pPr>
              <w:spacing w:after="0"/>
              <w:rPr>
                <w:rFonts w:ascii="Corbel" w:hAnsi="Corbel"/>
              </w:rPr>
            </w:pPr>
            <w:r w:rsidRPr="00305043">
              <w:rPr>
                <w:rFonts w:ascii="Corbel" w:hAnsi="Corbel"/>
                <w:sz w:val="24"/>
                <w:szCs w:val="24"/>
              </w:rPr>
              <w:t xml:space="preserve">Obserwacja w trakcie zajęć.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3C3A35">
              <w:rPr>
                <w:rFonts w:ascii="Corbel" w:hAnsi="Corbel"/>
                <w:sz w:val="24"/>
                <w:szCs w:val="24"/>
              </w:rPr>
              <w:t>Prezentacja multimedialna.</w:t>
            </w:r>
          </w:p>
        </w:tc>
        <w:tc>
          <w:tcPr>
            <w:tcW w:w="2126" w:type="dxa"/>
            <w:vMerge w:val="restart"/>
            <w:vAlign w:val="center"/>
          </w:tcPr>
          <w:p w:rsidRPr="00AB3E49" w:rsidR="00EA527A" w:rsidP="00EA527A" w:rsidRDefault="0026419A" w14:paraId="4180FE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AB3E49" w:rsidR="00EA527A" w:rsidTr="00C05F44" w14:paraId="7227A768" w14:textId="77777777">
        <w:tc>
          <w:tcPr>
            <w:tcW w:w="1985" w:type="dxa"/>
          </w:tcPr>
          <w:p w:rsidRPr="00AB3E49" w:rsidR="00EA527A" w:rsidP="009C54AE" w:rsidRDefault="00EA527A" w14:paraId="7C6C47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AB3E49" w:rsidR="00EA527A" w:rsidP="009C54AE" w:rsidRDefault="00EA527A" w14:paraId="60EF21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AB3E49" w:rsidR="00EA527A" w:rsidP="009C54AE" w:rsidRDefault="00EA527A" w14:paraId="50E812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AB3E49" w:rsidR="00EA527A" w:rsidTr="00C05F44" w14:paraId="4E12FE7C" w14:textId="77777777">
        <w:tc>
          <w:tcPr>
            <w:tcW w:w="1985" w:type="dxa"/>
          </w:tcPr>
          <w:p w:rsidRPr="00AB3E49" w:rsidR="00EA527A" w:rsidP="009C54AE" w:rsidRDefault="00EA527A" w14:paraId="764E30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3E4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AB3E49" w:rsidR="00EA527A" w:rsidP="009C54AE" w:rsidRDefault="00EA527A" w14:paraId="30B2F1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AB3E49" w:rsidR="00EA527A" w:rsidP="009C54AE" w:rsidRDefault="00EA527A" w14:paraId="5BDD26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AB3E49" w:rsidR="00923D7D" w:rsidP="009C54AE" w:rsidRDefault="00923D7D" w14:paraId="49B9C2D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B3E49" w:rsidR="0085747A" w:rsidP="009C54AE" w:rsidRDefault="003E1941" w14:paraId="7673E2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4.2 </w:t>
      </w:r>
      <w:r w:rsidRPr="00AB3E4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B3E49" w:rsidR="00923D7D">
        <w:rPr>
          <w:rFonts w:ascii="Corbel" w:hAnsi="Corbel"/>
          <w:smallCaps w:val="0"/>
          <w:szCs w:val="24"/>
        </w:rPr>
        <w:t xml:space="preserve"> </w:t>
      </w:r>
    </w:p>
    <w:p w:rsidRPr="00AB3E49" w:rsidR="00923D7D" w:rsidP="009C54AE" w:rsidRDefault="00923D7D" w14:paraId="56B519C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B3E49" w:rsidR="0085747A" w:rsidTr="00923D7D" w14:paraId="1042CF17" w14:textId="77777777">
        <w:tc>
          <w:tcPr>
            <w:tcW w:w="9670" w:type="dxa"/>
          </w:tcPr>
          <w:p w:rsidR="003C3A35" w:rsidP="003C3A35" w:rsidRDefault="003C3A35" w14:paraId="27C00E8C" w14:textId="39C971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Pr="0085026A" w:rsidR="00145231" w:rsidP="00145231" w:rsidRDefault="00145231" w14:paraId="13AF9C42" w14:textId="48EF84A2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omówienie. </w:t>
            </w:r>
          </w:p>
          <w:p w:rsidRPr="0085026A" w:rsidR="00145231" w:rsidP="00145231" w:rsidRDefault="00145231" w14:paraId="530A3C2F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Przygotowanie prezentacji multimedialnej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omówienia.</w:t>
            </w:r>
          </w:p>
          <w:p w:rsidR="00145231" w:rsidP="00145231" w:rsidRDefault="00145231" w14:paraId="7B57F10F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Dost. (3): Przygotowanie niepełnej prezentacji multimedialnej, z istotnymi pominięciami w zadanej tematyce.</w:t>
            </w:r>
          </w:p>
          <w:p w:rsidR="00D10948" w:rsidP="00145231" w:rsidRDefault="00145231" w14:paraId="03C79961" w14:textId="3D71FFB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5231">
              <w:rPr>
                <w:rFonts w:ascii="Corbel" w:hAnsi="Corbel"/>
                <w:b w:val="0"/>
                <w:smallCaps w:val="0"/>
                <w:szCs w:val="24"/>
              </w:rPr>
              <w:t>Ndst. (2): Brak prezentacji.</w:t>
            </w:r>
          </w:p>
          <w:p w:rsidR="003C3A35" w:rsidP="003C3A35" w:rsidRDefault="003C3A35" w14:paraId="596C1779" w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145231" w:rsidR="003C3A35" w:rsidP="003C3A35" w:rsidRDefault="003C3A35" w14:paraId="1CFC25CC" w14:textId="139744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Pr="00AB3E49" w:rsidR="0085747A" w:rsidP="009C54AE" w:rsidRDefault="0085747A" w14:paraId="6E0F5F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B3E49" w:rsidR="009F4610" w:rsidP="009C54AE" w:rsidRDefault="0085747A" w14:paraId="5EDDE8E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3E49">
        <w:rPr>
          <w:rFonts w:ascii="Corbel" w:hAnsi="Corbel"/>
          <w:b/>
          <w:sz w:val="24"/>
          <w:szCs w:val="24"/>
        </w:rPr>
        <w:t xml:space="preserve">5. </w:t>
      </w:r>
      <w:r w:rsidRPr="00AB3E4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B3E49" w:rsidR="0085747A" w:rsidP="009C54AE" w:rsidRDefault="0085747A" w14:paraId="023C6E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B3E49" w:rsidR="0085747A" w:rsidTr="003E1941" w14:paraId="12204668" w14:textId="77777777">
        <w:tc>
          <w:tcPr>
            <w:tcW w:w="4962" w:type="dxa"/>
            <w:vAlign w:val="center"/>
          </w:tcPr>
          <w:p w:rsidRPr="00AB3E49" w:rsidR="0085747A" w:rsidP="009C54AE" w:rsidRDefault="00C61DC5" w14:paraId="6374D2D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B3E4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AB3E49" w:rsidR="0085747A" w:rsidP="009C54AE" w:rsidRDefault="00C61DC5" w14:paraId="13C89C4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B3E4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B3E4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3E4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B3E49" w:rsidR="0085747A" w:rsidTr="00EA527A" w14:paraId="2C52E9B4" w14:textId="77777777">
        <w:tc>
          <w:tcPr>
            <w:tcW w:w="4962" w:type="dxa"/>
          </w:tcPr>
          <w:p w:rsidRPr="00AB3E49" w:rsidR="0085747A" w:rsidP="009C54AE" w:rsidRDefault="00C61DC5" w14:paraId="7B39CBDC" w14:textId="76C079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G</w:t>
            </w:r>
            <w:r w:rsidRPr="00AB3E4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3E49" w:rsidR="003F205D">
              <w:rPr>
                <w:rFonts w:ascii="Corbel" w:hAnsi="Corbel"/>
                <w:sz w:val="24"/>
                <w:szCs w:val="24"/>
              </w:rPr>
              <w:t>z </w:t>
            </w:r>
            <w:r w:rsidRPr="00AB3E4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3E4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AB3E49" w:rsidR="0085747A" w:rsidP="00EA527A" w:rsidRDefault="0026419A" w14:paraId="734EAD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AB3E49" w:rsidR="00C61DC5" w:rsidTr="00EA527A" w14:paraId="27DD1FBD" w14:textId="77777777">
        <w:tc>
          <w:tcPr>
            <w:tcW w:w="4962" w:type="dxa"/>
          </w:tcPr>
          <w:p w:rsidRPr="00AB3E49" w:rsidR="00C61DC5" w:rsidP="009C54AE" w:rsidRDefault="00C61DC5" w14:paraId="03DC67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B3E4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B3E49" w:rsidR="00C61DC5" w:rsidP="009C54AE" w:rsidRDefault="00C61DC5" w14:paraId="397F1DD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AB3E49" w:rsidR="00C61DC5" w:rsidP="00EA527A" w:rsidRDefault="00EA527A" w14:paraId="5CA7AE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AB3E49" w:rsidR="00C61DC5" w:rsidTr="00EA527A" w14:paraId="2D084A51" w14:textId="77777777">
        <w:tc>
          <w:tcPr>
            <w:tcW w:w="4962" w:type="dxa"/>
          </w:tcPr>
          <w:p w:rsidRPr="00AB3E49" w:rsidR="0071620A" w:rsidP="009C54AE" w:rsidRDefault="00C61DC5" w14:paraId="69176F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AB3E49" w:rsidR="00C61DC5" w:rsidP="009C54AE" w:rsidRDefault="00C61DC5" w14:paraId="432E926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AB3E49" w:rsidR="00C61DC5" w:rsidP="00EA527A" w:rsidRDefault="00246283" w14:paraId="6CB313B7" w14:textId="7F7A22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AB3E49" w:rsidR="0085747A" w:rsidTr="00EA527A" w14:paraId="263E4075" w14:textId="77777777">
        <w:tc>
          <w:tcPr>
            <w:tcW w:w="4962" w:type="dxa"/>
          </w:tcPr>
          <w:p w:rsidRPr="00AB3E49" w:rsidR="0085747A" w:rsidP="009C54AE" w:rsidRDefault="0085747A" w14:paraId="3217E2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E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AB3E49" w:rsidR="0085747A" w:rsidP="00EA527A" w:rsidRDefault="00246283" w14:paraId="595B7FAF" w14:textId="3C763E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AB3E49" w:rsidR="0085747A" w:rsidTr="00EA527A" w14:paraId="3B3716D7" w14:textId="77777777">
        <w:tc>
          <w:tcPr>
            <w:tcW w:w="4962" w:type="dxa"/>
          </w:tcPr>
          <w:p w:rsidRPr="00AB3E49" w:rsidR="0085747A" w:rsidP="009C54AE" w:rsidRDefault="0085747A" w14:paraId="3D3B80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3E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AB3E49" w:rsidR="0085747A" w:rsidP="00EA527A" w:rsidRDefault="00246283" w14:paraId="2ECAF573" w14:textId="485F0D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B3E49" w:rsidR="0085747A" w:rsidP="009C54AE" w:rsidRDefault="00923D7D" w14:paraId="4B741CA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3E4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B3E4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B3E49" w:rsidR="003E1941" w:rsidP="009C54AE" w:rsidRDefault="003E1941" w14:paraId="407D329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B3E49" w:rsidR="0085747A" w:rsidP="009C54AE" w:rsidRDefault="0071620A" w14:paraId="1E0B0D4C" w14:textId="116422B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6. </w:t>
      </w:r>
      <w:r w:rsidRPr="00AB3E49" w:rsidR="0085747A">
        <w:rPr>
          <w:rFonts w:ascii="Corbel" w:hAnsi="Corbel"/>
          <w:smallCaps w:val="0"/>
          <w:szCs w:val="24"/>
        </w:rPr>
        <w:t>PRAKTYKI ZAWO</w:t>
      </w:r>
      <w:r w:rsidRPr="00AB3E49" w:rsidR="009D3F3B">
        <w:rPr>
          <w:rFonts w:ascii="Corbel" w:hAnsi="Corbel"/>
          <w:smallCaps w:val="0"/>
          <w:szCs w:val="24"/>
        </w:rPr>
        <w:t>DOWE W RAMACH PRZEDMIOTU</w:t>
      </w:r>
    </w:p>
    <w:p w:rsidRPr="00AB3E49" w:rsidR="0085747A" w:rsidP="009C54AE" w:rsidRDefault="0085747A" w14:paraId="2909DDC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AB3E49" w:rsidR="0085747A" w:rsidTr="6E36C08B" w14:paraId="339ED123" w14:textId="77777777">
        <w:trPr>
          <w:trHeight w:val="397"/>
        </w:trPr>
        <w:tc>
          <w:tcPr>
            <w:tcW w:w="3544" w:type="dxa"/>
            <w:tcMar/>
          </w:tcPr>
          <w:p w:rsidRPr="00AB3E49" w:rsidR="0085747A" w:rsidP="009C54AE" w:rsidRDefault="0085747A" w14:paraId="7A8EB5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AB3E49" w:rsidR="0085747A" w:rsidP="009C54AE" w:rsidRDefault="00285474" w14:paraId="4FE8DE23" w14:textId="6CD882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AB3E49" w:rsidR="0085747A" w:rsidTr="6E36C08B" w14:paraId="461D96BC" w14:textId="77777777">
        <w:trPr>
          <w:trHeight w:val="397"/>
        </w:trPr>
        <w:tc>
          <w:tcPr>
            <w:tcW w:w="3544" w:type="dxa"/>
            <w:tcMar/>
          </w:tcPr>
          <w:p w:rsidRPr="00AB3E49" w:rsidR="0085747A" w:rsidP="009C54AE" w:rsidRDefault="0085747A" w14:paraId="6EC9FF2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3E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AB3E49" w:rsidR="0085747A" w:rsidP="009C54AE" w:rsidRDefault="00285474" w14:paraId="564F9540" w14:textId="739F19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AB3E49" w:rsidR="003E1941" w:rsidP="009C54AE" w:rsidRDefault="003E1941" w14:paraId="782C860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B3E49" w:rsidR="0085747A" w:rsidP="009C54AE" w:rsidRDefault="00675843" w14:paraId="5F1DE12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3E49">
        <w:rPr>
          <w:rFonts w:ascii="Corbel" w:hAnsi="Corbel"/>
          <w:smallCaps w:val="0"/>
          <w:szCs w:val="24"/>
        </w:rPr>
        <w:t xml:space="preserve">7. </w:t>
      </w:r>
      <w:r w:rsidRPr="00AB3E49" w:rsidR="0085747A">
        <w:rPr>
          <w:rFonts w:ascii="Corbel" w:hAnsi="Corbel"/>
          <w:smallCaps w:val="0"/>
          <w:szCs w:val="24"/>
        </w:rPr>
        <w:t>LITERATURA</w:t>
      </w:r>
      <w:r w:rsidRPr="00AB3E49">
        <w:rPr>
          <w:rFonts w:ascii="Corbel" w:hAnsi="Corbel"/>
          <w:smallCaps w:val="0"/>
          <w:szCs w:val="24"/>
        </w:rPr>
        <w:t xml:space="preserve"> </w:t>
      </w:r>
    </w:p>
    <w:p w:rsidRPr="00AB3E49" w:rsidR="00675843" w:rsidP="009C54AE" w:rsidRDefault="00675843" w14:paraId="18537A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AB3E49" w:rsidR="0085747A" w:rsidTr="6E36C08B" w14:paraId="3BCBF743" w14:textId="77777777">
        <w:trPr>
          <w:trHeight w:val="397"/>
        </w:trPr>
        <w:tc>
          <w:tcPr>
            <w:tcW w:w="9497" w:type="dxa"/>
            <w:tcMar/>
          </w:tcPr>
          <w:p w:rsidR="0085747A" w:rsidP="00E43568" w:rsidRDefault="0085747A" w14:paraId="5596DD39" w14:textId="4E86342D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A50AF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Pr="00A50AFD" w:rsidR="00A50AFD" w:rsidP="00E43568" w:rsidRDefault="00A50AFD" w14:paraId="0D8C8EF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Pr="009461F3" w:rsidR="0036188A" w:rsidP="009461F3" w:rsidRDefault="0036188A" w14:paraId="47851F2C" w14:textId="6C406399">
            <w:pPr>
              <w:spacing w:before="60" w:after="60"/>
              <w:ind w:left="601" w:hanging="601"/>
              <w:jc w:val="both"/>
              <w:rPr>
                <w:rFonts w:ascii="Corbel" w:hAnsi="Corbel"/>
              </w:rPr>
            </w:pPr>
            <w:r w:rsidRPr="009461F3">
              <w:rPr>
                <w:rFonts w:ascii="Corbel" w:hAnsi="Corbel"/>
              </w:rPr>
              <w:t>Pierzchała</w:t>
            </w:r>
            <w:r w:rsidRPr="009461F3" w:rsidR="00D10948">
              <w:rPr>
                <w:rFonts w:ascii="Corbel" w:hAnsi="Corbel"/>
              </w:rPr>
              <w:t>,</w:t>
            </w:r>
            <w:r w:rsidRPr="009461F3">
              <w:rPr>
                <w:rFonts w:ascii="Corbel" w:hAnsi="Corbel"/>
              </w:rPr>
              <w:t xml:space="preserve"> K., Cekiera</w:t>
            </w:r>
            <w:r w:rsidRPr="009461F3" w:rsidR="00D10948">
              <w:rPr>
                <w:rFonts w:ascii="Corbel" w:hAnsi="Corbel"/>
              </w:rPr>
              <w:t>,</w:t>
            </w:r>
            <w:r w:rsidRPr="009461F3">
              <w:rPr>
                <w:rFonts w:ascii="Corbel" w:hAnsi="Corbel"/>
              </w:rPr>
              <w:t xml:space="preserve"> Cz. </w:t>
            </w:r>
            <w:r w:rsidRPr="009461F3" w:rsidR="00D10948">
              <w:rPr>
                <w:rFonts w:ascii="Corbel" w:hAnsi="Corbel"/>
              </w:rPr>
              <w:t xml:space="preserve">(2021). </w:t>
            </w:r>
            <w:r w:rsidRPr="009461F3">
              <w:rPr>
                <w:rFonts w:ascii="Corbel" w:hAnsi="Corbel"/>
                <w:i/>
                <w:iCs/>
              </w:rPr>
              <w:t>Człowiek a patologie społeczne</w:t>
            </w:r>
            <w:r w:rsidRPr="009461F3">
              <w:rPr>
                <w:rFonts w:ascii="Corbel" w:hAnsi="Corbel"/>
              </w:rPr>
              <w:t xml:space="preserve">. </w:t>
            </w:r>
            <w:r w:rsidRPr="009461F3" w:rsidR="00D10948">
              <w:rPr>
                <w:rFonts w:ascii="Corbel" w:hAnsi="Corbel"/>
              </w:rPr>
              <w:t xml:space="preserve">Toruń: </w:t>
            </w:r>
            <w:r w:rsidRPr="009461F3">
              <w:rPr>
                <w:rFonts w:ascii="Corbel" w:hAnsi="Corbel"/>
              </w:rPr>
              <w:t>Wyd</w:t>
            </w:r>
            <w:r w:rsidRPr="009461F3" w:rsidR="008D1FEB">
              <w:rPr>
                <w:rFonts w:ascii="Corbel" w:hAnsi="Corbel"/>
              </w:rPr>
              <w:t>awnictwo</w:t>
            </w:r>
            <w:r w:rsidRPr="009461F3">
              <w:rPr>
                <w:rFonts w:ascii="Corbel" w:hAnsi="Corbel"/>
              </w:rPr>
              <w:t xml:space="preserve"> Adam Marszałek</w:t>
            </w:r>
            <w:r w:rsidRPr="009461F3" w:rsidR="00E43568">
              <w:rPr>
                <w:rFonts w:ascii="Corbel" w:hAnsi="Corbel"/>
              </w:rPr>
              <w:t>.</w:t>
            </w:r>
          </w:p>
          <w:p w:rsidRPr="009461F3" w:rsidR="00916ACC" w:rsidP="009461F3" w:rsidRDefault="0026419A" w14:paraId="72A1D383" w14:textId="7B06731A">
            <w:pPr>
              <w:spacing w:before="60" w:after="60"/>
              <w:ind w:left="601" w:hanging="601"/>
              <w:jc w:val="both"/>
              <w:rPr>
                <w:rFonts w:ascii="Corbel" w:hAnsi="Corbel"/>
              </w:rPr>
            </w:pPr>
            <w:r w:rsidRPr="009461F3">
              <w:rPr>
                <w:rFonts w:ascii="Corbel" w:hAnsi="Corbel"/>
              </w:rPr>
              <w:t>Pospiszyl</w:t>
            </w:r>
            <w:r w:rsidRPr="009461F3" w:rsidR="00E43568">
              <w:rPr>
                <w:rFonts w:ascii="Corbel" w:hAnsi="Corbel"/>
              </w:rPr>
              <w:t>,</w:t>
            </w:r>
            <w:r w:rsidRPr="009461F3" w:rsidR="00916ACC">
              <w:rPr>
                <w:rFonts w:ascii="Corbel" w:hAnsi="Corbel"/>
              </w:rPr>
              <w:t xml:space="preserve"> I.</w:t>
            </w:r>
            <w:r w:rsidRPr="009461F3" w:rsidR="00E43568">
              <w:rPr>
                <w:rFonts w:ascii="Corbel" w:hAnsi="Corbel"/>
              </w:rPr>
              <w:t xml:space="preserve"> (2014).</w:t>
            </w:r>
            <w:r w:rsidRPr="009461F3">
              <w:rPr>
                <w:rFonts w:ascii="Corbel" w:hAnsi="Corbel"/>
              </w:rPr>
              <w:t xml:space="preserve"> </w:t>
            </w:r>
            <w:r w:rsidRPr="009461F3">
              <w:rPr>
                <w:rFonts w:ascii="Corbel" w:hAnsi="Corbel"/>
                <w:i/>
              </w:rPr>
              <w:t>Patologie społeczne</w:t>
            </w:r>
            <w:r w:rsidRPr="009461F3">
              <w:rPr>
                <w:rFonts w:ascii="Corbel" w:hAnsi="Corbel"/>
              </w:rPr>
              <w:t>, Warszawa</w:t>
            </w:r>
            <w:r w:rsidRPr="009461F3" w:rsidR="00E43568">
              <w:rPr>
                <w:rFonts w:ascii="Corbel" w:hAnsi="Corbel"/>
              </w:rPr>
              <w:t>: Wydawnictwo Naukowe PWN</w:t>
            </w:r>
            <w:r w:rsidRPr="009461F3">
              <w:rPr>
                <w:rFonts w:ascii="Corbel" w:hAnsi="Corbel"/>
              </w:rPr>
              <w:t>.</w:t>
            </w:r>
            <w:r w:rsidRPr="009461F3" w:rsidR="00916ACC">
              <w:rPr>
                <w:rFonts w:ascii="Corbel" w:hAnsi="Corbel"/>
              </w:rPr>
              <w:t xml:space="preserve"> </w:t>
            </w:r>
          </w:p>
          <w:p w:rsidRPr="00E43568" w:rsidR="00F92E09" w:rsidP="009461F3" w:rsidRDefault="0026419A" w14:paraId="295EFAE5" w14:textId="66B4FE10">
            <w:pPr>
              <w:spacing w:before="60" w:after="60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9461F3">
              <w:rPr>
                <w:rFonts w:ascii="Corbel" w:hAnsi="Corbel"/>
              </w:rPr>
              <w:t>Świętochowska</w:t>
            </w:r>
            <w:r w:rsidRPr="009461F3" w:rsidR="00E43568">
              <w:rPr>
                <w:rFonts w:ascii="Corbel" w:hAnsi="Corbel"/>
              </w:rPr>
              <w:t>,</w:t>
            </w:r>
            <w:r w:rsidRPr="009461F3" w:rsidR="00916ACC">
              <w:rPr>
                <w:rFonts w:ascii="Corbel" w:hAnsi="Corbel"/>
                <w:b/>
                <w:smallCaps/>
              </w:rPr>
              <w:t xml:space="preserve"> </w:t>
            </w:r>
            <w:r w:rsidRPr="009461F3" w:rsidR="00916ACC">
              <w:rPr>
                <w:rFonts w:ascii="Corbel" w:hAnsi="Corbel"/>
                <w:bCs/>
                <w:smallCaps/>
              </w:rPr>
              <w:t>U.</w:t>
            </w:r>
            <w:r w:rsidRPr="009461F3">
              <w:rPr>
                <w:rFonts w:ascii="Corbel" w:hAnsi="Corbel"/>
              </w:rPr>
              <w:t xml:space="preserve"> </w:t>
            </w:r>
            <w:r w:rsidRPr="009461F3" w:rsidR="00E43568">
              <w:rPr>
                <w:rFonts w:ascii="Corbel" w:hAnsi="Corbel"/>
              </w:rPr>
              <w:t xml:space="preserve">(2001). </w:t>
            </w:r>
            <w:r w:rsidRPr="009461F3">
              <w:rPr>
                <w:rFonts w:ascii="Corbel" w:hAnsi="Corbel"/>
                <w:i/>
              </w:rPr>
              <w:t>Patologie cywilizacji współczesnej</w:t>
            </w:r>
            <w:r w:rsidRPr="009461F3" w:rsidR="00E43568">
              <w:rPr>
                <w:rFonts w:ascii="Corbel" w:hAnsi="Corbel"/>
                <w:i/>
              </w:rPr>
              <w:t>.</w:t>
            </w:r>
            <w:r w:rsidRPr="009461F3">
              <w:rPr>
                <w:rFonts w:ascii="Corbel" w:hAnsi="Corbel"/>
              </w:rPr>
              <w:t xml:space="preserve"> Toruń</w:t>
            </w:r>
            <w:r w:rsidRPr="009461F3" w:rsidR="00E43568">
              <w:rPr>
                <w:rFonts w:ascii="Corbel" w:hAnsi="Corbel"/>
              </w:rPr>
              <w:t>: Wydawnictwo Adam Marszałek.</w:t>
            </w:r>
            <w:r w:rsidRPr="009461F3">
              <w:rPr>
                <w:rFonts w:ascii="Corbel" w:hAnsi="Corbel"/>
              </w:rPr>
              <w:t xml:space="preserve"> </w:t>
            </w:r>
          </w:p>
        </w:tc>
      </w:tr>
      <w:tr w:rsidRPr="00AB3E49" w:rsidR="0085747A" w:rsidTr="6E36C08B" w14:paraId="6B4B52D0" w14:textId="77777777">
        <w:trPr>
          <w:trHeight w:val="397"/>
        </w:trPr>
        <w:tc>
          <w:tcPr>
            <w:tcW w:w="9497" w:type="dxa"/>
            <w:tcMar/>
          </w:tcPr>
          <w:p w:rsidR="0085747A" w:rsidP="009C54AE" w:rsidRDefault="0085747A" w14:paraId="1AD9978A" w14:textId="64568EA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0AF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A50AFD" w:rsidR="00A50AFD" w:rsidP="009C54AE" w:rsidRDefault="00A50AFD" w14:paraId="67AB511E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Pr="009461F3" w:rsidR="009461F3" w:rsidP="009461F3" w:rsidRDefault="009461F3" w14:paraId="79C8E848" w14:textId="738FD422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Becker, H.S. (2009).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Outsiderzy. Studia z socjologii dewiacji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. Warszawa: Wydawnictwo Naukowe PWN. </w:t>
            </w:r>
          </w:p>
          <w:p w:rsidRPr="005E7023" w:rsidR="009461F3" w:rsidP="009461F3" w:rsidRDefault="009461F3" w14:paraId="4DFCE423" w14:textId="7C55342C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461F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Czabański, A. (2009).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Samobójstwa altruistyczne. Formy manifestacji, mechanizmy i społeczne reperkusje zjawiska.</w:t>
            </w:r>
            <w:r w:rsidRPr="009461F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5E7023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Kraków: Nomos.</w:t>
            </w:r>
          </w:p>
          <w:p w:rsidRPr="005E7023" w:rsidR="00AB3E49" w:rsidP="009461F3" w:rsidRDefault="007078AC" w14:paraId="28974693" w14:textId="01B80B59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>Kelly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B.C., Harris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E., Vuolo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M. 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(2017). </w:t>
            </w:r>
            <w:r w:rsidRP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Psychosocial Influences of the Escalation of Deviance: The Case of Prescription Drug Sniffing</w:t>
            </w:r>
            <w:r w:rsidRPr="009A043D" w:rsidR="00E43568"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  <w:r w:rsidRPr="009461F3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Deviant Behavior,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38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>(8), 941</w:t>
            </w:r>
            <w:r w:rsidRPr="005E7023" w:rsidR="00E43568">
              <w:rPr>
                <w:rFonts w:ascii="Corbel" w:hAnsi="Corbel"/>
                <w:b w:val="0"/>
                <w:smallCaps w:val="0"/>
                <w:sz w:val="22"/>
              </w:rPr>
              <w:t>-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956. Dostępny online: </w:t>
            </w:r>
            <w:hyperlink w:history="1" r:id="rId11">
              <w:r w:rsidRPr="005E7023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https://doi.org/10.1080/01639625.2016.1229934</w:t>
              </w:r>
            </w:hyperlink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9461F3" w:rsidR="009461F3" w:rsidP="6E36C08B" w:rsidRDefault="009461F3" w14:paraId="77ABE7E4" w14:textId="39D7A618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Koz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ak, S. (2014). </w:t>
            </w:r>
            <w:r w:rsidRPr="6E36C08B" w:rsidR="05CF9C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  <w:t xml:space="preserve">Patologia cyfrowego dzieciństwa i </w:t>
            </w:r>
            <w:r w:rsidRPr="6E36C08B" w:rsidR="05CF9C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  <w:t>młodości:</w:t>
            </w:r>
            <w:r w:rsidRPr="6E36C08B" w:rsidR="05CF9C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  <w:t xml:space="preserve"> przyczyny, skutki, zapobieganie w rodzinach i w szkołach.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Warszawa: 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Difin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.</w:t>
            </w:r>
          </w:p>
          <w:p w:rsidRPr="009461F3" w:rsidR="007078AC" w:rsidP="009461F3" w:rsidRDefault="003B2E51" w14:paraId="1A965B5A" w14:textId="37693BDD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>Motyka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M.A., Al-Imam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A.,  Aljarshawi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M.H.A. 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 xml:space="preserve">(2020). </w:t>
            </w:r>
            <w:r w:rsidRP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SARS-CoV-2 pandemic as an anomie</w:t>
            </w:r>
            <w:r w:rsidRPr="009A043D" w:rsidR="009A04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  <w:r w:rsidRPr="009A043D" w:rsidR="009A043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 xml:space="preserve"> </w:t>
            </w:r>
            <w:r w:rsidRPr="009A043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Przestrzeń Społeczna, 2</w:t>
            </w:r>
            <w:r w:rsidRPr="005E7023">
              <w:rPr>
                <w:rFonts w:ascii="Corbel" w:hAnsi="Corbel"/>
                <w:b w:val="0"/>
                <w:smallCaps w:val="0"/>
                <w:sz w:val="22"/>
              </w:rPr>
              <w:t xml:space="preserve">(20). 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111-144. Dostępny online: </w:t>
            </w:r>
            <w:hyperlink w:history="1" r:id="rId12">
              <w:r w:rsidRPr="009461F3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http://socialspacejournal.eu/archiwum.html</w:t>
              </w:r>
            </w:hyperlink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Pr="009461F3" w:rsidR="009461F3" w:rsidP="6E36C08B" w:rsidRDefault="009461F3" w14:paraId="4BF7D6F1" w14:textId="357DB8F6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</w:pP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Motyka M.A. (2018). </w:t>
            </w:r>
            <w:r w:rsidRPr="6E36C08B" w:rsidR="05CF9C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  <w:t xml:space="preserve">Społeczno-kulturowe uwarunkowania narkomanii. Skala i przyczyny zjawiska wśród młodzieży województwa podkarpackiego. 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Rzeszów:</w:t>
            </w:r>
            <w:r w:rsidRPr="6E36C08B" w:rsidR="05CF9CB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sz w:val="22"/>
                <w:szCs w:val="22"/>
              </w:rPr>
              <w:t xml:space="preserve"> 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>Wydawnictwo</w:t>
            </w:r>
            <w:r w:rsidRPr="6E36C08B" w:rsidR="05CF9CB6">
              <w:rPr>
                <w:rFonts w:ascii="Corbel" w:hAnsi="Corbel"/>
                <w:b w:val="0"/>
                <w:bCs w:val="0"/>
                <w:caps w:val="0"/>
                <w:smallCaps w:val="0"/>
                <w:sz w:val="22"/>
                <w:szCs w:val="22"/>
              </w:rPr>
              <w:t xml:space="preserve"> UR.</w:t>
            </w:r>
          </w:p>
          <w:p w:rsidR="009461F3" w:rsidP="007078AC" w:rsidRDefault="009461F3" w14:paraId="7749DF45" w14:textId="4240B96D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>Pospiszyl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(2005).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Przestępstwa seksualne: geneza, postacie, resocjalizacja oraz zabezpieczenia przed powrotnością.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: Wydawnictwo Naukowe PWN.</w:t>
            </w:r>
          </w:p>
          <w:p w:rsidRPr="009461F3" w:rsidR="009461F3" w:rsidP="007078AC" w:rsidRDefault="009461F3" w14:paraId="1DBC0584" w14:textId="400E1509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Siemaszko, A. (1993).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Granice tolerancji. O teoriach zachowań dewiacyjnych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>. Warszawa: Wydawnictwo Naukowe PWN.</w:t>
            </w:r>
          </w:p>
          <w:p w:rsidRPr="009461F3" w:rsidR="00F92E09" w:rsidP="009461F3" w:rsidRDefault="00F85B07" w14:paraId="4E7B4D25" w14:textId="481668DB">
            <w:pPr>
              <w:pStyle w:val="Punktygwne"/>
              <w:spacing w:before="0" w:after="0"/>
              <w:ind w:left="599" w:hanging="599"/>
              <w:rPr>
                <w:rFonts w:ascii="Corbel" w:hAnsi="Corbel"/>
                <w:b w:val="0"/>
                <w:smallCaps w:val="0"/>
                <w:sz w:val="22"/>
              </w:rPr>
            </w:pPr>
            <w:r w:rsidRPr="009461F3">
              <w:rPr>
                <w:rFonts w:ascii="Corbel" w:hAnsi="Corbel"/>
                <w:b w:val="0"/>
                <w:smallCaps w:val="0"/>
                <w:sz w:val="22"/>
              </w:rPr>
              <w:t>Wites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 T. 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 xml:space="preserve">(2019). </w:t>
            </w:r>
            <w:r w:rsidRPr="009461F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Patologia społeczna. Perspektywa geograficzna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 xml:space="preserve">Warszawa: </w:t>
            </w:r>
            <w:r w:rsidRPr="009461F3">
              <w:rPr>
                <w:rFonts w:ascii="Corbel" w:hAnsi="Corbel"/>
                <w:b w:val="0"/>
                <w:smallCaps w:val="0"/>
                <w:sz w:val="22"/>
              </w:rPr>
              <w:t>Wyd. Naukowe Scholar</w:t>
            </w:r>
            <w:r w:rsidRPr="009461F3" w:rsidR="00E4356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D45C9F" w:rsidP="009C54AE" w:rsidRDefault="00D45C9F" w14:paraId="57B0188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B3E49" w:rsidR="0085747A" w:rsidP="00F83B28" w:rsidRDefault="0085747A" w14:paraId="356E9CE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3E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B3E49" w:rsidR="0085747A" w:rsidSect="0085747A">
      <w:footerReference w:type="default" r:id="rId13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2710" w:rsidP="00C16ABF" w:rsidRDefault="00502710" w14:paraId="5C9F0A93" w14:textId="77777777">
      <w:pPr>
        <w:spacing w:after="0" w:line="240" w:lineRule="auto"/>
      </w:pPr>
      <w:r>
        <w:separator/>
      </w:r>
    </w:p>
  </w:endnote>
  <w:endnote w:type="continuationSeparator" w:id="0">
    <w:p w:rsidR="00502710" w:rsidP="00C16ABF" w:rsidRDefault="00502710" w14:paraId="419BC2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7402061"/>
      <w:docPartObj>
        <w:docPartGallery w:val="Page Numbers (Bottom of Page)"/>
        <w:docPartUnique/>
      </w:docPartObj>
    </w:sdtPr>
    <w:sdtContent>
      <w:p w:rsidR="00AB3E49" w:rsidRDefault="00AB3E49" w14:paraId="4EB03F23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872">
          <w:rPr>
            <w:noProof/>
          </w:rPr>
          <w:t>4</w:t>
        </w:r>
        <w:r>
          <w:fldChar w:fldCharType="end"/>
        </w:r>
      </w:p>
    </w:sdtContent>
  </w:sdt>
  <w:p w:rsidR="00AB3E49" w:rsidRDefault="00AB3E49" w14:paraId="5A7303C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2710" w:rsidP="00C16ABF" w:rsidRDefault="00502710" w14:paraId="437A735C" w14:textId="77777777">
      <w:pPr>
        <w:spacing w:after="0" w:line="240" w:lineRule="auto"/>
      </w:pPr>
      <w:r>
        <w:separator/>
      </w:r>
    </w:p>
  </w:footnote>
  <w:footnote w:type="continuationSeparator" w:id="0">
    <w:p w:rsidR="00502710" w:rsidP="00C16ABF" w:rsidRDefault="00502710" w14:paraId="1818317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C78BA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3E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43095232">
    <w:abstractNumId w:val="0"/>
  </w:num>
  <w:num w:numId="2" w16cid:durableId="911088059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2E"/>
    <w:rsid w:val="000F1C57"/>
    <w:rsid w:val="000F5615"/>
    <w:rsid w:val="00101F65"/>
    <w:rsid w:val="0012329F"/>
    <w:rsid w:val="00124BFF"/>
    <w:rsid w:val="0012560E"/>
    <w:rsid w:val="001267B6"/>
    <w:rsid w:val="00127108"/>
    <w:rsid w:val="001328C0"/>
    <w:rsid w:val="00134B13"/>
    <w:rsid w:val="0014523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D08"/>
    <w:rsid w:val="002336F9"/>
    <w:rsid w:val="002352EC"/>
    <w:rsid w:val="0024028F"/>
    <w:rsid w:val="00244ABC"/>
    <w:rsid w:val="00246283"/>
    <w:rsid w:val="002511EA"/>
    <w:rsid w:val="00251FC8"/>
    <w:rsid w:val="0026419A"/>
    <w:rsid w:val="00275BF1"/>
    <w:rsid w:val="00281FF2"/>
    <w:rsid w:val="00285474"/>
    <w:rsid w:val="002857DE"/>
    <w:rsid w:val="00285EDC"/>
    <w:rsid w:val="00291567"/>
    <w:rsid w:val="002A22BF"/>
    <w:rsid w:val="002A2389"/>
    <w:rsid w:val="002A671D"/>
    <w:rsid w:val="002B4D55"/>
    <w:rsid w:val="002B5EA0"/>
    <w:rsid w:val="002B6119"/>
    <w:rsid w:val="002C0C6D"/>
    <w:rsid w:val="002C1F06"/>
    <w:rsid w:val="002D3375"/>
    <w:rsid w:val="002D73D4"/>
    <w:rsid w:val="002E6666"/>
    <w:rsid w:val="002F02A3"/>
    <w:rsid w:val="002F4ABE"/>
    <w:rsid w:val="003018BA"/>
    <w:rsid w:val="0030327D"/>
    <w:rsid w:val="0030395F"/>
    <w:rsid w:val="00305043"/>
    <w:rsid w:val="00305C92"/>
    <w:rsid w:val="003151C5"/>
    <w:rsid w:val="00317E4F"/>
    <w:rsid w:val="00325A34"/>
    <w:rsid w:val="003343CF"/>
    <w:rsid w:val="00346FE9"/>
    <w:rsid w:val="0034759A"/>
    <w:rsid w:val="003503F6"/>
    <w:rsid w:val="003530DD"/>
    <w:rsid w:val="0036188A"/>
    <w:rsid w:val="00363F78"/>
    <w:rsid w:val="003A0A5B"/>
    <w:rsid w:val="003A1176"/>
    <w:rsid w:val="003B2E51"/>
    <w:rsid w:val="003B5E28"/>
    <w:rsid w:val="003C0BAE"/>
    <w:rsid w:val="003C3A35"/>
    <w:rsid w:val="003D18A9"/>
    <w:rsid w:val="003D6CE2"/>
    <w:rsid w:val="003E1941"/>
    <w:rsid w:val="003E2FE6"/>
    <w:rsid w:val="003E49D5"/>
    <w:rsid w:val="003F0AED"/>
    <w:rsid w:val="003F205D"/>
    <w:rsid w:val="003F38C0"/>
    <w:rsid w:val="00414E3C"/>
    <w:rsid w:val="0042244A"/>
    <w:rsid w:val="00422479"/>
    <w:rsid w:val="0042745A"/>
    <w:rsid w:val="004303DD"/>
    <w:rsid w:val="00431D5C"/>
    <w:rsid w:val="004331A8"/>
    <w:rsid w:val="004362C6"/>
    <w:rsid w:val="00437FA2"/>
    <w:rsid w:val="00445970"/>
    <w:rsid w:val="00461EFC"/>
    <w:rsid w:val="00464F6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D7"/>
    <w:rsid w:val="004D5282"/>
    <w:rsid w:val="004F1551"/>
    <w:rsid w:val="004F55A3"/>
    <w:rsid w:val="00502710"/>
    <w:rsid w:val="0050496F"/>
    <w:rsid w:val="00513B6F"/>
    <w:rsid w:val="00517C63"/>
    <w:rsid w:val="005363C4"/>
    <w:rsid w:val="00536BDE"/>
    <w:rsid w:val="00543ACC"/>
    <w:rsid w:val="00552653"/>
    <w:rsid w:val="0056696D"/>
    <w:rsid w:val="0059484D"/>
    <w:rsid w:val="005A0855"/>
    <w:rsid w:val="005A3196"/>
    <w:rsid w:val="005C080F"/>
    <w:rsid w:val="005C55E5"/>
    <w:rsid w:val="005C696A"/>
    <w:rsid w:val="005D7A80"/>
    <w:rsid w:val="005E1F66"/>
    <w:rsid w:val="005E6E85"/>
    <w:rsid w:val="005E7023"/>
    <w:rsid w:val="005F31D2"/>
    <w:rsid w:val="0061029B"/>
    <w:rsid w:val="00617230"/>
    <w:rsid w:val="00621CE1"/>
    <w:rsid w:val="0062686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7B5"/>
    <w:rsid w:val="006D6139"/>
    <w:rsid w:val="006E5D65"/>
    <w:rsid w:val="006F1282"/>
    <w:rsid w:val="006F1FBC"/>
    <w:rsid w:val="006F31E2"/>
    <w:rsid w:val="00706544"/>
    <w:rsid w:val="00706630"/>
    <w:rsid w:val="007072BA"/>
    <w:rsid w:val="007078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98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2E"/>
    <w:rsid w:val="007D6E56"/>
    <w:rsid w:val="007F4155"/>
    <w:rsid w:val="0081554D"/>
    <w:rsid w:val="0081707E"/>
    <w:rsid w:val="008247C9"/>
    <w:rsid w:val="0082518A"/>
    <w:rsid w:val="0083057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FEB"/>
    <w:rsid w:val="008D3DFB"/>
    <w:rsid w:val="008E64F4"/>
    <w:rsid w:val="008F12C9"/>
    <w:rsid w:val="008F4AD0"/>
    <w:rsid w:val="008F5C15"/>
    <w:rsid w:val="008F6E29"/>
    <w:rsid w:val="00916188"/>
    <w:rsid w:val="00916ACC"/>
    <w:rsid w:val="00923D7D"/>
    <w:rsid w:val="009251C9"/>
    <w:rsid w:val="00944C06"/>
    <w:rsid w:val="009461F3"/>
    <w:rsid w:val="009508DF"/>
    <w:rsid w:val="00950DAC"/>
    <w:rsid w:val="00954A07"/>
    <w:rsid w:val="00962D17"/>
    <w:rsid w:val="00966098"/>
    <w:rsid w:val="00993B14"/>
    <w:rsid w:val="00997F14"/>
    <w:rsid w:val="009A0144"/>
    <w:rsid w:val="009A043D"/>
    <w:rsid w:val="009A78D9"/>
    <w:rsid w:val="009C3E31"/>
    <w:rsid w:val="009C54AE"/>
    <w:rsid w:val="009C76F8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AFD"/>
    <w:rsid w:val="00A53FA5"/>
    <w:rsid w:val="00A54817"/>
    <w:rsid w:val="00A601C8"/>
    <w:rsid w:val="00A60799"/>
    <w:rsid w:val="00A67865"/>
    <w:rsid w:val="00A84C85"/>
    <w:rsid w:val="00A94C37"/>
    <w:rsid w:val="00A97DE1"/>
    <w:rsid w:val="00AB053C"/>
    <w:rsid w:val="00AB3E4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90"/>
    <w:rsid w:val="00B37C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81D"/>
    <w:rsid w:val="00B91CF9"/>
    <w:rsid w:val="00BB12F9"/>
    <w:rsid w:val="00BB1A7A"/>
    <w:rsid w:val="00BB22AE"/>
    <w:rsid w:val="00BB520A"/>
    <w:rsid w:val="00BD3869"/>
    <w:rsid w:val="00BD66E9"/>
    <w:rsid w:val="00BD6FF4"/>
    <w:rsid w:val="00BF2C41"/>
    <w:rsid w:val="00C058B4"/>
    <w:rsid w:val="00C05F44"/>
    <w:rsid w:val="00C11C5F"/>
    <w:rsid w:val="00C131B5"/>
    <w:rsid w:val="00C16ABF"/>
    <w:rsid w:val="00C170AE"/>
    <w:rsid w:val="00C2123A"/>
    <w:rsid w:val="00C230D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948"/>
    <w:rsid w:val="00D17C3C"/>
    <w:rsid w:val="00D26B2C"/>
    <w:rsid w:val="00D352C9"/>
    <w:rsid w:val="00D425B2"/>
    <w:rsid w:val="00D428D6"/>
    <w:rsid w:val="00D45C9F"/>
    <w:rsid w:val="00D507E4"/>
    <w:rsid w:val="00D552B2"/>
    <w:rsid w:val="00D608D1"/>
    <w:rsid w:val="00D74119"/>
    <w:rsid w:val="00D8075B"/>
    <w:rsid w:val="00D8678B"/>
    <w:rsid w:val="00D933DC"/>
    <w:rsid w:val="00DA2114"/>
    <w:rsid w:val="00DA5C39"/>
    <w:rsid w:val="00DA78A2"/>
    <w:rsid w:val="00DE09C0"/>
    <w:rsid w:val="00DE4A14"/>
    <w:rsid w:val="00DF320D"/>
    <w:rsid w:val="00DF71C8"/>
    <w:rsid w:val="00E04F29"/>
    <w:rsid w:val="00E129B8"/>
    <w:rsid w:val="00E179C5"/>
    <w:rsid w:val="00E21E7D"/>
    <w:rsid w:val="00E22FBC"/>
    <w:rsid w:val="00E24BF5"/>
    <w:rsid w:val="00E25338"/>
    <w:rsid w:val="00E43568"/>
    <w:rsid w:val="00E51E44"/>
    <w:rsid w:val="00E63348"/>
    <w:rsid w:val="00E742AA"/>
    <w:rsid w:val="00E77E88"/>
    <w:rsid w:val="00E8107D"/>
    <w:rsid w:val="00E94872"/>
    <w:rsid w:val="00E960BB"/>
    <w:rsid w:val="00EA2074"/>
    <w:rsid w:val="00EA4832"/>
    <w:rsid w:val="00EA4E9D"/>
    <w:rsid w:val="00EA527A"/>
    <w:rsid w:val="00EC4899"/>
    <w:rsid w:val="00EC7B02"/>
    <w:rsid w:val="00ED03AB"/>
    <w:rsid w:val="00ED32D2"/>
    <w:rsid w:val="00ED56AF"/>
    <w:rsid w:val="00EE32DE"/>
    <w:rsid w:val="00EE5457"/>
    <w:rsid w:val="00EF612E"/>
    <w:rsid w:val="00F070AB"/>
    <w:rsid w:val="00F17567"/>
    <w:rsid w:val="00F27A7B"/>
    <w:rsid w:val="00F526AF"/>
    <w:rsid w:val="00F617C3"/>
    <w:rsid w:val="00F7066B"/>
    <w:rsid w:val="00F765B0"/>
    <w:rsid w:val="00F83B28"/>
    <w:rsid w:val="00F85B07"/>
    <w:rsid w:val="00F92E09"/>
    <w:rsid w:val="00F974DA"/>
    <w:rsid w:val="00FA46E5"/>
    <w:rsid w:val="00FB7DBA"/>
    <w:rsid w:val="00FC1C25"/>
    <w:rsid w:val="00FC3F45"/>
    <w:rsid w:val="00FC7919"/>
    <w:rsid w:val="00FD503F"/>
    <w:rsid w:val="00FD7589"/>
    <w:rsid w:val="00FF016A"/>
    <w:rsid w:val="00FF1401"/>
    <w:rsid w:val="00FF5E7D"/>
    <w:rsid w:val="05CF9CB6"/>
    <w:rsid w:val="11276592"/>
    <w:rsid w:val="6E36C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8A1B"/>
  <w15:docId w15:val="{B207953C-53D2-4E19-816E-DF3F1D0E8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6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socialspacejournal.eu/archiwum.html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oi.org/10.1080/01639625.2016.1229934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06E8E5-991C-43C5-8BB6-C4E1ADEDF8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5CE5D-C722-43E2-8F91-0408FCE742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A36CEA-E2B2-44B1-8C58-2D5069CC27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C879B8-75A0-4133-84DA-C39DB8B7D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37</revision>
  <lastPrinted>2019-02-06T12:12:00.0000000Z</lastPrinted>
  <dcterms:created xsi:type="dcterms:W3CDTF">2020-10-27T11:32:00.0000000Z</dcterms:created>
  <dcterms:modified xsi:type="dcterms:W3CDTF">2024-08-06T10:35:23.1685240Z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