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2202AD6B" w:rsidRDefault="00997F14" w14:paraId="4DEE5AF1" w14:textId="312DCB10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202AD6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202AD6B" w:rsidR="00D8678B">
        <w:rPr>
          <w:rFonts w:ascii="Corbel" w:hAnsi="Corbel"/>
          <w:i w:val="1"/>
          <w:iCs w:val="1"/>
        </w:rPr>
        <w:t xml:space="preserve">Załącznik nr </w:t>
      </w:r>
      <w:r w:rsidRPr="2202AD6B" w:rsidR="006F31E2">
        <w:rPr>
          <w:rFonts w:ascii="Corbel" w:hAnsi="Corbel"/>
          <w:i w:val="1"/>
          <w:iCs w:val="1"/>
        </w:rPr>
        <w:t>1.5</w:t>
      </w:r>
      <w:r w:rsidRPr="2202AD6B" w:rsidR="00D8678B">
        <w:rPr>
          <w:rFonts w:ascii="Corbel" w:hAnsi="Corbel"/>
          <w:i w:val="1"/>
          <w:iCs w:val="1"/>
        </w:rPr>
        <w:t xml:space="preserve"> do Zarządzenia</w:t>
      </w:r>
      <w:r w:rsidRPr="2202AD6B" w:rsidR="002A22BF">
        <w:rPr>
          <w:rFonts w:ascii="Corbel" w:hAnsi="Corbel"/>
          <w:i w:val="1"/>
          <w:iCs w:val="1"/>
        </w:rPr>
        <w:t xml:space="preserve"> Rektora UR </w:t>
      </w:r>
      <w:r w:rsidRPr="2202AD6B" w:rsidR="00CD6897">
        <w:rPr>
          <w:rFonts w:ascii="Corbel" w:hAnsi="Corbel"/>
          <w:i w:val="1"/>
          <w:iCs w:val="1"/>
        </w:rPr>
        <w:t xml:space="preserve">nr </w:t>
      </w:r>
      <w:r w:rsidRPr="2202AD6B" w:rsidR="006E3D50">
        <w:rPr>
          <w:rFonts w:ascii="Corbel" w:hAnsi="Corbel" w:cs="Arial"/>
        </w:rPr>
        <w:t>7</w:t>
      </w:r>
      <w:r w:rsidRPr="2202AD6B" w:rsidR="006E3D50">
        <w:rPr>
          <w:rFonts w:ascii="Corbel" w:hAnsi="Corbel" w:cs="Arial"/>
        </w:rPr>
        <w:t>/2023</w:t>
      </w:r>
    </w:p>
    <w:p w:rsidRPr="009C54AE" w:rsidR="0085747A" w:rsidP="009C54AE" w:rsidRDefault="0085747A" w14:paraId="4C23AA7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F4E7131" w14:textId="754DA2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DA5292">
        <w:rPr>
          <w:rFonts w:ascii="Corbel" w:hAnsi="Corbel"/>
          <w:b/>
          <w:smallCaps/>
          <w:sz w:val="24"/>
          <w:szCs w:val="24"/>
        </w:rPr>
        <w:t>202</w:t>
      </w:r>
      <w:r w:rsidR="00786FF6">
        <w:rPr>
          <w:rFonts w:ascii="Corbel" w:hAnsi="Corbel"/>
          <w:b/>
          <w:smallCaps/>
          <w:sz w:val="24"/>
          <w:szCs w:val="24"/>
        </w:rPr>
        <w:t>4</w:t>
      </w:r>
      <w:r w:rsidR="00DA5292">
        <w:rPr>
          <w:rFonts w:ascii="Corbel" w:hAnsi="Corbel"/>
          <w:b/>
          <w:smallCaps/>
          <w:sz w:val="24"/>
          <w:szCs w:val="24"/>
        </w:rPr>
        <w:t>-202</w:t>
      </w:r>
      <w:r w:rsidR="00786FF6">
        <w:rPr>
          <w:rFonts w:ascii="Corbel" w:hAnsi="Corbel"/>
          <w:b/>
          <w:smallCaps/>
          <w:sz w:val="24"/>
          <w:szCs w:val="24"/>
        </w:rPr>
        <w:t>6</w:t>
      </w:r>
    </w:p>
    <w:p w:rsidR="0085747A" w:rsidP="00EA4832" w:rsidRDefault="00EA4832" w14:paraId="4F592AD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A5292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ACE0D65" w14:textId="1A0975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A529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A5292">
        <w:rPr>
          <w:rFonts w:ascii="Corbel" w:hAnsi="Corbel"/>
          <w:smallCaps/>
          <w:sz w:val="20"/>
          <w:szCs w:val="24"/>
        </w:rPr>
        <w:t>202</w:t>
      </w:r>
      <w:r w:rsidR="00786FF6">
        <w:rPr>
          <w:rFonts w:ascii="Corbel" w:hAnsi="Corbel"/>
          <w:smallCaps/>
          <w:sz w:val="20"/>
          <w:szCs w:val="24"/>
        </w:rPr>
        <w:t>4</w:t>
      </w:r>
      <w:r w:rsidR="00DA5292">
        <w:rPr>
          <w:rFonts w:ascii="Corbel" w:hAnsi="Corbel"/>
          <w:smallCaps/>
          <w:sz w:val="20"/>
          <w:szCs w:val="24"/>
        </w:rPr>
        <w:t>/202</w:t>
      </w:r>
      <w:r w:rsidR="00786FF6">
        <w:rPr>
          <w:rFonts w:ascii="Corbel" w:hAnsi="Corbel"/>
          <w:smallCaps/>
          <w:sz w:val="20"/>
          <w:szCs w:val="24"/>
        </w:rPr>
        <w:t>5</w:t>
      </w:r>
    </w:p>
    <w:p w:rsidRPr="009C54AE" w:rsidR="0085747A" w:rsidP="009C54AE" w:rsidRDefault="0085747A" w14:paraId="3DE49C8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654DF4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0651C6" w:rsidTr="000651C6" w14:paraId="3C3D3D7C" w14:textId="77777777">
        <w:tc>
          <w:tcPr>
            <w:tcW w:w="2694" w:type="dxa"/>
            <w:vAlign w:val="center"/>
          </w:tcPr>
          <w:p w:rsidRPr="009C54AE" w:rsidR="000651C6" w:rsidP="000651C6" w:rsidRDefault="000651C6" w14:paraId="010655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A5292" w:rsidR="000651C6" w:rsidP="000651C6" w:rsidRDefault="000651C6" w14:paraId="6AFE63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5292">
              <w:rPr>
                <w:rFonts w:ascii="Corbel" w:hAnsi="Corbel"/>
                <w:sz w:val="24"/>
                <w:szCs w:val="24"/>
              </w:rPr>
              <w:t>Poradnictwo rodzinne i diagnoza problemowa rodziny</w:t>
            </w:r>
          </w:p>
        </w:tc>
      </w:tr>
      <w:tr w:rsidRPr="009C54AE" w:rsidR="000651C6" w:rsidTr="000651C6" w14:paraId="63E68A4C" w14:textId="77777777">
        <w:tc>
          <w:tcPr>
            <w:tcW w:w="2694" w:type="dxa"/>
            <w:vAlign w:val="center"/>
          </w:tcPr>
          <w:p w:rsidRPr="009C54AE" w:rsidR="000651C6" w:rsidP="000651C6" w:rsidRDefault="000651C6" w14:paraId="146CA4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7A6759" w:rsidR="000651C6" w:rsidP="00D30A39" w:rsidRDefault="00786FF6" w14:paraId="26FA1AE5" w14:textId="12E7E6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6FF6">
              <w:rPr>
                <w:rFonts w:ascii="Corbel" w:hAnsi="Corbel"/>
                <w:b w:val="0"/>
                <w:sz w:val="24"/>
                <w:szCs w:val="24"/>
              </w:rPr>
              <w:t>P2S[2]K_08</w:t>
            </w:r>
          </w:p>
        </w:tc>
      </w:tr>
      <w:tr w:rsidRPr="009C54AE" w:rsidR="000651C6" w:rsidTr="000651C6" w14:paraId="096E3A12" w14:textId="77777777">
        <w:tc>
          <w:tcPr>
            <w:tcW w:w="2694" w:type="dxa"/>
            <w:vAlign w:val="center"/>
          </w:tcPr>
          <w:p w:rsidRPr="009C54AE" w:rsidR="000651C6" w:rsidP="000651C6" w:rsidRDefault="000651C6" w14:paraId="1E546DE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280957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0651C6" w:rsidTr="000651C6" w14:paraId="0FD3376A" w14:textId="77777777">
        <w:tc>
          <w:tcPr>
            <w:tcW w:w="2694" w:type="dxa"/>
            <w:vAlign w:val="center"/>
          </w:tcPr>
          <w:p w:rsidRPr="009C54AE" w:rsidR="000651C6" w:rsidP="000651C6" w:rsidRDefault="000651C6" w14:paraId="64B667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0651C6" w:rsidP="002E2A30" w:rsidRDefault="002E2A30" w14:paraId="44BFDECD" w14:textId="618E94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A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0651C6" w:rsidTr="000651C6" w14:paraId="2BA812BB" w14:textId="77777777">
        <w:tc>
          <w:tcPr>
            <w:tcW w:w="2694" w:type="dxa"/>
            <w:vAlign w:val="center"/>
          </w:tcPr>
          <w:p w:rsidRPr="009C54AE" w:rsidR="000651C6" w:rsidP="000651C6" w:rsidRDefault="000651C6" w14:paraId="3501A8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1BA1DD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0651C6" w:rsidTr="000651C6" w14:paraId="11CB8635" w14:textId="77777777">
        <w:tc>
          <w:tcPr>
            <w:tcW w:w="2694" w:type="dxa"/>
            <w:vAlign w:val="center"/>
          </w:tcPr>
          <w:p w:rsidRPr="009C54AE" w:rsidR="000651C6" w:rsidP="000651C6" w:rsidRDefault="000651C6" w14:paraId="69E35F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52D6B4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0651C6" w:rsidTr="000651C6" w14:paraId="1AD2BE09" w14:textId="77777777">
        <w:tc>
          <w:tcPr>
            <w:tcW w:w="2694" w:type="dxa"/>
            <w:vAlign w:val="center"/>
          </w:tcPr>
          <w:p w:rsidRPr="009C54AE" w:rsidR="000651C6" w:rsidP="000651C6" w:rsidRDefault="000651C6" w14:paraId="47E860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38D9E9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0651C6" w:rsidTr="000651C6" w14:paraId="35CB4572" w14:textId="77777777">
        <w:tc>
          <w:tcPr>
            <w:tcW w:w="2694" w:type="dxa"/>
            <w:vAlign w:val="center"/>
          </w:tcPr>
          <w:p w:rsidRPr="009C54AE" w:rsidR="000651C6" w:rsidP="000651C6" w:rsidRDefault="000651C6" w14:paraId="21D127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6FE8171A" w14:textId="2A9514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0651C6" w:rsidTr="000651C6" w14:paraId="7FD3A5B5" w14:textId="77777777">
        <w:tc>
          <w:tcPr>
            <w:tcW w:w="2694" w:type="dxa"/>
            <w:vAlign w:val="center"/>
          </w:tcPr>
          <w:p w:rsidRPr="009C54AE" w:rsidR="000651C6" w:rsidP="000651C6" w:rsidRDefault="000651C6" w14:paraId="5233E9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2C9C3616" w14:textId="77F473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86F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  <w:r w:rsidR="0049792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0651C6" w:rsidTr="000651C6" w14:paraId="7D078552" w14:textId="77777777">
        <w:tc>
          <w:tcPr>
            <w:tcW w:w="2694" w:type="dxa"/>
            <w:vAlign w:val="center"/>
          </w:tcPr>
          <w:p w:rsidRPr="009C54AE" w:rsidR="000651C6" w:rsidP="000651C6" w:rsidRDefault="000651C6" w14:paraId="758908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786FF6" w14:paraId="25064811" w14:textId="77766A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0651C6" w:rsidTr="000651C6" w14:paraId="6D0389E5" w14:textId="77777777">
        <w:tc>
          <w:tcPr>
            <w:tcW w:w="2694" w:type="dxa"/>
            <w:vAlign w:val="center"/>
          </w:tcPr>
          <w:p w:rsidRPr="009C54AE" w:rsidR="000651C6" w:rsidP="000651C6" w:rsidRDefault="000651C6" w14:paraId="249290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C2490F" w14:paraId="25B006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651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0651C6" w:rsidTr="000651C6" w14:paraId="44E4A354" w14:textId="77777777">
        <w:tc>
          <w:tcPr>
            <w:tcW w:w="2694" w:type="dxa"/>
            <w:vAlign w:val="center"/>
          </w:tcPr>
          <w:p w:rsidRPr="009C54AE" w:rsidR="000651C6" w:rsidP="000651C6" w:rsidRDefault="000651C6" w14:paraId="3BCE18F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6C9FAE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Pr="009C54AE" w:rsidR="000651C6" w:rsidTr="000651C6" w14:paraId="157496B3" w14:textId="77777777">
        <w:tc>
          <w:tcPr>
            <w:tcW w:w="2694" w:type="dxa"/>
            <w:vAlign w:val="center"/>
          </w:tcPr>
          <w:p w:rsidRPr="009C54AE" w:rsidR="000651C6" w:rsidP="000651C6" w:rsidRDefault="000651C6" w14:paraId="125AA4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0651C6" w:rsidP="000651C6" w:rsidRDefault="000651C6" w14:paraId="3A6024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:rsidRPr="009C54AE" w:rsidR="0085747A" w:rsidP="009C54AE" w:rsidRDefault="0085747A" w14:paraId="34C6104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202AD6B" w:rsidR="0085747A">
        <w:rPr>
          <w:rFonts w:ascii="Corbel" w:hAnsi="Corbel"/>
          <w:sz w:val="24"/>
          <w:szCs w:val="24"/>
        </w:rPr>
        <w:t xml:space="preserve">* </w:t>
      </w:r>
      <w:r w:rsidRPr="2202AD6B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2202AD6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202AD6B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2202AD6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202AD6B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202AD6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2202AD6B" w:rsidP="2202AD6B" w:rsidRDefault="2202AD6B" w14:paraId="288FB384" w14:textId="38385BDD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D6AE63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90F43F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2202AD6B" w14:paraId="5035E7F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9B049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B11F80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64C4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D78A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EFBB8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D337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6F8C9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14BEC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CAC8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6837D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D7B59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202AD6B" w14:paraId="0642CE8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D4F8B" w14:paraId="3F1197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9792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E615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5E309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30A39" w14:paraId="61FD95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86BE6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87EF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FEA28A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52656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AC6B4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04DAC" w14:paraId="740887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4BFAF91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6321F6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B73D34" w:rsidR="0085747A" w:rsidP="00F83B28" w:rsidRDefault="00DA5292" w14:paraId="7BEC640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D30A39" w:rsidR="00B73D34">
        <w:rPr>
          <w:rFonts w:hint="eastAsia" w:ascii="MS Gothic" w:hAnsi="MS Gothic" w:eastAsia="MS Gothic" w:cs="MS Gothic"/>
          <w:szCs w:val="24"/>
        </w:rPr>
        <w:t>x</w:t>
      </w:r>
      <w:r w:rsidRPr="00B73D34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6C71D4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FBA8BC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2202AD6B" w:rsidRDefault="00E22FBC" w14:paraId="02901A9F" w14:textId="4C56481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2202AD6B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202AD6B" w:rsidR="00E22FBC">
        <w:rPr>
          <w:rFonts w:ascii="Corbel" w:hAnsi="Corbel"/>
          <w:caps w:val="0"/>
          <w:smallCaps w:val="0"/>
        </w:rPr>
        <w:t>For</w:t>
      </w:r>
      <w:r w:rsidRPr="2202AD6B" w:rsidR="00445970">
        <w:rPr>
          <w:rFonts w:ascii="Corbel" w:hAnsi="Corbel"/>
          <w:caps w:val="0"/>
          <w:smallCaps w:val="0"/>
        </w:rPr>
        <w:t xml:space="preserve">ma zaliczenia </w:t>
      </w:r>
      <w:r w:rsidRPr="2202AD6B" w:rsidR="00445970">
        <w:rPr>
          <w:rFonts w:ascii="Corbel" w:hAnsi="Corbel"/>
          <w:caps w:val="0"/>
          <w:smallCaps w:val="0"/>
        </w:rPr>
        <w:t xml:space="preserve">przedmiotu </w:t>
      </w:r>
      <w:r w:rsidRPr="2202AD6B" w:rsidR="00E22FBC">
        <w:rPr>
          <w:rFonts w:ascii="Corbel" w:hAnsi="Corbel"/>
          <w:caps w:val="0"/>
          <w:smallCaps w:val="0"/>
        </w:rPr>
        <w:t>(</w:t>
      </w:r>
      <w:r w:rsidRPr="2202AD6B" w:rsidR="00E22FBC">
        <w:rPr>
          <w:rFonts w:ascii="Corbel" w:hAnsi="Corbel"/>
          <w:caps w:val="0"/>
          <w:smallCaps w:val="0"/>
        </w:rPr>
        <w:t xml:space="preserve">z toku) </w:t>
      </w:r>
      <w:r w:rsidRPr="2202AD6B" w:rsidR="00E22FBC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DA5292" w:rsidP="00F83B28" w:rsidRDefault="00DA5292" w14:paraId="6D59FF6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B73D34" w:rsidP="00F83B28" w:rsidRDefault="00B73D34" w14:paraId="30A7203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73D34">
        <w:rPr>
          <w:rFonts w:ascii="Corbel" w:hAnsi="Corbel"/>
          <w:smallCaps w:val="0"/>
          <w:szCs w:val="24"/>
        </w:rPr>
        <w:t>zaliczenie z oceną</w:t>
      </w:r>
    </w:p>
    <w:p w:rsidRPr="009C54AE" w:rsidR="00B73D34" w:rsidP="00F83B28" w:rsidRDefault="00B73D34" w14:paraId="168C48E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P="009C54AE" w:rsidRDefault="0085747A" w14:paraId="1ED4CA9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A5292" w:rsidP="009C54AE" w:rsidRDefault="00DA5292" w14:paraId="646CB71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2F79984" w14:textId="77777777">
        <w:tc>
          <w:tcPr>
            <w:tcW w:w="9670" w:type="dxa"/>
          </w:tcPr>
          <w:p w:rsidRPr="009C54AE" w:rsidR="0085747A" w:rsidP="009C54AE" w:rsidRDefault="00621B6A" w14:paraId="39B86B4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zagadnień z zakresu pracy socjalnej na poziomie studiów I stopnia, w tym w szczególności – metodyki pracy socjalnej i podstawowych narzędzi stosowanych w pomocy społecznej</w:t>
            </w:r>
          </w:p>
        </w:tc>
      </w:tr>
    </w:tbl>
    <w:p w:rsidR="00153C41" w:rsidP="009C54AE" w:rsidRDefault="00153C41" w14:paraId="1FC9554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202AD6B" w:rsidRDefault="2202AD6B" w14:paraId="7E195ACA" w14:textId="048F4938">
      <w:r>
        <w:br w:type="page"/>
      </w:r>
    </w:p>
    <w:p w:rsidRPr="00C05F44" w:rsidR="0085747A" w:rsidP="2202AD6B" w:rsidRDefault="0071620A" w14:paraId="09D9C6F0" w14:textId="25DCC813">
      <w:pPr>
        <w:pStyle w:val="Punktygwne"/>
        <w:spacing w:before="0" w:after="0"/>
        <w:rPr>
          <w:rFonts w:ascii="Corbel" w:hAnsi="Corbel"/>
        </w:rPr>
      </w:pPr>
      <w:r w:rsidRPr="2202AD6B" w:rsidR="0071620A">
        <w:rPr>
          <w:rFonts w:ascii="Corbel" w:hAnsi="Corbel"/>
        </w:rPr>
        <w:t>3.</w:t>
      </w:r>
      <w:r w:rsidRPr="2202AD6B" w:rsidR="0085747A">
        <w:rPr>
          <w:rFonts w:ascii="Corbel" w:hAnsi="Corbel"/>
        </w:rPr>
        <w:t xml:space="preserve"> </w:t>
      </w:r>
      <w:r w:rsidRPr="2202AD6B" w:rsidR="00A84C85">
        <w:rPr>
          <w:rFonts w:ascii="Corbel" w:hAnsi="Corbel"/>
        </w:rPr>
        <w:t xml:space="preserve">cele, efekty uczenia </w:t>
      </w:r>
      <w:r w:rsidRPr="2202AD6B" w:rsidR="00A84C85">
        <w:rPr>
          <w:rFonts w:ascii="Corbel" w:hAnsi="Corbel"/>
        </w:rPr>
        <w:t>się</w:t>
      </w:r>
      <w:r w:rsidRPr="2202AD6B" w:rsidR="0085747A">
        <w:rPr>
          <w:rFonts w:ascii="Corbel" w:hAnsi="Corbel"/>
        </w:rPr>
        <w:t>,</w:t>
      </w:r>
      <w:r w:rsidRPr="2202AD6B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2B18A8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01B3BD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D4BF0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6"/>
        <w:gridCol w:w="8675"/>
      </w:tblGrid>
      <w:tr w:rsidRPr="009C54AE" w:rsidR="00832049" w:rsidTr="2202AD6B" w14:paraId="6EA7238B" w14:textId="77777777">
        <w:tc>
          <w:tcPr>
            <w:tcW w:w="596" w:type="dxa"/>
            <w:tcMar/>
            <w:vAlign w:val="center"/>
          </w:tcPr>
          <w:p w:rsidRPr="009C54AE" w:rsidR="00832049" w:rsidP="00832049" w:rsidRDefault="00832049" w14:paraId="7FB0E7A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B915A4" w:rsidR="00832049" w:rsidP="00832049" w:rsidRDefault="007C7778" w14:paraId="40B4AEE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Przyswojenie szczegółowej wiedzy na temat metodyki diagnozowania problemów rodziny i specjalistycznego poradnictwa rodzinnego</w:t>
            </w:r>
          </w:p>
        </w:tc>
      </w:tr>
      <w:tr w:rsidRPr="009C54AE" w:rsidR="007C7778" w:rsidTr="2202AD6B" w14:paraId="46B66EE1" w14:textId="77777777">
        <w:trPr>
          <w:trHeight w:val="660"/>
        </w:trPr>
        <w:tc>
          <w:tcPr>
            <w:tcW w:w="596" w:type="dxa"/>
            <w:tcMar/>
            <w:vAlign w:val="center"/>
          </w:tcPr>
          <w:p w:rsidRPr="009C54AE" w:rsidR="007C7778" w:rsidP="007C7778" w:rsidRDefault="007C7778" w14:paraId="1D0B71D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DA5292" w:rsidR="007C7778" w:rsidP="007C7778" w:rsidRDefault="007C7778" w14:paraId="5B1B70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diagnozowania </w:t>
            </w:r>
            <w:r w:rsidRPr="009B45E1">
              <w:rPr>
                <w:rFonts w:ascii="Corbel" w:hAnsi="Corbel"/>
                <w:b w:val="0"/>
                <w:sz w:val="24"/>
                <w:szCs w:val="24"/>
              </w:rPr>
              <w:t>problemów rodziny</w:t>
            </w:r>
          </w:p>
        </w:tc>
      </w:tr>
      <w:tr w:rsidRPr="009C54AE" w:rsidR="008B70BE" w:rsidTr="2202AD6B" w14:paraId="1DBF41BD" w14:textId="77777777">
        <w:trPr>
          <w:trHeight w:val="540"/>
        </w:trPr>
        <w:tc>
          <w:tcPr>
            <w:tcW w:w="596" w:type="dxa"/>
            <w:tcMar/>
            <w:vAlign w:val="center"/>
          </w:tcPr>
          <w:p w:rsidR="008B70BE" w:rsidP="00AF4F7A" w:rsidRDefault="008B70BE" w14:paraId="5FC88BEC" w14:textId="1E7124F9">
            <w:pPr>
              <w:pStyle w:val="Cele"/>
              <w:tabs>
                <w:tab w:val="clear" w:pos="720"/>
                <w:tab w:val="left" w:pos="617"/>
              </w:tabs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202AD6B" w:rsidR="5FBC81A2">
              <w:rPr>
                <w:rFonts w:ascii="Corbel" w:hAnsi="Corbel"/>
                <w:sz w:val="24"/>
                <w:szCs w:val="24"/>
              </w:rPr>
              <w:t xml:space="preserve"> </w:t>
            </w:r>
            <w:r w:rsidRPr="2202AD6B" w:rsidR="77CFF0FD">
              <w:rPr>
                <w:rFonts w:ascii="Corbel" w:hAnsi="Corbel"/>
                <w:sz w:val="24"/>
                <w:szCs w:val="24"/>
              </w:rPr>
              <w:t xml:space="preserve">        </w:t>
            </w:r>
            <w:r w:rsidRPr="2202AD6B" w:rsidR="5FBC81A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Mar/>
            <w:vAlign w:val="center"/>
          </w:tcPr>
          <w:p w:rsidRPr="009B45E1" w:rsidR="008B70BE" w:rsidP="008B70BE" w:rsidRDefault="008B70BE" w14:paraId="2BACC2F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</w:t>
            </w:r>
          </w:p>
        </w:tc>
      </w:tr>
    </w:tbl>
    <w:p w:rsidR="00DA5292" w:rsidP="009C54AE" w:rsidRDefault="00DA5292" w14:paraId="4D49AD40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9C54AE" w:rsidR="001D7B54" w:rsidP="009C54AE" w:rsidRDefault="009F4610" w14:paraId="1E8855E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F55519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1F0F88" w:rsidTr="00DF252B" w14:paraId="7BA9913D" w14:textId="77777777">
        <w:tc>
          <w:tcPr>
            <w:tcW w:w="1701" w:type="dxa"/>
            <w:vAlign w:val="center"/>
          </w:tcPr>
          <w:p w:rsidRPr="009C54AE" w:rsidR="001F0F88" w:rsidP="00DF252B" w:rsidRDefault="001F0F88" w14:paraId="2913E7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1F0F88" w:rsidP="00DF252B" w:rsidRDefault="001F0F88" w14:paraId="7B973F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1F0F88" w:rsidP="00DF252B" w:rsidRDefault="001F0F88" w14:paraId="747D08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1F0F88" w:rsidTr="00DF252B" w14:paraId="79B3E1A5" w14:textId="77777777">
        <w:tc>
          <w:tcPr>
            <w:tcW w:w="1701" w:type="dxa"/>
          </w:tcPr>
          <w:p w:rsidRPr="009C54AE" w:rsidR="001F0F88" w:rsidP="00DF252B" w:rsidRDefault="001F0F88" w14:paraId="3335C0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3627E" w:rsidR="001F0F88" w:rsidP="00DF252B" w:rsidRDefault="001F0F88" w14:paraId="30354A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3627E">
              <w:rPr>
                <w:rFonts w:ascii="Corbel" w:hAnsi="Corbel"/>
                <w:b w:val="0"/>
                <w:smallCaps w:val="0"/>
              </w:rPr>
              <w:t>Identyfikuje i szczegółowo charakteryzuje poszczególne problemy rodzące dysfunkcje w środowiskach rodzinnych</w:t>
            </w:r>
          </w:p>
        </w:tc>
        <w:tc>
          <w:tcPr>
            <w:tcW w:w="1873" w:type="dxa"/>
          </w:tcPr>
          <w:p w:rsidR="001F0F88" w:rsidP="00DF252B" w:rsidRDefault="001F0F88" w14:paraId="078A77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Pr="009C54AE" w:rsidR="001F0F88" w:rsidP="00DF252B" w:rsidRDefault="001F0F88" w14:paraId="662377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1F0F88" w:rsidTr="00DF252B" w14:paraId="615F8334" w14:textId="77777777">
        <w:tc>
          <w:tcPr>
            <w:tcW w:w="1701" w:type="dxa"/>
          </w:tcPr>
          <w:p w:rsidR="001F0F88" w:rsidP="00DF252B" w:rsidRDefault="001F0F88" w14:paraId="04E46C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3627E" w:rsidR="001F0F88" w:rsidP="00DF252B" w:rsidRDefault="001F0F88" w14:paraId="4A122B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C0590">
              <w:rPr>
                <w:rFonts w:ascii="Corbel" w:hAnsi="Corbel"/>
                <w:b w:val="0"/>
                <w:smallCaps w:val="0"/>
              </w:rPr>
              <w:t xml:space="preserve">posiada umiejętność analizy zjawisk społecznych </w:t>
            </w:r>
            <w:r>
              <w:rPr>
                <w:rFonts w:ascii="Corbel" w:hAnsi="Corbel"/>
                <w:b w:val="0"/>
                <w:smallCaps w:val="0"/>
              </w:rPr>
              <w:t xml:space="preserve">w zakresie funkcjonowania rodziny </w:t>
            </w:r>
            <w:r w:rsidRPr="00AC0590">
              <w:rPr>
                <w:rFonts w:ascii="Corbel" w:hAnsi="Corbel"/>
                <w:b w:val="0"/>
                <w:smallCaps w:val="0"/>
              </w:rPr>
              <w:t>oraz w sposób praktyczny realizować nowe role zawodowe pracownika socjalnego</w:t>
            </w:r>
            <w:r>
              <w:rPr>
                <w:rFonts w:ascii="Corbel" w:hAnsi="Corbel"/>
                <w:b w:val="0"/>
                <w:smallCaps w:val="0"/>
              </w:rPr>
              <w:t xml:space="preserve"> związane z poradnictwem rodzinnym</w:t>
            </w:r>
          </w:p>
        </w:tc>
        <w:tc>
          <w:tcPr>
            <w:tcW w:w="1873" w:type="dxa"/>
          </w:tcPr>
          <w:p w:rsidRPr="0091724B" w:rsidR="001F0F88" w:rsidP="00DF252B" w:rsidRDefault="001F0F88" w14:paraId="361511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Pr="009C54AE" w:rsidR="001F0F88" w:rsidTr="00DF252B" w14:paraId="56F725FA" w14:textId="77777777">
        <w:tc>
          <w:tcPr>
            <w:tcW w:w="1701" w:type="dxa"/>
          </w:tcPr>
          <w:p w:rsidRPr="009C54AE" w:rsidR="001F0F88" w:rsidP="00DF252B" w:rsidRDefault="001F0F88" w14:paraId="283944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3627E" w:rsidR="001F0F88" w:rsidP="00DF252B" w:rsidRDefault="001F0F88" w14:paraId="3805977A" w14:textId="7777777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</w:rPr>
            </w:pPr>
            <w:r w:rsidRPr="0093627E">
              <w:rPr>
                <w:rFonts w:ascii="Corbel" w:hAnsi="Corbel"/>
                <w:sz w:val="24"/>
              </w:rPr>
              <w:t>Wyjaśnia zasady pracy z rodziną dysfunkcyjną, odwołując się do norm etycznych w zawodzie pracownika socjalnego</w:t>
            </w:r>
          </w:p>
        </w:tc>
        <w:tc>
          <w:tcPr>
            <w:tcW w:w="1873" w:type="dxa"/>
          </w:tcPr>
          <w:p w:rsidRPr="009C54AE" w:rsidR="001F0F88" w:rsidP="00DF252B" w:rsidRDefault="001F0F88" w14:paraId="4990E6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9C54AE" w:rsidR="001F0F88" w:rsidTr="00DF252B" w14:paraId="3144FA9C" w14:textId="77777777">
        <w:trPr>
          <w:trHeight w:val="964" w:hRule="exact"/>
        </w:trPr>
        <w:tc>
          <w:tcPr>
            <w:tcW w:w="1701" w:type="dxa"/>
          </w:tcPr>
          <w:p w:rsidR="001F0F88" w:rsidP="00DF252B" w:rsidRDefault="001F0F88" w14:paraId="6278BD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1F0F88" w:rsidP="00DF252B" w:rsidRDefault="001F0F88" w14:paraId="4D0C29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3627E" w:rsidR="001F0F88" w:rsidP="00DF252B" w:rsidRDefault="001F0F88" w14:paraId="66949F94" w14:textId="77777777">
            <w:pPr>
              <w:rPr>
                <w:rFonts w:ascii="Corbel" w:hAnsi="Corbel"/>
                <w:sz w:val="24"/>
              </w:rPr>
            </w:pPr>
            <w:r w:rsidRPr="0093627E">
              <w:rPr>
                <w:rFonts w:ascii="Corbel" w:hAnsi="Corbel"/>
                <w:sz w:val="24"/>
              </w:rPr>
              <w:t>Analizuje możliwości świadczenia poradnictwa specjalistycznego w odniesieniu do zdiagnozowanych problemów rodziny</w:t>
            </w:r>
          </w:p>
        </w:tc>
        <w:tc>
          <w:tcPr>
            <w:tcW w:w="1873" w:type="dxa"/>
          </w:tcPr>
          <w:p w:rsidR="001F0F88" w:rsidP="00DF252B" w:rsidRDefault="001F0F88" w14:paraId="6EBAD0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1F0F88" w:rsidP="00DF252B" w:rsidRDefault="001F0F88" w14:paraId="0FE723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1F0F88" w:rsidTr="00DF252B" w14:paraId="73DB4E0C" w14:textId="77777777">
        <w:trPr>
          <w:trHeight w:val="765"/>
        </w:trPr>
        <w:tc>
          <w:tcPr>
            <w:tcW w:w="1701" w:type="dxa"/>
          </w:tcPr>
          <w:p w:rsidRPr="009C54AE" w:rsidR="001F0F88" w:rsidP="00DF252B" w:rsidRDefault="001F0F88" w14:paraId="3E4EF9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3627E" w:rsidR="001F0F88" w:rsidP="00DF252B" w:rsidRDefault="001F0F88" w14:paraId="76BD107F" w14:textId="77777777">
            <w:pPr>
              <w:pStyle w:val="Punktygwne"/>
              <w:spacing w:before="0" w:after="0"/>
              <w:rPr>
                <w:rFonts w:ascii="Corbel" w:hAnsi="Corbel"/>
              </w:rPr>
            </w:pPr>
            <w:r w:rsidRPr="0093627E">
              <w:rPr>
                <w:rFonts w:ascii="Corbel" w:hAnsi="Corbel"/>
                <w:b w:val="0"/>
                <w:smallCaps w:val="0"/>
              </w:rPr>
              <w:t>Przygotowuje projekt wsparcia rodziny dysfunkcyjnej, zgodnie z ustaloną diagnozą problemów rodziny</w:t>
            </w:r>
          </w:p>
        </w:tc>
        <w:tc>
          <w:tcPr>
            <w:tcW w:w="1873" w:type="dxa"/>
          </w:tcPr>
          <w:p w:rsidR="001F0F88" w:rsidP="00DF252B" w:rsidRDefault="001F0F88" w14:paraId="4E2EC8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1F0F88" w:rsidR="0085747A" w:rsidP="009C54AE" w:rsidRDefault="0085747A" w14:paraId="29468C5F" w14:textId="77777777">
      <w:pPr>
        <w:pStyle w:val="Punktygwne"/>
        <w:spacing w:before="0" w:after="0"/>
        <w:rPr>
          <w:rFonts w:ascii="Corbel" w:hAnsi="Corbel"/>
          <w:bCs/>
          <w:szCs w:val="24"/>
        </w:rPr>
      </w:pPr>
    </w:p>
    <w:p w:rsidRPr="009C54AE" w:rsidR="0085747A" w:rsidP="009C54AE" w:rsidRDefault="00675843" w14:paraId="1283D64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6BF48DD" w14:textId="50FE596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202AD6B" w:rsidR="0085747A">
        <w:rPr>
          <w:rFonts w:ascii="Corbel" w:hAnsi="Corbel"/>
          <w:sz w:val="24"/>
          <w:szCs w:val="24"/>
        </w:rPr>
        <w:t xml:space="preserve">Problematyka wykładu </w:t>
      </w:r>
      <w:r w:rsidRPr="2202AD6B" w:rsidR="7FA06A69">
        <w:rPr>
          <w:rFonts w:ascii="Corbel" w:hAnsi="Corbel"/>
          <w:sz w:val="24"/>
          <w:szCs w:val="24"/>
        </w:rPr>
        <w:t>- nie dotyczy</w:t>
      </w:r>
    </w:p>
    <w:p w:rsidRPr="009C54AE" w:rsidR="00675843" w:rsidP="009C54AE" w:rsidRDefault="00675843" w14:paraId="535B2A8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EBD409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202AD6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2202AD6B" w:rsidR="009F4610">
        <w:rPr>
          <w:rFonts w:ascii="Corbel" w:hAnsi="Corbel"/>
          <w:sz w:val="24"/>
          <w:szCs w:val="24"/>
        </w:rPr>
        <w:t xml:space="preserve">, </w:t>
      </w:r>
      <w:r w:rsidRPr="2202AD6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F4430" w14:paraId="1BA9B920" w14:textId="77777777">
        <w:tc>
          <w:tcPr>
            <w:tcW w:w="9520" w:type="dxa"/>
          </w:tcPr>
          <w:p w:rsidRPr="009C54AE" w:rsidR="0085747A" w:rsidP="009C54AE" w:rsidRDefault="0085747A" w14:paraId="099E5ED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3627E" w:rsidR="00C90B6A" w:rsidTr="00B73D34" w14:paraId="15BE3F63" w14:textId="77777777">
        <w:trPr>
          <w:trHeight w:val="299"/>
        </w:trPr>
        <w:tc>
          <w:tcPr>
            <w:tcW w:w="9520" w:type="dxa"/>
          </w:tcPr>
          <w:p w:rsidRPr="0093627E" w:rsidR="00C90B6A" w:rsidP="00B73D34" w:rsidRDefault="00C90B6A" w14:paraId="592FB1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3627E">
              <w:rPr>
                <w:rFonts w:ascii="Corbel" w:hAnsi="Corbel"/>
                <w:szCs w:val="24"/>
              </w:rPr>
              <w:t>Poradnictwo rodzinne w systemie poradnictwa specjalistycznego</w:t>
            </w:r>
          </w:p>
        </w:tc>
      </w:tr>
      <w:tr w:rsidRPr="009C54AE" w:rsidR="00B73D34" w:rsidTr="00B73D34" w14:paraId="1567B96B" w14:textId="77777777">
        <w:trPr>
          <w:trHeight w:val="354"/>
        </w:trPr>
        <w:tc>
          <w:tcPr>
            <w:tcW w:w="9520" w:type="dxa"/>
          </w:tcPr>
          <w:p w:rsidR="00B73D34" w:rsidP="00B73D34" w:rsidRDefault="00B73D34" w14:paraId="3E9280E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Typy specjalistycznego poradnictwa rodzinnego</w:t>
            </w:r>
          </w:p>
        </w:tc>
      </w:tr>
      <w:tr w:rsidRPr="009C54AE" w:rsidR="00B73D34" w:rsidTr="00B73D34" w14:paraId="2546292A" w14:textId="77777777">
        <w:trPr>
          <w:trHeight w:val="274"/>
        </w:trPr>
        <w:tc>
          <w:tcPr>
            <w:tcW w:w="9520" w:type="dxa"/>
          </w:tcPr>
          <w:p w:rsidR="00B73D34" w:rsidP="00B73D34" w:rsidRDefault="00B73D34" w14:paraId="47410A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Standardy udzielania poradnictwa rodzinnego</w:t>
            </w:r>
          </w:p>
        </w:tc>
      </w:tr>
      <w:tr w:rsidRPr="009C54AE" w:rsidR="00B73D34" w:rsidTr="00B73D34" w14:paraId="6D68AF13" w14:textId="77777777">
        <w:trPr>
          <w:trHeight w:val="327"/>
        </w:trPr>
        <w:tc>
          <w:tcPr>
            <w:tcW w:w="9520" w:type="dxa"/>
          </w:tcPr>
          <w:p w:rsidR="00B73D34" w:rsidP="00B73D34" w:rsidRDefault="00B73D34" w14:paraId="0FA5F9B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Proces i etapy poradnictwa rodzinnego</w:t>
            </w:r>
          </w:p>
        </w:tc>
      </w:tr>
      <w:tr w:rsidRPr="009C54AE" w:rsidR="00B73D34" w:rsidTr="00B73D34" w14:paraId="08A159D6" w14:textId="77777777">
        <w:trPr>
          <w:trHeight w:val="237"/>
        </w:trPr>
        <w:tc>
          <w:tcPr>
            <w:tcW w:w="9520" w:type="dxa"/>
          </w:tcPr>
          <w:p w:rsidR="00B73D34" w:rsidP="00B73D34" w:rsidRDefault="00B73D34" w14:paraId="641159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lastRenderedPageBreak/>
              <w:t>Poradnictwo rodzinne w odniesieniu do specyficznych problemów i potrzeb rodziny</w:t>
            </w:r>
          </w:p>
        </w:tc>
      </w:tr>
      <w:tr w:rsidRPr="009C54AE" w:rsidR="00B73D34" w:rsidTr="00B73D34" w14:paraId="6C8D416B" w14:textId="77777777">
        <w:trPr>
          <w:trHeight w:val="242"/>
        </w:trPr>
        <w:tc>
          <w:tcPr>
            <w:tcW w:w="9520" w:type="dxa"/>
          </w:tcPr>
          <w:p w:rsidR="00B73D34" w:rsidP="00B73D34" w:rsidRDefault="00B73D34" w14:paraId="31001E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Diagnoza w pracy socjalnej – stosowane metody i narzędzia</w:t>
            </w:r>
          </w:p>
        </w:tc>
      </w:tr>
      <w:tr w:rsidRPr="009C54AE" w:rsidR="00B73D34" w:rsidTr="00B73D34" w14:paraId="44057909" w14:textId="77777777">
        <w:trPr>
          <w:trHeight w:val="259"/>
        </w:trPr>
        <w:tc>
          <w:tcPr>
            <w:tcW w:w="9520" w:type="dxa"/>
          </w:tcPr>
          <w:p w:rsidR="00B73D34" w:rsidP="00B73D34" w:rsidRDefault="00B73D34" w14:paraId="021393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Metodyka diagnozowania problemów rodziny</w:t>
            </w:r>
          </w:p>
        </w:tc>
      </w:tr>
      <w:tr w:rsidRPr="009C54AE" w:rsidR="00B73D34" w:rsidTr="00B73D34" w14:paraId="4424C614" w14:textId="77777777">
        <w:trPr>
          <w:trHeight w:val="250"/>
        </w:trPr>
        <w:tc>
          <w:tcPr>
            <w:tcW w:w="9520" w:type="dxa"/>
          </w:tcPr>
          <w:p w:rsidR="00B73D34" w:rsidP="00B73D34" w:rsidRDefault="00B73D34" w14:paraId="210126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Praca socjalna z rodziną i jej wymiar etyczny</w:t>
            </w:r>
          </w:p>
        </w:tc>
      </w:tr>
    </w:tbl>
    <w:p w:rsidRPr="009C54AE" w:rsidR="0085747A" w:rsidP="009C54AE" w:rsidRDefault="0085747A" w14:paraId="51CFD7E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2202AD6B" w:rsidRDefault="009F4610" w14:paraId="364F3E02" w14:textId="211CB05B">
      <w:pPr>
        <w:spacing w:before="0" w:after="0"/>
        <w:ind/>
      </w:pPr>
      <w:r>
        <w:br w:type="page"/>
      </w:r>
    </w:p>
    <w:p w:rsidRPr="009C54AE" w:rsidR="0085747A" w:rsidP="2202AD6B" w:rsidRDefault="009F4610" w14:paraId="2D9A0B83" w14:textId="3105D471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2202AD6B" w:rsidR="009F4610">
        <w:rPr>
          <w:rFonts w:ascii="Corbel" w:hAnsi="Corbel"/>
          <w:caps w:val="0"/>
          <w:smallCaps w:val="0"/>
        </w:rPr>
        <w:t>3.4 Metody dydaktyczne</w:t>
      </w:r>
      <w:r w:rsidRPr="2202AD6B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AD55F8" w:rsidP="00AD55F8" w:rsidRDefault="00AD55F8" w14:paraId="09B877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422D0" w:rsidR="001A3EA3" w:rsidP="2202AD6B" w:rsidRDefault="00AD55F8" w14:paraId="04D0648D" w14:textId="654F2AA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i w:val="1"/>
          <w:iCs w:val="1"/>
          <w:caps w:val="0"/>
          <w:smallCaps w:val="0"/>
          <w:sz w:val="32"/>
          <w:szCs w:val="32"/>
        </w:rPr>
      </w:pPr>
      <w:r w:rsidRPr="2202AD6B" w:rsidR="00AD55F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Ćwiczenia: analiza tekstów z </w:t>
      </w:r>
      <w:r w:rsidRPr="2202AD6B" w:rsidR="00AD55F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dyskusją, praca</w:t>
      </w:r>
      <w:r w:rsidRPr="2202AD6B" w:rsidR="00AD55F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 w grupach</w:t>
      </w:r>
      <w:r w:rsidRPr="2202AD6B" w:rsidR="001A3EA3">
        <w:rPr>
          <w:rFonts w:ascii="Corbel" w:hAnsi="Corbel"/>
          <w:b w:val="0"/>
          <w:bCs w:val="0"/>
          <w:i w:val="1"/>
          <w:iCs w:val="1"/>
          <w:caps w:val="0"/>
          <w:smallCaps w:val="0"/>
          <w:sz w:val="32"/>
          <w:szCs w:val="32"/>
        </w:rPr>
        <w:t xml:space="preserve"> </w:t>
      </w:r>
    </w:p>
    <w:p w:rsidRPr="00153C41" w:rsidR="00AD55F8" w:rsidP="00AD55F8" w:rsidRDefault="00AD55F8" w14:paraId="49AE2B65" w14:textId="77777777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:rsidRPr="00AD55F8" w:rsidR="0085747A" w:rsidP="00AD55F8" w:rsidRDefault="00C61DC5" w14:paraId="39C3A80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2128C7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F0F88" w:rsidR="001F0F88" w:rsidP="001F0F88" w:rsidRDefault="0085747A" w14:paraId="4CD670F6" w14:textId="416A149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1F0F88" w:rsidTr="00DF252B" w14:paraId="583B6FAF" w14:textId="77777777">
        <w:tc>
          <w:tcPr>
            <w:tcW w:w="1985" w:type="dxa"/>
            <w:vAlign w:val="center"/>
          </w:tcPr>
          <w:p w:rsidRPr="009C54AE" w:rsidR="001F0F88" w:rsidP="00DF252B" w:rsidRDefault="001F0F88" w14:paraId="59B86F8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1F0F88" w:rsidP="00DF252B" w:rsidRDefault="001F0F88" w14:paraId="139B3F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1F0F88" w:rsidP="00DF252B" w:rsidRDefault="001F0F88" w14:paraId="45E2A0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1F0F88" w:rsidP="00DF252B" w:rsidRDefault="001F0F88" w14:paraId="222E6E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1F0F88" w:rsidP="00DF252B" w:rsidRDefault="001F0F88" w14:paraId="6A4445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1F0F88" w:rsidTr="00DF252B" w14:paraId="2AC7BA33" w14:textId="77777777">
        <w:tc>
          <w:tcPr>
            <w:tcW w:w="1985" w:type="dxa"/>
          </w:tcPr>
          <w:p w:rsidRPr="009C54AE" w:rsidR="001F0F88" w:rsidP="00DF252B" w:rsidRDefault="001F0F88" w14:paraId="7B387D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3B12DE" w:rsidR="001F0F88" w:rsidP="00DF252B" w:rsidRDefault="001F0F88" w14:paraId="4135FA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:rsidRPr="009C54AE" w:rsidR="001F0F88" w:rsidP="00DF252B" w:rsidRDefault="001F0F88" w14:paraId="4ECD0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F0F88" w:rsidTr="00DF252B" w14:paraId="119D6564" w14:textId="77777777">
        <w:tc>
          <w:tcPr>
            <w:tcW w:w="1985" w:type="dxa"/>
          </w:tcPr>
          <w:p w:rsidR="001F0F88" w:rsidP="00DF252B" w:rsidRDefault="001F0F88" w14:paraId="4B3EF0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:rsidR="001F0F88" w:rsidP="00DF252B" w:rsidRDefault="001F0F88" w14:paraId="488FAF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:rsidRPr="009C54AE" w:rsidR="001F0F88" w:rsidP="00DF252B" w:rsidRDefault="001F0F88" w14:paraId="4B49EF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F0F88" w:rsidP="00DF252B" w:rsidRDefault="001F0F88" w14:paraId="6E7D46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:rsidR="001F0F88" w:rsidP="00DF252B" w:rsidRDefault="001F0F88" w14:paraId="56FCBC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:rsidR="001F0F88" w:rsidP="00DF252B" w:rsidRDefault="001F0F88" w14:paraId="38E2C2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:rsidR="001F0F88" w:rsidP="00DF252B" w:rsidRDefault="001F0F88" w14:paraId="6E461E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  <w:p w:rsidR="001F0F88" w:rsidP="00DF252B" w:rsidRDefault="001F0F88" w14:paraId="131B7C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  <w:p w:rsidR="001F0F88" w:rsidP="00DF252B" w:rsidRDefault="001F0F88" w14:paraId="2073B2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F0F88" w:rsidTr="00DF252B" w14:paraId="0BD141F3" w14:textId="77777777">
        <w:tc>
          <w:tcPr>
            <w:tcW w:w="1985" w:type="dxa"/>
          </w:tcPr>
          <w:p w:rsidRPr="009C54AE" w:rsidR="001F0F88" w:rsidP="00DF252B" w:rsidRDefault="001F0F88" w14:paraId="5E4767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1F0F88" w:rsidP="00DF252B" w:rsidRDefault="001F0F88" w14:paraId="745C44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:rsidRPr="009C54AE" w:rsidR="001F0F88" w:rsidP="00DF252B" w:rsidRDefault="001F0F88" w14:paraId="12CADE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</w:p>
        </w:tc>
      </w:tr>
    </w:tbl>
    <w:p w:rsidRPr="009C54AE" w:rsidR="001F0F88" w:rsidP="001F0F88" w:rsidRDefault="001F0F88" w14:paraId="75DBC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CD40F3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E57947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0C248D42" w14:textId="77777777">
        <w:tc>
          <w:tcPr>
            <w:tcW w:w="9670" w:type="dxa"/>
          </w:tcPr>
          <w:p w:rsidRPr="00B73D34" w:rsidR="0085747A" w:rsidP="00B73D34" w:rsidRDefault="00263FAE" w14:paraId="10E7153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uzyskanie pozytywnej oceny z referatu.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W ramach referatu studenci przygotowują </w:t>
            </w:r>
            <w:r>
              <w:rPr>
                <w:rFonts w:ascii="Corbel" w:hAnsi="Corbel"/>
                <w:sz w:val="24"/>
                <w:szCs w:val="24"/>
              </w:rPr>
              <w:t>indywidualną diagnozę oraz projekt pomocy i wsparcia rodziny w określonym środowisku lokalnym.</w:t>
            </w:r>
          </w:p>
        </w:tc>
      </w:tr>
    </w:tbl>
    <w:p w:rsidRPr="009C54AE" w:rsidR="0085747A" w:rsidP="009C54AE" w:rsidRDefault="0085747A" w14:paraId="714BE7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7E9FCE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6975D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34021B70" w14:textId="77777777">
        <w:tc>
          <w:tcPr>
            <w:tcW w:w="4962" w:type="dxa"/>
            <w:vAlign w:val="center"/>
          </w:tcPr>
          <w:p w:rsidRPr="009C54AE" w:rsidR="0085747A" w:rsidP="009C54AE" w:rsidRDefault="00C61DC5" w14:paraId="67DC1AC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1FBCD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EB026FA" w14:textId="77777777">
        <w:tc>
          <w:tcPr>
            <w:tcW w:w="4962" w:type="dxa"/>
          </w:tcPr>
          <w:p w:rsidRPr="009C54AE" w:rsidR="0085747A" w:rsidP="009C54AE" w:rsidRDefault="00C61DC5" w14:paraId="4FE36970" w14:textId="36914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D30A39" w14:paraId="6250BE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3A4AFA07" w14:textId="77777777">
        <w:tc>
          <w:tcPr>
            <w:tcW w:w="4962" w:type="dxa"/>
          </w:tcPr>
          <w:p w:rsidRPr="009C54AE" w:rsidR="00C61DC5" w:rsidP="009C54AE" w:rsidRDefault="00C61DC5" w14:paraId="56D41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0BAA1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40ECA" w14:paraId="32CB3F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65C4A97E" w14:textId="77777777">
        <w:tc>
          <w:tcPr>
            <w:tcW w:w="4962" w:type="dxa"/>
          </w:tcPr>
          <w:p w:rsidRPr="009C54AE" w:rsidR="0071620A" w:rsidP="009C54AE" w:rsidRDefault="00C61DC5" w14:paraId="6966A23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21697F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86FF6" w14:paraId="674F3C2E" w14:textId="177DA3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7F967C18" w14:textId="77777777">
        <w:tc>
          <w:tcPr>
            <w:tcW w:w="4962" w:type="dxa"/>
          </w:tcPr>
          <w:p w:rsidRPr="009C54AE" w:rsidR="0085747A" w:rsidP="009C54AE" w:rsidRDefault="0085747A" w14:paraId="44A73F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786FF6" w14:paraId="5F3B436C" w14:textId="729B89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34521FCF" w14:textId="77777777">
        <w:tc>
          <w:tcPr>
            <w:tcW w:w="4962" w:type="dxa"/>
          </w:tcPr>
          <w:p w:rsidRPr="009C54AE" w:rsidR="0085747A" w:rsidP="009C54AE" w:rsidRDefault="0085747A" w14:paraId="4B239A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56228A" w14:paraId="2FDFB5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D9B073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4F7099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DC193D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6528D3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547D6E" w:rsidTr="2202AD6B" w14:paraId="53D1A3CC" w14:textId="77777777">
        <w:trPr>
          <w:trHeight w:val="397"/>
        </w:trPr>
        <w:tc>
          <w:tcPr>
            <w:tcW w:w="3544" w:type="dxa"/>
            <w:tcMar/>
          </w:tcPr>
          <w:p w:rsidRPr="009C54AE" w:rsidR="00547D6E" w:rsidP="00547D6E" w:rsidRDefault="00547D6E" w14:paraId="57FFF0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547D6E" w:rsidR="00547D6E" w:rsidP="00547D6E" w:rsidRDefault="003422D0" w14:paraId="10C43F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9C54AE" w:rsidR="00547D6E" w:rsidTr="2202AD6B" w14:paraId="4842C8BB" w14:textId="77777777">
        <w:trPr>
          <w:trHeight w:val="397"/>
        </w:trPr>
        <w:tc>
          <w:tcPr>
            <w:tcW w:w="3544" w:type="dxa"/>
            <w:tcMar/>
          </w:tcPr>
          <w:p w:rsidRPr="009C54AE" w:rsidR="00547D6E" w:rsidP="00547D6E" w:rsidRDefault="00547D6E" w14:paraId="2C85A5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547D6E" w:rsidR="00547D6E" w:rsidP="00547D6E" w:rsidRDefault="003422D0" w14:paraId="1E3091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451B89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547D6E" w14:paraId="4C7C655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B49AC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E42303" w:rsidTr="2202AD6B" w14:paraId="20B8EE72" w14:textId="77777777">
        <w:trPr>
          <w:trHeight w:val="397"/>
        </w:trPr>
        <w:tc>
          <w:tcPr>
            <w:tcW w:w="7513" w:type="dxa"/>
            <w:tcMar/>
          </w:tcPr>
          <w:p w:rsidR="00822D91" w:rsidP="00822D91" w:rsidRDefault="00E42303" w14:paraId="346F678A" w14:textId="1CBFC31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0"/>
              </w:rPr>
            </w:pPr>
            <w:r w:rsidRPr="007E2932">
              <w:rPr>
                <w:rFonts w:ascii="Corbel" w:hAnsi="Corbel"/>
                <w:smallCaps w:val="0"/>
                <w:szCs w:val="20"/>
              </w:rPr>
              <w:t xml:space="preserve">Literatura podstawowa: </w:t>
            </w:r>
          </w:p>
          <w:p w:rsidRPr="007E2932" w:rsidR="007E2932" w:rsidP="00822D91" w:rsidRDefault="007E2932" w14:paraId="03AB4B1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0"/>
              </w:rPr>
            </w:pPr>
          </w:p>
          <w:p w:rsidR="00822D91" w:rsidP="00822D91" w:rsidRDefault="00822D91" w14:paraId="30E3D99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Marcinów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(2019).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9A4">
              <w:rPr>
                <w:rFonts w:ascii="Corbel" w:hAnsi="Corbel"/>
                <w:b w:val="0"/>
                <w:i/>
                <w:smallCaps w:val="0"/>
                <w:szCs w:val="24"/>
              </w:rPr>
              <w:t>Etyczny wymiar poradnictwa rodzinnego w świetle programów pomocowych. Wybrane zagadnienia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30A39">
              <w:rPr>
                <w:rFonts w:ascii="Corbel" w:hAnsi="Corbel"/>
                <w:b w:val="0"/>
                <w:i/>
                <w:smallCaps w:val="0"/>
                <w:szCs w:val="24"/>
              </w:rPr>
              <w:t>Family Forum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:rsidRPr="00547D6E" w:rsidR="00E42303" w:rsidP="00547D6E" w:rsidRDefault="00822D91" w14:paraId="301E97F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Lipowicz,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(2014).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 – Projektowanie – Zmiana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Zielona Gó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</w:t>
            </w:r>
            <w:r w:rsidR="007F1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Oficyna Wydawnicza Uniwersytetu Zielonogórskiego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E42303" w:rsidTr="2202AD6B" w14:paraId="5EF55D8E" w14:textId="77777777">
        <w:trPr>
          <w:trHeight w:val="3013"/>
        </w:trPr>
        <w:tc>
          <w:tcPr>
            <w:tcW w:w="7513" w:type="dxa"/>
            <w:tcMar/>
          </w:tcPr>
          <w:p w:rsidR="00E37F66" w:rsidP="00AF2F8A" w:rsidRDefault="00E42303" w14:paraId="71A04DB9" w14:textId="5D6CFBC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E293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7E2932" w:rsidR="007E2932" w:rsidP="00AF2F8A" w:rsidRDefault="007E2932" w14:paraId="39052C7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FC222B" w:rsidP="002E6136" w:rsidRDefault="00FC222B" w14:paraId="2DD2A8E5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Jasnoch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(bd.).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Specjalistyczne poradnictwo rodzinne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smallCaps w:val="0"/>
                <w:szCs w:val="24"/>
              </w:rPr>
              <w:t>www.wrzos.org.pl/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projekt1.18/download/Ekspertyza%20ZE%20RzD.pdf</w:t>
            </w:r>
          </w:p>
          <w:p w:rsidR="00FC222B" w:rsidP="002E6136" w:rsidRDefault="00FC222B" w14:paraId="05A6283F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Ławniczak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,D.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i in. (bd).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Standard specjalistycznego poradnictwa rodzinnego, dla rodziny z dziećmi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www.wrzos.org.pl/download/Zalacznik_8.pdf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C222B" w:rsidP="002E6136" w:rsidRDefault="00FC222B" w14:paraId="52629E33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Diagnoza – ocena sytuacji. Narzędzie pracy socjalnej nr 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www.wrzos.org.pl/projekt1.18/download/NPS2_2601.pdf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47D6E" w:rsidR="00E42303" w:rsidP="002E6136" w:rsidRDefault="00FC222B" w14:paraId="2C5BF5E7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Michalska-Kotlarska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,M.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(red.).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(1999)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Diagnozowanie i projektowanie w </w:t>
            </w:r>
            <w:r w:rsidRPr="004C419B">
              <w:rPr>
                <w:rFonts w:ascii="Corbel" w:hAnsi="Corbel"/>
                <w:b w:val="0"/>
                <w:i/>
                <w:smallCaps w:val="0"/>
                <w:szCs w:val="24"/>
              </w:rPr>
              <w:t>pracy socjalnej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Poznań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: Wydawnictwo Uniwersytetu Adama Mickiewicza.</w:t>
            </w:r>
          </w:p>
        </w:tc>
      </w:tr>
    </w:tbl>
    <w:p w:rsidRPr="009C54AE" w:rsidR="0085747A" w:rsidP="009C54AE" w:rsidRDefault="0085747A" w14:paraId="06130B1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A006DC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0880" w:rsidP="00C16ABF" w:rsidRDefault="00020880" w14:paraId="582E0AF4" w14:textId="77777777">
      <w:pPr>
        <w:spacing w:after="0" w:line="240" w:lineRule="auto"/>
      </w:pPr>
      <w:r>
        <w:separator/>
      </w:r>
    </w:p>
  </w:endnote>
  <w:endnote w:type="continuationSeparator" w:id="0">
    <w:p w:rsidR="00020880" w:rsidP="00C16ABF" w:rsidRDefault="00020880" w14:paraId="037E838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0880" w:rsidP="00C16ABF" w:rsidRDefault="00020880" w14:paraId="543F8AB9" w14:textId="77777777">
      <w:pPr>
        <w:spacing w:after="0" w:line="240" w:lineRule="auto"/>
      </w:pPr>
      <w:r>
        <w:separator/>
      </w:r>
    </w:p>
  </w:footnote>
  <w:footnote w:type="continuationSeparator" w:id="0">
    <w:p w:rsidR="00020880" w:rsidP="00C16ABF" w:rsidRDefault="00020880" w14:paraId="057FC6B9" w14:textId="77777777">
      <w:pPr>
        <w:spacing w:after="0" w:line="240" w:lineRule="auto"/>
      </w:pPr>
      <w:r>
        <w:continuationSeparator/>
      </w:r>
    </w:p>
  </w:footnote>
  <w:footnote w:id="1">
    <w:p w:rsidR="001F0F88" w:rsidP="001F0F88" w:rsidRDefault="001F0F88" w14:paraId="3F4E04D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15213619">
    <w:abstractNumId w:val="0"/>
  </w:num>
  <w:num w:numId="2" w16cid:durableId="12814963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tDQxMzYwMjIzsLRQ0lEKTi0uzszPAykwrAUA1bA2EiwAAAA="/>
  </w:docVars>
  <w:rsids>
    <w:rsidRoot w:val="00BD66E9"/>
    <w:rsid w:val="000048FD"/>
    <w:rsid w:val="000077B4"/>
    <w:rsid w:val="000126EA"/>
    <w:rsid w:val="000152B4"/>
    <w:rsid w:val="00015B8F"/>
    <w:rsid w:val="00020880"/>
    <w:rsid w:val="00022ECE"/>
    <w:rsid w:val="00042A51"/>
    <w:rsid w:val="00042D2E"/>
    <w:rsid w:val="00044C82"/>
    <w:rsid w:val="000651C6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0E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EA3"/>
    <w:rsid w:val="001A70D2"/>
    <w:rsid w:val="001B19CD"/>
    <w:rsid w:val="001D4F8B"/>
    <w:rsid w:val="001D657B"/>
    <w:rsid w:val="001D7B54"/>
    <w:rsid w:val="001E0209"/>
    <w:rsid w:val="001F0F88"/>
    <w:rsid w:val="001F2CA2"/>
    <w:rsid w:val="00201140"/>
    <w:rsid w:val="002144C0"/>
    <w:rsid w:val="0022477D"/>
    <w:rsid w:val="002278A9"/>
    <w:rsid w:val="002336F9"/>
    <w:rsid w:val="0024028F"/>
    <w:rsid w:val="00244ABC"/>
    <w:rsid w:val="00263FAE"/>
    <w:rsid w:val="00281FF2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A30"/>
    <w:rsid w:val="002E6136"/>
    <w:rsid w:val="002F02A3"/>
    <w:rsid w:val="002F4ABE"/>
    <w:rsid w:val="002F71DD"/>
    <w:rsid w:val="003018BA"/>
    <w:rsid w:val="0030395F"/>
    <w:rsid w:val="00305C92"/>
    <w:rsid w:val="00311965"/>
    <w:rsid w:val="003151C5"/>
    <w:rsid w:val="00324721"/>
    <w:rsid w:val="003343CF"/>
    <w:rsid w:val="003422D0"/>
    <w:rsid w:val="0034691D"/>
    <w:rsid w:val="00346FE9"/>
    <w:rsid w:val="0034759A"/>
    <w:rsid w:val="003503F6"/>
    <w:rsid w:val="003530DD"/>
    <w:rsid w:val="00355958"/>
    <w:rsid w:val="00363F78"/>
    <w:rsid w:val="00372CD6"/>
    <w:rsid w:val="00372FA1"/>
    <w:rsid w:val="003A0A5B"/>
    <w:rsid w:val="003A1176"/>
    <w:rsid w:val="003B12DE"/>
    <w:rsid w:val="003C0BAE"/>
    <w:rsid w:val="003D18A9"/>
    <w:rsid w:val="003D6CE2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925"/>
    <w:rsid w:val="004A2B13"/>
    <w:rsid w:val="004A3EEA"/>
    <w:rsid w:val="004A4D1F"/>
    <w:rsid w:val="004C6F3A"/>
    <w:rsid w:val="004D5282"/>
    <w:rsid w:val="004F1551"/>
    <w:rsid w:val="004F1F50"/>
    <w:rsid w:val="004F55A3"/>
    <w:rsid w:val="0050496F"/>
    <w:rsid w:val="00513B6F"/>
    <w:rsid w:val="00517C63"/>
    <w:rsid w:val="00524ED3"/>
    <w:rsid w:val="005305A9"/>
    <w:rsid w:val="005363C4"/>
    <w:rsid w:val="00536BDE"/>
    <w:rsid w:val="00543ACC"/>
    <w:rsid w:val="00547D6E"/>
    <w:rsid w:val="005609A9"/>
    <w:rsid w:val="0056228A"/>
    <w:rsid w:val="0056696D"/>
    <w:rsid w:val="0059484D"/>
    <w:rsid w:val="005A0855"/>
    <w:rsid w:val="005A133C"/>
    <w:rsid w:val="005A3196"/>
    <w:rsid w:val="005C080F"/>
    <w:rsid w:val="005C55E5"/>
    <w:rsid w:val="005C696A"/>
    <w:rsid w:val="005D4868"/>
    <w:rsid w:val="005D6922"/>
    <w:rsid w:val="005E6E85"/>
    <w:rsid w:val="005F31D2"/>
    <w:rsid w:val="0061029B"/>
    <w:rsid w:val="00617230"/>
    <w:rsid w:val="00621B6A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1760"/>
    <w:rsid w:val="006C5117"/>
    <w:rsid w:val="006D050F"/>
    <w:rsid w:val="006D6139"/>
    <w:rsid w:val="006E3D50"/>
    <w:rsid w:val="006E5633"/>
    <w:rsid w:val="006E5D65"/>
    <w:rsid w:val="006F1282"/>
    <w:rsid w:val="006F1FBC"/>
    <w:rsid w:val="006F31E2"/>
    <w:rsid w:val="00706544"/>
    <w:rsid w:val="007068BE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FF6"/>
    <w:rsid w:val="00787C2A"/>
    <w:rsid w:val="00790E27"/>
    <w:rsid w:val="007A4022"/>
    <w:rsid w:val="007A6759"/>
    <w:rsid w:val="007A6E6E"/>
    <w:rsid w:val="007B23C9"/>
    <w:rsid w:val="007B3A86"/>
    <w:rsid w:val="007C3299"/>
    <w:rsid w:val="007C3BCC"/>
    <w:rsid w:val="007C4546"/>
    <w:rsid w:val="007C7778"/>
    <w:rsid w:val="007D6E56"/>
    <w:rsid w:val="007E2932"/>
    <w:rsid w:val="007F1480"/>
    <w:rsid w:val="007F4155"/>
    <w:rsid w:val="0081554D"/>
    <w:rsid w:val="0081707E"/>
    <w:rsid w:val="00822D91"/>
    <w:rsid w:val="00832049"/>
    <w:rsid w:val="008449B3"/>
    <w:rsid w:val="008552A2"/>
    <w:rsid w:val="0085747A"/>
    <w:rsid w:val="00866E04"/>
    <w:rsid w:val="00874892"/>
    <w:rsid w:val="00884922"/>
    <w:rsid w:val="00885F64"/>
    <w:rsid w:val="008917F9"/>
    <w:rsid w:val="00893A0E"/>
    <w:rsid w:val="008A45F7"/>
    <w:rsid w:val="008B70BE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031D"/>
    <w:rsid w:val="008E1842"/>
    <w:rsid w:val="008E64F4"/>
    <w:rsid w:val="008F12C9"/>
    <w:rsid w:val="008F48EA"/>
    <w:rsid w:val="008F6E29"/>
    <w:rsid w:val="00916188"/>
    <w:rsid w:val="00923D7D"/>
    <w:rsid w:val="0093627E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6101B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AF4F7A"/>
    <w:rsid w:val="00B06142"/>
    <w:rsid w:val="00B135B1"/>
    <w:rsid w:val="00B3130B"/>
    <w:rsid w:val="00B40ADB"/>
    <w:rsid w:val="00B43B77"/>
    <w:rsid w:val="00B43E80"/>
    <w:rsid w:val="00B536D4"/>
    <w:rsid w:val="00B607DB"/>
    <w:rsid w:val="00B66529"/>
    <w:rsid w:val="00B73D34"/>
    <w:rsid w:val="00B75946"/>
    <w:rsid w:val="00B8056E"/>
    <w:rsid w:val="00B819C8"/>
    <w:rsid w:val="00B82308"/>
    <w:rsid w:val="00B90885"/>
    <w:rsid w:val="00B915A4"/>
    <w:rsid w:val="00B9533E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490F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0B6A"/>
    <w:rsid w:val="00C94B98"/>
    <w:rsid w:val="00CA2B96"/>
    <w:rsid w:val="00CA5089"/>
    <w:rsid w:val="00CA56E5"/>
    <w:rsid w:val="00CB2EE4"/>
    <w:rsid w:val="00CC5DFB"/>
    <w:rsid w:val="00CD42D9"/>
    <w:rsid w:val="00CD6897"/>
    <w:rsid w:val="00CE5BAC"/>
    <w:rsid w:val="00CF25BE"/>
    <w:rsid w:val="00CF3064"/>
    <w:rsid w:val="00CF78ED"/>
    <w:rsid w:val="00D02B25"/>
    <w:rsid w:val="00D02EBA"/>
    <w:rsid w:val="00D17C3C"/>
    <w:rsid w:val="00D22CFE"/>
    <w:rsid w:val="00D26B2C"/>
    <w:rsid w:val="00D30A39"/>
    <w:rsid w:val="00D352C9"/>
    <w:rsid w:val="00D425B2"/>
    <w:rsid w:val="00D428D6"/>
    <w:rsid w:val="00D43B07"/>
    <w:rsid w:val="00D552B2"/>
    <w:rsid w:val="00D608D1"/>
    <w:rsid w:val="00D7305B"/>
    <w:rsid w:val="00D74119"/>
    <w:rsid w:val="00D8075B"/>
    <w:rsid w:val="00D8678B"/>
    <w:rsid w:val="00DA2114"/>
    <w:rsid w:val="00DA5292"/>
    <w:rsid w:val="00DB7D64"/>
    <w:rsid w:val="00DD574C"/>
    <w:rsid w:val="00DE09C0"/>
    <w:rsid w:val="00DE26A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51E44"/>
    <w:rsid w:val="00E63348"/>
    <w:rsid w:val="00E7360E"/>
    <w:rsid w:val="00E742AA"/>
    <w:rsid w:val="00E77E88"/>
    <w:rsid w:val="00E8107D"/>
    <w:rsid w:val="00E960BB"/>
    <w:rsid w:val="00EA0A7A"/>
    <w:rsid w:val="00EA16E4"/>
    <w:rsid w:val="00EA2074"/>
    <w:rsid w:val="00EA4832"/>
    <w:rsid w:val="00EA4E9D"/>
    <w:rsid w:val="00EC4899"/>
    <w:rsid w:val="00ED03AB"/>
    <w:rsid w:val="00ED32D2"/>
    <w:rsid w:val="00EE32DE"/>
    <w:rsid w:val="00EE5457"/>
    <w:rsid w:val="00F01D27"/>
    <w:rsid w:val="00F070AB"/>
    <w:rsid w:val="00F118FC"/>
    <w:rsid w:val="00F17567"/>
    <w:rsid w:val="00F27A7B"/>
    <w:rsid w:val="00F3698A"/>
    <w:rsid w:val="00F526AF"/>
    <w:rsid w:val="00F537EF"/>
    <w:rsid w:val="00F617C3"/>
    <w:rsid w:val="00F7066B"/>
    <w:rsid w:val="00F802A9"/>
    <w:rsid w:val="00F83B28"/>
    <w:rsid w:val="00F974DA"/>
    <w:rsid w:val="00FA46E5"/>
    <w:rsid w:val="00FB7DBA"/>
    <w:rsid w:val="00FC1C25"/>
    <w:rsid w:val="00FC222B"/>
    <w:rsid w:val="00FC3F45"/>
    <w:rsid w:val="00FC4346"/>
    <w:rsid w:val="00FD503F"/>
    <w:rsid w:val="00FD7589"/>
    <w:rsid w:val="00FF016A"/>
    <w:rsid w:val="00FF1401"/>
    <w:rsid w:val="00FF5E7D"/>
    <w:rsid w:val="0432D413"/>
    <w:rsid w:val="14B178D3"/>
    <w:rsid w:val="14B178D3"/>
    <w:rsid w:val="15134384"/>
    <w:rsid w:val="2202AD6B"/>
    <w:rsid w:val="3638295C"/>
    <w:rsid w:val="5FBC81A2"/>
    <w:rsid w:val="77CFF0FD"/>
    <w:rsid w:val="7BABAF60"/>
    <w:rsid w:val="7FA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126C"/>
  <w15:docId w15:val="{2C4E363C-1AC7-477B-B140-19A068BD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51CAAA-2AC7-45ED-A13D-827A4D3EF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0D2496-5A08-4F1F-9879-8D13A17320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1F6BA-E0F1-4ECA-AF8C-918ABC4FE9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A6EA74-D8BA-4B18-8F3E-E1E387F9742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2019-02-06T12:12:00.0000000Z</lastPrinted>
  <dcterms:created xsi:type="dcterms:W3CDTF">2021-09-21T12:49:00.0000000Z</dcterms:created>
  <dcterms:modified xsi:type="dcterms:W3CDTF">2024-08-12T07:48:02.3455084Z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