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A7D66" w:rsidR="006E5D65" w:rsidP="3F0CD38B" w:rsidRDefault="00997F14" w14:paraId="0D9DE65F" w14:textId="6AA4647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F0CD38B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0CD38B" w:rsidR="00D8678B">
        <w:rPr>
          <w:rFonts w:ascii="Corbel" w:hAnsi="Corbel"/>
          <w:i w:val="1"/>
          <w:iCs w:val="1"/>
        </w:rPr>
        <w:t xml:space="preserve">Załącznik nr </w:t>
      </w:r>
      <w:r w:rsidRPr="3F0CD38B" w:rsidR="006F31E2">
        <w:rPr>
          <w:rFonts w:ascii="Corbel" w:hAnsi="Corbel"/>
          <w:i w:val="1"/>
          <w:iCs w:val="1"/>
        </w:rPr>
        <w:t>1.5</w:t>
      </w:r>
      <w:r w:rsidRPr="3F0CD38B" w:rsidR="00D8678B">
        <w:rPr>
          <w:rFonts w:ascii="Corbel" w:hAnsi="Corbel"/>
          <w:i w:val="1"/>
          <w:iCs w:val="1"/>
        </w:rPr>
        <w:t xml:space="preserve"> do Zarządzenia</w:t>
      </w:r>
      <w:r w:rsidRPr="3F0CD38B" w:rsidR="002A22BF">
        <w:rPr>
          <w:rFonts w:ascii="Corbel" w:hAnsi="Corbel"/>
          <w:i w:val="1"/>
          <w:iCs w:val="1"/>
        </w:rPr>
        <w:t xml:space="preserve"> Rektora UR </w:t>
      </w:r>
      <w:r w:rsidRPr="3F0CD38B" w:rsidR="00CD6897">
        <w:rPr>
          <w:rFonts w:ascii="Corbel" w:hAnsi="Corbel"/>
          <w:i w:val="1"/>
          <w:iCs w:val="1"/>
        </w:rPr>
        <w:t xml:space="preserve">nr </w:t>
      </w:r>
      <w:r w:rsidRPr="3F0CD38B" w:rsidR="001633AE">
        <w:rPr>
          <w:rFonts w:ascii="Corbel" w:hAnsi="Corbel" w:cs="Arial"/>
        </w:rPr>
        <w:t>7/2023</w:t>
      </w:r>
    </w:p>
    <w:p w:rsidRPr="00CA7D66" w:rsidR="0085747A" w:rsidP="009C54AE" w:rsidRDefault="0085747A" w14:paraId="7D9B7CC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SYLABUS</w:t>
      </w:r>
    </w:p>
    <w:p w:rsidRPr="00CA7D66" w:rsidR="0085747A" w:rsidP="00EA4832" w:rsidRDefault="0071620A" w14:paraId="510F26A7" w14:textId="33613A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dotyczy cyklu kształcenia</w:t>
      </w:r>
      <w:r w:rsidRPr="00CA7D66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10D7D">
        <w:rPr>
          <w:rFonts w:ascii="Corbel" w:hAnsi="Corbel"/>
          <w:b/>
          <w:smallCaps/>
          <w:sz w:val="24"/>
          <w:szCs w:val="24"/>
        </w:rPr>
        <w:t>202</w:t>
      </w:r>
      <w:r w:rsidR="00B220A7">
        <w:rPr>
          <w:rFonts w:ascii="Corbel" w:hAnsi="Corbel"/>
          <w:b/>
          <w:smallCaps/>
          <w:sz w:val="24"/>
          <w:szCs w:val="24"/>
        </w:rPr>
        <w:t>4</w:t>
      </w:r>
      <w:r w:rsidR="00010D7D">
        <w:rPr>
          <w:rFonts w:ascii="Corbel" w:hAnsi="Corbel"/>
          <w:b/>
          <w:smallCaps/>
          <w:sz w:val="24"/>
          <w:szCs w:val="24"/>
        </w:rPr>
        <w:t>-202</w:t>
      </w:r>
      <w:r w:rsidR="00B220A7">
        <w:rPr>
          <w:rFonts w:ascii="Corbel" w:hAnsi="Corbel"/>
          <w:b/>
          <w:smallCaps/>
          <w:sz w:val="24"/>
          <w:szCs w:val="24"/>
        </w:rPr>
        <w:t>6</w:t>
      </w:r>
    </w:p>
    <w:p w:rsidRPr="00CA7D66" w:rsidR="0085747A" w:rsidP="00EA4832" w:rsidRDefault="00EA4832" w14:paraId="4D4AA36B" w14:textId="05DA43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F0CD38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F0CD38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F0CD38B" w:rsidR="0085747A">
        <w:rPr>
          <w:rFonts w:ascii="Corbel" w:hAnsi="Corbel"/>
          <w:sz w:val="20"/>
          <w:szCs w:val="20"/>
        </w:rPr>
        <w:t>)</w:t>
      </w:r>
    </w:p>
    <w:p w:rsidRPr="00CA7D66" w:rsidR="00445970" w:rsidP="00EA4832" w:rsidRDefault="00445970" w14:paraId="436C160A" w14:textId="3969F4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="00010D7D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 xml:space="preserve">Rok akademicki </w:t>
      </w:r>
      <w:r w:rsidR="00010D7D">
        <w:rPr>
          <w:rFonts w:ascii="Corbel" w:hAnsi="Corbel"/>
          <w:sz w:val="20"/>
          <w:szCs w:val="20"/>
        </w:rPr>
        <w:t>202</w:t>
      </w:r>
      <w:r w:rsidR="00B220A7">
        <w:rPr>
          <w:rFonts w:ascii="Corbel" w:hAnsi="Corbel"/>
          <w:sz w:val="20"/>
          <w:szCs w:val="20"/>
        </w:rPr>
        <w:t>5</w:t>
      </w:r>
      <w:r w:rsidR="00010D7D">
        <w:rPr>
          <w:rFonts w:ascii="Corbel" w:hAnsi="Corbel"/>
          <w:sz w:val="20"/>
          <w:szCs w:val="20"/>
        </w:rPr>
        <w:t>/202</w:t>
      </w:r>
      <w:r w:rsidR="00B220A7">
        <w:rPr>
          <w:rFonts w:ascii="Corbel" w:hAnsi="Corbel"/>
          <w:sz w:val="20"/>
          <w:szCs w:val="20"/>
        </w:rPr>
        <w:t>6</w:t>
      </w:r>
    </w:p>
    <w:p w:rsidRPr="00CA7D66" w:rsidR="0085747A" w:rsidP="009C54AE" w:rsidRDefault="0085747A" w14:paraId="2496532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A7D66" w:rsidR="0085747A" w:rsidP="009C54AE" w:rsidRDefault="0071620A" w14:paraId="35FFD62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7D66">
        <w:rPr>
          <w:rFonts w:ascii="Corbel" w:hAnsi="Corbel"/>
          <w:szCs w:val="24"/>
        </w:rPr>
        <w:t xml:space="preserve">1. </w:t>
      </w:r>
      <w:r w:rsidRPr="00CA7D66" w:rsidR="0085747A">
        <w:rPr>
          <w:rFonts w:ascii="Corbel" w:hAnsi="Corbel"/>
          <w:szCs w:val="24"/>
        </w:rPr>
        <w:t xml:space="preserve">Podstawowe </w:t>
      </w:r>
      <w:r w:rsidRPr="00CA7D66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A7D66" w:rsidR="0085747A" w:rsidTr="00B819C8" w14:paraId="7F729C14" w14:textId="77777777">
        <w:tc>
          <w:tcPr>
            <w:tcW w:w="2694" w:type="dxa"/>
            <w:vAlign w:val="center"/>
          </w:tcPr>
          <w:p w:rsidRPr="00CA7D66" w:rsidR="0085747A" w:rsidP="009C54AE" w:rsidRDefault="00C05F44" w14:paraId="32C69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E4BA7" w:rsidR="0085747A" w:rsidP="00A36D47" w:rsidRDefault="00B220A7" w14:paraId="06E44D35" w14:textId="4DDBEE8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220A7">
              <w:rPr>
                <w:rFonts w:ascii="Corbel" w:hAnsi="Corbel"/>
                <w:bCs/>
                <w:sz w:val="24"/>
                <w:szCs w:val="24"/>
              </w:rPr>
              <w:t>Programy wsparcia dla osób z niepełnosprawnością intelektualną i zaburzeniami psychicznymi</w:t>
            </w:r>
          </w:p>
        </w:tc>
      </w:tr>
      <w:tr w:rsidRPr="00CA7D66" w:rsidR="0085747A" w:rsidTr="00B819C8" w14:paraId="5B3683DD" w14:textId="77777777">
        <w:tc>
          <w:tcPr>
            <w:tcW w:w="2694" w:type="dxa"/>
            <w:vAlign w:val="center"/>
          </w:tcPr>
          <w:p w:rsidRPr="00CA7D66" w:rsidR="0085747A" w:rsidP="009C54AE" w:rsidRDefault="00C05F44" w14:paraId="6ADAA3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Kod przedmiotu</w:t>
            </w:r>
            <w:r w:rsidRPr="00CA7D6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7A6759" w14:paraId="60BD5A1A" w14:textId="63072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86780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256A0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CA7D66" w:rsidR="0085747A" w:rsidTr="00B819C8" w14:paraId="23D72C50" w14:textId="77777777">
        <w:tc>
          <w:tcPr>
            <w:tcW w:w="2694" w:type="dxa"/>
            <w:vAlign w:val="center"/>
          </w:tcPr>
          <w:p w:rsidRPr="00CA7D66" w:rsidR="0085747A" w:rsidP="00EA4832" w:rsidRDefault="0085747A" w14:paraId="556DAF1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</w:t>
            </w:r>
            <w:r w:rsidRPr="00CA7D66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0F783C" w14:paraId="6BE3F913" w14:textId="2AC66E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A7D66" w:rsidR="0085747A" w:rsidTr="00B819C8" w14:paraId="13368EAF" w14:textId="77777777">
        <w:tc>
          <w:tcPr>
            <w:tcW w:w="2694" w:type="dxa"/>
            <w:vAlign w:val="center"/>
          </w:tcPr>
          <w:p w:rsidRPr="00CA7D66" w:rsidR="0085747A" w:rsidP="009C54AE" w:rsidRDefault="0085747A" w14:paraId="10CBCD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3E4BA7" w14:paraId="75A34262" w14:textId="692711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BA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CA7D66" w:rsidR="0085747A" w:rsidTr="00B819C8" w14:paraId="4C0E7D1D" w14:textId="77777777">
        <w:tc>
          <w:tcPr>
            <w:tcW w:w="2694" w:type="dxa"/>
            <w:vAlign w:val="center"/>
          </w:tcPr>
          <w:p w:rsidRPr="00CA7D66" w:rsidR="0085747A" w:rsidP="009C54AE" w:rsidRDefault="0085747A" w14:paraId="2F0C84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0A0B27" w14:paraId="0E401912" w14:textId="59438F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CA7D66" w:rsidR="0085747A" w:rsidTr="00B819C8" w14:paraId="1335885C" w14:textId="77777777">
        <w:tc>
          <w:tcPr>
            <w:tcW w:w="2694" w:type="dxa"/>
            <w:vAlign w:val="center"/>
          </w:tcPr>
          <w:p w:rsidRPr="00CA7D66" w:rsidR="0085747A" w:rsidP="009C54AE" w:rsidRDefault="00DE4A14" w14:paraId="62E296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0A0B27" w14:paraId="29B4ABF4" w14:textId="799D6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A7D66"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CA7D66" w:rsidR="0085747A" w:rsidTr="00B819C8" w14:paraId="6C894FF5" w14:textId="77777777">
        <w:tc>
          <w:tcPr>
            <w:tcW w:w="2694" w:type="dxa"/>
            <w:vAlign w:val="center"/>
          </w:tcPr>
          <w:p w:rsidRPr="00CA7D66" w:rsidR="0085747A" w:rsidP="009C54AE" w:rsidRDefault="0085747A" w14:paraId="07BCE7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0A0B27" w14:paraId="75021916" w14:textId="5EEBD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CA7D66" w:rsidR="0085747A" w:rsidTr="00B819C8" w14:paraId="34BA6CC7" w14:textId="77777777">
        <w:tc>
          <w:tcPr>
            <w:tcW w:w="2694" w:type="dxa"/>
            <w:vAlign w:val="center"/>
          </w:tcPr>
          <w:p w:rsidRPr="00CA7D66" w:rsidR="0085747A" w:rsidP="009C54AE" w:rsidRDefault="0085747A" w14:paraId="6ACD6A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893A0E" w14:paraId="65818439" w14:textId="5129F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CA7D66" w:rsidR="0085747A" w:rsidTr="00B819C8" w14:paraId="78DEED27" w14:textId="77777777">
        <w:tc>
          <w:tcPr>
            <w:tcW w:w="2694" w:type="dxa"/>
            <w:vAlign w:val="center"/>
          </w:tcPr>
          <w:p w:rsidRPr="00CA7D66" w:rsidR="0085747A" w:rsidP="009C54AE" w:rsidRDefault="0085747A" w14:paraId="6EEBE1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Rok i semestr</w:t>
            </w:r>
            <w:r w:rsidRPr="00CA7D66" w:rsidR="0030395F">
              <w:rPr>
                <w:rFonts w:ascii="Corbel" w:hAnsi="Corbel"/>
                <w:sz w:val="24"/>
                <w:szCs w:val="24"/>
              </w:rPr>
              <w:t>/y</w:t>
            </w:r>
            <w:r w:rsidRPr="00CA7D6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6E5633" w14:paraId="6A3B1D46" w14:textId="04A9FB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Pr="00CA7D66" w:rsidR="0085747A" w:rsidTr="00B819C8" w14:paraId="1DE82791" w14:textId="77777777">
        <w:tc>
          <w:tcPr>
            <w:tcW w:w="2694" w:type="dxa"/>
            <w:vAlign w:val="center"/>
          </w:tcPr>
          <w:p w:rsidRPr="00CA7D66" w:rsidR="0085747A" w:rsidP="009C54AE" w:rsidRDefault="0085747A" w14:paraId="1B3CF2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A36D47" w14:paraId="0C2FB966" w14:textId="417644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CA7D66" w:rsidR="00923D7D" w:rsidTr="00B819C8" w14:paraId="4EDAC84A" w14:textId="77777777">
        <w:tc>
          <w:tcPr>
            <w:tcW w:w="2694" w:type="dxa"/>
            <w:vAlign w:val="center"/>
          </w:tcPr>
          <w:p w:rsidRPr="00CA7D66" w:rsidR="00923D7D" w:rsidP="009C54AE" w:rsidRDefault="00923D7D" w14:paraId="6E42B1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CA7D66" w:rsidR="00923D7D" w:rsidP="009C54AE" w:rsidRDefault="00A36D47" w14:paraId="0F97D533" w14:textId="3F80E2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00CA7D66" w:rsidR="006E56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A7D66" w:rsidR="0085747A" w:rsidTr="00B819C8" w14:paraId="699E89FB" w14:textId="77777777">
        <w:tc>
          <w:tcPr>
            <w:tcW w:w="2694" w:type="dxa"/>
            <w:vAlign w:val="center"/>
          </w:tcPr>
          <w:p w:rsidRPr="00CA7D66" w:rsidR="0085747A" w:rsidP="009C54AE" w:rsidRDefault="0085747A" w14:paraId="3A4292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6E5633" w14:paraId="2700ED5B" w14:textId="2496A1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CA7D66" w:rsidR="0085747A" w:rsidTr="00B819C8" w14:paraId="138E08DC" w14:textId="77777777">
        <w:tc>
          <w:tcPr>
            <w:tcW w:w="2694" w:type="dxa"/>
            <w:vAlign w:val="center"/>
          </w:tcPr>
          <w:p w:rsidRPr="00CA7D66" w:rsidR="0085747A" w:rsidP="009C54AE" w:rsidRDefault="0085747A" w14:paraId="02205E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CA7D66" w:rsidR="0085747A" w:rsidP="009C54AE" w:rsidRDefault="006E5633" w14:paraId="2EE147D8" w14:textId="336FB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CA7D66" w:rsidR="0085747A" w:rsidP="009C54AE" w:rsidRDefault="0085747A" w14:paraId="4AF68CC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F0CD38B" w:rsidR="0085747A">
        <w:rPr>
          <w:rFonts w:ascii="Corbel" w:hAnsi="Corbel"/>
          <w:sz w:val="24"/>
          <w:szCs w:val="24"/>
        </w:rPr>
        <w:t xml:space="preserve">* </w:t>
      </w:r>
      <w:r w:rsidRPr="3F0CD38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F0CD38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F0CD38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F0CD38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F0CD38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F0CD38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F0CD38B" w:rsidP="3F0CD38B" w:rsidRDefault="3F0CD38B" w14:paraId="35934F77" w14:textId="013C17B9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CA7D66" w:rsidR="0085747A" w:rsidP="009C54AE" w:rsidRDefault="0085747A" w14:paraId="4B262F9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1.</w:t>
      </w:r>
      <w:r w:rsidRPr="00CA7D66" w:rsidR="00E22FBC">
        <w:rPr>
          <w:rFonts w:ascii="Corbel" w:hAnsi="Corbel"/>
          <w:sz w:val="24"/>
          <w:szCs w:val="24"/>
        </w:rPr>
        <w:t>1</w:t>
      </w:r>
      <w:r w:rsidRPr="00CA7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A7D66" w:rsidR="00923D7D" w:rsidP="009C54AE" w:rsidRDefault="00923D7D" w14:paraId="12FC3A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CA7D66" w:rsidR="00015B8F" w:rsidTr="3F0CD38B" w14:paraId="6BE21B9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015B8F" w14:paraId="7169865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Semestr</w:t>
            </w:r>
          </w:p>
          <w:p w:rsidRPr="00CA7D66" w:rsidR="00015B8F" w:rsidP="00010D7D" w:rsidRDefault="002B5EA0" w14:paraId="7854BC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(</w:t>
            </w:r>
            <w:r w:rsidRPr="00CA7D6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65D28FE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59E704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0EB2160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61040DE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015B8F" w14:paraId="7395CD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54FE5F3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3D98D1E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2ABA230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A7D66" w:rsidR="00015B8F" w:rsidP="00010D7D" w:rsidRDefault="00015B8F" w14:paraId="41DD8FC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7D66">
              <w:rPr>
                <w:rFonts w:ascii="Corbel" w:hAnsi="Corbel"/>
                <w:b/>
                <w:szCs w:val="24"/>
              </w:rPr>
              <w:t>Liczba pkt</w:t>
            </w:r>
            <w:r w:rsidRPr="00CA7D66" w:rsidR="00B90885">
              <w:rPr>
                <w:rFonts w:ascii="Corbel" w:hAnsi="Corbel"/>
                <w:b/>
                <w:szCs w:val="24"/>
              </w:rPr>
              <w:t>.</w:t>
            </w:r>
            <w:r w:rsidRPr="00CA7D6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A7D66" w:rsidR="00015B8F" w:rsidTr="3F0CD38B" w14:paraId="37CC12F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1D4F8B" w14:paraId="5C493636" w14:textId="5A6E7F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7FB1A508" w14:textId="4E6CD3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5D1527EE" w14:textId="3FED75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86780C" w14:paraId="0FA9B167" w14:textId="30AECC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7C076B05" w14:textId="13C0C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43A19E45" w14:textId="64E917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2A4195DC" w14:textId="5D4695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311ED5C4" w14:textId="77E97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A36D47" w14:paraId="06FB8691" w14:textId="529C24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A7D66" w:rsidR="00015B8F" w:rsidP="00010D7D" w:rsidRDefault="00404DAC" w14:paraId="7A660B4A" w14:textId="6D1D61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CA7D66" w:rsidR="00923D7D" w:rsidP="009C54AE" w:rsidRDefault="00923D7D" w14:paraId="5AB3C4D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CA7D66" w:rsidR="0085747A" w:rsidP="00F83B28" w:rsidRDefault="0085747A" w14:paraId="3D92BCC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1.</w:t>
      </w:r>
      <w:r w:rsidRPr="00CA7D66" w:rsidR="00E22FBC">
        <w:rPr>
          <w:rFonts w:ascii="Corbel" w:hAnsi="Corbel"/>
          <w:smallCaps w:val="0"/>
          <w:szCs w:val="24"/>
        </w:rPr>
        <w:t>2</w:t>
      </w:r>
      <w:r w:rsidRPr="00CA7D66" w:rsidR="00F83B28">
        <w:rPr>
          <w:rFonts w:ascii="Corbel" w:hAnsi="Corbel"/>
          <w:smallCaps w:val="0"/>
          <w:szCs w:val="24"/>
        </w:rPr>
        <w:t>.</w:t>
      </w:r>
      <w:r w:rsidRPr="00CA7D66" w:rsidR="00F83B28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 xml:space="preserve">Sposób realizacji zajęć  </w:t>
      </w:r>
    </w:p>
    <w:p w:rsidRPr="00CA7D66" w:rsidR="0085747A" w:rsidP="00F83B28" w:rsidRDefault="00010D7D" w14:paraId="415FF362" w14:textId="7C1C73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 </w:t>
      </w:r>
      <w:r w:rsidRPr="00CA7D66" w:rsidR="00CA7D66">
        <w:rPr>
          <w:rFonts w:ascii="Corbel" w:hAnsi="Corbel" w:eastAsia="MS Gothic" w:cs="MS Gothic"/>
          <w:b w:val="0"/>
          <w:szCs w:val="24"/>
        </w:rPr>
        <w:t xml:space="preserve">x </w:t>
      </w:r>
      <w:r w:rsidRPr="00CA7D66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CA7D66" w:rsidR="0085747A" w:rsidP="00F83B28" w:rsidRDefault="0085747A" w14:paraId="1908C41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D66">
        <w:rPr>
          <w:rFonts w:ascii="Segoe UI Symbol" w:hAnsi="Segoe UI Symbol" w:eastAsia="MS Gothic" w:cs="Segoe UI Symbol"/>
          <w:b w:val="0"/>
          <w:szCs w:val="24"/>
        </w:rPr>
        <w:t>☐</w:t>
      </w:r>
      <w:r w:rsidRPr="00CA7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CA7D66" w:rsidR="0085747A" w:rsidP="009C54AE" w:rsidRDefault="0085747A" w14:paraId="005706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A7D66" w:rsidR="00E22FBC" w:rsidP="3F0CD38B" w:rsidRDefault="00E22FBC" w14:paraId="259062A4" w14:textId="5EFE35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F0CD38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F0CD38B" w:rsidR="00E22FBC">
        <w:rPr>
          <w:rFonts w:ascii="Corbel" w:hAnsi="Corbel"/>
          <w:caps w:val="0"/>
          <w:smallCaps w:val="0"/>
        </w:rPr>
        <w:t>For</w:t>
      </w:r>
      <w:r w:rsidRPr="3F0CD38B" w:rsidR="00445970">
        <w:rPr>
          <w:rFonts w:ascii="Corbel" w:hAnsi="Corbel"/>
          <w:caps w:val="0"/>
          <w:smallCaps w:val="0"/>
        </w:rPr>
        <w:t xml:space="preserve">ma zaliczenia </w:t>
      </w:r>
      <w:r w:rsidRPr="3F0CD38B" w:rsidR="00445970">
        <w:rPr>
          <w:rFonts w:ascii="Corbel" w:hAnsi="Corbel"/>
          <w:caps w:val="0"/>
          <w:smallCaps w:val="0"/>
        </w:rPr>
        <w:t xml:space="preserve">przedmiotu </w:t>
      </w:r>
      <w:r w:rsidRPr="3F0CD38B" w:rsidR="00E22FBC">
        <w:rPr>
          <w:rFonts w:ascii="Corbel" w:hAnsi="Corbel"/>
          <w:caps w:val="0"/>
          <w:smallCaps w:val="0"/>
        </w:rPr>
        <w:t>(</w:t>
      </w:r>
      <w:r w:rsidRPr="3F0CD38B" w:rsidR="00E22FBC">
        <w:rPr>
          <w:rFonts w:ascii="Corbel" w:hAnsi="Corbel"/>
          <w:caps w:val="0"/>
          <w:smallCaps w:val="0"/>
        </w:rPr>
        <w:t xml:space="preserve">z toku) </w:t>
      </w:r>
      <w:r w:rsidRPr="3F0CD38B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</w:p>
    <w:p w:rsidR="00010D7D" w:rsidP="009C54AE" w:rsidRDefault="00010D7D" w14:paraId="3F217A9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39A4B13A" w14:textId="02685DBB">
      <w:pPr>
        <w:pStyle w:val="Punktygwne"/>
        <w:spacing w:before="0" w:after="0"/>
        <w:rPr>
          <w:rFonts w:ascii="Corbel" w:hAnsi="Corbel"/>
          <w:szCs w:val="24"/>
        </w:rPr>
      </w:pPr>
      <w:r w:rsidRPr="00CA7D66">
        <w:rPr>
          <w:rFonts w:ascii="Corbel" w:hAnsi="Corbel"/>
          <w:szCs w:val="24"/>
        </w:rPr>
        <w:t xml:space="preserve">2.Wymagania wstępne </w:t>
      </w:r>
    </w:p>
    <w:p w:rsidRPr="00CA7D66" w:rsidR="00010D7D" w:rsidP="009C54AE" w:rsidRDefault="00010D7D" w14:paraId="78E079D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A7D66" w:rsidR="0085747A" w:rsidTr="3F0CD38B" w14:paraId="077F9DC6" w14:textId="77777777">
        <w:tc>
          <w:tcPr>
            <w:tcW w:w="9670" w:type="dxa"/>
            <w:tcMar/>
          </w:tcPr>
          <w:p w:rsidRPr="00CA7D66" w:rsidR="0085747A" w:rsidP="3F0CD38B" w:rsidRDefault="006C5117" w14:paraId="099DD84C" w14:textId="709B7492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F0CD38B" w:rsidR="006C51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Podstawa programowa z </w:t>
            </w:r>
            <w:r w:rsidRPr="3F0CD38B" w:rsidR="006C51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przedmiotu:</w:t>
            </w:r>
            <w:r w:rsidRPr="3F0CD38B" w:rsidR="006C51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F0CD38B" w:rsidR="00A36D4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„Praca socjalna i jej nowe kierunki”, „Psychopatologia ogólna”. </w:t>
            </w:r>
          </w:p>
        </w:tc>
      </w:tr>
    </w:tbl>
    <w:p w:rsidRPr="00CA7D66" w:rsidR="00153C41" w:rsidP="009C54AE" w:rsidRDefault="00153C41" w14:paraId="45D4775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A7D66" w:rsidR="0085747A" w:rsidP="3F0CD38B" w:rsidRDefault="00010D7D" w14:paraId="02F235B9" w14:textId="3DFE06D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3F0CD38B" w:rsidR="0071620A">
        <w:rPr>
          <w:rFonts w:ascii="Corbel" w:hAnsi="Corbel"/>
        </w:rPr>
        <w:lastRenderedPageBreak/>
        <w:t>3.</w:t>
      </w:r>
      <w:r w:rsidRPr="3F0CD38B" w:rsidR="0085747A">
        <w:rPr>
          <w:rFonts w:ascii="Corbel" w:hAnsi="Corbel"/>
        </w:rPr>
        <w:t xml:space="preserve"> </w:t>
      </w:r>
      <w:r w:rsidRPr="3F0CD38B" w:rsidR="00A84C85">
        <w:rPr>
          <w:rFonts w:ascii="Corbel" w:hAnsi="Corbel"/>
        </w:rPr>
        <w:t xml:space="preserve">cele, efekty uczenia </w:t>
      </w:r>
      <w:r w:rsidRPr="3F0CD38B" w:rsidR="00A84C85">
        <w:rPr>
          <w:rFonts w:ascii="Corbel" w:hAnsi="Corbel"/>
        </w:rPr>
        <w:t>się</w:t>
      </w:r>
      <w:r w:rsidRPr="3F0CD38B" w:rsidR="0085747A">
        <w:rPr>
          <w:rFonts w:ascii="Corbel" w:hAnsi="Corbel"/>
        </w:rPr>
        <w:t xml:space="preserve">,</w:t>
      </w:r>
      <w:r w:rsidRPr="3F0CD38B" w:rsidR="0085747A">
        <w:rPr>
          <w:rFonts w:ascii="Corbel" w:hAnsi="Corbel"/>
        </w:rPr>
        <w:t xml:space="preserve"> treści Programowe i stosowane metody Dydaktyczne</w:t>
      </w:r>
    </w:p>
    <w:p w:rsidRPr="00CA7D66" w:rsidR="0085747A" w:rsidP="009C54AE" w:rsidRDefault="0085747A" w14:paraId="21039EC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A7D66" w:rsidR="0085747A" w:rsidP="009C54AE" w:rsidRDefault="0071620A" w14:paraId="22EEDDFD" w14:textId="77777777">
      <w:pPr>
        <w:pStyle w:val="Podpunkty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3.1 </w:t>
      </w:r>
      <w:r w:rsidRPr="00CA7D66" w:rsidR="00C05F44">
        <w:rPr>
          <w:rFonts w:ascii="Corbel" w:hAnsi="Corbel"/>
          <w:sz w:val="24"/>
          <w:szCs w:val="24"/>
        </w:rPr>
        <w:t>Cele przedmiotu</w:t>
      </w:r>
    </w:p>
    <w:p w:rsidRPr="00CA7D66" w:rsidR="00F83B28" w:rsidP="009C54AE" w:rsidRDefault="00F83B28" w14:paraId="40C6E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CA7D66" w:rsidR="00832049" w:rsidTr="3F0CD38B" w14:paraId="4A486FE2" w14:textId="77777777">
        <w:tc>
          <w:tcPr>
            <w:tcW w:w="845" w:type="dxa"/>
            <w:tcMar/>
            <w:vAlign w:val="center"/>
          </w:tcPr>
          <w:p w:rsidRPr="00CA7D66" w:rsidR="00832049" w:rsidP="00832049" w:rsidRDefault="00832049" w14:paraId="294D77F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A36D47" w:rsidR="00832049" w:rsidP="00A36D47" w:rsidRDefault="00832049" w14:paraId="1C001593" w14:textId="64ECA5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Pr="00CA7D66" w:rsidR="00DF7045" w:rsidTr="3F0CD38B" w14:paraId="08697523" w14:textId="77777777">
        <w:trPr>
          <w:trHeight w:val="703"/>
        </w:trPr>
        <w:tc>
          <w:tcPr>
            <w:tcW w:w="845" w:type="dxa"/>
            <w:tcMar/>
            <w:vAlign w:val="center"/>
          </w:tcPr>
          <w:p w:rsidRPr="00CA7D66" w:rsidR="00DF7045" w:rsidP="00DF7045" w:rsidRDefault="00DF7045" w14:paraId="57F915E1" w14:textId="6695A1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A36D47" w:rsidR="00DF7045" w:rsidP="3F0CD38B" w:rsidRDefault="00DF7045" w14:paraId="09C93E58" w14:textId="199506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F0CD38B" w:rsidR="459D59E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Przedstawienie ról i </w:t>
            </w:r>
            <w:r w:rsidRPr="3F0CD38B" w:rsidR="459D59E0">
              <w:rPr>
                <w:rFonts w:ascii="Corbel" w:hAnsi="Corbel"/>
                <w:b w:val="0"/>
                <w:bCs w:val="0"/>
                <w:sz w:val="24"/>
                <w:szCs w:val="24"/>
              </w:rPr>
              <w:t>funkcji pracownika</w:t>
            </w:r>
            <w:r w:rsidRPr="3F0CD38B" w:rsidR="459D59E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socjalnego w organizowaniu i realizacji różnych form pomocy i wsparcia rodziny z problemem niepełnosprawności i zaburzeń psychicznych</w:t>
            </w:r>
          </w:p>
        </w:tc>
      </w:tr>
    </w:tbl>
    <w:p w:rsidR="00010D7D" w:rsidP="009C54AE" w:rsidRDefault="00010D7D" w14:paraId="36CE83AE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CA7D66" w:rsidR="001D7B54" w:rsidP="009C54AE" w:rsidRDefault="009F4610" w14:paraId="4C2F10F3" w14:textId="0C7670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3.2 </w:t>
      </w:r>
      <w:r w:rsidRPr="00CA7D66" w:rsidR="001D7B54">
        <w:rPr>
          <w:rFonts w:ascii="Corbel" w:hAnsi="Corbel"/>
          <w:b/>
          <w:sz w:val="24"/>
          <w:szCs w:val="24"/>
        </w:rPr>
        <w:t xml:space="preserve">Efekty </w:t>
      </w:r>
      <w:r w:rsidRPr="00CA7D66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A7D66" w:rsidR="001D7B54">
        <w:rPr>
          <w:rFonts w:ascii="Corbel" w:hAnsi="Corbel"/>
          <w:b/>
          <w:sz w:val="24"/>
          <w:szCs w:val="24"/>
        </w:rPr>
        <w:t>dla przedmiotu</w:t>
      </w:r>
      <w:r w:rsidRPr="00CA7D66" w:rsidR="00445970">
        <w:rPr>
          <w:rFonts w:ascii="Corbel" w:hAnsi="Corbel"/>
          <w:sz w:val="24"/>
          <w:szCs w:val="24"/>
        </w:rPr>
        <w:t xml:space="preserve"> </w:t>
      </w:r>
    </w:p>
    <w:p w:rsidRPr="00CA7D66" w:rsidR="001D7B54" w:rsidP="009C54AE" w:rsidRDefault="001D7B54" w14:paraId="44AA0C7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CA7D66" w:rsidR="0085747A" w:rsidTr="0071620A" w14:paraId="5BF0FDB3" w14:textId="77777777">
        <w:tc>
          <w:tcPr>
            <w:tcW w:w="1701" w:type="dxa"/>
            <w:vAlign w:val="center"/>
          </w:tcPr>
          <w:p w:rsidRPr="00CA7D66" w:rsidR="0085747A" w:rsidP="009C54AE" w:rsidRDefault="0085747A" w14:paraId="4AAD61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smallCaps w:val="0"/>
                <w:szCs w:val="24"/>
              </w:rPr>
              <w:t>EK</w:t>
            </w:r>
            <w:r w:rsidRPr="00CA7D66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A7D66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A7D66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CA7D66" w:rsidR="0085747A" w:rsidP="00C05F44" w:rsidRDefault="0085747A" w14:paraId="788C4D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A7D66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CA7D66" w:rsidR="0085747A" w:rsidP="00C05F44" w:rsidRDefault="0085747A" w14:paraId="39891B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A7D66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A7D66" w:rsidR="0085747A" w:rsidTr="005E6E85" w14:paraId="16A6DAA7" w14:textId="77777777">
        <w:tc>
          <w:tcPr>
            <w:tcW w:w="1701" w:type="dxa"/>
          </w:tcPr>
          <w:p w:rsidRPr="00CA7D66" w:rsidR="0085747A" w:rsidP="009C54AE" w:rsidRDefault="0085747A" w14:paraId="4741B4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36D47" w:rsidR="0085747A" w:rsidP="00A36D47" w:rsidRDefault="0088083E" w14:paraId="3EA5A334" w14:textId="312F6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Pr="00A36D47" w:rsidR="00AE024B">
              <w:rPr>
                <w:rFonts w:ascii="Corbel" w:hAnsi="Corbel"/>
                <w:b w:val="0"/>
                <w:smallCaps w:val="0"/>
                <w:szCs w:val="24"/>
              </w:rPr>
              <w:t xml:space="preserve">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:rsidRPr="00CA7D66" w:rsidR="00324721" w:rsidP="00324721" w:rsidRDefault="00324721" w14:paraId="21501498" w14:textId="67E8E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A7D66" w:rsidR="0085747A" w:rsidP="009C54AE" w:rsidRDefault="00AA5A60" w14:paraId="7372D01D" w14:textId="5E496F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CA7D66" w:rsidR="0085747A" w:rsidTr="005E6E85" w14:paraId="198A82D5" w14:textId="77777777">
        <w:tc>
          <w:tcPr>
            <w:tcW w:w="1701" w:type="dxa"/>
          </w:tcPr>
          <w:p w:rsidRPr="00CA7D66" w:rsidR="0085747A" w:rsidP="009C54AE" w:rsidRDefault="0085747A" w14:paraId="1A1F04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36D47" w:rsidR="0085747A" w:rsidP="00A36D47" w:rsidRDefault="0088083E" w14:paraId="3304EEB2" w14:textId="035825B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Pr="00A36D47" w:rsidR="00995A87">
              <w:rPr>
                <w:rFonts w:ascii="Corbel" w:hAnsi="Corbel"/>
                <w:sz w:val="24"/>
                <w:szCs w:val="24"/>
              </w:rPr>
              <w:t>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:rsidRPr="00CA7D66" w:rsidR="0085747A" w:rsidP="009C54AE" w:rsidRDefault="00AA5A60" w14:paraId="5F45F30F" w14:textId="4190FF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CA7D66" w:rsidR="0085747A" w:rsidTr="005E6E85" w14:paraId="34F445F6" w14:textId="77777777">
        <w:tc>
          <w:tcPr>
            <w:tcW w:w="1701" w:type="dxa"/>
          </w:tcPr>
          <w:p w:rsidRPr="00CA7D66" w:rsidR="0085747A" w:rsidP="009C54AE" w:rsidRDefault="0085747A" w14:paraId="71C9ECEF" w14:textId="7671E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CA7D66" w:rsidR="00A2632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A36D47" w:rsidR="0085747A" w:rsidP="00A36D47" w:rsidRDefault="0088083E" w14:paraId="6A937892" w14:textId="35EB55FB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A36D47" w:rsidR="003C49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tworzyć sieci współpracy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ze specjalistami pracującymi z osobami chorymi i niepełnosprawnymi intelektualnie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</w:t>
            </w:r>
            <w:r w:rsidRPr="00A36D47" w:rsidR="003C49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poziomie mikro-mezzo i makro otoczenia, wykorzystując różne kanały 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komunikacji. Potrafi działań z wykorzystaniem </w:t>
            </w:r>
            <w:r w:rsidRPr="00A36D47" w:rsidR="00077EDF">
              <w:rPr>
                <w:rFonts w:ascii="Corbel" w:hAnsi="Corbel" w:cs="Calibri"/>
                <w:color w:val="000000"/>
                <w:sz w:val="24"/>
                <w:szCs w:val="24"/>
              </w:rPr>
              <w:t>system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Pr="00A36D47" w:rsidR="00077ED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normatywn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Pr="00A36D47" w:rsidR="00077ED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wybran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Pr="00A36D47" w:rsidR="00077ED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 i reguł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CA7D66" w:rsidR="00324721" w:rsidP="00324721" w:rsidRDefault="00324721" w14:paraId="03166A04" w14:textId="67535D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CA7D66" w:rsidR="0085747A" w:rsidP="009C54AE" w:rsidRDefault="00AA5A60" w14:paraId="7C391CD7" w14:textId="698FD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C49B8">
              <w:rPr>
                <w:rFonts w:ascii="Corbel" w:hAnsi="Corbel"/>
                <w:b w:val="0"/>
                <w:smallCaps w:val="0"/>
                <w:szCs w:val="24"/>
              </w:rPr>
              <w:t>K08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Pr="00CA7D66" w:rsidR="00AA5A60" w:rsidP="009C54AE" w:rsidRDefault="00AA5A60" w14:paraId="36855AAC" w14:textId="2843D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Pr="00CA7D66" w:rsidR="005D486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:rsidRPr="00CA7D66" w:rsidR="0085747A" w:rsidP="009C54AE" w:rsidRDefault="0085747A" w14:paraId="1A2CC1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A7D66" w:rsidR="0085747A" w:rsidP="009C54AE" w:rsidRDefault="00675843" w14:paraId="41FB37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>3.3</w:t>
      </w:r>
      <w:r w:rsidRPr="00CA7D66" w:rsidR="001D7B54">
        <w:rPr>
          <w:rFonts w:ascii="Corbel" w:hAnsi="Corbel"/>
          <w:b/>
          <w:sz w:val="24"/>
          <w:szCs w:val="24"/>
        </w:rPr>
        <w:t xml:space="preserve"> </w:t>
      </w:r>
      <w:r w:rsidRPr="00CA7D66" w:rsidR="0085747A">
        <w:rPr>
          <w:rFonts w:ascii="Corbel" w:hAnsi="Corbel"/>
          <w:b/>
          <w:sz w:val="24"/>
          <w:szCs w:val="24"/>
        </w:rPr>
        <w:t>T</w:t>
      </w:r>
      <w:r w:rsidRPr="00CA7D66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CA7D66" w:rsidR="007327BD">
        <w:rPr>
          <w:rFonts w:ascii="Corbel" w:hAnsi="Corbel"/>
          <w:sz w:val="24"/>
          <w:szCs w:val="24"/>
        </w:rPr>
        <w:t xml:space="preserve">  </w:t>
      </w:r>
    </w:p>
    <w:p w:rsidRPr="00CA7D66" w:rsidR="0085747A" w:rsidP="009C54AE" w:rsidRDefault="0085747A" w14:paraId="5D7CFDC3" w14:textId="45EE54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F0CD38B" w:rsidR="0085747A">
        <w:rPr>
          <w:rFonts w:ascii="Corbel" w:hAnsi="Corbel"/>
          <w:sz w:val="24"/>
          <w:szCs w:val="24"/>
        </w:rPr>
        <w:t xml:space="preserve">Problematyka wykładu </w:t>
      </w:r>
      <w:r w:rsidRPr="3F0CD38B" w:rsidR="3E1A8CEA">
        <w:rPr>
          <w:rFonts w:ascii="Corbel" w:hAnsi="Corbel"/>
          <w:sz w:val="24"/>
          <w:szCs w:val="24"/>
        </w:rPr>
        <w:t>- nie dotyczy</w:t>
      </w:r>
    </w:p>
    <w:p w:rsidR="3F0CD38B" w:rsidP="3F0CD38B" w:rsidRDefault="3F0CD38B" w14:paraId="35B6D3B0" w14:textId="401931E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CA7D66" w:rsidR="0085747A" w:rsidP="009C54AE" w:rsidRDefault="0085747A" w14:paraId="621708A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F0CD38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F0CD38B" w:rsidR="009F4610">
        <w:rPr>
          <w:rFonts w:ascii="Corbel" w:hAnsi="Corbel"/>
          <w:sz w:val="24"/>
          <w:szCs w:val="24"/>
        </w:rPr>
        <w:t xml:space="preserve">, </w:t>
      </w:r>
      <w:r w:rsidRPr="3F0CD38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6"/>
      </w:tblGrid>
      <w:tr w:rsidRPr="00CA7D66" w:rsidR="0085747A" w:rsidTr="00243438" w14:paraId="6B400DAC" w14:textId="77777777">
        <w:tc>
          <w:tcPr>
            <w:tcW w:w="9186" w:type="dxa"/>
          </w:tcPr>
          <w:p w:rsidRPr="00CA7D66" w:rsidR="0085747A" w:rsidP="009C54AE" w:rsidRDefault="0085747A" w14:paraId="3BE56AD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A7D66" w:rsidR="00AF4430" w:rsidTr="00243438" w14:paraId="676B23F6" w14:textId="77777777">
        <w:tc>
          <w:tcPr>
            <w:tcW w:w="9186" w:type="dxa"/>
          </w:tcPr>
          <w:p w:rsidRPr="00185C35" w:rsidR="00AF4430" w:rsidP="00185C35" w:rsidRDefault="00AF4430" w14:paraId="13596457" w14:textId="424A2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Niepełnosprawność w sensie biologicznym, społecznym i prawnym</w:t>
            </w:r>
          </w:p>
        </w:tc>
      </w:tr>
      <w:tr w:rsidRPr="00CA7D66" w:rsidR="00AF4430" w:rsidTr="00243438" w14:paraId="497CB3CF" w14:textId="77777777">
        <w:tc>
          <w:tcPr>
            <w:tcW w:w="9186" w:type="dxa"/>
          </w:tcPr>
          <w:p w:rsidRPr="00185C35" w:rsidR="00AF4430" w:rsidP="00185C35" w:rsidRDefault="00AF4430" w14:paraId="144F83B7" w14:textId="43B86C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Problemy i potrzeby osób z zaburzeniami psychicznymi oraz ich funkcjonowanie w rodzinie i społeczeństwie</w:t>
            </w:r>
          </w:p>
        </w:tc>
      </w:tr>
      <w:tr w:rsidRPr="00CA7D66" w:rsidR="00AF4430" w:rsidTr="00243438" w14:paraId="4E10B4D4" w14:textId="77777777">
        <w:tc>
          <w:tcPr>
            <w:tcW w:w="9186" w:type="dxa"/>
          </w:tcPr>
          <w:p w:rsidRPr="00185C35" w:rsidR="00AF4430" w:rsidP="00185C35" w:rsidRDefault="00AF4430" w14:paraId="500AEC1B" w14:textId="58444A9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Problematyka wsparcia społecznego osób niepełnosprawnych intelektualnie i psychicznie w wybranych aktach prawnych</w:t>
            </w:r>
          </w:p>
        </w:tc>
      </w:tr>
      <w:tr w:rsidRPr="00CA7D66" w:rsidR="00CA7D66" w:rsidTr="00CA7D66" w14:paraId="3CE58041" w14:textId="77777777">
        <w:tc>
          <w:tcPr>
            <w:tcW w:w="9186" w:type="dxa"/>
          </w:tcPr>
          <w:p w:rsidRPr="00185C35" w:rsidR="00CA7D66" w:rsidP="00185C35" w:rsidRDefault="00CA7D66" w14:paraId="6FB2E4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Podstawy prawne wsparcia dla osób niepełnosprawnych i psychicznie chorych. Zadania administracji rządowej i samorządowej</w:t>
            </w:r>
          </w:p>
        </w:tc>
      </w:tr>
      <w:tr w:rsidRPr="00CA7D66" w:rsidR="00CA7D66" w:rsidTr="00CA7D66" w14:paraId="0A6EE5D6" w14:textId="77777777">
        <w:tc>
          <w:tcPr>
            <w:tcW w:w="9186" w:type="dxa"/>
          </w:tcPr>
          <w:p w:rsidRPr="00185C35" w:rsidR="00CA7D66" w:rsidP="00185C35" w:rsidRDefault="00CA7D66" w14:paraId="4B760A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lastRenderedPageBreak/>
              <w:t>Pomoc społeczna i usługi na rzecz rodzin z osobą niepełnosprawną intelektualnie i chorą psychicznie</w:t>
            </w:r>
          </w:p>
        </w:tc>
      </w:tr>
      <w:tr w:rsidRPr="00CA7D66" w:rsidR="00CA7D66" w:rsidTr="00CA7D66" w14:paraId="0B5A8CC7" w14:textId="77777777">
        <w:tc>
          <w:tcPr>
            <w:tcW w:w="9186" w:type="dxa"/>
          </w:tcPr>
          <w:p w:rsidRPr="00185C35" w:rsidR="00CA7D66" w:rsidP="00185C35" w:rsidRDefault="00CA7D66" w14:paraId="5B73FA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Instytucje świadczące pomoc na rzecz osób niepełnosprawnych intelektualnie i chorych psychicznie</w:t>
            </w:r>
          </w:p>
        </w:tc>
      </w:tr>
      <w:tr w:rsidRPr="00CA7D66" w:rsidR="00CA7D66" w:rsidTr="00CA7D66" w14:paraId="00A6560E" w14:textId="77777777">
        <w:tc>
          <w:tcPr>
            <w:tcW w:w="9186" w:type="dxa"/>
          </w:tcPr>
          <w:p w:rsidRPr="00185C35" w:rsidR="00CA7D66" w:rsidP="00185C35" w:rsidRDefault="00CA7D66" w14:paraId="2BD760B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Pracownik socjalny jako organizator i koordynator środowiskowego programu pomocy i wsparcia dla rodzin z problemem niepełnosprawności</w:t>
            </w:r>
          </w:p>
        </w:tc>
      </w:tr>
      <w:tr w:rsidRPr="00CA7D66" w:rsidR="00CA7D66" w:rsidTr="00CA7D66" w14:paraId="18F6A99D" w14:textId="77777777">
        <w:tc>
          <w:tcPr>
            <w:tcW w:w="9186" w:type="dxa"/>
          </w:tcPr>
          <w:p w:rsidRPr="00185C35" w:rsidR="00CA7D66" w:rsidP="00185C35" w:rsidRDefault="00CA7D66" w14:paraId="083FF7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Standardy pracy socjalnej z osobami niepełnosprawnymi oraz ich rodzinami</w:t>
            </w:r>
          </w:p>
        </w:tc>
      </w:tr>
      <w:tr w:rsidRPr="00CA7D66" w:rsidR="00CA7D66" w:rsidTr="00CA7D66" w14:paraId="2495B7D8" w14:textId="77777777">
        <w:tc>
          <w:tcPr>
            <w:tcW w:w="9186" w:type="dxa"/>
          </w:tcPr>
          <w:p w:rsidRPr="00185C35" w:rsidR="00CA7D66" w:rsidP="00185C35" w:rsidRDefault="00CA7D66" w14:paraId="49D5A7D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Podmioty ekonomii społecznej i organizacje pozarządowe w systemie wsparcia i integracji osób z zaburzeniami psychicznymi</w:t>
            </w:r>
          </w:p>
        </w:tc>
      </w:tr>
      <w:tr w:rsidRPr="00CA7D66" w:rsidR="00CA7D66" w:rsidTr="00CA7D66" w14:paraId="78AC2FD4" w14:textId="77777777">
        <w:tc>
          <w:tcPr>
            <w:tcW w:w="9186" w:type="dxa"/>
          </w:tcPr>
          <w:p w:rsidRPr="00185C35" w:rsidR="00CA7D66" w:rsidP="00185C35" w:rsidRDefault="00CA7D66" w14:paraId="1EBAA08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Wybrane projekty wspierania osób z niepełnosprawnością intelektualną i zaburzeniami psychicznymi</w:t>
            </w:r>
          </w:p>
        </w:tc>
      </w:tr>
    </w:tbl>
    <w:p w:rsidRPr="00CA7D66" w:rsidR="0085747A" w:rsidP="009C54AE" w:rsidRDefault="0085747A" w14:paraId="71F60D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A7D66" w:rsidR="0085747A" w:rsidP="009C54AE" w:rsidRDefault="009F4610" w14:paraId="077EEA3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3.4 Metody dydaktyczne</w:t>
      </w:r>
      <w:r w:rsidRPr="00CA7D66">
        <w:rPr>
          <w:rFonts w:ascii="Corbel" w:hAnsi="Corbel"/>
          <w:b w:val="0"/>
          <w:smallCaps w:val="0"/>
          <w:szCs w:val="24"/>
        </w:rPr>
        <w:t xml:space="preserve"> </w:t>
      </w:r>
    </w:p>
    <w:p w:rsidRPr="00CA7D66" w:rsidR="00AD55F8" w:rsidP="00AD55F8" w:rsidRDefault="00AD55F8" w14:paraId="4B3E02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85C35" w:rsidR="00AD55F8" w:rsidP="3F0CD38B" w:rsidRDefault="00AD55F8" w14:paraId="0F06F71C" w14:textId="7DD44460">
      <w:pPr>
        <w:pStyle w:val="Punktygwne"/>
        <w:spacing w:before="0" w:after="0"/>
        <w:rPr>
          <w:rFonts w:ascii="Corbel" w:hAnsi="Corbel"/>
          <w:b w:val="0"/>
          <w:bCs w:val="0"/>
          <w:i w:val="1"/>
          <w:iCs w:val="1"/>
          <w:sz w:val="20"/>
          <w:szCs w:val="20"/>
        </w:rPr>
      </w:pPr>
      <w:r w:rsidRPr="3F0CD38B" w:rsidR="00AD55F8">
        <w:rPr>
          <w:rFonts w:ascii="Corbel" w:hAnsi="Corbel"/>
          <w:b w:val="0"/>
          <w:bCs w:val="0"/>
          <w:i w:val="1"/>
          <w:iCs w:val="1"/>
          <w:sz w:val="20"/>
          <w:szCs w:val="20"/>
        </w:rPr>
        <w:t xml:space="preserve">Ćwiczenia: analiza tekstów z </w:t>
      </w:r>
      <w:r w:rsidRPr="3F0CD38B" w:rsidR="00AD55F8">
        <w:rPr>
          <w:rFonts w:ascii="Corbel" w:hAnsi="Corbel"/>
          <w:b w:val="0"/>
          <w:bCs w:val="0"/>
          <w:i w:val="1"/>
          <w:iCs w:val="1"/>
          <w:sz w:val="20"/>
          <w:szCs w:val="20"/>
        </w:rPr>
        <w:t>dyskusją, praca</w:t>
      </w:r>
      <w:r w:rsidRPr="3F0CD38B" w:rsidR="00AD55F8">
        <w:rPr>
          <w:rFonts w:ascii="Corbel" w:hAnsi="Corbel"/>
          <w:b w:val="0"/>
          <w:bCs w:val="0"/>
          <w:i w:val="1"/>
          <w:iCs w:val="1"/>
          <w:sz w:val="20"/>
          <w:szCs w:val="20"/>
        </w:rPr>
        <w:t xml:space="preserve"> w grupach</w:t>
      </w:r>
    </w:p>
    <w:p w:rsidRPr="00CA7D66" w:rsidR="00E21E7D" w:rsidP="009C54AE" w:rsidRDefault="00E21E7D" w14:paraId="458C4F8E" w14:textId="1942A3B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Pr="00CA7D66" w:rsidR="0085747A" w:rsidP="00AD55F8" w:rsidRDefault="00153C41" w14:paraId="2B0D9FE5" w14:textId="24E6435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b w:val="0"/>
          <w:i/>
          <w:sz w:val="20"/>
          <w:szCs w:val="20"/>
        </w:rPr>
        <w:t xml:space="preserve"> </w:t>
      </w:r>
      <w:r w:rsidRPr="00CA7D66" w:rsidR="00C61DC5">
        <w:rPr>
          <w:rFonts w:ascii="Corbel" w:hAnsi="Corbel"/>
          <w:smallCaps w:val="0"/>
          <w:szCs w:val="24"/>
        </w:rPr>
        <w:t xml:space="preserve">4. </w:t>
      </w:r>
      <w:r w:rsidRPr="00CA7D66" w:rsidR="0085747A">
        <w:rPr>
          <w:rFonts w:ascii="Corbel" w:hAnsi="Corbel"/>
          <w:smallCaps w:val="0"/>
          <w:szCs w:val="24"/>
        </w:rPr>
        <w:t>METODY I KRYTERIA OCENY</w:t>
      </w:r>
      <w:r w:rsidRPr="00CA7D66" w:rsidR="009F4610">
        <w:rPr>
          <w:rFonts w:ascii="Corbel" w:hAnsi="Corbel"/>
          <w:smallCaps w:val="0"/>
          <w:szCs w:val="24"/>
        </w:rPr>
        <w:t xml:space="preserve"> </w:t>
      </w:r>
    </w:p>
    <w:p w:rsidRPr="00CA7D66" w:rsidR="00923D7D" w:rsidP="009C54AE" w:rsidRDefault="00923D7D" w14:paraId="44BBD99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A7D66" w:rsidR="0085747A" w:rsidP="009C54AE" w:rsidRDefault="0085747A" w14:paraId="7596BD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4.1 Sposoby weryfikacji efektów </w:t>
      </w:r>
      <w:r w:rsidRPr="00CA7D66" w:rsidR="00C05F44">
        <w:rPr>
          <w:rFonts w:ascii="Corbel" w:hAnsi="Corbel"/>
          <w:smallCaps w:val="0"/>
          <w:szCs w:val="24"/>
        </w:rPr>
        <w:t>uczenia się</w:t>
      </w:r>
    </w:p>
    <w:p w:rsidRPr="00CA7D66" w:rsidR="0085747A" w:rsidP="009C54AE" w:rsidRDefault="0085747A" w14:paraId="32FF6D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CA7D66" w:rsidR="0085747A" w:rsidTr="00C05F44" w14:paraId="76C928A5" w14:textId="77777777">
        <w:tc>
          <w:tcPr>
            <w:tcW w:w="1985" w:type="dxa"/>
            <w:vAlign w:val="center"/>
          </w:tcPr>
          <w:p w:rsidRPr="00CA7D66" w:rsidR="0085747A" w:rsidP="009C54AE" w:rsidRDefault="0071620A" w14:paraId="0C059A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CA7D66" w:rsidR="0085747A" w:rsidP="009C54AE" w:rsidRDefault="00F974DA" w14:paraId="4E012F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A7D66" w:rsidR="0085747A" w:rsidP="009C54AE" w:rsidRDefault="009F4610" w14:paraId="1E87D8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A7D66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CA7D66" w:rsidR="00923D7D" w:rsidP="009C54AE" w:rsidRDefault="0085747A" w14:paraId="5C9ADC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A7D66" w:rsidR="0085747A" w:rsidP="009C54AE" w:rsidRDefault="0085747A" w14:paraId="3C17C4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CA7D66" w:rsidR="0085747A" w:rsidTr="00C05F44" w14:paraId="1C103491" w14:textId="77777777">
        <w:tc>
          <w:tcPr>
            <w:tcW w:w="1985" w:type="dxa"/>
          </w:tcPr>
          <w:p w:rsidRPr="00CA7D66" w:rsidR="0085747A" w:rsidP="009C54AE" w:rsidRDefault="0085747A" w14:paraId="1E2940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A7D66" w:rsidR="0085747A" w:rsidP="009C54AE" w:rsidRDefault="00185C35" w14:paraId="71957A61" w14:textId="0C5B8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5C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:rsidRPr="00CA7D66" w:rsidR="003B12DE" w:rsidP="009C54AE" w:rsidRDefault="003B12DE" w14:paraId="2FA79984" w14:textId="1FE8B3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:rsidRPr="00CA7D66" w:rsidR="000152B4" w:rsidP="009C54AE" w:rsidRDefault="000152B4" w14:paraId="4BB93AC3" w14:textId="0ECA9A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CA7D66" w:rsidR="0085747A" w:rsidTr="00C05F44" w14:paraId="42369CFB" w14:textId="77777777">
        <w:tc>
          <w:tcPr>
            <w:tcW w:w="1985" w:type="dxa"/>
          </w:tcPr>
          <w:p w:rsidRPr="00CA7D66" w:rsidR="0085747A" w:rsidP="009C54AE" w:rsidRDefault="0085747A" w14:paraId="269858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 02</w:t>
            </w:r>
          </w:p>
          <w:p w:rsidRPr="00CA7D66" w:rsidR="000152B4" w:rsidP="009C54AE" w:rsidRDefault="000152B4" w14:paraId="34BD5D77" w14:textId="151221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CA7D66" w:rsidR="000152B4" w:rsidP="000152B4" w:rsidRDefault="000152B4" w14:paraId="150EA6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Kolokwium</w:t>
            </w:r>
          </w:p>
          <w:p w:rsidRPr="00CA7D66" w:rsidR="0085747A" w:rsidP="000152B4" w:rsidRDefault="000152B4" w14:paraId="5FB7804F" w14:textId="6E14CD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CA7D66" w:rsidR="0085747A" w:rsidP="009C54AE" w:rsidRDefault="000152B4" w14:paraId="1DC24DFD" w14:textId="5D453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CA7D66" w:rsidR="00923D7D" w:rsidP="009C54AE" w:rsidRDefault="00923D7D" w14:paraId="44311A4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A7D66" w:rsidR="0085747A" w:rsidP="009C54AE" w:rsidRDefault="003E1941" w14:paraId="2AC91DF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4.2 </w:t>
      </w:r>
      <w:r w:rsidRPr="00CA7D66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CA7D66" w:rsidR="00923D7D">
        <w:rPr>
          <w:rFonts w:ascii="Corbel" w:hAnsi="Corbel"/>
          <w:smallCaps w:val="0"/>
          <w:szCs w:val="24"/>
        </w:rPr>
        <w:t xml:space="preserve"> </w:t>
      </w:r>
    </w:p>
    <w:p w:rsidRPr="00CA7D66" w:rsidR="00923D7D" w:rsidP="009C54AE" w:rsidRDefault="00923D7D" w14:paraId="009015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A7D66" w:rsidR="0085747A" w:rsidTr="3F0CD38B" w14:paraId="7C6FBE04" w14:textId="77777777">
        <w:tc>
          <w:tcPr>
            <w:tcW w:w="9670" w:type="dxa"/>
            <w:tcMar/>
          </w:tcPr>
          <w:p w:rsidRPr="00CA7D66" w:rsidR="00CB2EE4" w:rsidP="00CB2EE4" w:rsidRDefault="00CB2EE4" w14:paraId="0F2288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Pr="00CA7D66" w:rsidR="00CB2EE4" w:rsidP="3F0CD38B" w:rsidRDefault="00CB2EE4" w14:paraId="3AD10E69" w14:textId="3AFA490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70A4B8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40% oceny </w:t>
            </w:r>
            <w:r w:rsidRPr="3F0CD38B" w:rsidR="70A4B8BB">
              <w:rPr>
                <w:rFonts w:ascii="Corbel" w:hAnsi="Corbel"/>
                <w:b w:val="0"/>
                <w:bCs w:val="0"/>
                <w:caps w:val="0"/>
                <w:smallCaps w:val="0"/>
              </w:rPr>
              <w:t>aktywność w</w:t>
            </w:r>
            <w:r w:rsidRPr="3F0CD38B" w:rsidR="70A4B8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trakcie zajęć</w:t>
            </w:r>
          </w:p>
          <w:p w:rsidRPr="00CA7D66" w:rsidR="0085747A" w:rsidP="009C54AE" w:rsidRDefault="00CB2EE4" w14:paraId="51E94102" w14:textId="5F214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CA7D66" w:rsidR="0085747A" w:rsidP="009C54AE" w:rsidRDefault="0085747A" w14:paraId="65D9AC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A7D66" w:rsidR="009F4610" w:rsidP="009C54AE" w:rsidRDefault="0085747A" w14:paraId="6ACB8AC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5. </w:t>
      </w:r>
      <w:r w:rsidRPr="00CA7D66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A7D66" w:rsidR="0085747A" w:rsidP="009C54AE" w:rsidRDefault="0085747A" w14:paraId="1D9926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CA7D66" w:rsidR="0085747A" w:rsidTr="003E1941" w14:paraId="108539C3" w14:textId="77777777">
        <w:tc>
          <w:tcPr>
            <w:tcW w:w="4962" w:type="dxa"/>
            <w:vAlign w:val="center"/>
          </w:tcPr>
          <w:p w:rsidRPr="00CA7D66" w:rsidR="0085747A" w:rsidP="009C54AE" w:rsidRDefault="00C61DC5" w14:paraId="17640D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CA7D6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CA7D66" w:rsidR="0085747A" w:rsidP="009C54AE" w:rsidRDefault="00C61DC5" w14:paraId="7476E6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CA7D6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A7D66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CA7D66" w:rsidR="0085747A" w:rsidTr="00923D7D" w14:paraId="4B53BF00" w14:textId="77777777">
        <w:tc>
          <w:tcPr>
            <w:tcW w:w="4962" w:type="dxa"/>
          </w:tcPr>
          <w:p w:rsidRPr="00CA7D66" w:rsidR="0085747A" w:rsidP="009C54AE" w:rsidRDefault="00C61DC5" w14:paraId="62059B78" w14:textId="60AA9C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</w:t>
            </w:r>
            <w:r w:rsidRPr="00CA7D66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7D66" w:rsidR="003F205D">
              <w:rPr>
                <w:rFonts w:ascii="Corbel" w:hAnsi="Corbel"/>
                <w:sz w:val="24"/>
                <w:szCs w:val="24"/>
              </w:rPr>
              <w:t>z </w:t>
            </w:r>
            <w:r w:rsidRPr="00CA7D66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A7D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CA7D66" w:rsidR="0085747A" w:rsidP="009C54AE" w:rsidRDefault="0086780C" w14:paraId="0C2A3C30" w14:textId="5165FB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A7D66" w:rsidR="00C61DC5" w:rsidTr="00923D7D" w14:paraId="2C340D1C" w14:textId="77777777">
        <w:tc>
          <w:tcPr>
            <w:tcW w:w="4962" w:type="dxa"/>
          </w:tcPr>
          <w:p w:rsidRPr="00CA7D66" w:rsidR="00C61DC5" w:rsidP="009C54AE" w:rsidRDefault="00C61DC5" w14:paraId="66D33A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CA7D66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CA7D66" w:rsidR="00C61DC5" w:rsidP="009C54AE" w:rsidRDefault="00C61DC5" w14:paraId="5072FA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CA7D66" w:rsidR="00C61DC5" w:rsidP="009C54AE" w:rsidRDefault="00F118FC" w14:paraId="65EF664A" w14:textId="7206E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CA7D66" w:rsidR="00C61DC5" w:rsidTr="00923D7D" w14:paraId="26853995" w14:textId="77777777">
        <w:tc>
          <w:tcPr>
            <w:tcW w:w="4962" w:type="dxa"/>
          </w:tcPr>
          <w:p w:rsidRPr="00CA7D66" w:rsidR="0071620A" w:rsidP="009C54AE" w:rsidRDefault="00C61DC5" w14:paraId="63E7B8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CA7D66" w:rsidR="00C61DC5" w:rsidP="009C54AE" w:rsidRDefault="00C61DC5" w14:paraId="4B8C8C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CA7D66" w:rsidR="00C61DC5" w:rsidP="009C54AE" w:rsidRDefault="0086780C" w14:paraId="69E8E424" w14:textId="78BBA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CA7D66" w:rsidR="0085747A" w:rsidTr="00923D7D" w14:paraId="4F10DAD1" w14:textId="77777777">
        <w:tc>
          <w:tcPr>
            <w:tcW w:w="4962" w:type="dxa"/>
          </w:tcPr>
          <w:p w:rsidRPr="00CA7D66" w:rsidR="0085747A" w:rsidP="009C54AE" w:rsidRDefault="0085747A" w14:paraId="5FFED0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CA7D66" w:rsidR="0085747A" w:rsidP="009C54AE" w:rsidRDefault="0056228A" w14:paraId="4D8A55F8" w14:textId="2EC19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CA7D66" w:rsidR="0085747A" w:rsidTr="00923D7D" w14:paraId="3C1B20E5" w14:textId="77777777">
        <w:tc>
          <w:tcPr>
            <w:tcW w:w="4962" w:type="dxa"/>
          </w:tcPr>
          <w:p w:rsidRPr="00CA7D66" w:rsidR="0085747A" w:rsidP="009C54AE" w:rsidRDefault="0085747A" w14:paraId="54A767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CA7D66" w:rsidR="0085747A" w:rsidP="009C54AE" w:rsidRDefault="0056228A" w14:paraId="354BE84A" w14:textId="1BFDD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CA7D66" w:rsidR="0085747A" w:rsidP="009C54AE" w:rsidRDefault="00923D7D" w14:paraId="77C9CC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7D6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CA7D66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CA7D66" w:rsidR="003E1941" w:rsidP="009C54AE" w:rsidRDefault="003E1941" w14:paraId="13A421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F0CD38B" w:rsidRDefault="3F0CD38B" w14:paraId="7F0CAE03" w14:textId="619521DC">
      <w:r>
        <w:br w:type="page"/>
      </w:r>
    </w:p>
    <w:p w:rsidRPr="00CA7D66" w:rsidR="0085747A" w:rsidP="009C54AE" w:rsidRDefault="0071620A" w14:paraId="1AB53ED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6. </w:t>
      </w:r>
      <w:r w:rsidRPr="00CA7D66" w:rsidR="0085747A">
        <w:rPr>
          <w:rFonts w:ascii="Corbel" w:hAnsi="Corbel"/>
          <w:smallCaps w:val="0"/>
          <w:szCs w:val="24"/>
        </w:rPr>
        <w:t>PRAKTYKI ZAWO</w:t>
      </w:r>
      <w:r w:rsidRPr="00CA7D66" w:rsidR="009D3F3B">
        <w:rPr>
          <w:rFonts w:ascii="Corbel" w:hAnsi="Corbel"/>
          <w:smallCaps w:val="0"/>
          <w:szCs w:val="24"/>
        </w:rPr>
        <w:t>DOWE W RAMACH PRZEDMIOTU</w:t>
      </w:r>
    </w:p>
    <w:p w:rsidRPr="00CA7D66" w:rsidR="0085747A" w:rsidP="009C54AE" w:rsidRDefault="0085747A" w14:paraId="3637654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A7D66" w:rsidR="003C6DB7" w:rsidTr="003C6DB7" w14:paraId="7554F567" w14:textId="77777777">
        <w:trPr>
          <w:trHeight w:val="397"/>
        </w:trPr>
        <w:tc>
          <w:tcPr>
            <w:tcW w:w="3544" w:type="dxa"/>
          </w:tcPr>
          <w:p w:rsidRPr="00CA7D66" w:rsidR="003C6DB7" w:rsidP="003C6DB7" w:rsidRDefault="003C6DB7" w14:paraId="0634A1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3C6DB7" w:rsidR="003C6DB7" w:rsidP="003C6DB7" w:rsidRDefault="003C6DB7" w14:paraId="2C348166" w14:textId="1877B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CA7D66" w:rsidR="003C6DB7" w:rsidTr="003C6DB7" w14:paraId="60CA066D" w14:textId="77777777">
        <w:trPr>
          <w:trHeight w:val="397"/>
        </w:trPr>
        <w:tc>
          <w:tcPr>
            <w:tcW w:w="3544" w:type="dxa"/>
          </w:tcPr>
          <w:p w:rsidRPr="00CA7D66" w:rsidR="003C6DB7" w:rsidP="003C6DB7" w:rsidRDefault="003C6DB7" w14:paraId="57575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3C6DB7" w:rsidR="003C6DB7" w:rsidP="003C6DB7" w:rsidRDefault="003C6DB7" w14:paraId="4CD6A022" w14:textId="43CE12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CA7D66" w:rsidR="003E1941" w:rsidP="009C54AE" w:rsidRDefault="003E1941" w14:paraId="416567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A7D66" w:rsidR="0085747A" w:rsidP="009C54AE" w:rsidRDefault="00675843" w14:paraId="6A4B11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7. </w:t>
      </w:r>
      <w:r w:rsidRPr="00CA7D66" w:rsidR="0085747A">
        <w:rPr>
          <w:rFonts w:ascii="Corbel" w:hAnsi="Corbel"/>
          <w:smallCaps w:val="0"/>
          <w:szCs w:val="24"/>
        </w:rPr>
        <w:t>LITERATURA</w:t>
      </w:r>
      <w:r w:rsidRPr="00CA7D66">
        <w:rPr>
          <w:rFonts w:ascii="Corbel" w:hAnsi="Corbel"/>
          <w:smallCaps w:val="0"/>
          <w:szCs w:val="24"/>
        </w:rPr>
        <w:t xml:space="preserve"> </w:t>
      </w:r>
    </w:p>
    <w:p w:rsidRPr="00CA7D66" w:rsidR="00675843" w:rsidP="009C54AE" w:rsidRDefault="00675843" w14:paraId="5CEBAE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A7D66" w:rsidR="00E42303" w:rsidTr="3F0CD38B" w14:paraId="4561C00F" w14:textId="77777777">
        <w:trPr>
          <w:trHeight w:val="397"/>
        </w:trPr>
        <w:tc>
          <w:tcPr>
            <w:tcW w:w="7513" w:type="dxa"/>
            <w:tcMar/>
          </w:tcPr>
          <w:p w:rsidRPr="00185C35" w:rsidR="00556FED" w:rsidP="00185C35" w:rsidRDefault="00E42303" w14:paraId="418F1021" w14:textId="0C2F1A2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F0CD38B" w:rsidR="67EC6515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3F0CD38B" w:rsidP="3F0CD38B" w:rsidRDefault="3F0CD38B" w14:paraId="512EEEFD" w14:textId="1FB1B4A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185C35" w:rsidR="00BF6719" w:rsidP="3F0CD38B" w:rsidRDefault="00BF6719" w14:paraId="060B1AB8" w14:textId="2373AFE7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6E46DC58">
              <w:rPr>
                <w:rFonts w:ascii="Corbel" w:hAnsi="Corbel"/>
                <w:b w:val="0"/>
                <w:bCs w:val="0"/>
                <w:caps w:val="0"/>
                <w:smallCaps w:val="0"/>
              </w:rPr>
              <w:t>Ja</w:t>
            </w:r>
            <w:r w:rsidRPr="3F0CD38B" w:rsidR="120D74AC">
              <w:rPr>
                <w:rFonts w:ascii="Corbel" w:hAnsi="Corbel"/>
                <w:b w:val="0"/>
                <w:bCs w:val="0"/>
                <w:caps w:val="0"/>
                <w:smallCaps w:val="0"/>
              </w:rPr>
              <w:t>unus</w:t>
            </w:r>
            <w:r w:rsidRPr="3F0CD38B" w:rsidR="581808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E46DC58">
              <w:rPr>
                <w:rFonts w:ascii="Corbel" w:hAnsi="Corbel"/>
                <w:b w:val="0"/>
                <w:bCs w:val="0"/>
                <w:caps w:val="0"/>
                <w:smallCaps w:val="0"/>
              </w:rPr>
              <w:t>E.</w:t>
            </w:r>
            <w:r w:rsidRPr="3F0CD38B" w:rsidR="581808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E46DC58">
              <w:rPr>
                <w:rFonts w:ascii="Corbel" w:hAnsi="Corbel"/>
                <w:b w:val="0"/>
                <w:bCs w:val="0"/>
                <w:caps w:val="0"/>
                <w:smallCaps w:val="0"/>
              </w:rPr>
              <w:t>(2018</w:t>
            </w:r>
            <w:r w:rsidRPr="3F0CD38B" w:rsidR="6E46DC58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3F0CD38B" w:rsidR="123EBC6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E46DC5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Terapia</w:t>
            </w:r>
            <w:r w:rsidRPr="3F0CD38B" w:rsidR="6E46DC5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zajęciowa osób z niepełnosprawnością intelektualna</w:t>
            </w:r>
            <w:r w:rsidRPr="3F0CD38B" w:rsidR="5818089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3F0CD38B" w:rsidR="581808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Warszawa: </w:t>
            </w:r>
            <w:r w:rsidRPr="3F0CD38B" w:rsidR="6E46DC58">
              <w:rPr>
                <w:rFonts w:ascii="Corbel" w:hAnsi="Corbel"/>
                <w:b w:val="0"/>
                <w:bCs w:val="0"/>
                <w:caps w:val="0"/>
                <w:smallCaps w:val="0"/>
              </w:rPr>
              <w:t>PZWL.</w:t>
            </w:r>
          </w:p>
          <w:p w:rsidR="00742340" w:rsidP="3F0CD38B" w:rsidRDefault="00556FED" w14:paraId="7D622E59" w14:textId="02BC64DC">
            <w:pPr>
              <w:pStyle w:val="Punktygwne"/>
              <w:spacing w:before="0" w:after="0"/>
              <w:ind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Kaczmarek, G i in.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(2020). </w:t>
            </w:r>
            <w:r w:rsidRPr="3F0CD38B" w:rsidR="48E349F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Standard pracy socjalnej z osobą z niepełnosprawnością i jej rodzina z uwzględnieniem osób z zaburzeniami psychicznymi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Wrzos</w:t>
            </w:r>
            <w:r w:rsidRPr="3F0CD38B" w:rsidR="48E349F5">
              <w:rPr>
                <w:rFonts w:ascii="Corbel" w:hAnsi="Corbel"/>
                <w:caps w:val="0"/>
                <w:smallCaps w:val="0"/>
                <w:color w:val="000000" w:themeColor="text1" w:themeTint="FF" w:themeShade="FF"/>
              </w:rPr>
              <w:t>.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185C35" w:rsidR="006F4480" w:rsidP="3F0CD38B" w:rsidRDefault="00742340" w14:paraId="7F485688" w14:textId="49026ED1">
            <w:pPr>
              <w:pStyle w:val="Punktygwne"/>
              <w:spacing w:before="0" w:after="0"/>
              <w:ind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>https://www.wrzos.org.pl/projekt1.18/download/SPS%20ON%20usp.pdf</w:t>
            </w:r>
          </w:p>
          <w:p w:rsidRPr="00185C35" w:rsidR="00E42303" w:rsidP="3F0CD38B" w:rsidRDefault="006F4480" w14:paraId="58F26440" w14:textId="72F6D376">
            <w:pPr>
              <w:pStyle w:val="Punktygwne"/>
              <w:spacing w:before="0" w:after="0"/>
              <w:ind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Podgórska-Jachnik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D., Pietras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T.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(2014). </w:t>
            </w:r>
            <w:r w:rsidRPr="3F0CD38B" w:rsidR="6192F33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Praca socjalna z osobami z   </w:t>
            </w:r>
            <w:r w:rsidRPr="3F0CD38B" w:rsidR="6192F33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zaburzeniami psychicznymi</w:t>
            </w:r>
            <w:r w:rsidRPr="3F0CD38B" w:rsidR="6192F33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i ich rodzinami</w:t>
            </w:r>
            <w:r w:rsidRPr="3F0CD38B" w:rsidR="2BF63DB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Warszawa: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Centrum Rozwoju Zasobów Ludzkich.</w:t>
            </w:r>
          </w:p>
          <w:p w:rsidRPr="00742340" w:rsidR="00E42303" w:rsidP="3F0CD38B" w:rsidRDefault="006F4480" w14:paraId="589ACAC5" w14:textId="74027264">
            <w:pPr>
              <w:pStyle w:val="Punktygwne"/>
              <w:spacing w:before="0" w:after="0"/>
              <w:ind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Wrona S.,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Rottermund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J.</w:t>
            </w:r>
            <w:r w:rsidRPr="3F0CD38B" w:rsidR="34DFF00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(2017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3F0CD38B" w:rsidR="7CB2D2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192F33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Praca</w:t>
            </w:r>
            <w:r w:rsidRPr="3F0CD38B" w:rsidR="6192F33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na rzecz osób niepełnosprawnych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Sosnowiec: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Wyższa Szkoła 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Humanitas</w:t>
            </w:r>
            <w:r w:rsidRPr="3F0CD38B" w:rsidR="6192F334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Pr="00CA7D66" w:rsidR="00E42303" w:rsidTr="3F0CD38B" w14:paraId="0F03BD80" w14:textId="77777777">
        <w:trPr>
          <w:trHeight w:val="397"/>
        </w:trPr>
        <w:tc>
          <w:tcPr>
            <w:tcW w:w="7513" w:type="dxa"/>
            <w:tcMar/>
          </w:tcPr>
          <w:p w:rsidRPr="00185C35" w:rsidR="00BF6719" w:rsidP="00185C35" w:rsidRDefault="00E42303" w14:paraId="3011CCF9" w14:textId="77777777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185C35" w:rsidR="00BF6719" w:rsidP="3F0CD38B" w:rsidRDefault="00E42303" w14:paraId="5DF8F326" w14:textId="43C37FCF">
            <w:pPr>
              <w:spacing w:before="120" w:after="120" w:line="240" w:lineRule="auto"/>
              <w:ind w:firstLine="0"/>
              <w:jc w:val="both"/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</w:pP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Rynkowska,</w:t>
            </w:r>
            <w:r w:rsidRPr="3F0CD38B" w:rsidR="3935225F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</w:t>
            </w: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D</w:t>
            </w: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., </w:t>
            </w: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Błaszczuk,K</w:t>
            </w: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.(2014). </w:t>
            </w:r>
            <w:r w:rsidRPr="3F0CD38B" w:rsidR="6E46DC58">
              <w:rPr>
                <w:rFonts w:ascii="Corbel" w:hAnsi="Corbel" w:eastAsia="Times New Roman" w:cs="Calibri" w:cstheme="minorAscii"/>
                <w:i w:val="1"/>
                <w:iCs w:val="1"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Pr="3F0CD38B" w:rsidR="6E46DC5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.</w:t>
            </w:r>
            <w:r w:rsidRPr="3F0CD38B" w:rsidR="2BF63DBB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:rsidRPr="00742340" w:rsidR="00E37F66" w:rsidP="3F0CD38B" w:rsidRDefault="00BF6719" w14:paraId="2CF5233E" w14:textId="408522CA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Rynkowska,</w:t>
            </w:r>
            <w:r w:rsidRPr="3F0CD38B" w:rsidR="2A706A66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 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D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., 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Błaszczuk,K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.(2016). 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</w:rPr>
              <w:t>Problemy społeczne i opiekuńcze seniorów i ich rodzin. Studium socjologiczne na przykładzie opinii pracowników socjalnych.</w:t>
            </w:r>
            <w:r w:rsidRPr="3F0CD38B" w:rsidR="2BF63DBB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 Rzeszów: </w:t>
            </w:r>
            <w:r w:rsidRPr="3F0CD38B" w:rsidR="6E46DC5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Wydawnictwo Uniwersytetu Rzeszowskiego</w:t>
            </w:r>
            <w:r w:rsidRPr="3F0CD38B" w:rsidR="2BF63DBB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.</w:t>
            </w:r>
          </w:p>
          <w:p w:rsidRPr="00742340" w:rsidR="00E42303" w:rsidP="3F0CD38B" w:rsidRDefault="00AF2F8A" w14:paraId="5211C6C8" w14:textId="48995959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0CD38B" w:rsidR="3126B2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Świderska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3F0CD38B" w:rsidR="7DA6E4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M.</w:t>
            </w:r>
            <w:r w:rsidRPr="3F0CD38B" w:rsidR="4ADB911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3F0CD38B" w:rsidR="48E349F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2013).</w:t>
            </w:r>
            <w:r w:rsidRPr="3F0CD38B" w:rsidR="3CF93F3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F0CD38B" w:rsidR="3126B26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Formy wspierania dzieci i dorosłych upośledzonych intelektualnie</w:t>
            </w:r>
            <w:r w:rsidRPr="3F0CD38B" w:rsidR="3126B26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„Pedagogika Rodziny” 2013, nr 3(1)</w:t>
            </w:r>
            <w:r w:rsidRPr="3F0CD38B" w:rsidR="2BF63DB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CA7D66" w:rsidR="0085747A" w:rsidP="009C54AE" w:rsidRDefault="0085747A" w14:paraId="43A4E7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A7D66" w:rsidR="0085747A" w:rsidP="00F83B28" w:rsidRDefault="0085747A" w14:paraId="2863ADF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7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CA7D66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F04E9" w:rsidP="00C16ABF" w:rsidRDefault="002F04E9" w14:paraId="563E6B7C" w14:textId="77777777">
      <w:pPr>
        <w:spacing w:after="0" w:line="240" w:lineRule="auto"/>
      </w:pPr>
      <w:r>
        <w:separator/>
      </w:r>
    </w:p>
  </w:endnote>
  <w:endnote w:type="continuationSeparator" w:id="0">
    <w:p w:rsidR="002F04E9" w:rsidP="00C16ABF" w:rsidRDefault="002F04E9" w14:paraId="42FFB7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F04E9" w:rsidP="00C16ABF" w:rsidRDefault="002F04E9" w14:paraId="107FFC2C" w14:textId="77777777">
      <w:pPr>
        <w:spacing w:after="0" w:line="240" w:lineRule="auto"/>
      </w:pPr>
      <w:r>
        <w:separator/>
      </w:r>
    </w:p>
  </w:footnote>
  <w:footnote w:type="continuationSeparator" w:id="0">
    <w:p w:rsidR="002F04E9" w:rsidP="00C16ABF" w:rsidRDefault="002F04E9" w14:paraId="4627406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6EB78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52221967">
    <w:abstractNumId w:val="0"/>
  </w:num>
  <w:num w:numId="2" w16cid:durableId="14427470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D7D"/>
    <w:rsid w:val="000152B4"/>
    <w:rsid w:val="00015B8F"/>
    <w:rsid w:val="0001618B"/>
    <w:rsid w:val="00022ECE"/>
    <w:rsid w:val="00042A51"/>
    <w:rsid w:val="00042D2E"/>
    <w:rsid w:val="00044C82"/>
    <w:rsid w:val="0007043B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E14FB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33AE"/>
    <w:rsid w:val="001640A7"/>
    <w:rsid w:val="00164FA7"/>
    <w:rsid w:val="00166A03"/>
    <w:rsid w:val="001718A7"/>
    <w:rsid w:val="001737CF"/>
    <w:rsid w:val="00176083"/>
    <w:rsid w:val="00185C35"/>
    <w:rsid w:val="00192F37"/>
    <w:rsid w:val="001A70D2"/>
    <w:rsid w:val="001D4F8B"/>
    <w:rsid w:val="001D657B"/>
    <w:rsid w:val="001D7B54"/>
    <w:rsid w:val="001E0209"/>
    <w:rsid w:val="001F2CA2"/>
    <w:rsid w:val="001F653A"/>
    <w:rsid w:val="00201140"/>
    <w:rsid w:val="002144C0"/>
    <w:rsid w:val="0022477D"/>
    <w:rsid w:val="002278A9"/>
    <w:rsid w:val="002336F9"/>
    <w:rsid w:val="0024028F"/>
    <w:rsid w:val="00243438"/>
    <w:rsid w:val="00244ABC"/>
    <w:rsid w:val="00256A03"/>
    <w:rsid w:val="00281FF2"/>
    <w:rsid w:val="002857DE"/>
    <w:rsid w:val="00291567"/>
    <w:rsid w:val="002A22BF"/>
    <w:rsid w:val="002A2389"/>
    <w:rsid w:val="002A2C8D"/>
    <w:rsid w:val="002A671D"/>
    <w:rsid w:val="002B4D55"/>
    <w:rsid w:val="002B5EA0"/>
    <w:rsid w:val="002B6119"/>
    <w:rsid w:val="002C1F06"/>
    <w:rsid w:val="002D3375"/>
    <w:rsid w:val="002D73D4"/>
    <w:rsid w:val="002F02A3"/>
    <w:rsid w:val="002F04E9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C49B8"/>
    <w:rsid w:val="003C6DB7"/>
    <w:rsid w:val="003D18A9"/>
    <w:rsid w:val="003D6CE2"/>
    <w:rsid w:val="003E1941"/>
    <w:rsid w:val="003E2FC7"/>
    <w:rsid w:val="003E2FE6"/>
    <w:rsid w:val="003E49D5"/>
    <w:rsid w:val="003E4BA7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528F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6FED"/>
    <w:rsid w:val="0056228A"/>
    <w:rsid w:val="0056696D"/>
    <w:rsid w:val="0059484D"/>
    <w:rsid w:val="005A0855"/>
    <w:rsid w:val="005A0927"/>
    <w:rsid w:val="005A133C"/>
    <w:rsid w:val="005A3196"/>
    <w:rsid w:val="005C080F"/>
    <w:rsid w:val="005C55E5"/>
    <w:rsid w:val="005C696A"/>
    <w:rsid w:val="005D4868"/>
    <w:rsid w:val="005E6E85"/>
    <w:rsid w:val="005F03D1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6F4480"/>
    <w:rsid w:val="00706544"/>
    <w:rsid w:val="007072BA"/>
    <w:rsid w:val="0071620A"/>
    <w:rsid w:val="00724677"/>
    <w:rsid w:val="00725459"/>
    <w:rsid w:val="007327BD"/>
    <w:rsid w:val="00734608"/>
    <w:rsid w:val="0074234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16"/>
    <w:rsid w:val="007B3A86"/>
    <w:rsid w:val="007C3299"/>
    <w:rsid w:val="007C3BCC"/>
    <w:rsid w:val="007C4546"/>
    <w:rsid w:val="007D6E56"/>
    <w:rsid w:val="007F4155"/>
    <w:rsid w:val="00801BDE"/>
    <w:rsid w:val="0081554D"/>
    <w:rsid w:val="0081707E"/>
    <w:rsid w:val="00820B4F"/>
    <w:rsid w:val="00832049"/>
    <w:rsid w:val="008449B3"/>
    <w:rsid w:val="00853272"/>
    <w:rsid w:val="008552A2"/>
    <w:rsid w:val="0085747A"/>
    <w:rsid w:val="00866E04"/>
    <w:rsid w:val="0086780C"/>
    <w:rsid w:val="0088083E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262E3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6D47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3B52"/>
    <w:rsid w:val="00B06142"/>
    <w:rsid w:val="00B135B1"/>
    <w:rsid w:val="00B220A7"/>
    <w:rsid w:val="00B3130B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0291"/>
    <w:rsid w:val="00BB520A"/>
    <w:rsid w:val="00BD3869"/>
    <w:rsid w:val="00BD66E9"/>
    <w:rsid w:val="00BD6FF4"/>
    <w:rsid w:val="00BE2E05"/>
    <w:rsid w:val="00BF2C41"/>
    <w:rsid w:val="00BF6719"/>
    <w:rsid w:val="00C058B4"/>
    <w:rsid w:val="00C05F44"/>
    <w:rsid w:val="00C131B5"/>
    <w:rsid w:val="00C15E5C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A7D66"/>
    <w:rsid w:val="00CB2EE4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65A7"/>
    <w:rsid w:val="00E37F66"/>
    <w:rsid w:val="00E4230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175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0D74AC"/>
    <w:rsid w:val="123EBC60"/>
    <w:rsid w:val="161A0364"/>
    <w:rsid w:val="2A706A66"/>
    <w:rsid w:val="2BF63DBB"/>
    <w:rsid w:val="3126B26C"/>
    <w:rsid w:val="34DFF00C"/>
    <w:rsid w:val="3885CFB2"/>
    <w:rsid w:val="3935225F"/>
    <w:rsid w:val="3CF93F3B"/>
    <w:rsid w:val="3E1A8CEA"/>
    <w:rsid w:val="3E98882D"/>
    <w:rsid w:val="3F0CD38B"/>
    <w:rsid w:val="459D59E0"/>
    <w:rsid w:val="45BA8793"/>
    <w:rsid w:val="48E349F5"/>
    <w:rsid w:val="4ADB9117"/>
    <w:rsid w:val="55AF2A3E"/>
    <w:rsid w:val="5818089E"/>
    <w:rsid w:val="6192F334"/>
    <w:rsid w:val="67EC6515"/>
    <w:rsid w:val="6E46DC58"/>
    <w:rsid w:val="70A4B8BB"/>
    <w:rsid w:val="7A259327"/>
    <w:rsid w:val="7A259327"/>
    <w:rsid w:val="7CB2D2D9"/>
    <w:rsid w:val="7DA6E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rsid w:val="00556FED"/>
  </w:style>
  <w:style w:type="paragraph" w:styleId="NormalnyWeb">
    <w:name w:val="Normal (Web)"/>
    <w:basedOn w:val="Normalny"/>
    <w:uiPriority w:val="99"/>
    <w:unhideWhenUsed/>
    <w:rsid w:val="00556FED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5D0-BAAF-4698-A380-1F9391C47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E1F82-FF7D-460B-B0A4-F6CD5CE08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219CE-F499-4C23-8630-9919CB40568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2021-09-12T14:33:00.0000000Z</dcterms:created>
  <dcterms:modified xsi:type="dcterms:W3CDTF">2024-08-12T10:36:41.7047304Z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