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D19A7F9" w:rsidRDefault="00997F14" w14:paraId="4FA0394E" w14:textId="4127F106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Hlk54734875" w:id="0"/>
      <w:r w:rsidRPr="3D19A7F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D19A7F9" w:rsidR="00D8678B">
        <w:rPr>
          <w:rFonts w:ascii="Corbel" w:hAnsi="Corbel"/>
          <w:i w:val="1"/>
          <w:iCs w:val="1"/>
        </w:rPr>
        <w:t xml:space="preserve">Załącznik nr </w:t>
      </w:r>
      <w:r w:rsidRPr="3D19A7F9" w:rsidR="006F31E2">
        <w:rPr>
          <w:rFonts w:ascii="Corbel" w:hAnsi="Corbel"/>
          <w:i w:val="1"/>
          <w:iCs w:val="1"/>
        </w:rPr>
        <w:t>1.5</w:t>
      </w:r>
      <w:r w:rsidRPr="3D19A7F9" w:rsidR="00D8678B">
        <w:rPr>
          <w:rFonts w:ascii="Corbel" w:hAnsi="Corbel"/>
          <w:i w:val="1"/>
          <w:iCs w:val="1"/>
        </w:rPr>
        <w:t xml:space="preserve"> do Zarządzenia</w:t>
      </w:r>
      <w:r w:rsidRPr="3D19A7F9" w:rsidR="0052306A">
        <w:rPr>
          <w:rFonts w:ascii="Corbel" w:hAnsi="Corbel"/>
          <w:i w:val="1"/>
          <w:iCs w:val="1"/>
        </w:rPr>
        <w:t xml:space="preserve"> Rektora UR</w:t>
      </w:r>
      <w:r w:rsidRPr="3D19A7F9" w:rsidR="00CD6897">
        <w:rPr>
          <w:rFonts w:ascii="Corbel" w:hAnsi="Corbel"/>
          <w:i w:val="1"/>
          <w:iCs w:val="1"/>
        </w:rPr>
        <w:t xml:space="preserve"> </w:t>
      </w:r>
      <w:r w:rsidRPr="3D19A7F9" w:rsidR="00CD6897">
        <w:rPr>
          <w:rFonts w:ascii="Corbel" w:hAnsi="Corbel"/>
          <w:i w:val="1"/>
          <w:iCs w:val="1"/>
        </w:rPr>
        <w:t xml:space="preserve">nr </w:t>
      </w:r>
      <w:r w:rsidRPr="3D19A7F9" w:rsidR="00CF0774">
        <w:rPr>
          <w:rFonts w:ascii="Corbel" w:hAnsi="Corbel" w:cs="Arial"/>
        </w:rPr>
        <w:t>7</w:t>
      </w:r>
      <w:r w:rsidRPr="3D19A7F9" w:rsidR="00CF0774">
        <w:rPr>
          <w:rFonts w:ascii="Corbel" w:hAnsi="Corbel" w:cs="Arial"/>
        </w:rPr>
        <w:t>/2023</w:t>
      </w:r>
    </w:p>
    <w:p w:rsidRPr="009C54AE" w:rsidR="0085747A" w:rsidP="009C54AE" w:rsidRDefault="0085747A" w14:paraId="50C3526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3D19A7F9" w:rsidRDefault="0071620A" w14:paraId="703E31C8" w14:textId="19A50D2C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3D19A7F9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3D19A7F9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3D19A7F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D19A7F9" w:rsidR="00B24360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3D19A7F9" w:rsidR="00BB26AF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3D19A7F9" w:rsidR="00B2436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D19A7F9" w:rsidR="00BB26AF">
        <w:rPr>
          <w:rFonts w:ascii="Corbel" w:hAnsi="Corbel"/>
          <w:i w:val="1"/>
          <w:iCs w:val="1"/>
          <w:smallCaps w:val="1"/>
          <w:sz w:val="24"/>
          <w:szCs w:val="24"/>
        </w:rPr>
        <w:t>6</w:t>
      </w:r>
    </w:p>
    <w:p w:rsidR="0052306A" w:rsidP="3D19A7F9" w:rsidRDefault="00B24360" w14:paraId="041B595A" w14:textId="1329C6CD">
      <w:pPr>
        <w:spacing w:after="0"/>
        <w:ind w:left="4956" w:firstLine="708"/>
        <w:rPr>
          <w:rFonts w:ascii="Corbel" w:hAnsi="Corbel"/>
          <w:i w:val="1"/>
          <w:iCs w:val="1"/>
          <w:sz w:val="20"/>
          <w:szCs w:val="20"/>
        </w:rPr>
      </w:pPr>
      <w:r w:rsidRPr="3D19A7F9" w:rsidR="750D5F8D">
        <w:rPr>
          <w:sz w:val="18"/>
          <w:szCs w:val="18"/>
        </w:rPr>
        <w:t xml:space="preserve">    </w:t>
      </w:r>
      <w:r w:rsidRPr="3D19A7F9" w:rsidR="00B24360">
        <w:rPr>
          <w:sz w:val="18"/>
          <w:szCs w:val="18"/>
        </w:rPr>
        <w:t>(skrajne daty)</w:t>
      </w:r>
    </w:p>
    <w:p w:rsidR="00445970" w:rsidP="0052306A" w:rsidRDefault="00445970" w14:paraId="710C23BD" w14:textId="41CC46BB">
      <w:pPr>
        <w:spacing w:after="0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642B3">
        <w:rPr>
          <w:rFonts w:ascii="Corbel" w:hAnsi="Corbel"/>
          <w:sz w:val="20"/>
          <w:szCs w:val="20"/>
        </w:rPr>
        <w:t>202</w:t>
      </w:r>
      <w:r w:rsidR="00BB26AF">
        <w:rPr>
          <w:rFonts w:ascii="Corbel" w:hAnsi="Corbel"/>
          <w:sz w:val="20"/>
          <w:szCs w:val="20"/>
        </w:rPr>
        <w:t>5</w:t>
      </w:r>
      <w:r w:rsidR="00D5074E">
        <w:rPr>
          <w:rFonts w:ascii="Corbel" w:hAnsi="Corbel"/>
          <w:sz w:val="20"/>
          <w:szCs w:val="20"/>
        </w:rPr>
        <w:t>/202</w:t>
      </w:r>
      <w:r w:rsidR="00BB26AF">
        <w:rPr>
          <w:rFonts w:ascii="Corbel" w:hAnsi="Corbel"/>
          <w:sz w:val="20"/>
          <w:szCs w:val="20"/>
        </w:rPr>
        <w:t>6</w:t>
      </w:r>
    </w:p>
    <w:p w:rsidRPr="00B24360" w:rsidR="0052306A" w:rsidP="0052306A" w:rsidRDefault="0052306A" w14:paraId="19A2CB4A" w14:textId="77777777">
      <w:pPr>
        <w:spacing w:after="0"/>
        <w:jc w:val="center"/>
      </w:pPr>
    </w:p>
    <w:p w:rsidRPr="009C54AE" w:rsidR="0085747A" w:rsidP="009C54AE" w:rsidRDefault="0071620A" w14:paraId="6D4E7C8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9034B" w:rsidTr="00C642B3" w14:paraId="5AB999D2" w14:textId="77777777">
        <w:tc>
          <w:tcPr>
            <w:tcW w:w="2694" w:type="dxa"/>
            <w:vAlign w:val="center"/>
          </w:tcPr>
          <w:p w:rsidRPr="009C54AE" w:rsidR="00F9034B" w:rsidP="00F9034B" w:rsidRDefault="00F9034B" w14:paraId="770D0B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A1DB2" w:rsidR="00F9034B" w:rsidP="00F9034B" w:rsidRDefault="00BB26AF" w14:paraId="4A813ACD" w14:textId="1C23DA9B">
            <w:pPr>
              <w:pStyle w:val="Odpowiedzi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BB26AF">
              <w:rPr>
                <w:rFonts w:ascii="Corbel" w:hAnsi="Corbel"/>
                <w:sz w:val="24"/>
                <w:szCs w:val="24"/>
                <w:lang w:eastAsia="pl-PL"/>
              </w:rPr>
              <w:t>Adaptacja i rehabilitacja społeczna osób starszych oraz z niepełnosprawnościami w DPS</w:t>
            </w:r>
          </w:p>
        </w:tc>
      </w:tr>
      <w:tr w:rsidRPr="009C54AE" w:rsidR="00F9034B" w:rsidTr="00C642B3" w14:paraId="046014C8" w14:textId="77777777">
        <w:tc>
          <w:tcPr>
            <w:tcW w:w="2694" w:type="dxa"/>
            <w:vAlign w:val="center"/>
          </w:tcPr>
          <w:p w:rsidRPr="009C54AE" w:rsidR="00F9034B" w:rsidP="00F9034B" w:rsidRDefault="00F9034B" w14:paraId="1D4EF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F9034B" w:rsidR="00F9034B" w:rsidP="00F9034B" w:rsidRDefault="00F9034B" w14:paraId="7913B6FE" w14:textId="77777777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P2S[4]F_04</w:t>
            </w:r>
          </w:p>
        </w:tc>
      </w:tr>
      <w:tr w:rsidRPr="009C54AE" w:rsidR="00F9034B" w:rsidTr="00C642B3" w14:paraId="2BABFE96" w14:textId="77777777">
        <w:tc>
          <w:tcPr>
            <w:tcW w:w="2694" w:type="dxa"/>
            <w:vAlign w:val="center"/>
          </w:tcPr>
          <w:p w:rsidRPr="009C54AE" w:rsidR="00F9034B" w:rsidP="00F9034B" w:rsidRDefault="00F9034B" w14:paraId="7509DC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F9034B" w14:paraId="16573C2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F9034B" w:rsidTr="00C642B3" w14:paraId="3A27DD97" w14:textId="77777777">
        <w:tc>
          <w:tcPr>
            <w:tcW w:w="2694" w:type="dxa"/>
            <w:vAlign w:val="center"/>
          </w:tcPr>
          <w:p w:rsidRPr="009C54AE" w:rsidR="00F9034B" w:rsidP="00F9034B" w:rsidRDefault="00F9034B" w14:paraId="005286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132452" w14:paraId="78FDC2D2" w14:textId="76F3F6F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245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Pr="009C54AE" w:rsidR="00F9034B" w:rsidTr="00C642B3" w14:paraId="10E56A80" w14:textId="77777777">
        <w:tc>
          <w:tcPr>
            <w:tcW w:w="2694" w:type="dxa"/>
            <w:vAlign w:val="center"/>
          </w:tcPr>
          <w:p w:rsidRPr="009C54AE" w:rsidR="00F9034B" w:rsidP="00F9034B" w:rsidRDefault="00F9034B" w14:paraId="266CAF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A06696" w14:paraId="32A5777B" w14:textId="6074E26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ocjalna</w:t>
            </w:r>
          </w:p>
        </w:tc>
      </w:tr>
      <w:tr w:rsidRPr="009C54AE" w:rsidR="00F9034B" w:rsidTr="00C642B3" w14:paraId="5B4AD97E" w14:textId="77777777">
        <w:tc>
          <w:tcPr>
            <w:tcW w:w="2694" w:type="dxa"/>
            <w:vAlign w:val="center"/>
          </w:tcPr>
          <w:p w:rsidRPr="009C54AE" w:rsidR="00F9034B" w:rsidP="00F9034B" w:rsidRDefault="00F9034B" w14:paraId="4C336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F9034B" w14:paraId="6B3E979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Pr="009C54AE" w:rsidR="00F9034B" w:rsidTr="00C642B3" w14:paraId="3131E086" w14:textId="77777777">
        <w:tc>
          <w:tcPr>
            <w:tcW w:w="2694" w:type="dxa"/>
            <w:vAlign w:val="center"/>
          </w:tcPr>
          <w:p w:rsidRPr="009C54AE" w:rsidR="00F9034B" w:rsidP="00F9034B" w:rsidRDefault="00F9034B" w14:paraId="61869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A06696" w14:paraId="041B950E" w14:textId="57AB443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Pr="009C54AE" w:rsidR="00F9034B" w:rsidTr="00C642B3" w14:paraId="1D90DC22" w14:textId="77777777">
        <w:tc>
          <w:tcPr>
            <w:tcW w:w="2694" w:type="dxa"/>
            <w:vAlign w:val="center"/>
          </w:tcPr>
          <w:p w:rsidRPr="009C54AE" w:rsidR="00F9034B" w:rsidP="00F9034B" w:rsidRDefault="00F9034B" w14:paraId="617F55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A06696" w14:paraId="6CFF69F5" w14:textId="76F85B9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Pr="009C54AE" w:rsidR="00F9034B" w:rsidTr="00C642B3" w14:paraId="6AFA7436" w14:textId="77777777">
        <w:tc>
          <w:tcPr>
            <w:tcW w:w="2694" w:type="dxa"/>
            <w:vAlign w:val="center"/>
          </w:tcPr>
          <w:p w:rsidRPr="009C54AE" w:rsidR="00F9034B" w:rsidP="00F9034B" w:rsidRDefault="00F9034B" w14:paraId="5959CF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D82B82" w14:paraId="656EE956" w14:textId="6E50EE0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Pr="009C54AE" w:rsidR="00F9034B" w:rsidTr="00C642B3" w14:paraId="7B245F14" w14:textId="77777777">
        <w:tc>
          <w:tcPr>
            <w:tcW w:w="2694" w:type="dxa"/>
            <w:vAlign w:val="center"/>
          </w:tcPr>
          <w:p w:rsidRPr="009C54AE" w:rsidR="00F9034B" w:rsidP="00F9034B" w:rsidRDefault="00F9034B" w14:paraId="25493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A06696" w14:paraId="041029E8" w14:textId="790F94A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Pr="009C54AE" w:rsidR="00F9034B" w:rsidTr="00C642B3" w14:paraId="1881318C" w14:textId="77777777">
        <w:tc>
          <w:tcPr>
            <w:tcW w:w="2694" w:type="dxa"/>
            <w:vAlign w:val="center"/>
          </w:tcPr>
          <w:p w:rsidRPr="009C54AE" w:rsidR="00F9034B" w:rsidP="00F9034B" w:rsidRDefault="00F9034B" w14:paraId="3D606C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206AF" w:rsidR="00F9034B" w:rsidP="00F9034B" w:rsidRDefault="00A06696" w14:paraId="37216DE1" w14:textId="70D0C8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8B654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206AF" w:rsidR="00F90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C642B3" w:rsidTr="00C642B3" w14:paraId="74ABD358" w14:textId="77777777">
        <w:tc>
          <w:tcPr>
            <w:tcW w:w="2694" w:type="dxa"/>
            <w:vAlign w:val="center"/>
          </w:tcPr>
          <w:p w:rsidRPr="009C54AE" w:rsidR="00C642B3" w:rsidP="00C642B3" w:rsidRDefault="00C642B3" w14:paraId="2F5695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642B3" w:rsidP="00C642B3" w:rsidRDefault="0052306A" w14:paraId="27AEB6E9" w14:textId="286039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Pr="009C54AE" w:rsidR="00C642B3" w:rsidTr="00C642B3" w14:paraId="48763F23" w14:textId="77777777">
        <w:tc>
          <w:tcPr>
            <w:tcW w:w="2694" w:type="dxa"/>
            <w:vAlign w:val="center"/>
          </w:tcPr>
          <w:p w:rsidRPr="009C54AE" w:rsidR="00C642B3" w:rsidP="00C642B3" w:rsidRDefault="00C642B3" w14:paraId="7ED7DA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642B3" w:rsidP="00C642B3" w:rsidRDefault="0052306A" w14:paraId="39F35E52" w14:textId="03731F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:rsidRPr="009C54AE" w:rsidR="00923D7D" w:rsidP="00F9034B" w:rsidRDefault="0085747A" w14:paraId="7B61094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D19A7F9" w:rsidR="0085747A">
        <w:rPr>
          <w:rFonts w:ascii="Corbel" w:hAnsi="Corbel"/>
          <w:sz w:val="24"/>
          <w:szCs w:val="24"/>
        </w:rPr>
        <w:t xml:space="preserve">* </w:t>
      </w:r>
      <w:r w:rsidRPr="3D19A7F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D19A7F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D19A7F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D19A7F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D19A7F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D19A7F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D19A7F9" w:rsidP="3D19A7F9" w:rsidRDefault="3D19A7F9" w14:paraId="30EAD6DA" w14:textId="1EE9C46A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4AD509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F997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1008"/>
        <w:gridCol w:w="1189"/>
        <w:gridCol w:w="1505"/>
      </w:tblGrid>
      <w:tr w:rsidRPr="009C54AE" w:rsidR="00015B8F" w:rsidTr="3D19A7F9" w14:paraId="6492517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D334A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B82E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CB43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EB2C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2081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623CD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69E50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93C8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6C86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6D3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128C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D19A7F9" w14:paraId="0223B73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F9034B" w14:paraId="5C4C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2E2C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97175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9034B" w14:paraId="70C69D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9CE5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20E4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CFBBA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2FCA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46901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9034B" w14:paraId="1B5AB6CE" w14:textId="5CBBC5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F9034B" w:rsidRDefault="00923D7D" w14:paraId="2F3832D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A0319A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53D18" w:rsidP="00F83B28" w:rsidRDefault="00453D18" w14:paraId="2C220D69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Cs/>
          <w:szCs w:val="24"/>
        </w:rPr>
      </w:pPr>
    </w:p>
    <w:p w:rsidR="0085747A" w:rsidP="00F83B28" w:rsidRDefault="00F9034B" w14:paraId="03FB16D3" w14:textId="44F19D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hAnsi="Corbel" w:eastAsia="MS Gothic" w:cs="MS Gothic"/>
          <w:bCs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A06696" w:rsidR="00A06696" w:rsidP="00A06696" w:rsidRDefault="00A06696" w14:paraId="14505238" w14:textId="77777777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A06696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A06696">
        <w:rPr>
          <w:rFonts w:ascii="Corbel" w:hAnsi="Corbel"/>
          <w:smallCaps/>
          <w:sz w:val="24"/>
          <w:szCs w:val="24"/>
        </w:rPr>
        <w:t xml:space="preserve"> </w:t>
      </w:r>
      <w:r w:rsidRPr="00A06696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:rsidRPr="009C54AE" w:rsidR="00A06696" w:rsidP="00A06696" w:rsidRDefault="00A06696" w14:paraId="04270B5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E22FBC" w:rsidP="00F83B28" w:rsidRDefault="00E22FBC" w14:paraId="7771F6E4" w14:textId="11566F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06696" w:rsidP="00D82B82" w:rsidRDefault="00A06696" w14:paraId="6B318906" w14:textId="77777777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</w:p>
    <w:p w:rsidRPr="00A06696" w:rsidR="009C54AE" w:rsidP="00D82B82" w:rsidRDefault="00F9034B" w14:paraId="6A197C84" w14:textId="14BB2971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A06696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6ECABF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314F869" w14:textId="2A268D9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53D18" w:rsidP="009C54AE" w:rsidRDefault="00453D18" w14:paraId="2412F6A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259A88" w14:textId="77777777">
        <w:tc>
          <w:tcPr>
            <w:tcW w:w="9670" w:type="dxa"/>
          </w:tcPr>
          <w:p w:rsidRPr="003570E7" w:rsidR="003570E7" w:rsidP="0052306A" w:rsidRDefault="003570E7" w14:paraId="068AD70C" w14:textId="5848A1B0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</w:t>
            </w:r>
            <w:r w:rsidR="0052306A">
              <w:rPr>
                <w:rFonts w:ascii="Corbel" w:hAnsi="Corbel"/>
                <w:sz w:val="24"/>
                <w:szCs w:val="24"/>
              </w:rPr>
              <w:t xml:space="preserve">nia w obszarze wspierania osób </w:t>
            </w:r>
            <w:r w:rsidRPr="003570E7">
              <w:rPr>
                <w:rFonts w:ascii="Corbel" w:hAnsi="Corbel"/>
                <w:sz w:val="24"/>
                <w:szCs w:val="24"/>
              </w:rPr>
              <w:t>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:rsidRPr="003570E7" w:rsidR="003570E7" w:rsidP="0052306A" w:rsidRDefault="003570E7" w14:paraId="1768A76D" w14:textId="77777777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F26DB1" w:rsidR="003570E7" w:rsidP="0052306A" w:rsidRDefault="003570E7" w14:paraId="24EBBFB0" w14:textId="77777777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:rsidR="00153C41" w:rsidP="009C54AE" w:rsidRDefault="00153C41" w14:paraId="54A613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D19A7F9" w:rsidRDefault="0071620A" w14:paraId="02542768" w14:textId="066DB89A">
      <w:pPr>
        <w:pStyle w:val="Punktygwne"/>
        <w:spacing w:before="0" w:after="0"/>
        <w:rPr>
          <w:rFonts w:ascii="Corbel" w:hAnsi="Corbel"/>
        </w:rPr>
      </w:pPr>
      <w:r w:rsidRPr="3D19A7F9" w:rsidR="0071620A">
        <w:rPr>
          <w:rFonts w:ascii="Corbel" w:hAnsi="Corbel"/>
        </w:rPr>
        <w:t>3.</w:t>
      </w:r>
      <w:r w:rsidRPr="3D19A7F9" w:rsidR="0085747A">
        <w:rPr>
          <w:rFonts w:ascii="Corbel" w:hAnsi="Corbel"/>
        </w:rPr>
        <w:t xml:space="preserve"> </w:t>
      </w:r>
      <w:r w:rsidRPr="3D19A7F9" w:rsidR="00A84C85">
        <w:rPr>
          <w:rFonts w:ascii="Corbel" w:hAnsi="Corbel"/>
        </w:rPr>
        <w:t xml:space="preserve">cele, efekty uczenia </w:t>
      </w:r>
      <w:r w:rsidRPr="3D19A7F9" w:rsidR="00A84C85">
        <w:rPr>
          <w:rFonts w:ascii="Corbel" w:hAnsi="Corbel"/>
        </w:rPr>
        <w:t>się</w:t>
      </w:r>
      <w:r w:rsidRPr="3D19A7F9" w:rsidR="0085747A">
        <w:rPr>
          <w:rFonts w:ascii="Corbel" w:hAnsi="Corbel"/>
        </w:rPr>
        <w:t>,</w:t>
      </w:r>
      <w:r w:rsidRPr="3D19A7F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17874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F54831" w:rsidRDefault="0071620A" w14:paraId="3516996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F54831" w:rsidR="00F54831" w:rsidP="00F54831" w:rsidRDefault="00F54831" w14:paraId="3F07798E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Pr="00F54831" w:rsidR="00F54831" w:rsidTr="00227456" w14:paraId="2EB9125F" w14:textId="77777777">
        <w:trPr>
          <w:trHeight w:val="1078"/>
        </w:trPr>
        <w:tc>
          <w:tcPr>
            <w:tcW w:w="851" w:type="dxa"/>
            <w:vAlign w:val="center"/>
          </w:tcPr>
          <w:p w:rsidRPr="00F54831" w:rsidR="00F54831" w:rsidP="00F54831" w:rsidRDefault="00F54831" w14:paraId="1CCF097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:rsidRPr="00F54831" w:rsidR="00F54831" w:rsidP="0052306A" w:rsidRDefault="006D682C" w14:paraId="4DAADBA4" w14:textId="4495D90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Nabycie wiedzy na temat mechanizmów adaptacyjnych człowieka oraz czynników na nie wpływających. Zaznajomienie się z dylematami</w:t>
            </w:r>
            <w:r w:rsidRPr="006D682C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mieszkańców, ich rodzin oraz prac</w:t>
            </w:r>
            <w:r w:rsidR="00227456">
              <w:rPr>
                <w:rFonts w:ascii="Corbel" w:hAnsi="Corbel" w:eastAsia="Times New Roman"/>
                <w:sz w:val="24"/>
                <w:szCs w:val="24"/>
                <w:lang w:eastAsia="pl-PL"/>
              </w:rPr>
              <w:t>owników domów pomocy społecznej.</w:t>
            </w:r>
          </w:p>
        </w:tc>
      </w:tr>
      <w:tr w:rsidRPr="00F54831" w:rsidR="00F54831" w:rsidTr="00B9263E" w14:paraId="1B868D1A" w14:textId="77777777">
        <w:tc>
          <w:tcPr>
            <w:tcW w:w="851" w:type="dxa"/>
            <w:vAlign w:val="center"/>
          </w:tcPr>
          <w:p w:rsidRPr="00F54831" w:rsidR="00F54831" w:rsidP="00F54831" w:rsidRDefault="00F54831" w14:paraId="0D02A0A7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:rsidRPr="00F54831" w:rsidR="00F54831" w:rsidP="00E45E1D" w:rsidRDefault="00227456" w14:paraId="38D9EDDA" w14:textId="43BF189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227456">
              <w:rPr>
                <w:rFonts w:ascii="Corbel" w:hAnsi="Corbel" w:eastAsia="Times New Roman"/>
                <w:sz w:val="24"/>
                <w:szCs w:val="24"/>
                <w:lang w:eastAsia="pl-PL"/>
              </w:rPr>
              <w:t>Nabycie wiedzy niezbędnej do pracy z osobą w podeszłym wieku lub/i z osobą niepełnosprawną, w tym form pracy z mieszkańcem przeżywającym proces adaptacji</w:t>
            </w:r>
            <w:r w:rsidR="00E45E1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oraz sposobów jego aktywizacji (z</w:t>
            </w:r>
            <w:r w:rsidR="00753F8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apoznanie się z przykładowym schematem procedury adaptacji </w:t>
            </w:r>
            <w:r w:rsidR="00E45E1D">
              <w:rPr>
                <w:rFonts w:ascii="Corbel" w:hAnsi="Corbel" w:eastAsia="Times New Roman"/>
                <w:sz w:val="24"/>
                <w:szCs w:val="24"/>
                <w:lang w:eastAsia="pl-PL"/>
              </w:rPr>
              <w:t>w DPS oraz</w:t>
            </w:r>
            <w:r w:rsidR="00753F8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zasadami przygotowania indywidualne</w:t>
            </w:r>
            <w:r w:rsidR="00E45E1D">
              <w:rPr>
                <w:rFonts w:ascii="Corbel" w:hAnsi="Corbel" w:eastAsia="Times New Roman"/>
                <w:sz w:val="24"/>
                <w:szCs w:val="24"/>
                <w:lang w:eastAsia="pl-PL"/>
              </w:rPr>
              <w:t>go planu wsparcia jego mieszkańca).</w:t>
            </w:r>
          </w:p>
        </w:tc>
      </w:tr>
    </w:tbl>
    <w:p w:rsidRPr="009C54AE" w:rsidR="00F54831" w:rsidP="009C54AE" w:rsidRDefault="00F54831" w14:paraId="0672D1A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E1CE7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BB243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Pr="009C54AE" w:rsidR="0085747A" w:rsidTr="00B9263E" w14:paraId="1B2C6458" w14:textId="77777777">
        <w:tc>
          <w:tcPr>
            <w:tcW w:w="1652" w:type="dxa"/>
            <w:vAlign w:val="center"/>
          </w:tcPr>
          <w:p w:rsidRPr="0031403C" w:rsidR="0085747A" w:rsidP="009C54AE" w:rsidRDefault="0085747A" w14:paraId="58694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Pr="0031403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31403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31403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92CC1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:rsidRPr="009C54AE" w:rsidR="0085747A" w:rsidP="00C05F44" w:rsidRDefault="0085747A" w14:paraId="250DBD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B9263E" w14:paraId="3CB3EC42" w14:textId="77777777">
        <w:tc>
          <w:tcPr>
            <w:tcW w:w="1652" w:type="dxa"/>
          </w:tcPr>
          <w:p w:rsidRPr="0031403C" w:rsidR="0085747A" w:rsidP="009C54AE" w:rsidRDefault="0085747A" w14:paraId="11125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D82B82" w:rsidR="0085747A" w:rsidP="0052306A" w:rsidRDefault="00EC7DAF" w14:paraId="071331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i zasad funkcjonowania mieszkańc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:rsidRPr="009C54AE" w:rsidR="0085747A" w:rsidP="009C54AE" w:rsidRDefault="005C2825" w14:paraId="06711E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0B9263E" w14:paraId="6D522F26" w14:textId="77777777">
        <w:tc>
          <w:tcPr>
            <w:tcW w:w="1652" w:type="dxa"/>
          </w:tcPr>
          <w:p w:rsidRPr="0031403C" w:rsidR="0085747A" w:rsidP="009C54AE" w:rsidRDefault="0085747A" w14:paraId="5D7B6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D82B82" w:rsidR="0085747A" w:rsidP="0052306A" w:rsidRDefault="005C2825" w14:paraId="62063A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podejmowania działań skierowanych na rozwiązywanie problemów z zakresu pracy socjalnej z zastosowaniem programów i projektów społecznych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:rsidRPr="009C54AE" w:rsidR="0085747A" w:rsidP="009C54AE" w:rsidRDefault="005C2825" w14:paraId="24084B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9C54AE" w:rsidR="0085747A" w:rsidTr="00B9263E" w14:paraId="516DE196" w14:textId="77777777">
        <w:tc>
          <w:tcPr>
            <w:tcW w:w="1652" w:type="dxa"/>
          </w:tcPr>
          <w:p w:rsidRPr="0031403C" w:rsidR="0085747A" w:rsidP="009C54AE" w:rsidRDefault="0085747A" w14:paraId="04E7B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D82B82" w:rsidR="0096661F" w:rsidP="0052306A" w:rsidRDefault="00D26339" w14:paraId="080D74C1" w14:textId="2AB674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innowacyjnie rozwiązywać konkretne problemy społeczne odpowiednio uzasadniając swoje stanowisko oraz przeciwdziałać aktualnym problemom społecznym, proponując w tym zakresie odpowiednie rozstrzygnięcia</w:t>
            </w:r>
            <w:r w:rsidR="0052306A">
              <w:rPr>
                <w:rFonts w:ascii="Corbel" w:hAnsi="Corbel"/>
                <w:b w:val="0"/>
                <w:smallCaps w:val="0"/>
                <w:szCs w:val="24"/>
              </w:rPr>
              <w:t xml:space="preserve"> szczególnie</w:t>
            </w:r>
            <w:r w:rsidRPr="00D82B82" w:rsidR="0096661F">
              <w:rPr>
                <w:rFonts w:ascii="Corbel" w:hAnsi="Corbel"/>
                <w:b w:val="0"/>
                <w:smallCaps w:val="0"/>
                <w:szCs w:val="24"/>
              </w:rPr>
              <w:t xml:space="preserve"> ukierunkowane  na tworzenie dobrych praktyk w zakresie adaptacji, wspierania i aktywizacji mieszkańców DPS, łącząc w tym celu zasoby DPS, aby móc osiągać cele tej instytucji 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Pr="00D82B82" w:rsidR="00BB2E6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:rsidRPr="00D82B82" w:rsidR="00723FC1" w:rsidP="0052306A" w:rsidRDefault="00723FC1" w14:paraId="0744C0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:rsidRPr="009C54AE" w:rsidR="0085747A" w:rsidP="009C54AE" w:rsidRDefault="00D26339" w14:paraId="73A30E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D26339" w:rsidTr="00B9263E" w14:paraId="70255C10" w14:textId="77777777">
        <w:tc>
          <w:tcPr>
            <w:tcW w:w="1652" w:type="dxa"/>
          </w:tcPr>
          <w:p w:rsidRPr="0031403C" w:rsidR="00D26339" w:rsidP="009C54AE" w:rsidRDefault="00D26339" w14:paraId="7F741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D82B82" w:rsidR="00D26339" w:rsidP="0052306A" w:rsidRDefault="004B1F55" w14:paraId="24ACA5D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D26339" w14:paraId="0E6267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Pr="009C54AE" w:rsidR="00D26339" w:rsidTr="00B9263E" w14:paraId="28AB3F2A" w14:textId="77777777">
        <w:tc>
          <w:tcPr>
            <w:tcW w:w="1652" w:type="dxa"/>
          </w:tcPr>
          <w:p w:rsidRPr="0031403C" w:rsidR="00D26339" w:rsidP="009C54AE" w:rsidRDefault="004B1F55" w14:paraId="6449D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D82B82" w:rsidR="00D26339" w:rsidP="0052306A" w:rsidRDefault="005575DE" w14:paraId="7F04F574" w14:textId="0D01F2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4B1F55" w14:paraId="7C4972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5575DE" w:rsidP="009C54AE" w:rsidRDefault="005575DE" w14:paraId="4CA301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47D84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E42F71F" w14:textId="4E7FD54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D19A7F9" w:rsidR="0085747A">
        <w:rPr>
          <w:rFonts w:ascii="Corbel" w:hAnsi="Corbel"/>
          <w:sz w:val="24"/>
          <w:szCs w:val="24"/>
        </w:rPr>
        <w:t xml:space="preserve">Problematyka wykładu </w:t>
      </w:r>
      <w:r w:rsidRPr="3D19A7F9" w:rsidR="1B869FB8">
        <w:rPr>
          <w:rFonts w:ascii="Corbel" w:hAnsi="Corbel"/>
          <w:sz w:val="24"/>
          <w:szCs w:val="24"/>
        </w:rPr>
        <w:t>- nie dotyczy</w:t>
      </w:r>
    </w:p>
    <w:p w:rsidR="0085747A" w:rsidP="001F4836" w:rsidRDefault="0085747A" w14:paraId="11878322" w14:textId="57DB65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D19A7F9" w:rsidR="0085747A">
        <w:rPr>
          <w:rFonts w:ascii="Corbel" w:hAnsi="Corbel"/>
          <w:sz w:val="24"/>
          <w:szCs w:val="24"/>
        </w:rPr>
        <w:t xml:space="preserve">Problematyka </w:t>
      </w:r>
      <w:r w:rsidRPr="3D19A7F9" w:rsidR="0085747A">
        <w:rPr>
          <w:rFonts w:ascii="Corbel" w:hAnsi="Corbel"/>
          <w:sz w:val="24"/>
          <w:szCs w:val="24"/>
        </w:rPr>
        <w:t>ćwiczeń audytoryjnych, konwersatoryjnych,</w:t>
      </w:r>
      <w:r w:rsidRPr="3D19A7F9" w:rsidR="0085747A">
        <w:rPr>
          <w:rFonts w:ascii="Corbel" w:hAnsi="Corbel"/>
          <w:sz w:val="24"/>
          <w:szCs w:val="24"/>
        </w:rPr>
        <w:t xml:space="preserve"> laboratoryjnych</w:t>
      </w:r>
      <w:r w:rsidRPr="3D19A7F9" w:rsidR="009F4610">
        <w:rPr>
          <w:rFonts w:ascii="Corbel" w:hAnsi="Corbel"/>
          <w:sz w:val="24"/>
          <w:szCs w:val="24"/>
        </w:rPr>
        <w:t xml:space="preserve">, </w:t>
      </w:r>
      <w:r w:rsidRPr="3D19A7F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9C54AE" w:rsidR="0085747A" w:rsidTr="3D19A7F9" w14:paraId="23439546" w14:textId="77777777">
        <w:tc>
          <w:tcPr>
            <w:tcW w:w="9491" w:type="dxa"/>
            <w:tcMar/>
          </w:tcPr>
          <w:p w:rsidRPr="009C54AE" w:rsidR="0085747A" w:rsidP="009C54AE" w:rsidRDefault="0085747A" w14:paraId="16BE72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996B2D" w:rsidTr="3D19A7F9" w14:paraId="30F88B70" w14:textId="77777777">
        <w:tc>
          <w:tcPr>
            <w:tcW w:w="9491" w:type="dxa"/>
            <w:tcMar/>
          </w:tcPr>
          <w:p w:rsidRPr="00A206AF" w:rsidR="00996B2D" w:rsidP="00805AFF" w:rsidRDefault="00996B2D" w14:paraId="6D38A400" w14:textId="27A9B3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</w:t>
            </w:r>
            <w:r w:rsidR="00805AFF">
              <w:rPr>
                <w:rFonts w:ascii="Corbel" w:hAnsi="Corbel"/>
                <w:sz w:val="24"/>
                <w:szCs w:val="24"/>
              </w:rPr>
              <w:t>cjalnego wynikające z jego roli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Pr="009C54AE" w:rsidR="00996B2D" w:rsidTr="3D19A7F9" w14:paraId="7F0EA83B" w14:textId="77777777">
        <w:trPr>
          <w:trHeight w:val="270"/>
        </w:trPr>
        <w:tc>
          <w:tcPr>
            <w:tcW w:w="9491" w:type="dxa"/>
            <w:tcMar/>
          </w:tcPr>
          <w:p w:rsidRPr="00A206AF" w:rsidR="00996B2D" w:rsidP="00805AFF" w:rsidRDefault="00805AFF" w14:paraId="4A0A0FD8" w14:textId="0CA048B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Dylematy mieszkańców, ich rodzin oraz pracowników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05AFF" w:rsidTr="3D19A7F9" w14:paraId="47976A22" w14:textId="77777777">
        <w:trPr>
          <w:trHeight w:val="376"/>
        </w:trPr>
        <w:tc>
          <w:tcPr>
            <w:tcW w:w="9491" w:type="dxa"/>
            <w:tcMar/>
          </w:tcPr>
          <w:p w:rsidR="00805AFF" w:rsidP="00805AFF" w:rsidRDefault="00805AFF" w14:paraId="45C1D59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  <w:p w:rsidRPr="00805AFF" w:rsidR="00805AFF" w:rsidP="00805AFF" w:rsidRDefault="00805AFF" w14:paraId="06CB7D6D" w14:textId="5727DF9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</w:t>
            </w:r>
            <w:r w:rsidR="00E968BB">
              <w:rPr>
                <w:rFonts w:ascii="Corbel" w:hAnsi="Corbel"/>
                <w:sz w:val="24"/>
                <w:szCs w:val="24"/>
              </w:rPr>
              <w:t>cyfika pracy z osobami w podeszłym wieku</w:t>
            </w:r>
            <w:r>
              <w:rPr>
                <w:rFonts w:ascii="Corbel" w:hAnsi="Corbel"/>
                <w:sz w:val="24"/>
                <w:szCs w:val="24"/>
              </w:rPr>
              <w:t xml:space="preserve"> i niepełnosprawnymi.</w:t>
            </w:r>
          </w:p>
        </w:tc>
      </w:tr>
      <w:tr w:rsidRPr="009C54AE" w:rsidR="00996B2D" w:rsidTr="3D19A7F9" w14:paraId="1E7C6B76" w14:textId="77777777">
        <w:tc>
          <w:tcPr>
            <w:tcW w:w="9491" w:type="dxa"/>
            <w:tcMar/>
          </w:tcPr>
          <w:p w:rsidRPr="00A206AF" w:rsidR="00996B2D" w:rsidP="00805AFF" w:rsidRDefault="00805AFF" w14:paraId="7058ECAC" w14:textId="6D4833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Aktywizowanie mieszkańców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3D19A7F9" w14:paraId="1A21BED4" w14:textId="77777777">
        <w:tc>
          <w:tcPr>
            <w:tcW w:w="9491" w:type="dxa"/>
            <w:tcMar/>
          </w:tcPr>
          <w:p w:rsidRPr="00A206AF" w:rsidR="00996B2D" w:rsidP="00805AFF" w:rsidRDefault="00996B2D" w14:paraId="263353C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3D19A7F9" w14:paraId="47175433" w14:textId="77777777">
        <w:tc>
          <w:tcPr>
            <w:tcW w:w="9491" w:type="dxa"/>
            <w:tcMar/>
          </w:tcPr>
          <w:p w:rsidRPr="00A206AF" w:rsidR="00996B2D" w:rsidP="00805AFF" w:rsidRDefault="00996B2D" w14:paraId="1BA2941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Pr="009C54AE" w:rsidR="00996B2D" w:rsidTr="3D19A7F9" w14:paraId="32E05E75" w14:textId="77777777">
        <w:tc>
          <w:tcPr>
            <w:tcW w:w="9491" w:type="dxa"/>
            <w:tcMar/>
          </w:tcPr>
          <w:p w:rsidRPr="00A206AF" w:rsidR="00996B2D" w:rsidP="00805AFF" w:rsidRDefault="00996B2D" w14:paraId="65060450" w14:textId="71077B0E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3D19A7F9" w:rsidR="6DEA651B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 w:rsidRPr="3D19A7F9" w:rsidR="6DEA651B">
              <w:rPr>
                <w:rFonts w:ascii="Corbel" w:hAnsi="Corbel"/>
                <w:sz w:val="24"/>
                <w:szCs w:val="24"/>
              </w:rPr>
              <w:t xml:space="preserve">DPS </w:t>
            </w:r>
            <w:r w:rsidRPr="3D19A7F9" w:rsidR="278E70C7">
              <w:rPr>
                <w:rFonts w:ascii="Corbel" w:hAnsi="Corbel"/>
                <w:sz w:val="24"/>
                <w:szCs w:val="24"/>
              </w:rPr>
              <w:t>w nowym</w:t>
            </w:r>
            <w:r w:rsidRPr="3D19A7F9" w:rsidR="39491777">
              <w:rPr>
                <w:rFonts w:ascii="Corbel" w:hAnsi="Corbel"/>
                <w:sz w:val="24"/>
                <w:szCs w:val="24"/>
              </w:rPr>
              <w:t xml:space="preserve"> </w:t>
            </w:r>
            <w:r w:rsidRPr="3D19A7F9" w:rsidR="278E70C7">
              <w:rPr>
                <w:rFonts w:ascii="Corbel" w:hAnsi="Corbel"/>
                <w:sz w:val="24"/>
                <w:szCs w:val="24"/>
              </w:rPr>
              <w:t>środowisku</w:t>
            </w:r>
            <w:r w:rsidRPr="3D19A7F9" w:rsidR="6DEA651B">
              <w:rPr>
                <w:rFonts w:ascii="Corbel" w:hAnsi="Corbel"/>
                <w:sz w:val="24"/>
                <w:szCs w:val="24"/>
              </w:rPr>
              <w:t>.</w:t>
            </w:r>
            <w:r>
              <w:tab/>
            </w:r>
          </w:p>
        </w:tc>
      </w:tr>
    </w:tbl>
    <w:p w:rsidRPr="009C54AE" w:rsidR="00B72E7D" w:rsidP="009C54AE" w:rsidRDefault="00B72E7D" w14:paraId="36EEE8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3D2E30" w:rsidRDefault="009F4610" w14:paraId="065210F0" w14:textId="59AFBC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D2E30" w:rsidP="003D2E30" w:rsidRDefault="003D2E30" w14:paraId="1560878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A06696" w:rsidR="0052306A" w:rsidP="0052306A" w:rsidRDefault="00A06696" w14:paraId="1E0838F2" w14:textId="3D046B51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iCs/>
          <w:sz w:val="24"/>
          <w:szCs w:val="24"/>
        </w:rPr>
      </w:pPr>
      <w:r>
        <w:rPr>
          <w:rFonts w:ascii="Corbel" w:hAnsi="Corbel"/>
          <w:i/>
          <w:iCs/>
          <w:sz w:val="24"/>
          <w:szCs w:val="24"/>
        </w:rPr>
        <w:t>A</w:t>
      </w:r>
      <w:r w:rsidRPr="00A06696" w:rsidR="0052306A">
        <w:rPr>
          <w:rFonts w:ascii="Corbel" w:hAnsi="Corbel"/>
          <w:i/>
          <w:iCs/>
          <w:sz w:val="24"/>
          <w:szCs w:val="24"/>
        </w:rPr>
        <w:t>naliza tekstów z dyskusją, analiza treści multimedialnych, studium przypadku, praca w grupach</w:t>
      </w:r>
    </w:p>
    <w:p w:rsidR="00E960BB" w:rsidP="009C54AE" w:rsidRDefault="00E960BB" w14:paraId="6A4853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3C38CF4" w14:textId="6ED9EB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350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A2C3D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42A1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Pr="009C54AE" w:rsidR="0085747A" w:rsidTr="002946B3" w14:paraId="570390E2" w14:textId="77777777">
        <w:tc>
          <w:tcPr>
            <w:tcW w:w="1962" w:type="dxa"/>
            <w:vAlign w:val="center"/>
          </w:tcPr>
          <w:p w:rsidRPr="009C54AE" w:rsidR="0085747A" w:rsidP="009C54AE" w:rsidRDefault="0071620A" w14:paraId="3D4892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24232B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5674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Pr="009C54AE" w:rsidR="00923D7D" w:rsidP="009C54AE" w:rsidRDefault="0085747A" w14:paraId="33BAB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CA3E7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40D2B" w:rsidTr="002946B3" w14:paraId="52108C86" w14:textId="77777777">
        <w:tc>
          <w:tcPr>
            <w:tcW w:w="1962" w:type="dxa"/>
          </w:tcPr>
          <w:p w:rsidRPr="00B72E7D" w:rsidR="00240D2B" w:rsidP="00240D2B" w:rsidRDefault="00240D2B" w14:paraId="3EDA0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:rsidRPr="009C54AE" w:rsidR="00240D2B" w:rsidP="0052306A" w:rsidRDefault="00240D2B" w14:paraId="4D80B972" w14:textId="6D95D3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>,</w:t>
            </w:r>
            <w:r w:rsidR="0052306A">
              <w:t xml:space="preserve"> </w:t>
            </w:r>
            <w:r w:rsidRPr="0052306A" w:rsid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:rsidRPr="00B72E7D" w:rsidR="00240D2B" w:rsidP="00240D2B" w:rsidRDefault="00240D2B" w14:paraId="5E573170" w14:textId="63FB1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40D2B" w:rsidTr="002946B3" w14:paraId="1E2440CB" w14:textId="77777777">
        <w:tc>
          <w:tcPr>
            <w:tcW w:w="1962" w:type="dxa"/>
          </w:tcPr>
          <w:p w:rsidRPr="00B72E7D" w:rsidR="00240D2B" w:rsidP="00240D2B" w:rsidRDefault="00240D2B" w14:paraId="5FEBC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9C54AE" w:rsidR="00240D2B" w:rsidP="0052306A" w:rsidRDefault="00240D2B" w14:paraId="743DDC8E" w14:textId="27EDFC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Pr="0052306A" w:rsid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:rsidRPr="009C54AE" w:rsidR="00240D2B" w:rsidP="00240D2B" w:rsidRDefault="00240D2B" w14:paraId="04431FB6" w14:textId="2518FC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40D2B" w:rsidTr="002946B3" w14:paraId="627CEB53" w14:textId="77777777">
        <w:tc>
          <w:tcPr>
            <w:tcW w:w="1962" w:type="dxa"/>
          </w:tcPr>
          <w:p w:rsidRPr="00B72E7D" w:rsidR="00240D2B" w:rsidP="00240D2B" w:rsidRDefault="00240D2B" w14:paraId="6FD65D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:rsidRPr="009C54AE" w:rsidR="00240D2B" w:rsidP="0052306A" w:rsidRDefault="00240D2B" w14:paraId="0DD38219" w14:textId="700A5E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Pr="0052306A" w:rsid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:rsidRPr="009C54AE" w:rsidR="00240D2B" w:rsidP="00240D2B" w:rsidRDefault="00240D2B" w14:paraId="0632B601" w14:textId="2FFBBB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</w:t>
            </w:r>
            <w:r w:rsidR="00A06696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40D2B" w:rsidTr="002946B3" w14:paraId="0B8B6759" w14:textId="77777777">
        <w:tc>
          <w:tcPr>
            <w:tcW w:w="1962" w:type="dxa"/>
          </w:tcPr>
          <w:p w:rsidRPr="009C54AE" w:rsidR="00240D2B" w:rsidP="00240D2B" w:rsidRDefault="00240D2B" w14:paraId="6D5CBA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:rsidRPr="009C54AE" w:rsidR="00240D2B" w:rsidP="0052306A" w:rsidRDefault="00240D2B" w14:paraId="1966CBF2" w14:textId="7B8448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Pr="009C54AE" w:rsidR="00240D2B" w:rsidP="00240D2B" w:rsidRDefault="00240D2B" w14:paraId="17AAB917" w14:textId="3ECC46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40D2B" w:rsidTr="002946B3" w14:paraId="2EB1A837" w14:textId="77777777">
        <w:tc>
          <w:tcPr>
            <w:tcW w:w="1962" w:type="dxa"/>
          </w:tcPr>
          <w:p w:rsidRPr="009C54AE" w:rsidR="00240D2B" w:rsidP="00240D2B" w:rsidRDefault="00240D2B" w14:paraId="7E0879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:rsidRPr="009C54AE" w:rsidR="00240D2B" w:rsidP="00240D2B" w:rsidRDefault="00240D2B" w14:paraId="26283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Pr="009C54AE" w:rsidR="00240D2B" w:rsidP="00240D2B" w:rsidRDefault="00240D2B" w14:paraId="6F33BB9F" w14:textId="1B4CE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708F1D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D7410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ACFD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0DFF4F" w14:textId="77777777">
        <w:tc>
          <w:tcPr>
            <w:tcW w:w="9670" w:type="dxa"/>
          </w:tcPr>
          <w:p w:rsidRPr="00CE7062" w:rsidR="0085747A" w:rsidP="00CE7062" w:rsidRDefault="00CE7062" w14:paraId="4DE57032" w14:textId="0C6588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3C5882" w:rsidR="0052306A">
              <w:rPr>
                <w:rFonts w:ascii="Corbel" w:hAnsi="Corbel"/>
                <w:sz w:val="24"/>
                <w:szCs w:val="24"/>
              </w:rPr>
              <w:t>zyskanie min. 50 proc. maksymalnej liczby punktów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12086F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D19A7F9" w:rsidRDefault="3D19A7F9" w14:paraId="6099B363" w14:textId="058B7905">
      <w:r>
        <w:br w:type="page"/>
      </w:r>
    </w:p>
    <w:p w:rsidRPr="009C54AE" w:rsidR="009F4610" w:rsidP="009C54AE" w:rsidRDefault="0085747A" w14:paraId="6898977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0F893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953B6A" w14:paraId="56123D2A" w14:textId="77777777">
        <w:tc>
          <w:tcPr>
            <w:tcW w:w="4902" w:type="dxa"/>
            <w:vAlign w:val="center"/>
          </w:tcPr>
          <w:p w:rsidRPr="009C54AE" w:rsidR="0085747A" w:rsidP="009C54AE" w:rsidRDefault="00C61DC5" w14:paraId="1B4C7B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02A69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53B6A" w:rsidTr="00953B6A" w14:paraId="100A87DE" w14:textId="77777777">
        <w:tc>
          <w:tcPr>
            <w:tcW w:w="4902" w:type="dxa"/>
          </w:tcPr>
          <w:p w:rsidRPr="009C54AE" w:rsidR="00953B6A" w:rsidP="00953B6A" w:rsidRDefault="00953B6A" w14:paraId="14C14F39" w14:textId="6CE311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A206AF" w:rsidR="00953B6A" w:rsidP="00953B6A" w:rsidRDefault="00953B6A" w14:paraId="570904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953B6A" w:rsidTr="00953B6A" w14:paraId="7761FABE" w14:textId="77777777">
        <w:tc>
          <w:tcPr>
            <w:tcW w:w="4902" w:type="dxa"/>
          </w:tcPr>
          <w:p w:rsidRPr="009C54AE" w:rsidR="00953B6A" w:rsidP="00953B6A" w:rsidRDefault="00953B6A" w14:paraId="7F0AFD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53B6A" w:rsidP="00953B6A" w:rsidRDefault="00953B6A" w14:paraId="639DBE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A206AF" w:rsidR="00953B6A" w:rsidP="00953B6A" w:rsidRDefault="00CE33AF" w14:paraId="35A789E6" w14:textId="7C9FC3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953B6A" w:rsidTr="00953B6A" w14:paraId="3CD8D8A0" w14:textId="77777777">
        <w:tc>
          <w:tcPr>
            <w:tcW w:w="4902" w:type="dxa"/>
          </w:tcPr>
          <w:p w:rsidRPr="009C54AE" w:rsidR="00953B6A" w:rsidP="00953B6A" w:rsidRDefault="00953B6A" w14:paraId="04DD42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:rsidRPr="00A206AF" w:rsidR="00953B6A" w:rsidP="00953B6A" w:rsidRDefault="00CE33AF" w14:paraId="373D1198" w14:textId="65843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Pr="009C54AE" w:rsidR="00953B6A" w:rsidTr="00953B6A" w14:paraId="42CA267C" w14:textId="77777777">
        <w:tc>
          <w:tcPr>
            <w:tcW w:w="4902" w:type="dxa"/>
          </w:tcPr>
          <w:p w:rsidRPr="009C54AE" w:rsidR="00953B6A" w:rsidP="00953B6A" w:rsidRDefault="00953B6A" w14:paraId="65FB34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206AF" w:rsidR="00953B6A" w:rsidP="00953B6A" w:rsidRDefault="00953B6A" w14:paraId="7128BC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953B6A" w:rsidTr="00953B6A" w14:paraId="7EEA9760" w14:textId="77777777">
        <w:tc>
          <w:tcPr>
            <w:tcW w:w="4902" w:type="dxa"/>
          </w:tcPr>
          <w:p w:rsidRPr="009C54AE" w:rsidR="00953B6A" w:rsidP="00953B6A" w:rsidRDefault="00953B6A" w14:paraId="603331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206AF" w:rsidR="00953B6A" w:rsidP="00953B6A" w:rsidRDefault="00953B6A" w14:paraId="26ED76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8BE44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6436C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3B47BAE" w14:textId="009D31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F9A5C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453D18" w:rsidTr="00453D18" w14:paraId="556F2A36" w14:textId="77777777">
        <w:trPr>
          <w:trHeight w:val="397"/>
        </w:trPr>
        <w:tc>
          <w:tcPr>
            <w:tcW w:w="3544" w:type="dxa"/>
          </w:tcPr>
          <w:p w:rsidRPr="009C54AE" w:rsidR="00453D18" w:rsidP="00453D18" w:rsidRDefault="00453D18" w14:paraId="0D5A1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453D18" w:rsidP="00453D18" w:rsidRDefault="005326C9" w14:paraId="557A71DE" w14:textId="5DEF66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  <w:tr w:rsidRPr="009C54AE" w:rsidR="00453D18" w:rsidTr="00453D18" w14:paraId="57486998" w14:textId="77777777">
        <w:trPr>
          <w:trHeight w:val="397"/>
        </w:trPr>
        <w:tc>
          <w:tcPr>
            <w:tcW w:w="3544" w:type="dxa"/>
          </w:tcPr>
          <w:p w:rsidRPr="009C54AE" w:rsidR="00453D18" w:rsidP="00453D18" w:rsidRDefault="00453D18" w14:paraId="24B34E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453D18" w:rsidP="00453D18" w:rsidRDefault="005326C9" w14:paraId="0DCEF2E1" w14:textId="2FAA8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:rsidRPr="009C54AE" w:rsidR="003E1941" w:rsidP="009C54AE" w:rsidRDefault="003E1941" w14:paraId="1007CD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B0217" w:rsidR="0085747A" w:rsidP="00CB0217" w:rsidRDefault="00675843" w14:paraId="166292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9C54AE" w:rsidRDefault="0085747A" w14:paraId="5E9414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9"/>
      </w:tblGrid>
      <w:tr w:rsidRPr="00F81D9F" w:rsidR="00F81D9F" w:rsidTr="3D19A7F9" w14:paraId="3ACD90D4" w14:textId="77777777">
        <w:trPr>
          <w:trHeight w:val="397"/>
        </w:trPr>
        <w:tc>
          <w:tcPr>
            <w:tcW w:w="9072" w:type="dxa"/>
            <w:tcMar/>
          </w:tcPr>
          <w:p w:rsidRPr="00981CCD" w:rsidR="00981CCD" w:rsidP="00981CCD" w:rsidRDefault="00F81D9F" w14:paraId="343E21B7" w14:textId="4631AC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name="_Hlk55295105" w:id="1"/>
            <w:r w:rsidRPr="3D19A7F9" w:rsidR="00F81D9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3D19A7F9" w:rsidP="3D19A7F9" w:rsidRDefault="3D19A7F9" w14:paraId="6F20A217" w14:textId="542420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981CCD" w:rsidR="00981CCD" w:rsidP="00981CCD" w:rsidRDefault="00981CCD" w14:paraId="4EA04558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Kijak, R., Podgórska-Jachnik, D., Stec, K. (red.) (2020). Niepełnosprawność – Wyzwania – Praca socjalna. Warszawa: Difin.</w:t>
            </w:r>
          </w:p>
          <w:p w:rsidRPr="00981CCD" w:rsidR="00981CCD" w:rsidP="00981CCD" w:rsidRDefault="00981CCD" w14:paraId="75910EF7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Niedbalski, J. (2017). Żyć i pracować w domu pomocy społecznej. Socjologiczne studium interakcji personelu z upośledzonymi umysłowo podopiecznymi. Łódź: Wydawnictwo Uniwersytetu Łódzkiego.</w:t>
            </w:r>
          </w:p>
          <w:p w:rsidRPr="00981CCD" w:rsidR="00981CCD" w:rsidP="00981CCD" w:rsidRDefault="00981CCD" w14:paraId="58F81D4E" w14:textId="797DC9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Niezabitowski, M. (2015). Adaptacja osób starszych do środowiska domu pomocy społecznej - przyczynek do analizy wybran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ych aspektów psychospołecznych w:</w:t>
            </w: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Zeszyty Naukowe. Organizacja i Zarządzanie/ Politechnika Śląska. z. 85. s. 347-369.</w:t>
            </w:r>
          </w:p>
          <w:p w:rsidRPr="00981CCD" w:rsidR="00981CCD" w:rsidP="00981CCD" w:rsidRDefault="00981CCD" w14:paraId="418911AD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https://bip.brpo.gov.pl/sites/default/files/%2FSynteza%20-%20Systemu%20wsparcia%20osob%20starszych.pdf</w:t>
            </w:r>
          </w:p>
          <w:p w:rsidRPr="00981CCD" w:rsidR="00981CCD" w:rsidP="00981CCD" w:rsidRDefault="00981CCD" w14:paraId="4277F99B" w14:textId="4867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Ostrowska, A. (2009). Niepełnosprawność, rehabilitacja i integracja społec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zna osób niepełnosprawnych. w:</w:t>
            </w: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Socjologia medycyny: podejmowane problemy, kategorie analizy. Ostrowska, A. (red.). Warszawa: Wydaw. IFiS PAN.</w:t>
            </w:r>
          </w:p>
          <w:p w:rsidRPr="00981CCD" w:rsidR="00981CCD" w:rsidP="00981CCD" w:rsidRDefault="00981CCD" w14:paraId="0FAF8E65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https://rcin.org.pl/Content/151584/WA004_181236_P83356_Ostrowska-Niepelnosprawnosc.pdf</w:t>
            </w:r>
          </w:p>
          <w:p w:rsidRPr="00981CCD" w:rsidR="00981CCD" w:rsidP="00981CCD" w:rsidRDefault="00981CCD" w14:paraId="5CF67F6C" w14:textId="7777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Jaraczewska J.M., Krasiejko I. (red.) (2012). Dialog Motywujący w teorii praktyce. Motywowanie do zmiany w pracy socjalnej i terapii. Toruń: Akapit.</w:t>
            </w:r>
          </w:p>
          <w:p w:rsidRPr="00981CCD" w:rsidR="00981CCD" w:rsidP="00981CCD" w:rsidRDefault="00981CCD" w14:paraId="77833E0E" w14:textId="763DDE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3D19A7F9" w:rsidR="1E85417B">
              <w:rPr>
                <w:rFonts w:ascii="Corbel" w:hAnsi="Corbel" w:eastAsia="Times New Roman"/>
                <w:sz w:val="24"/>
                <w:szCs w:val="24"/>
                <w:lang w:eastAsia="pl-PL"/>
              </w:rPr>
              <w:t>Zawada A., Aktywizowanie mieszkańców domów pomocy społecznej, „Praca Socjalna</w:t>
            </w:r>
            <w:r w:rsidRPr="3D19A7F9" w:rsidR="1E85417B">
              <w:rPr>
                <w:rFonts w:ascii="Corbel" w:hAnsi="Corbel" w:eastAsia="Times New Roman"/>
                <w:sz w:val="24"/>
                <w:szCs w:val="24"/>
                <w:lang w:eastAsia="pl-PL"/>
              </w:rPr>
              <w:t>”, 2007</w:t>
            </w:r>
            <w:r w:rsidRPr="3D19A7F9" w:rsidR="1E85417B">
              <w:rPr>
                <w:rFonts w:ascii="Corbel" w:hAnsi="Corbel" w:eastAsia="Times New Roman"/>
                <w:sz w:val="24"/>
                <w:szCs w:val="24"/>
                <w:lang w:eastAsia="pl-PL"/>
              </w:rPr>
              <w:t>, R. 22 [nr 1], s. 90-96.</w:t>
            </w:r>
          </w:p>
          <w:p w:rsidRPr="00981CCD" w:rsidR="00F81D9F" w:rsidP="00981CCD" w:rsidRDefault="00981CCD" w14:paraId="5D4F005B" w14:textId="00F087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981CCD">
              <w:rPr>
                <w:rFonts w:ascii="Corbel" w:hAnsi="Corbel" w:eastAsia="Times New Roman"/>
                <w:sz w:val="24"/>
                <w:szCs w:val="24"/>
                <w:lang w:eastAsia="pl-PL"/>
              </w:rPr>
              <w:t>Rosłonowska, M. (2021). Starość w obiektywie. Dylematy mieszkańców, ich rodzin oraz pracowników domów pomocy społecznej. Warszawa: Wydawnictwo Rozpisani.pl.</w:t>
            </w:r>
          </w:p>
        </w:tc>
      </w:tr>
      <w:tr w:rsidRPr="00BB26AF" w:rsidR="00F81D9F" w:rsidTr="3D19A7F9" w14:paraId="2CDC5A81" w14:textId="77777777">
        <w:trPr>
          <w:trHeight w:val="397"/>
        </w:trPr>
        <w:tc>
          <w:tcPr>
            <w:tcW w:w="9072" w:type="dxa"/>
            <w:tcMar/>
          </w:tcPr>
          <w:p w:rsidRPr="00981CCD" w:rsidR="002C23DF" w:rsidP="002C23DF" w:rsidRDefault="00F81D9F" w14:paraId="4F061F5F" w14:textId="4EE272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D19A7F9" w:rsidR="00F81D9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3D19A7F9" w:rsidP="3D19A7F9" w:rsidRDefault="3D19A7F9" w14:paraId="61B5CFDC" w14:textId="2E3E23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981CCD" w:rsidR="00981CCD" w:rsidP="00981CCD" w:rsidRDefault="00981CCD" w14:paraId="2F6F1934" w14:textId="548C79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Panasiuk, J. (2019). Język a komunikacja w afazji. Seria: Komunikacja językowa i jej zaburzenia. Lublin: Wydawnictwo UMCS.</w:t>
            </w:r>
          </w:p>
          <w:p w:rsidRPr="00981CCD" w:rsidR="00981CCD" w:rsidP="00981CCD" w:rsidRDefault="00981CCD" w14:paraId="5426B92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Mielczarek, A. (2006). Adaptacja człowieka starszego do życia w domu pomocy społecznej. „Roczniki Naukowe Caritas”. R. 10. s. 75-89.</w:t>
            </w:r>
          </w:p>
          <w:p w:rsidRPr="00981CCD" w:rsidR="00981CCD" w:rsidP="00981CCD" w:rsidRDefault="00981CCD" w14:paraId="6C990DA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Tarkowski, Z., Jurkiewicz C. (2001). Indywidualny plan wspierania mieszkańca Domu Pomocy Społecznej. Lublin: Wydawnictwo Fundacji „ORATOR”.</w:t>
            </w:r>
          </w:p>
          <w:p w:rsidRPr="00981CCD" w:rsidR="00981CCD" w:rsidP="00981CCD" w:rsidRDefault="00981CCD" w14:paraId="46AD2093" w14:textId="118644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D19A7F9" w:rsidR="1E85417B">
              <w:rPr>
                <w:rFonts w:ascii="Corbel" w:hAnsi="Corbel"/>
                <w:sz w:val="24"/>
                <w:szCs w:val="24"/>
              </w:rPr>
              <w:t>Tarkowski Z.</w:t>
            </w:r>
            <w:r w:rsidRPr="3D19A7F9" w:rsidR="1E85417B">
              <w:rPr>
                <w:rFonts w:ascii="Corbel" w:hAnsi="Corbel"/>
                <w:sz w:val="24"/>
                <w:szCs w:val="24"/>
              </w:rPr>
              <w:t xml:space="preserve">, Jurkiewicz C. (1997). Skala Aktywności i strategie aktywizacji mieszkańca domu pomocy społecznej. Lublin: Wydawnictwo Fundacji „ORATOR”. </w:t>
            </w:r>
          </w:p>
          <w:p w:rsidRPr="00981CCD" w:rsidR="00981CCD" w:rsidP="00981CCD" w:rsidRDefault="00981CCD" w14:paraId="7AC772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Szpunar, M. (red.) (2011). Asystentura rodziny: Nowatorska metoda pomocy społecznej w Polsce. Gdynia – Gdańsk: Miejski Ośrodek Pomocy Społecznej: Uniwersytet Gdański.</w:t>
            </w:r>
          </w:p>
          <w:p w:rsidRPr="00981CCD" w:rsidR="00981CCD" w:rsidP="00981CCD" w:rsidRDefault="00981CCD" w14:paraId="5088524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Piekut-Brodzka, D. M. (2004). Dom pomocy społecznej jako miejsce życia osób starszych, niepełnosprawnych. „Rocznik Teologiczny”. R. 46.  z. 1. s. 95-102.</w:t>
            </w:r>
          </w:p>
          <w:p w:rsidRPr="00981CCD" w:rsidR="00981CCD" w:rsidP="00981CCD" w:rsidRDefault="00981CCD" w14:paraId="18C98DC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Podgórska-Jachnik, D., Wróbel A. (2004). Domy pomocy społecznej i wspólnoty życia jako alternatywne formy opieki całkowitej nad osobami upośledzonymi umysłowo. </w:t>
            </w: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„Niepełnosprawność i Rehabilitacja”. R. 4. nr 3. s. 52-61.</w:t>
            </w:r>
          </w:p>
          <w:p w:rsidRPr="00BB26AF" w:rsidR="00981CCD" w:rsidP="00981CCD" w:rsidRDefault="00981CCD" w14:paraId="07506A7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fr-FR"/>
              </w:rPr>
            </w:pPr>
            <w:r w:rsidRPr="00981CCD">
              <w:rPr>
                <w:rFonts w:ascii="Corbel" w:hAnsi="Corbel"/>
                <w:sz w:val="24"/>
                <w:szCs w:val="24"/>
                <w:lang w:val="en-US"/>
              </w:rPr>
              <w:t xml:space="preserve">Ahessy, B. (2020). Creative Arts Therapies in Disability Settings. </w:t>
            </w:r>
            <w:r w:rsidRPr="00BB26AF">
              <w:rPr>
                <w:rFonts w:ascii="Corbel" w:hAnsi="Corbel"/>
                <w:sz w:val="24"/>
                <w:szCs w:val="24"/>
                <w:lang w:val="fr-FR"/>
              </w:rPr>
              <w:t>Frontline Magazine. November.</w:t>
            </w:r>
          </w:p>
          <w:p w:rsidRPr="00BB26AF" w:rsidR="00CE33AF" w:rsidP="00981CCD" w:rsidRDefault="00981CCD" w14:paraId="302C4192" w14:textId="33118E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fr-FR"/>
              </w:rPr>
            </w:pPr>
            <w:r w:rsidRPr="00BB26AF">
              <w:rPr>
                <w:rFonts w:ascii="Corbel" w:hAnsi="Corbel"/>
                <w:sz w:val="24"/>
                <w:szCs w:val="24"/>
                <w:lang w:val="fr-FR"/>
              </w:rPr>
              <w:t>https://www.researchgate.net/publication/346490320_Creative_Arts_Therapies_in_Disability_Settings</w:t>
            </w:r>
          </w:p>
        </w:tc>
      </w:tr>
      <w:bookmarkEnd w:id="1"/>
    </w:tbl>
    <w:p w:rsidRPr="00BB26AF" w:rsidR="00F81D9F" w:rsidP="009C54AE" w:rsidRDefault="00F81D9F" w14:paraId="1C88BF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fr-FR"/>
        </w:rPr>
      </w:pPr>
    </w:p>
    <w:p w:rsidRPr="009C54AE" w:rsidR="0085747A" w:rsidP="00F83B28" w:rsidRDefault="0085747A" w14:paraId="453623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name="_Hlk55295126" w:id="2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2"/>
    </w:p>
    <w:sectPr w:rsidRPr="009C54AE" w:rsidR="0085747A" w:rsidSect="00453D18">
      <w:footerReference w:type="default" r:id="rId11"/>
      <w:pgSz w:w="11906" w:h="16838" w:orient="portrait"/>
      <w:pgMar w:top="426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60D0" w:rsidP="00C16ABF" w:rsidRDefault="00E860D0" w14:paraId="39F2AF6B" w14:textId="77777777">
      <w:pPr>
        <w:spacing w:after="0" w:line="240" w:lineRule="auto"/>
      </w:pPr>
      <w:r>
        <w:separator/>
      </w:r>
    </w:p>
  </w:endnote>
  <w:endnote w:type="continuationSeparator" w:id="0">
    <w:p w:rsidR="00E860D0" w:rsidP="00C16ABF" w:rsidRDefault="00E860D0" w14:paraId="7A8332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8617927"/>
      <w:docPartObj>
        <w:docPartGallery w:val="Page Numbers (Bottom of Page)"/>
        <w:docPartUnique/>
      </w:docPartObj>
    </w:sdtPr>
    <w:sdtContent>
      <w:p w:rsidR="004A49D6" w:rsidRDefault="004A49D6" w14:paraId="031807FB" w14:textId="4789E4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A4C">
          <w:rPr>
            <w:noProof/>
          </w:rPr>
          <w:t>3</w:t>
        </w:r>
        <w:r>
          <w:fldChar w:fldCharType="end"/>
        </w:r>
      </w:p>
    </w:sdtContent>
  </w:sdt>
  <w:p w:rsidR="004A49D6" w:rsidRDefault="004A49D6" w14:paraId="4BF6C86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60D0" w:rsidP="00C16ABF" w:rsidRDefault="00E860D0" w14:paraId="648A42A4" w14:textId="77777777">
      <w:pPr>
        <w:spacing w:after="0" w:line="240" w:lineRule="auto"/>
      </w:pPr>
      <w:r>
        <w:separator/>
      </w:r>
    </w:p>
  </w:footnote>
  <w:footnote w:type="continuationSeparator" w:id="0">
    <w:p w:rsidR="00E860D0" w:rsidP="00C16ABF" w:rsidRDefault="00E860D0" w14:paraId="49504CD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BC821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 w16cid:durableId="103499411">
    <w:abstractNumId w:val="0"/>
  </w:num>
  <w:num w:numId="2" w16cid:durableId="1305813447">
    <w:abstractNumId w:val="6"/>
  </w:num>
  <w:num w:numId="3" w16cid:durableId="2061250382">
    <w:abstractNumId w:val="1"/>
  </w:num>
  <w:num w:numId="4" w16cid:durableId="1993294060">
    <w:abstractNumId w:val="7"/>
  </w:num>
  <w:num w:numId="5" w16cid:durableId="973633583">
    <w:abstractNumId w:val="2"/>
  </w:num>
  <w:num w:numId="6" w16cid:durableId="348727792">
    <w:abstractNumId w:val="5"/>
  </w:num>
  <w:num w:numId="7" w16cid:durableId="438187884">
    <w:abstractNumId w:val="3"/>
  </w:num>
  <w:num w:numId="8" w16cid:durableId="979698929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C6B47"/>
    <w:rsid w:val="000D04B0"/>
    <w:rsid w:val="000D26AC"/>
    <w:rsid w:val="000D2FC8"/>
    <w:rsid w:val="000F1C57"/>
    <w:rsid w:val="000F5615"/>
    <w:rsid w:val="00104AE8"/>
    <w:rsid w:val="00124BFF"/>
    <w:rsid w:val="0012560E"/>
    <w:rsid w:val="00127108"/>
    <w:rsid w:val="0013245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456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05F5"/>
    <w:rsid w:val="002B4D55"/>
    <w:rsid w:val="002B4FA7"/>
    <w:rsid w:val="002B5EA0"/>
    <w:rsid w:val="002B6119"/>
    <w:rsid w:val="002C1F06"/>
    <w:rsid w:val="002C23DF"/>
    <w:rsid w:val="002D3375"/>
    <w:rsid w:val="002D73D4"/>
    <w:rsid w:val="002F02A3"/>
    <w:rsid w:val="002F11D2"/>
    <w:rsid w:val="002F15DF"/>
    <w:rsid w:val="002F4ABE"/>
    <w:rsid w:val="003018BA"/>
    <w:rsid w:val="0030395F"/>
    <w:rsid w:val="00305C92"/>
    <w:rsid w:val="0031403C"/>
    <w:rsid w:val="003151C5"/>
    <w:rsid w:val="003343CF"/>
    <w:rsid w:val="00341860"/>
    <w:rsid w:val="00346FE9"/>
    <w:rsid w:val="0034759A"/>
    <w:rsid w:val="003503F6"/>
    <w:rsid w:val="003530DD"/>
    <w:rsid w:val="003570E7"/>
    <w:rsid w:val="00363F78"/>
    <w:rsid w:val="003704F1"/>
    <w:rsid w:val="00395B58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D1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2306A"/>
    <w:rsid w:val="005326C9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24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7AF"/>
    <w:rsid w:val="006D050F"/>
    <w:rsid w:val="006D6139"/>
    <w:rsid w:val="006D682C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018"/>
    <w:rsid w:val="00744222"/>
    <w:rsid w:val="00745302"/>
    <w:rsid w:val="007461D6"/>
    <w:rsid w:val="00746EC8"/>
    <w:rsid w:val="00753F8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F98"/>
    <w:rsid w:val="007D6E56"/>
    <w:rsid w:val="007F4155"/>
    <w:rsid w:val="00805AFF"/>
    <w:rsid w:val="008076A8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A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6A"/>
    <w:rsid w:val="009541E0"/>
    <w:rsid w:val="00954A07"/>
    <w:rsid w:val="0096661F"/>
    <w:rsid w:val="00981CCD"/>
    <w:rsid w:val="00984230"/>
    <w:rsid w:val="00996B2D"/>
    <w:rsid w:val="00997F14"/>
    <w:rsid w:val="009A1386"/>
    <w:rsid w:val="009A1DB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696"/>
    <w:rsid w:val="00A155EE"/>
    <w:rsid w:val="00A1757B"/>
    <w:rsid w:val="00A2245B"/>
    <w:rsid w:val="00A30110"/>
    <w:rsid w:val="00A3331D"/>
    <w:rsid w:val="00A363BF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6142"/>
    <w:rsid w:val="00B135B1"/>
    <w:rsid w:val="00B24360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6AF"/>
    <w:rsid w:val="00BB2E68"/>
    <w:rsid w:val="00BB520A"/>
    <w:rsid w:val="00BD3869"/>
    <w:rsid w:val="00BD66E9"/>
    <w:rsid w:val="00BD69BE"/>
    <w:rsid w:val="00BD6FF4"/>
    <w:rsid w:val="00BE737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33AF"/>
    <w:rsid w:val="00CE5BAC"/>
    <w:rsid w:val="00CE7062"/>
    <w:rsid w:val="00CF0774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074E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6C53"/>
    <w:rsid w:val="00DF71C8"/>
    <w:rsid w:val="00E06915"/>
    <w:rsid w:val="00E129B8"/>
    <w:rsid w:val="00E21E7D"/>
    <w:rsid w:val="00E22FBC"/>
    <w:rsid w:val="00E24BF5"/>
    <w:rsid w:val="00E25338"/>
    <w:rsid w:val="00E45E1D"/>
    <w:rsid w:val="00E51E44"/>
    <w:rsid w:val="00E63348"/>
    <w:rsid w:val="00E742AA"/>
    <w:rsid w:val="00E77E88"/>
    <w:rsid w:val="00E8107D"/>
    <w:rsid w:val="00E860D0"/>
    <w:rsid w:val="00E960BB"/>
    <w:rsid w:val="00E968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1688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64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B869FB8"/>
    <w:rsid w:val="1E85417B"/>
    <w:rsid w:val="278E70C7"/>
    <w:rsid w:val="39491777"/>
    <w:rsid w:val="3D19A7F9"/>
    <w:rsid w:val="4FA63BBE"/>
    <w:rsid w:val="5525D52A"/>
    <w:rsid w:val="6DEA651B"/>
    <w:rsid w:val="7434C2AD"/>
    <w:rsid w:val="750D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9D25-D25B-4D1A-AC61-B6A7AB148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D222E-D6EF-4EC4-92BE-4BDB1EBF49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5797F-20A6-4C30-AE70-E9683698C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4232AF-4B77-4B01-9734-FD7CABB07AB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10</revision>
  <lastPrinted>2019-02-06T12:12:00.0000000Z</lastPrinted>
  <dcterms:created xsi:type="dcterms:W3CDTF">2021-10-01T17:36:00.0000000Z</dcterms:created>
  <dcterms:modified xsi:type="dcterms:W3CDTF">2024-08-12T10:39:52.0417724Z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