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169DF" w:rsidR="006E5D65" w:rsidP="325519BD" w:rsidRDefault="00997F14" w14:paraId="6FBBC328" w14:textId="415FBF1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25519B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25519BD" w:rsidR="00D8678B">
        <w:rPr>
          <w:rFonts w:ascii="Corbel" w:hAnsi="Corbel"/>
          <w:i w:val="1"/>
          <w:iCs w:val="1"/>
        </w:rPr>
        <w:t xml:space="preserve">Załącznik nr </w:t>
      </w:r>
      <w:r w:rsidRPr="325519BD" w:rsidR="006F31E2">
        <w:rPr>
          <w:rFonts w:ascii="Corbel" w:hAnsi="Corbel"/>
          <w:i w:val="1"/>
          <w:iCs w:val="1"/>
        </w:rPr>
        <w:t>1.5</w:t>
      </w:r>
      <w:r w:rsidRPr="325519BD" w:rsidR="00D8678B">
        <w:rPr>
          <w:rFonts w:ascii="Corbel" w:hAnsi="Corbel"/>
          <w:i w:val="1"/>
          <w:iCs w:val="1"/>
        </w:rPr>
        <w:t xml:space="preserve"> do Zarządzenia</w:t>
      </w:r>
      <w:r w:rsidRPr="325519BD" w:rsidR="002A22BF">
        <w:rPr>
          <w:rFonts w:ascii="Corbel" w:hAnsi="Corbel"/>
          <w:i w:val="1"/>
          <w:iCs w:val="1"/>
        </w:rPr>
        <w:t xml:space="preserve"> Rektora </w:t>
      </w:r>
      <w:r w:rsidRPr="325519BD" w:rsidR="002A22BF">
        <w:rPr>
          <w:rFonts w:ascii="Corbel" w:hAnsi="Corbel"/>
          <w:i w:val="1"/>
          <w:iCs w:val="1"/>
        </w:rPr>
        <w:t xml:space="preserve">UR </w:t>
      </w:r>
      <w:r w:rsidRPr="325519BD" w:rsidR="00CD6897">
        <w:rPr>
          <w:rFonts w:ascii="Corbel" w:hAnsi="Corbel"/>
          <w:i w:val="1"/>
          <w:iCs w:val="1"/>
        </w:rPr>
        <w:t>nr</w:t>
      </w:r>
      <w:r w:rsidRPr="325519BD" w:rsidR="00CD6897">
        <w:rPr>
          <w:rFonts w:ascii="Corbel" w:hAnsi="Corbel"/>
          <w:i w:val="1"/>
          <w:iCs w:val="1"/>
        </w:rPr>
        <w:t xml:space="preserve"> </w:t>
      </w:r>
      <w:r w:rsidRPr="325519BD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113AC8D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325519BD" w:rsidRDefault="0071620A" w14:paraId="1737F54A" w14:textId="08ABC67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25519BD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325519BD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325519B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25519BD" w:rsidR="00DC34A0">
        <w:rPr>
          <w:rFonts w:ascii="Corbel" w:hAnsi="Corbel"/>
          <w:i w:val="1"/>
          <w:iCs w:val="1"/>
          <w:smallCaps w:val="1"/>
          <w:sz w:val="24"/>
          <w:szCs w:val="24"/>
        </w:rPr>
        <w:t>2024</w:t>
      </w:r>
      <w:r w:rsidRPr="325519BD" w:rsidR="00DC34A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25519BD" w:rsidR="00510F42">
        <w:rPr>
          <w:rFonts w:ascii="Corbel" w:hAnsi="Corbel"/>
          <w:i w:val="1"/>
          <w:iCs w:val="1"/>
          <w:smallCaps w:val="1"/>
          <w:sz w:val="24"/>
          <w:szCs w:val="24"/>
        </w:rPr>
        <w:t>6</w:t>
      </w:r>
    </w:p>
    <w:p w:rsidRPr="00B169DF" w:rsidR="0085747A" w:rsidP="00EA4832" w:rsidRDefault="00EA4832" w14:paraId="58C9E429" w14:textId="6320C18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25519B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325519BD" w:rsidR="00D3397B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325519BD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325519B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25519BD" w:rsidR="0085747A">
        <w:rPr>
          <w:rFonts w:ascii="Corbel" w:hAnsi="Corbel"/>
          <w:sz w:val="20"/>
          <w:szCs w:val="20"/>
        </w:rPr>
        <w:t>)</w:t>
      </w:r>
    </w:p>
    <w:p w:rsidRPr="00B169DF" w:rsidR="00445970" w:rsidP="325519BD" w:rsidRDefault="00445970" w14:paraId="5442CF49" w14:textId="004E2F2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Pr="004E3DE4" w:rsidR="00DC34A0">
        <w:rPr>
          <w:rFonts w:ascii="Corbel" w:hAnsi="Corbel"/>
          <w:sz w:val="20"/>
          <w:szCs w:val="20"/>
        </w:rPr>
        <w:t>20</w:t>
      </w:r>
      <w:r w:rsidRPr="004E3DE4" w:rsidR="000C59AF">
        <w:rPr>
          <w:rFonts w:ascii="Corbel" w:hAnsi="Corbel"/>
          <w:sz w:val="20"/>
          <w:szCs w:val="20"/>
        </w:rPr>
        <w:t>2</w:t>
      </w:r>
      <w:r w:rsidR="00870FB4">
        <w:rPr>
          <w:rFonts w:ascii="Corbel" w:hAnsi="Corbel"/>
          <w:sz w:val="20"/>
          <w:szCs w:val="20"/>
        </w:rPr>
        <w:t>5</w:t>
      </w:r>
      <w:r w:rsidR="00510F42">
        <w:rPr>
          <w:rFonts w:ascii="Corbel" w:hAnsi="Corbel"/>
          <w:sz w:val="20"/>
          <w:szCs w:val="20"/>
        </w:rPr>
        <w:t>/202</w:t>
      </w:r>
      <w:r w:rsidR="00870FB4">
        <w:rPr>
          <w:rFonts w:ascii="Corbel" w:hAnsi="Corbel"/>
          <w:sz w:val="20"/>
          <w:szCs w:val="20"/>
        </w:rPr>
        <w:t>6</w:t>
      </w:r>
    </w:p>
    <w:p w:rsidRPr="00B169DF" w:rsidR="0085747A" w:rsidP="009C54AE" w:rsidRDefault="0085747A" w14:paraId="22170D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697DC78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6763175A" w14:textId="77777777">
        <w:tc>
          <w:tcPr>
            <w:tcW w:w="2694" w:type="dxa"/>
            <w:vAlign w:val="center"/>
          </w:tcPr>
          <w:p w:rsidRPr="00B169DF" w:rsidR="0085747A" w:rsidP="009C54AE" w:rsidRDefault="00C05F44" w14:paraId="195BCF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614E6F" w:rsidR="0085747A" w:rsidP="009C54AE" w:rsidRDefault="00510F42" w14:paraId="72454B35" w14:textId="3451C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Pr="00B169DF" w:rsidR="0085747A" w:rsidTr="00B819C8" w14:paraId="748AA1F5" w14:textId="77777777">
        <w:tc>
          <w:tcPr>
            <w:tcW w:w="2694" w:type="dxa"/>
            <w:vAlign w:val="center"/>
          </w:tcPr>
          <w:p w:rsidRPr="00B169DF" w:rsidR="0085747A" w:rsidP="009C54AE" w:rsidRDefault="00C05F44" w14:paraId="5F83D5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6370C6" w14:paraId="5FA2685D" w14:textId="3620D1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0C6">
              <w:rPr>
                <w:rFonts w:ascii="Corbel" w:hAnsi="Corbel"/>
                <w:b w:val="0"/>
                <w:sz w:val="24"/>
                <w:szCs w:val="24"/>
              </w:rPr>
              <w:t>P2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6370C6">
              <w:rPr>
                <w:rFonts w:ascii="Corbel" w:hAnsi="Corbel"/>
                <w:b w:val="0"/>
                <w:sz w:val="24"/>
                <w:szCs w:val="24"/>
              </w:rPr>
              <w:t>[3]F_06</w:t>
            </w:r>
          </w:p>
        </w:tc>
      </w:tr>
      <w:tr w:rsidRPr="00B169DF" w:rsidR="00DC34A0" w:rsidTr="0001458C" w14:paraId="34835FEE" w14:textId="77777777">
        <w:tc>
          <w:tcPr>
            <w:tcW w:w="2694" w:type="dxa"/>
            <w:vAlign w:val="center"/>
          </w:tcPr>
          <w:p w:rsidRPr="00B169DF" w:rsidR="00DC34A0" w:rsidP="00DC34A0" w:rsidRDefault="00DC34A0" w14:paraId="05741C9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527A2FAA" w14:textId="4FEED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DC34A0" w:rsidTr="0001458C" w14:paraId="1B78E28B" w14:textId="77777777">
        <w:tc>
          <w:tcPr>
            <w:tcW w:w="2694" w:type="dxa"/>
            <w:vAlign w:val="center"/>
          </w:tcPr>
          <w:p w:rsidRPr="00B169DF" w:rsidR="00DC34A0" w:rsidP="00DC34A0" w:rsidRDefault="00DC34A0" w14:paraId="2F03F8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466B3FBC" w14:textId="1998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DC34A0" w:rsidTr="0001458C" w14:paraId="7F4A8F70" w14:textId="77777777">
        <w:tc>
          <w:tcPr>
            <w:tcW w:w="2694" w:type="dxa"/>
            <w:vAlign w:val="center"/>
          </w:tcPr>
          <w:p w:rsidRPr="00B169DF" w:rsidR="00DC34A0" w:rsidP="00DC34A0" w:rsidRDefault="00DC34A0" w14:paraId="0797C0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63CB09F9" w14:textId="087102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DC34A0" w:rsidTr="0001458C" w14:paraId="4C1E0EF1" w14:textId="77777777">
        <w:tc>
          <w:tcPr>
            <w:tcW w:w="2694" w:type="dxa"/>
            <w:vAlign w:val="center"/>
          </w:tcPr>
          <w:p w:rsidRPr="00B169DF" w:rsidR="00DC34A0" w:rsidP="00DC34A0" w:rsidRDefault="00DC34A0" w14:paraId="6A6DB0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0D247EB8" w14:textId="6A1C5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10F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DC34A0" w:rsidTr="0001458C" w14:paraId="3F68804D" w14:textId="77777777">
        <w:tc>
          <w:tcPr>
            <w:tcW w:w="2694" w:type="dxa"/>
            <w:vAlign w:val="center"/>
          </w:tcPr>
          <w:p w:rsidRPr="00B169DF" w:rsidR="00DC34A0" w:rsidP="00DC34A0" w:rsidRDefault="00DC34A0" w14:paraId="383012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27533D6F" w14:textId="64085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B169DF" w:rsidR="00DC34A0" w:rsidTr="0001458C" w14:paraId="173521AA" w14:textId="77777777">
        <w:tc>
          <w:tcPr>
            <w:tcW w:w="2694" w:type="dxa"/>
            <w:vAlign w:val="center"/>
          </w:tcPr>
          <w:p w:rsidRPr="00B169DF" w:rsidR="00DC34A0" w:rsidP="00DC34A0" w:rsidRDefault="00DC34A0" w14:paraId="270EC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7DF0BAA4" w14:textId="2E0FA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69DF" w:rsidR="00DC34A0" w:rsidTr="0001458C" w14:paraId="1E2DFD82" w14:textId="77777777">
        <w:tc>
          <w:tcPr>
            <w:tcW w:w="2694" w:type="dxa"/>
            <w:vAlign w:val="center"/>
          </w:tcPr>
          <w:p w:rsidRPr="00B169DF" w:rsidR="00DC34A0" w:rsidP="00DC34A0" w:rsidRDefault="00DC34A0" w14:paraId="6C5922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328B1EEB" w14:textId="1BA820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776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10F4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776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B169DF" w:rsidR="00DC34A0" w:rsidTr="0001458C" w14:paraId="34C190B0" w14:textId="77777777">
        <w:tc>
          <w:tcPr>
            <w:tcW w:w="2694" w:type="dxa"/>
            <w:vAlign w:val="center"/>
          </w:tcPr>
          <w:p w:rsidRPr="00B169DF" w:rsidR="00DC34A0" w:rsidP="00DC34A0" w:rsidRDefault="00DC34A0" w14:paraId="65631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024336" w14:paraId="25D34317" w14:textId="5E44EE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B169DF" w:rsidR="00DC34A0" w:rsidTr="0001458C" w14:paraId="5109197E" w14:textId="77777777">
        <w:tc>
          <w:tcPr>
            <w:tcW w:w="2694" w:type="dxa"/>
            <w:vAlign w:val="center"/>
          </w:tcPr>
          <w:p w:rsidRPr="00B169DF" w:rsidR="00DC34A0" w:rsidP="00DC34A0" w:rsidRDefault="00DC34A0" w14:paraId="00D886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4677F6" w14:paraId="0DB76E24" w14:textId="62488B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B169DF" w:rsidR="00DC34A0" w:rsidTr="0001458C" w14:paraId="26804043" w14:textId="77777777">
        <w:tc>
          <w:tcPr>
            <w:tcW w:w="2694" w:type="dxa"/>
            <w:vAlign w:val="center"/>
          </w:tcPr>
          <w:p w:rsidRPr="00B169DF" w:rsidR="00DC34A0" w:rsidP="00DC34A0" w:rsidRDefault="00DC34A0" w14:paraId="6523E7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C5217B" w14:paraId="2D837084" w14:textId="4882C9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B169DF" w:rsidR="00DC34A0" w:rsidTr="0001458C" w14:paraId="41251D1E" w14:textId="77777777">
        <w:tc>
          <w:tcPr>
            <w:tcW w:w="2694" w:type="dxa"/>
            <w:vAlign w:val="center"/>
          </w:tcPr>
          <w:p w:rsidRPr="00B169DF" w:rsidR="00DC34A0" w:rsidP="00DC34A0" w:rsidRDefault="00DC34A0" w14:paraId="212E08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C5217B" w14:paraId="7E0FD9D8" w14:textId="2CB8E6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B169DF" w:rsidR="00923D7D" w:rsidP="00B2492E" w:rsidRDefault="0085747A" w14:paraId="33BF5993" w14:textId="55D2EA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25519BD" w:rsidR="0085747A">
        <w:rPr>
          <w:rFonts w:ascii="Corbel" w:hAnsi="Corbel"/>
          <w:sz w:val="24"/>
          <w:szCs w:val="24"/>
        </w:rPr>
        <w:t xml:space="preserve">* </w:t>
      </w:r>
      <w:r w:rsidRPr="325519B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25519B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25519B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25519B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25519B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25519B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25519BD" w:rsidP="325519BD" w:rsidRDefault="325519BD" w14:paraId="596432C8" w14:textId="4943F2CA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EDC24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6E79187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B169DF" w:rsidR="00015B8F" w:rsidTr="325519BD" w14:paraId="2A71576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36AC1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04336B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25519BD" w:rsidRDefault="00015B8F" w14:paraId="43AD8C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25519BD" w:rsidR="00015B8F">
              <w:rPr>
                <w:rFonts w:ascii="Corbel" w:hAnsi="Corbel"/>
              </w:rPr>
              <w:t>Wykł</w:t>
            </w:r>
            <w:r w:rsidRPr="325519BD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400F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25519BD" w:rsidRDefault="00015B8F" w14:paraId="63F160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25519BD" w:rsidR="00015B8F">
              <w:rPr>
                <w:rFonts w:ascii="Corbel" w:hAnsi="Corbel"/>
              </w:rPr>
              <w:t>Konw</w:t>
            </w:r>
            <w:r w:rsidRPr="325519BD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E0A89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35576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25519BD" w:rsidR="00015B8F">
              <w:rPr>
                <w:rFonts w:ascii="Corbel" w:hAnsi="Corbel"/>
              </w:rPr>
              <w:t>Sem</w:t>
            </w:r>
            <w:r w:rsidRPr="325519BD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52F79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325519BD" w:rsidRDefault="00015B8F" w14:paraId="3962B5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25519BD" w:rsidR="00015B8F">
              <w:rPr>
                <w:rFonts w:ascii="Corbel" w:hAnsi="Corbel"/>
              </w:rPr>
              <w:t>Prakt</w:t>
            </w:r>
            <w:r w:rsidRPr="325519BD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AE375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32DAD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015B8F" w:rsidTr="325519BD" w14:paraId="1594C8F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510F42" w14:paraId="59321022" w14:textId="492DDD20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25519BD" w:rsidR="00510F42">
              <w:rPr>
                <w:rFonts w:ascii="Corbel" w:hAnsi="Corbel"/>
                <w:sz w:val="24"/>
                <w:szCs w:val="24"/>
              </w:rPr>
              <w:t>II</w:t>
            </w:r>
            <w:r w:rsidRPr="325519BD" w:rsidR="00AE37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70A1D7C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0BDF7E3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24336" w14:paraId="17FA5303" w14:textId="0846410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25519BD" w:rsidR="000243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794F48B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71A4ADC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55AA9DE7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0D788A3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015B8F" w14:paraId="645A93DA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325519BD" w:rsidRDefault="00510F42" w14:paraId="01E6FD6C" w14:textId="67583B1A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25519BD" w:rsidR="00510F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923D7D" w:rsidP="0069721F" w:rsidRDefault="00923D7D" w14:paraId="382C298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11422E8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85747A" w14:paraId="3300E9D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hAnsi="Segoe UI Symbol" w:eastAsia="MS Gothic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4518627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5385EB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325519BD" w:rsidRDefault="00E22FBC" w14:paraId="53AAAA9C" w14:textId="7E7B2F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25519B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25519BD" w:rsidR="00E22FBC">
        <w:rPr>
          <w:rFonts w:ascii="Corbel" w:hAnsi="Corbel"/>
          <w:caps w:val="0"/>
          <w:smallCaps w:val="0"/>
        </w:rPr>
        <w:t>For</w:t>
      </w:r>
      <w:r w:rsidRPr="325519BD" w:rsidR="00445970">
        <w:rPr>
          <w:rFonts w:ascii="Corbel" w:hAnsi="Corbel"/>
          <w:caps w:val="0"/>
          <w:smallCaps w:val="0"/>
        </w:rPr>
        <w:t xml:space="preserve">ma zaliczenia </w:t>
      </w:r>
      <w:r w:rsidRPr="325519BD" w:rsidR="00445970">
        <w:rPr>
          <w:rFonts w:ascii="Corbel" w:hAnsi="Corbel"/>
          <w:caps w:val="0"/>
          <w:smallCaps w:val="0"/>
        </w:rPr>
        <w:t xml:space="preserve">przedmiotu </w:t>
      </w:r>
      <w:r w:rsidRPr="325519BD" w:rsidR="00E22FBC">
        <w:rPr>
          <w:rFonts w:ascii="Corbel" w:hAnsi="Corbel"/>
          <w:caps w:val="0"/>
          <w:smallCaps w:val="0"/>
        </w:rPr>
        <w:t>(</w:t>
      </w:r>
      <w:r w:rsidRPr="325519BD" w:rsidR="00E22FBC">
        <w:rPr>
          <w:rFonts w:ascii="Corbel" w:hAnsi="Corbel"/>
          <w:caps w:val="0"/>
          <w:smallCaps w:val="0"/>
        </w:rPr>
        <w:t xml:space="preserve">z toku) </w:t>
      </w:r>
      <w:r w:rsidRPr="325519B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325519BD" w:rsidP="325519BD" w:rsidRDefault="325519BD" w14:paraId="02B7CA83" w14:textId="48638682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B169DF" w:rsidR="009C54AE" w:rsidP="009C54AE" w:rsidRDefault="00A27B23" w14:paraId="555FFE75" w14:textId="7949DCA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Pr="00B169DF" w:rsidR="00E960BB" w:rsidP="009C54AE" w:rsidRDefault="00E960BB" w14:paraId="5EB1BB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638247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325519BD" w:rsidR="0085747A">
        <w:rPr>
          <w:rFonts w:ascii="Corbel" w:hAnsi="Corbel"/>
        </w:rPr>
        <w:t xml:space="preserve">2.Wymagania wstępne </w:t>
      </w:r>
    </w:p>
    <w:p w:rsidR="325519BD" w:rsidP="325519BD" w:rsidRDefault="325519BD" w14:paraId="0708221A" w14:textId="542E762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745302" w14:paraId="2315B9DA" w14:textId="77777777">
        <w:tc>
          <w:tcPr>
            <w:tcW w:w="9670" w:type="dxa"/>
          </w:tcPr>
          <w:p w:rsidRPr="00B169DF" w:rsidR="0085747A" w:rsidP="00614E6F" w:rsidRDefault="0099656E" w14:paraId="38800A3E" w14:textId="7723411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0243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„Praca socjalna i jej nowe kierunki”</w:t>
            </w:r>
            <w:r w:rsidR="00524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„Metodyka pracy socjalnej: geneza i rozwój”. </w:t>
            </w:r>
          </w:p>
        </w:tc>
      </w:tr>
    </w:tbl>
    <w:p w:rsidR="000659C6" w:rsidP="009C54AE" w:rsidRDefault="000659C6" w14:paraId="1A2B853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25519BD" w:rsidRDefault="325519BD" w14:paraId="1195016B" w14:textId="757A384E">
      <w:r>
        <w:br w:type="page"/>
      </w:r>
    </w:p>
    <w:p w:rsidRPr="00B169DF" w:rsidR="0085747A" w:rsidP="325519BD" w:rsidRDefault="0071620A" w14:paraId="55D3E127" w14:textId="7310201A">
      <w:pPr>
        <w:pStyle w:val="Punktygwne"/>
        <w:spacing w:before="0" w:after="0"/>
        <w:rPr>
          <w:rFonts w:ascii="Corbel" w:hAnsi="Corbel"/>
        </w:rPr>
      </w:pPr>
      <w:r w:rsidRPr="325519BD" w:rsidR="0071620A">
        <w:rPr>
          <w:rFonts w:ascii="Corbel" w:hAnsi="Corbel"/>
        </w:rPr>
        <w:t>3.</w:t>
      </w:r>
      <w:r w:rsidRPr="325519BD" w:rsidR="0085747A">
        <w:rPr>
          <w:rFonts w:ascii="Corbel" w:hAnsi="Corbel"/>
        </w:rPr>
        <w:t xml:space="preserve"> </w:t>
      </w:r>
      <w:r w:rsidRPr="325519BD" w:rsidR="00A84C85">
        <w:rPr>
          <w:rFonts w:ascii="Corbel" w:hAnsi="Corbel"/>
        </w:rPr>
        <w:t xml:space="preserve">cele, efekty uczenia </w:t>
      </w:r>
      <w:r w:rsidRPr="325519BD" w:rsidR="00A84C85">
        <w:rPr>
          <w:rFonts w:ascii="Corbel" w:hAnsi="Corbel"/>
        </w:rPr>
        <w:t>się</w:t>
      </w:r>
      <w:r w:rsidRPr="325519BD" w:rsidR="0085747A">
        <w:rPr>
          <w:rFonts w:ascii="Corbel" w:hAnsi="Corbel"/>
        </w:rPr>
        <w:t>,</w:t>
      </w:r>
      <w:r w:rsidRPr="325519BD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3C7171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671E2D00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0BB13FB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B169DF" w:rsidR="0099656E" w:rsidTr="0099656E" w14:paraId="32D614AD" w14:textId="77777777">
        <w:tc>
          <w:tcPr>
            <w:tcW w:w="845" w:type="dxa"/>
            <w:vAlign w:val="center"/>
          </w:tcPr>
          <w:p w:rsidRPr="00B169DF" w:rsidR="0099656E" w:rsidP="0099656E" w:rsidRDefault="0099656E" w14:paraId="29E69D8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226A3" w:rsidR="0099656E" w:rsidP="0099656E" w:rsidRDefault="0099656E" w14:paraId="45BBD51E" w14:textId="614EAA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ści w obszarze pracy socjalnej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rodziną dysfunkcyjną (przeżywającą problemy opiekuńczo – wychowawcze).</w:t>
            </w:r>
          </w:p>
        </w:tc>
      </w:tr>
      <w:tr w:rsidRPr="00B169DF" w:rsidR="0099656E" w:rsidTr="0099656E" w14:paraId="3913C9CF" w14:textId="77777777">
        <w:tc>
          <w:tcPr>
            <w:tcW w:w="845" w:type="dxa"/>
            <w:vAlign w:val="center"/>
          </w:tcPr>
          <w:p w:rsidRPr="00B169DF" w:rsidR="0099656E" w:rsidP="0099656E" w:rsidRDefault="0099656E" w14:paraId="59E404B1" w14:textId="2E2B67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226A3" w:rsidR="0099656E" w:rsidP="0099656E" w:rsidRDefault="0099656E" w14:paraId="59A36BF4" w14:textId="21FB0B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Wykształcenie zdolności do konstruowania planu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pracy korekcyjnej z rodziną i 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dzieckiem.</w:t>
            </w:r>
          </w:p>
        </w:tc>
      </w:tr>
      <w:tr w:rsidRPr="00B169DF" w:rsidR="0099656E" w:rsidTr="0099656E" w14:paraId="31BB076F" w14:textId="77777777">
        <w:tc>
          <w:tcPr>
            <w:tcW w:w="845" w:type="dxa"/>
            <w:vAlign w:val="center"/>
          </w:tcPr>
          <w:p w:rsidR="0099656E" w:rsidP="0099656E" w:rsidRDefault="0099656E" w14:paraId="35E3474F" w14:textId="5C8226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226A3" w:rsidR="0099656E" w:rsidP="0099656E" w:rsidRDefault="0099656E" w14:paraId="30BD6718" w14:textId="36E311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Pr="00B169DF" w:rsidR="0099656E" w:rsidTr="0099656E" w14:paraId="7FF12678" w14:textId="77777777">
        <w:tc>
          <w:tcPr>
            <w:tcW w:w="845" w:type="dxa"/>
            <w:vAlign w:val="center"/>
          </w:tcPr>
          <w:p w:rsidR="0099656E" w:rsidP="0099656E" w:rsidRDefault="0099656E" w14:paraId="6F700615" w14:textId="650814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Pr="009226A3" w:rsidR="0099656E" w:rsidP="0099656E" w:rsidRDefault="0099656E" w14:paraId="52EE1273" w14:textId="4018469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:rsidRPr="00B169DF" w:rsidR="0085747A" w:rsidP="009C54AE" w:rsidRDefault="0085747A" w14:paraId="12BB07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2C0B53F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49A22D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169DF" w:rsidR="0085747A" w:rsidTr="003071C5" w14:paraId="18E624FD" w14:textId="77777777">
        <w:tc>
          <w:tcPr>
            <w:tcW w:w="1681" w:type="dxa"/>
            <w:vAlign w:val="center"/>
          </w:tcPr>
          <w:p w:rsidRPr="00B169DF" w:rsidR="0085747A" w:rsidP="009C54AE" w:rsidRDefault="0085747A" w14:paraId="6DB026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B169DF" w:rsidR="0085747A" w:rsidP="00C05F44" w:rsidRDefault="0085747A" w14:paraId="19C4EC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B169DF" w:rsidR="0085747A" w:rsidP="00C05F44" w:rsidRDefault="0085747A" w14:paraId="32B305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1C5" w:rsidTr="003071C5" w14:paraId="572789F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071C5" w:rsidP="003071C5" w:rsidRDefault="003071C5" w14:paraId="5A1DA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3071C5" w:rsidP="003071C5" w:rsidRDefault="003071C5" w14:paraId="3E22EF1B" w14:textId="1C0EC7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zna i rozumie mechanizmy funkcjonowania człowieka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rodzinie</w:t>
            </w:r>
            <w:r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 oraz fundamentalne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przekształceniami instytucji rodziny.</w:t>
            </w:r>
          </w:p>
        </w:tc>
        <w:tc>
          <w:tcPr>
            <w:tcW w:w="1865" w:type="dxa"/>
          </w:tcPr>
          <w:p w:rsidRPr="009C0121" w:rsidR="003071C5" w:rsidP="003071C5" w:rsidRDefault="003071C5" w14:paraId="5D3BB8A5" w14:textId="7DF680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071C5" w:rsidTr="003071C5" w14:paraId="3013CEB0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071C5" w:rsidP="003071C5" w:rsidRDefault="003071C5" w14:paraId="22E51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071C5" w:rsidP="003071C5" w:rsidRDefault="003071C5" w14:paraId="496B86D8" w14:textId="749B8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 podejmowania działań skierowanych na rozwiązywanie problemów rodzinnych z zastosowaniem programów i projektów społecznych.</w:t>
            </w:r>
          </w:p>
        </w:tc>
        <w:tc>
          <w:tcPr>
            <w:tcW w:w="1865" w:type="dxa"/>
          </w:tcPr>
          <w:p w:rsidRPr="009C0121" w:rsidR="003071C5" w:rsidP="003071C5" w:rsidRDefault="003071C5" w14:paraId="3D20D839" w14:textId="0D82FE0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071C5" w:rsidTr="003071C5" w14:paraId="0B8C24B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071C5" w:rsidP="003071C5" w:rsidRDefault="003071C5" w14:paraId="02ECF0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071C5" w:rsidP="003071C5" w:rsidRDefault="003071C5" w14:paraId="56D18D06" w14:textId="7557B7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:rsidRPr="009C0121" w:rsidR="003071C5" w:rsidP="003071C5" w:rsidRDefault="003071C5" w14:paraId="401BF4D3" w14:textId="4127470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071C5" w:rsidTr="003071C5" w14:paraId="650ACE4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071C5" w:rsidP="003071C5" w:rsidRDefault="003071C5" w14:paraId="1A6A11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071C5" w:rsidP="003071C5" w:rsidRDefault="003071C5" w14:paraId="722371C6" w14:textId="1ADC7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występujących w rodzinie.</w:t>
            </w:r>
          </w:p>
        </w:tc>
        <w:tc>
          <w:tcPr>
            <w:tcW w:w="1865" w:type="dxa"/>
          </w:tcPr>
          <w:p w:rsidRPr="009C0121" w:rsidR="003071C5" w:rsidP="003071C5" w:rsidRDefault="003071C5" w14:paraId="54D0B05D" w14:textId="1755AC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071C5" w:rsidTr="003071C5" w14:paraId="119DD41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071C5" w:rsidP="003071C5" w:rsidRDefault="003071C5" w14:paraId="0D085C44" w14:textId="7373A4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3071C5" w:rsidP="003071C5" w:rsidRDefault="003071C5" w14:paraId="14C84731" w14:textId="4CD864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socjalnych w oparciu o konsultacje z interesariuszami zewnętrznymi.</w:t>
            </w:r>
          </w:p>
        </w:tc>
        <w:tc>
          <w:tcPr>
            <w:tcW w:w="1865" w:type="dxa"/>
          </w:tcPr>
          <w:p w:rsidRPr="009C0121" w:rsidR="003071C5" w:rsidP="003071C5" w:rsidRDefault="003071C5" w14:paraId="625FD5E6" w14:textId="24A1EE1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DB0DA0" w:rsidP="0069721F" w:rsidRDefault="0069721F" w14:paraId="458D9863" w14:textId="77777777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:rsidRPr="00DB0DA0" w:rsidR="0085747A" w:rsidP="0069721F" w:rsidRDefault="00675843" w14:paraId="49CF4502" w14:textId="1246EA0C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Pr="0069721F" w:rsidR="001D7B54">
        <w:rPr>
          <w:rFonts w:ascii="Corbel" w:hAnsi="Corbel"/>
          <w:b/>
          <w:sz w:val="24"/>
          <w:szCs w:val="24"/>
        </w:rPr>
        <w:t xml:space="preserve"> </w:t>
      </w:r>
      <w:r w:rsidRPr="0069721F" w:rsidR="0085747A">
        <w:rPr>
          <w:rFonts w:ascii="Corbel" w:hAnsi="Corbel"/>
          <w:b/>
          <w:sz w:val="24"/>
          <w:szCs w:val="24"/>
        </w:rPr>
        <w:t>T</w:t>
      </w:r>
      <w:r w:rsidRPr="0069721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69721F" w:rsidR="007327BD">
        <w:rPr>
          <w:rFonts w:ascii="Corbel" w:hAnsi="Corbel"/>
          <w:sz w:val="24"/>
          <w:szCs w:val="24"/>
        </w:rPr>
        <w:t xml:space="preserve">  </w:t>
      </w:r>
    </w:p>
    <w:p w:rsidR="00675843" w:rsidP="0099656E" w:rsidRDefault="0085747A" w14:paraId="5A634301" w14:textId="000C23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25519BD" w:rsidR="0085747A">
        <w:rPr>
          <w:rFonts w:ascii="Corbel" w:hAnsi="Corbel"/>
          <w:sz w:val="24"/>
          <w:szCs w:val="24"/>
        </w:rPr>
        <w:t xml:space="preserve">Problematyka wykładu </w:t>
      </w:r>
      <w:r w:rsidRPr="325519BD" w:rsidR="275A5230">
        <w:rPr>
          <w:rFonts w:ascii="Corbel" w:hAnsi="Corbel"/>
          <w:sz w:val="24"/>
          <w:szCs w:val="24"/>
        </w:rPr>
        <w:t>- nie dotyczy</w:t>
      </w:r>
    </w:p>
    <w:p w:rsidR="325519BD" w:rsidRDefault="325519BD" w14:paraId="2596AD8F" w14:textId="6C216EC2">
      <w:r>
        <w:br w:type="page"/>
      </w:r>
    </w:p>
    <w:p w:rsidRPr="00B169DF" w:rsidR="0085747A" w:rsidP="009C54AE" w:rsidRDefault="0085747A" w14:paraId="4669537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25519BD" w:rsidR="0085747A">
        <w:rPr>
          <w:rFonts w:ascii="Corbel" w:hAnsi="Corbel"/>
          <w:sz w:val="24"/>
          <w:szCs w:val="24"/>
        </w:rPr>
        <w:t>Problematyka ćwiczeń, konwersator</w:t>
      </w:r>
      <w:r w:rsidRPr="325519BD" w:rsidR="005F76A3">
        <w:rPr>
          <w:rFonts w:ascii="Corbel" w:hAnsi="Corbel"/>
          <w:sz w:val="24"/>
          <w:szCs w:val="24"/>
        </w:rPr>
        <w:t>iów</w:t>
      </w:r>
      <w:r w:rsidRPr="325519BD" w:rsidR="0085747A">
        <w:rPr>
          <w:rFonts w:ascii="Corbel" w:hAnsi="Corbel"/>
          <w:sz w:val="24"/>
          <w:szCs w:val="24"/>
        </w:rPr>
        <w:t>, laborator</w:t>
      </w:r>
      <w:r w:rsidRPr="325519BD" w:rsidR="005F76A3">
        <w:rPr>
          <w:rFonts w:ascii="Corbel" w:hAnsi="Corbel"/>
          <w:sz w:val="24"/>
          <w:szCs w:val="24"/>
        </w:rPr>
        <w:t>iów</w:t>
      </w:r>
      <w:r w:rsidRPr="325519BD" w:rsidR="009F4610">
        <w:rPr>
          <w:rFonts w:ascii="Corbel" w:hAnsi="Corbel"/>
          <w:sz w:val="24"/>
          <w:szCs w:val="24"/>
        </w:rPr>
        <w:t xml:space="preserve">, </w:t>
      </w:r>
      <w:r w:rsidRPr="325519B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2B77B0" w14:paraId="4290C7B0" w14:textId="77777777">
        <w:tc>
          <w:tcPr>
            <w:tcW w:w="9520" w:type="dxa"/>
          </w:tcPr>
          <w:p w:rsidRPr="00B169DF" w:rsidR="0085747A" w:rsidP="009C54AE" w:rsidRDefault="0085747A" w14:paraId="58C96E1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7C6" w:rsidTr="002B77B0" w14:paraId="13789663" w14:textId="77777777">
        <w:tc>
          <w:tcPr>
            <w:tcW w:w="9520" w:type="dxa"/>
          </w:tcPr>
          <w:p w:rsidRPr="00852987" w:rsidR="001F77C6" w:rsidP="001F77C6" w:rsidRDefault="001F77C6" w14:paraId="7170E7C6" w14:textId="39338F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77C6" w:rsidTr="002B77B0" w14:paraId="44B80D89" w14:textId="77777777">
        <w:tc>
          <w:tcPr>
            <w:tcW w:w="9520" w:type="dxa"/>
          </w:tcPr>
          <w:p w:rsidRPr="00852987" w:rsidR="001F77C6" w:rsidP="001F77C6" w:rsidRDefault="001F77C6" w14:paraId="142E0665" w14:textId="0A092D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1F77C6" w:rsidTr="002B77B0" w14:paraId="693116F7" w14:textId="77777777">
        <w:tc>
          <w:tcPr>
            <w:tcW w:w="9520" w:type="dxa"/>
          </w:tcPr>
          <w:p w:rsidRPr="00E3656D" w:rsidR="001F77C6" w:rsidP="001F77C6" w:rsidRDefault="001F77C6" w14:paraId="4D5FA45B" w14:textId="49CB27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Dialog Motywujący</w:t>
            </w:r>
            <w:r w:rsidRPr="004A1C60">
              <w:rPr>
                <w:rFonts w:ascii="Corbel" w:hAnsi="Corbel"/>
                <w:sz w:val="24"/>
                <w:szCs w:val="24"/>
              </w:rPr>
              <w:t xml:space="preserve"> w pracy asystenta rodziny</w:t>
            </w:r>
            <w:r>
              <w:rPr>
                <w:rFonts w:ascii="Corbel" w:hAnsi="Corbel"/>
                <w:sz w:val="24"/>
                <w:szCs w:val="24"/>
              </w:rPr>
              <w:t xml:space="preserve"> (praca z młodzieżą i osobami z problemem uzależnień).</w:t>
            </w:r>
          </w:p>
        </w:tc>
      </w:tr>
      <w:tr w:rsidR="001F77C6" w:rsidTr="002B77B0" w14:paraId="3B5A957A" w14:textId="77777777">
        <w:tc>
          <w:tcPr>
            <w:tcW w:w="9520" w:type="dxa"/>
          </w:tcPr>
          <w:p w:rsidRPr="0012568C" w:rsidR="001F77C6" w:rsidP="001F77C6" w:rsidRDefault="001F77C6" w14:paraId="020956FB" w14:textId="1F05F18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5373">
              <w:rPr>
                <w:rFonts w:ascii="Corbel" w:hAnsi="Corbel"/>
                <w:sz w:val="24"/>
                <w:szCs w:val="24"/>
              </w:rPr>
              <w:t>Metody pracy asystenta rodziny skoncentrowane na rozwiązaniu problemów.</w:t>
            </w:r>
          </w:p>
        </w:tc>
      </w:tr>
      <w:tr w:rsidR="001F77C6" w:rsidTr="002B77B0" w14:paraId="70DA45F7" w14:textId="77777777">
        <w:tc>
          <w:tcPr>
            <w:tcW w:w="9520" w:type="dxa"/>
          </w:tcPr>
          <w:p w:rsidRPr="00852987" w:rsidR="001F77C6" w:rsidP="001F77C6" w:rsidRDefault="001F77C6" w14:paraId="63EC0720" w14:textId="06A91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źródło zasobów.</w:t>
            </w:r>
          </w:p>
        </w:tc>
      </w:tr>
      <w:tr w:rsidR="001F77C6" w:rsidTr="002B77B0" w14:paraId="013DAD1E" w14:textId="77777777">
        <w:tc>
          <w:tcPr>
            <w:tcW w:w="9520" w:type="dxa"/>
          </w:tcPr>
          <w:p w:rsidR="001F77C6" w:rsidP="001F77C6" w:rsidRDefault="001F77C6" w14:paraId="5163EB10" w14:textId="3E3A45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</w:t>
            </w:r>
            <w:r>
              <w:rPr>
                <w:rFonts w:ascii="Corbel" w:hAnsi="Corbel"/>
                <w:sz w:val="24"/>
                <w:szCs w:val="24"/>
              </w:rPr>
              <w:t xml:space="preserve"> na przykładzie Planu Bezpieczeństwa.</w:t>
            </w:r>
          </w:p>
        </w:tc>
      </w:tr>
      <w:tr w:rsidR="001F77C6" w:rsidTr="002B77B0" w14:paraId="23A62C01" w14:textId="77777777">
        <w:tc>
          <w:tcPr>
            <w:tcW w:w="9520" w:type="dxa"/>
          </w:tcPr>
          <w:p w:rsidRPr="00852987" w:rsidR="001F77C6" w:rsidP="001F77C6" w:rsidRDefault="001F77C6" w14:paraId="00BB11CA" w14:textId="51880E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Opracowanie </w:t>
            </w:r>
            <w:r>
              <w:rPr>
                <w:rFonts w:ascii="Corbel" w:hAnsi="Corbel"/>
                <w:sz w:val="24"/>
                <w:szCs w:val="24"/>
              </w:rPr>
              <w:t>Planu Pracy z Rodziną cz. II (aktualizacja).</w:t>
            </w:r>
          </w:p>
        </w:tc>
      </w:tr>
      <w:tr w:rsidR="001F77C6" w:rsidTr="00DF793C" w14:paraId="15DC285F" w14:textId="77777777">
        <w:tc>
          <w:tcPr>
            <w:tcW w:w="9520" w:type="dxa"/>
          </w:tcPr>
          <w:p w:rsidRPr="00852987" w:rsidR="001F77C6" w:rsidP="001F77C6" w:rsidRDefault="001F77C6" w14:paraId="2DE719F9" w14:textId="2C774E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1F77C6" w:rsidTr="00DF793C" w14:paraId="1765CFCC" w14:textId="77777777">
        <w:tc>
          <w:tcPr>
            <w:tcW w:w="9520" w:type="dxa"/>
          </w:tcPr>
          <w:p w:rsidRPr="00E3656D" w:rsidR="001F77C6" w:rsidP="001F77C6" w:rsidRDefault="001F77C6" w14:paraId="1FC30364" w14:textId="193C1B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:rsidRPr="00B169DF" w:rsidR="00852987" w:rsidP="009C54AE" w:rsidRDefault="00852987" w14:paraId="065E18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5357AE2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FD0730" w:rsidP="00FD0730" w:rsidRDefault="00FD0730" w14:paraId="0774D25E" w14:textId="7777777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:rsidRPr="001F77C6" w:rsidR="001F77C6" w:rsidP="001F77C6" w:rsidRDefault="00FD0730" w14:paraId="140CD7E3" w14:textId="17FC431B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bCs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1F77C6">
        <w:rPr>
          <w:rFonts w:ascii="Corbel" w:hAnsi="Corbel"/>
          <w:b w:val="0"/>
          <w:bCs/>
          <w:i/>
          <w:iCs/>
          <w:smallCaps w:val="0"/>
        </w:rPr>
        <w:t>a</w:t>
      </w:r>
      <w:r w:rsidRPr="001F77C6" w:rsidR="001F77C6">
        <w:rPr>
          <w:rFonts w:ascii="Corbel" w:hAnsi="Corbel"/>
          <w:b w:val="0"/>
          <w:bCs/>
          <w:i/>
          <w:iCs/>
          <w:smallCaps w:val="0"/>
        </w:rPr>
        <w:t>naliza tekstów z dyskusją, praca w grupach, wykład</w:t>
      </w:r>
      <w:r w:rsidR="001F77C6">
        <w:rPr>
          <w:rFonts w:ascii="Corbel" w:hAnsi="Corbel"/>
          <w:b w:val="0"/>
          <w:bCs/>
          <w:i/>
          <w:iCs/>
          <w:smallCaps w:val="0"/>
        </w:rPr>
        <w:t xml:space="preserve">, film dydaktyczny. </w:t>
      </w:r>
    </w:p>
    <w:p w:rsidRPr="00B169DF" w:rsidR="00852987" w:rsidP="009C54AE" w:rsidRDefault="00852987" w14:paraId="73E8BA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433B66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58DEA1F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6FF82D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1EE973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001F77C6" w14:paraId="2FBFF263" w14:textId="77777777">
        <w:tc>
          <w:tcPr>
            <w:tcW w:w="1962" w:type="dxa"/>
            <w:vAlign w:val="center"/>
          </w:tcPr>
          <w:p w:rsidRPr="00B169DF" w:rsidR="0085747A" w:rsidP="009C54AE" w:rsidRDefault="0071620A" w14:paraId="7CF0C9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47A" w:rsidP="009C54AE" w:rsidRDefault="00F974DA" w14:paraId="3C7935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11092C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923D7D" w:rsidP="009C54AE" w:rsidRDefault="0085747A" w14:paraId="27FA64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4BF276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B169DF" w:rsidR="001F77C6" w:rsidTr="001F77C6" w14:paraId="7E9ABBC6" w14:textId="77777777">
        <w:tc>
          <w:tcPr>
            <w:tcW w:w="1962" w:type="dxa"/>
          </w:tcPr>
          <w:p w:rsidRPr="00B169DF" w:rsidR="001F77C6" w:rsidP="001F77C6" w:rsidRDefault="001F77C6" w14:paraId="71C29F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026ACB" w:rsidR="001F77C6" w:rsidP="001F77C6" w:rsidRDefault="001F77C6" w14:paraId="526DBBAE" w14:textId="6DB4B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21F" w:rsidR="001F77C6" w:rsidP="001F77C6" w:rsidRDefault="001F77C6" w14:paraId="56C5D575" w14:textId="39C273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B169DF" w:rsidR="001F77C6" w:rsidTr="001F77C6" w14:paraId="6917A329" w14:textId="77777777">
        <w:tc>
          <w:tcPr>
            <w:tcW w:w="1962" w:type="dxa"/>
          </w:tcPr>
          <w:p w:rsidRPr="00B169DF" w:rsidR="001F77C6" w:rsidP="001F77C6" w:rsidRDefault="001F77C6" w14:paraId="112285B5" w14:textId="3ECD5F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:rsidRPr="0069721F" w:rsidR="001F77C6" w:rsidP="001F77C6" w:rsidRDefault="001F77C6" w14:paraId="74701E15" w14:textId="47EF80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21F" w:rsidR="001F77C6" w:rsidP="001F77C6" w:rsidRDefault="001F77C6" w14:paraId="0C3F07B7" w14:textId="08DBB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B169DF" w:rsidR="001F77C6" w:rsidTr="001F77C6" w14:paraId="17BF8D29" w14:textId="77777777">
        <w:tc>
          <w:tcPr>
            <w:tcW w:w="1962" w:type="dxa"/>
          </w:tcPr>
          <w:p w:rsidR="001F77C6" w:rsidP="001F77C6" w:rsidRDefault="001F77C6" w14:paraId="7E5A0955" w14:textId="1976E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9721F" w:rsidR="001F77C6" w:rsidP="001F77C6" w:rsidRDefault="001F77C6" w14:paraId="5F250DB2" w14:textId="4A2AAB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21F" w:rsidR="001F77C6" w:rsidP="001F77C6" w:rsidRDefault="001F77C6" w14:paraId="2B8B3D68" w14:textId="085CF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B169DF" w:rsidR="001F77C6" w:rsidTr="001F77C6" w14:paraId="3EFD733A" w14:textId="77777777">
        <w:tc>
          <w:tcPr>
            <w:tcW w:w="1962" w:type="dxa"/>
          </w:tcPr>
          <w:p w:rsidR="001F77C6" w:rsidP="001F77C6" w:rsidRDefault="001F77C6" w14:paraId="6F672A0C" w14:textId="5F9A9E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9721F" w:rsidR="001F77C6" w:rsidP="001F77C6" w:rsidRDefault="001F77C6" w14:paraId="63C512FB" w14:textId="6205F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21F" w:rsidR="001F77C6" w:rsidP="001F77C6" w:rsidRDefault="001F77C6" w14:paraId="1A761482" w14:textId="7D3823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B169DF" w:rsidR="001F77C6" w:rsidTr="001F77C6" w14:paraId="768DDCA1" w14:textId="77777777">
        <w:tc>
          <w:tcPr>
            <w:tcW w:w="1962" w:type="dxa"/>
          </w:tcPr>
          <w:p w:rsidR="001F77C6" w:rsidP="001F77C6" w:rsidRDefault="001F77C6" w14:paraId="454B433C" w14:textId="4C27F1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9721F" w:rsidR="001F77C6" w:rsidP="001F77C6" w:rsidRDefault="001F77C6" w14:paraId="735F29FD" w14:textId="1AE386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9721F" w:rsidR="001F77C6" w:rsidP="001F77C6" w:rsidRDefault="001F77C6" w14:paraId="24DABCE8" w14:textId="2E5890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Pr="00B169DF" w:rsidR="00923D7D" w:rsidP="009C54AE" w:rsidRDefault="00923D7D" w14:paraId="4ADB58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3E1941" w14:paraId="5BD0A3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6E2165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6E0AF864" w14:textId="77777777">
        <w:tc>
          <w:tcPr>
            <w:tcW w:w="9670" w:type="dxa"/>
          </w:tcPr>
          <w:p w:rsidRPr="008C35CE" w:rsidR="00F058E1" w:rsidP="00F058E1" w:rsidRDefault="00F058E1" w14:paraId="7985F088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8C35CE">
              <w:rPr>
                <w:rFonts w:ascii="Corbel" w:hAnsi="Corbel"/>
                <w:sz w:val="24"/>
                <w:szCs w:val="24"/>
              </w:rPr>
              <w:t xml:space="preserve"> – elementy składowe oceny:</w:t>
            </w:r>
          </w:p>
          <w:p w:rsidRPr="008C35CE" w:rsidR="00F058E1" w:rsidP="00F058E1" w:rsidRDefault="00F058E1" w14:paraId="22697896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1. ocena końcowa z kolokwium zaliczeniowego – 100 % (punkty z kolokwium przeliczane są na %).</w:t>
            </w:r>
          </w:p>
          <w:p w:rsidRPr="008C35CE" w:rsidR="00F058E1" w:rsidP="00F058E1" w:rsidRDefault="00F058E1" w14:paraId="4343CA9D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 xml:space="preserve">2. aktywność na zajęciach i udział w dyskusji – opcjonalnie dodatkowo maksymalnie do 10% (wynik sumaryczny nie może przekroczyć wyniku 100% uzyskanego w punkcie pierwszym). </w:t>
            </w:r>
          </w:p>
          <w:p w:rsidRPr="008C35CE" w:rsidR="00F058E1" w:rsidP="00F058E1" w:rsidRDefault="00F058E1" w14:paraId="1AC0C4C0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8C35CE" w:rsidR="00F058E1" w:rsidP="00F058E1" w:rsidRDefault="00F058E1" w14:paraId="7048B9D0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8C35CE" w:rsidR="00F058E1" w:rsidP="00F058E1" w:rsidRDefault="00F058E1" w14:paraId="310D4604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8C35CE" w:rsidR="00F058E1" w:rsidP="00F058E1" w:rsidRDefault="00F058E1" w14:paraId="6543DF31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8C35CE" w:rsidR="00F058E1" w:rsidP="00F058E1" w:rsidRDefault="00F058E1" w14:paraId="77D64F89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8C35CE" w:rsidR="00F058E1" w:rsidP="00F058E1" w:rsidRDefault="00F058E1" w14:paraId="73B63AD2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8C35CE" w:rsidR="00F058E1" w:rsidP="00F058E1" w:rsidRDefault="00F058E1" w14:paraId="30FB7477" w14:textId="7777777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B169DF" w:rsidR="0085747A" w:rsidP="00F058E1" w:rsidRDefault="00F058E1" w14:paraId="36E799FB" w14:textId="39AFBB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35CE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</w:tc>
      </w:tr>
    </w:tbl>
    <w:p w:rsidRPr="00B169DF" w:rsidR="0085747A" w:rsidP="009C54AE" w:rsidRDefault="0085747A" w14:paraId="35E7F5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1ECB0C3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6EA112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74904C3B" w14:textId="77777777">
        <w:tc>
          <w:tcPr>
            <w:tcW w:w="4962" w:type="dxa"/>
            <w:vAlign w:val="center"/>
          </w:tcPr>
          <w:p w:rsidRPr="00B169DF" w:rsidR="0085747A" w:rsidP="009C54AE" w:rsidRDefault="00C61DC5" w14:paraId="34531E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73D605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2B19364A" w14:textId="77777777">
        <w:tc>
          <w:tcPr>
            <w:tcW w:w="4962" w:type="dxa"/>
          </w:tcPr>
          <w:p w:rsidRPr="00B169DF" w:rsidR="0085747A" w:rsidP="009C54AE" w:rsidRDefault="00C61DC5" w14:paraId="5EC973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6F4F36" w:rsidRDefault="00152913" w14:paraId="71718571" w14:textId="20F9A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69DF" w:rsidR="00C61DC5" w:rsidTr="00923D7D" w14:paraId="4E74B28F" w14:textId="77777777">
        <w:tc>
          <w:tcPr>
            <w:tcW w:w="4962" w:type="dxa"/>
          </w:tcPr>
          <w:p w:rsidRPr="00B169DF" w:rsidR="00C61DC5" w:rsidP="009C54AE" w:rsidRDefault="00C61DC5" w14:paraId="014480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C07B9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6F4F36" w:rsidRDefault="00152913" w14:paraId="0F586DB0" w14:textId="07E2D9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70BB935D" w14:textId="77777777">
        <w:tc>
          <w:tcPr>
            <w:tcW w:w="4962" w:type="dxa"/>
          </w:tcPr>
          <w:p w:rsidRPr="00B169DF" w:rsidR="00C61DC5" w:rsidP="009C54AE" w:rsidRDefault="00C61DC5" w14:paraId="1A5E1923" w14:textId="3BDAE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6F4F36" w:rsidRDefault="00152913" w14:paraId="26F71A60" w14:textId="0E9FA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B169DF" w:rsidR="0085747A" w:rsidTr="00923D7D" w14:paraId="0B60230A" w14:textId="77777777">
        <w:tc>
          <w:tcPr>
            <w:tcW w:w="4962" w:type="dxa"/>
          </w:tcPr>
          <w:p w:rsidRPr="00B169DF" w:rsidR="0085747A" w:rsidP="009C54AE" w:rsidRDefault="0085747A" w14:paraId="671143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6F4F36" w:rsidRDefault="00152913" w14:paraId="1C51DB8B" w14:textId="6ECBCB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B169DF" w:rsidR="0085747A" w:rsidTr="00923D7D" w14:paraId="4F39A71C" w14:textId="77777777">
        <w:tc>
          <w:tcPr>
            <w:tcW w:w="4962" w:type="dxa"/>
          </w:tcPr>
          <w:p w:rsidRPr="00B169DF" w:rsidR="0085747A" w:rsidP="009C54AE" w:rsidRDefault="0085747A" w14:paraId="022CEB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6F4F36" w:rsidRDefault="00152913" w14:paraId="104C03C7" w14:textId="2431A9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B169DF" w:rsidR="0085747A" w:rsidP="009C54AE" w:rsidRDefault="00923D7D" w14:paraId="71CCC86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5830A1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5CBA6C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76CE957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Pr="00B169DF" w:rsidR="0085747A" w:rsidTr="325519BD" w14:paraId="2E250A0F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E47EE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Mar/>
          </w:tcPr>
          <w:p w:rsidRPr="00B169DF" w:rsidR="0085747A" w:rsidP="009C54AE" w:rsidRDefault="00DB12A9" w14:paraId="5896D98E" w14:textId="37BA8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169DF" w:rsidR="0085747A" w:rsidTr="325519BD" w14:paraId="355C48DB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5DFFA3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Mar/>
          </w:tcPr>
          <w:p w:rsidRPr="00B169DF" w:rsidR="0085747A" w:rsidP="009C54AE" w:rsidRDefault="00DB12A9" w14:paraId="332BE0D0" w14:textId="7E515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169DF" w:rsidR="003E1941" w:rsidP="009C54AE" w:rsidRDefault="003E1941" w14:paraId="3063C35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7E4A9D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0F8551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B169DF" w:rsidR="0085747A" w:rsidTr="325519BD" w14:paraId="7130C5E0" w14:textId="77777777">
        <w:trPr>
          <w:trHeight w:val="397"/>
        </w:trPr>
        <w:tc>
          <w:tcPr>
            <w:tcW w:w="9072" w:type="dxa"/>
            <w:tcMar/>
          </w:tcPr>
          <w:p w:rsidRPr="00152913" w:rsidR="0085747A" w:rsidP="009C54AE" w:rsidRDefault="0085747A" w14:paraId="2BB05B98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325519BD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325519BD" w:rsidP="325519BD" w:rsidRDefault="325519BD" w14:paraId="29F256B6" w14:textId="55A99BC4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</w:p>
          <w:p w:rsidRPr="00983F5F" w:rsidR="00152913" w:rsidP="00152913" w:rsidRDefault="00152913" w14:paraId="0F91FE3D" w14:textId="77777777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Dorpat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(2015).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asystenta rodziny w aktywizowaniu funkcji rodziny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R. Wielgos-Struck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Rzeszów: 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Wyd. Uniwersytetu Rzeszowskiego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152913" w:rsidP="00152913" w:rsidRDefault="00152913" w14:paraId="6ED312C5" w14:textId="6CE5ADB2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Jaraczewska J. M. Krasiejko I. (2012). </w:t>
            </w:r>
            <w:r w:rsidRPr="00DE656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Dialog Motywujący w pracy z osobami z problemami uzależnień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J. M. Jaraczewska, I. Krasiejko. </w:t>
            </w:r>
            <w:r w:rsidRPr="00DE656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Dialog Motywujący w teorii i praktyce. Motywowanie do zmiany w pracy socjalnej i terapii.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Toruń: Wyd. Edukacyjne Akapit.</w:t>
            </w:r>
          </w:p>
          <w:p w:rsidR="00152913" w:rsidP="00152913" w:rsidRDefault="00152913" w14:paraId="3283FAA4" w14:textId="31B21B84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Krasiejko I. (2012). </w:t>
            </w:r>
            <w:r w:rsidRPr="00DE6562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asystenta rodziny. Różne modele pracy socjalnej i terapeutycznej z rodziną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. Katowice: Śląsk.</w:t>
            </w:r>
          </w:p>
          <w:p w:rsidRPr="00983F5F" w:rsidR="00152913" w:rsidP="00152913" w:rsidRDefault="00152913" w14:paraId="0C332EC9" w14:textId="09875905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r w:rsidRPr="00DE6562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I. (2013).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E6562">
              <w:rPr>
                <w:rFonts w:ascii="Corbel" w:hAnsi="Corbel"/>
                <w:i/>
                <w:color w:val="000000"/>
                <w:sz w:val="24"/>
                <w:szCs w:val="24"/>
              </w:rPr>
              <w:t>Zawód asystenta rodziny w procesie profesjonalizacji. Wstęp do teorii i praktyki nowej profesji społecznej</w:t>
            </w:r>
            <w:r w:rsidRPr="00DE6562">
              <w:rPr>
                <w:rFonts w:ascii="Corbel" w:hAnsi="Corbel"/>
                <w:color w:val="000000"/>
                <w:sz w:val="24"/>
                <w:szCs w:val="24"/>
              </w:rPr>
              <w:t>. Toruń. Wydawnictwo Edukacyjne Akapit.</w:t>
            </w:r>
            <w:r w:rsidRPr="00DE6562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:rsidRPr="00152913" w:rsidR="00601459" w:rsidP="00152913" w:rsidRDefault="00152913" w14:paraId="088F0147" w14:textId="5A5DB39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25519BD" w:rsidR="092A641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Ustawa </w:t>
            </w:r>
            <w:r w:rsidRPr="325519BD" w:rsidR="092A641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 dnia</w:t>
            </w:r>
            <w:r w:rsidRPr="325519BD" w:rsidR="092A641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9 czerwca 2011 r. </w:t>
            </w:r>
            <w:r w:rsidRPr="325519BD" w:rsidR="092A641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</w:t>
            </w:r>
            <w:r w:rsidRPr="325519BD" w:rsidR="092A641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wspieraniu rodziny i systemie pieczy zastępczej (Dz. U. Z 2016 r., poz. 575 ze zm.).  </w:t>
            </w:r>
          </w:p>
        </w:tc>
      </w:tr>
      <w:tr w:rsidRPr="00B169DF" w:rsidR="0085747A" w:rsidTr="325519BD" w14:paraId="3D473C6E" w14:textId="77777777">
        <w:trPr>
          <w:trHeight w:val="397"/>
        </w:trPr>
        <w:tc>
          <w:tcPr>
            <w:tcW w:w="9072" w:type="dxa"/>
            <w:tcMar/>
          </w:tcPr>
          <w:p w:rsidRPr="00152913" w:rsidR="0085747A" w:rsidP="006F4F36" w:rsidRDefault="0085747A" w14:paraId="215744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25519BD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325519BD" w:rsidP="325519BD" w:rsidRDefault="325519BD" w14:paraId="62D4EA8A" w14:textId="3C80FACB">
            <w:pPr>
              <w:pStyle w:val="Punktygwne"/>
              <w:spacing w:before="0" w:after="0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152913" w:rsidR="00152913" w:rsidP="00152913" w:rsidRDefault="00FF787D" w14:paraId="7026B131" w14:textId="2DEF2B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370C6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152913" w:rsidR="00152913">
              <w:rPr>
                <w:rFonts w:ascii="Corbel" w:hAnsi="Corbel"/>
                <w:color w:val="000000"/>
                <w:sz w:val="24"/>
                <w:szCs w:val="24"/>
              </w:rPr>
              <w:t xml:space="preserve">Krasiejko </w:t>
            </w:r>
            <w:r w:rsidRPr="00152913" w:rsidR="00152913">
              <w:rPr>
                <w:rFonts w:ascii="Corbel" w:hAnsi="Corbel"/>
                <w:smallCaps/>
                <w:color w:val="000000"/>
                <w:sz w:val="24"/>
                <w:szCs w:val="24"/>
              </w:rPr>
              <w:t>I. (2020).</w:t>
            </w:r>
            <w:r w:rsidRPr="00152913" w:rsidR="0015291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52913" w:rsidR="00152913">
              <w:rPr>
                <w:rFonts w:ascii="Corbel" w:hAnsi="Corbel"/>
                <w:i/>
                <w:color w:val="000000"/>
                <w:sz w:val="24"/>
                <w:szCs w:val="24"/>
              </w:rPr>
              <w:t>Asystentura rodziny. Rekomendacje metodyczne i organizacyjne. Poradnik na czas pandemii</w:t>
            </w:r>
            <w:r w:rsidRPr="00152913" w:rsidR="00152913">
              <w:rPr>
                <w:rFonts w:ascii="Corbel" w:hAnsi="Corbel"/>
                <w:color w:val="000000"/>
                <w:sz w:val="24"/>
                <w:szCs w:val="24"/>
              </w:rPr>
              <w:t xml:space="preserve">. Częstochowa: Ogólnopolskie Stowarzyszenie Asystentów Rodziny. https://www.osar.com.pl/wp-content/uploads/2020/03/poradnik-pandemia-osar.pdf </w:t>
            </w:r>
          </w:p>
          <w:p w:rsidR="00152913" w:rsidP="00152913" w:rsidRDefault="00152913" w14:paraId="1768A681" w14:textId="77777777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Krasiejko I. (2013). </w:t>
            </w:r>
            <w:r w:rsidRPr="00983F5F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w praktyce asystenta rodziny. Przykład podejścia skoncentrowanego na rozwiązaniach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. Katowice: Śląsk.</w:t>
            </w:r>
          </w:p>
          <w:p w:rsidR="00152913" w:rsidP="00152913" w:rsidRDefault="00152913" w14:paraId="24C86687" w14:textId="77777777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Rosengren D. B. (2013). </w:t>
            </w:r>
            <w:r w:rsidRPr="00983F5F">
              <w:rPr>
                <w:rFonts w:ascii="Corbel" w:hAnsi="Corbel"/>
                <w:i/>
                <w:color w:val="000000"/>
                <w:sz w:val="24"/>
                <w:szCs w:val="24"/>
              </w:rPr>
              <w:t>Rozwijanie umiejętności w Dialogu Motywującym. Podręcznik praktyka z ćwiczeniami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>. Kraków: Wydawnictwo UJ.</w:t>
            </w:r>
          </w:p>
          <w:p w:rsidRPr="00152913" w:rsidR="00970718" w:rsidP="00152913" w:rsidRDefault="00152913" w14:paraId="77240E58" w14:textId="7EA251F5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Sędzicki M. (2010). </w:t>
            </w:r>
            <w:r w:rsidRPr="00983F5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Rodzina i dziecko w obszarze pracy socjalnej.</w:t>
            </w:r>
            <w:r w:rsidRPr="00983F5F">
              <w:rPr>
                <w:rFonts w:ascii="Corbel" w:hAnsi="Corbel"/>
                <w:color w:val="000000"/>
                <w:sz w:val="24"/>
                <w:szCs w:val="24"/>
              </w:rPr>
              <w:t xml:space="preserve"> Warszawa: Akademia Pedagogiki Specjalnej.</w:t>
            </w:r>
          </w:p>
        </w:tc>
      </w:tr>
    </w:tbl>
    <w:p w:rsidRPr="00B169DF" w:rsidR="0085747A" w:rsidP="009C54AE" w:rsidRDefault="0085747A" w14:paraId="70E6288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6F4F36" w:rsidRDefault="006F4F36" w14:paraId="5F2DA9FD" w14:textId="665FA1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Pr="00B169DF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D01D09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54EE" w:rsidP="00C16ABF" w:rsidRDefault="002954EE" w14:paraId="7089C46F" w14:textId="77777777">
      <w:pPr>
        <w:spacing w:after="0" w:line="240" w:lineRule="auto"/>
      </w:pPr>
      <w:r>
        <w:separator/>
      </w:r>
    </w:p>
  </w:endnote>
  <w:endnote w:type="continuationSeparator" w:id="0">
    <w:p w:rsidR="002954EE" w:rsidP="00C16ABF" w:rsidRDefault="002954EE" w14:paraId="2606EA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75950"/>
      <w:docPartObj>
        <w:docPartGallery w:val="Page Numbers (Bottom of Page)"/>
        <w:docPartUnique/>
      </w:docPartObj>
    </w:sdtPr>
    <w:sdtEndPr/>
    <w:sdtContent>
      <w:p w:rsidR="006F4F36" w:rsidRDefault="006F4F36" w14:paraId="48710143" w14:textId="67C9FB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F4F36" w:rsidRDefault="006F4F36" w14:paraId="0C13F7C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54EE" w:rsidP="00C16ABF" w:rsidRDefault="002954EE" w14:paraId="7385EF49" w14:textId="77777777">
      <w:pPr>
        <w:spacing w:after="0" w:line="240" w:lineRule="auto"/>
      </w:pPr>
      <w:r>
        <w:separator/>
      </w:r>
    </w:p>
  </w:footnote>
  <w:footnote w:type="continuationSeparator" w:id="0">
    <w:p w:rsidR="002954EE" w:rsidP="00C16ABF" w:rsidRDefault="002954EE" w14:paraId="67559F1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F61B83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7C65714"/>
    <w:multiLevelType w:val="hybridMultilevel"/>
    <w:tmpl w:val="633A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406FB"/>
    <w:multiLevelType w:val="hybridMultilevel"/>
    <w:tmpl w:val="F38AC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80145">
    <w:abstractNumId w:val="0"/>
  </w:num>
  <w:num w:numId="2" w16cid:durableId="246616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5401799">
    <w:abstractNumId w:val="1"/>
  </w:num>
  <w:num w:numId="4" w16cid:durableId="1058549757">
    <w:abstractNumId w:val="2"/>
  </w:num>
  <w:num w:numId="5" w16cid:durableId="524443897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36"/>
    <w:rsid w:val="00026ACB"/>
    <w:rsid w:val="00042A51"/>
    <w:rsid w:val="00042D2E"/>
    <w:rsid w:val="00044C82"/>
    <w:rsid w:val="000659C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45A1"/>
    <w:rsid w:val="00124BFF"/>
    <w:rsid w:val="0012560E"/>
    <w:rsid w:val="0012568C"/>
    <w:rsid w:val="00127108"/>
    <w:rsid w:val="00134B13"/>
    <w:rsid w:val="00146BC0"/>
    <w:rsid w:val="00152913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F2CA2"/>
    <w:rsid w:val="001F77C6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91567"/>
    <w:rsid w:val="002954EE"/>
    <w:rsid w:val="002A22BF"/>
    <w:rsid w:val="002A2389"/>
    <w:rsid w:val="002A671D"/>
    <w:rsid w:val="002B4D55"/>
    <w:rsid w:val="002B5EA0"/>
    <w:rsid w:val="002B6119"/>
    <w:rsid w:val="002B77B0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071C5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0F42"/>
    <w:rsid w:val="00511744"/>
    <w:rsid w:val="00513B6F"/>
    <w:rsid w:val="00517C63"/>
    <w:rsid w:val="0052426D"/>
    <w:rsid w:val="005363C4"/>
    <w:rsid w:val="00536BDE"/>
    <w:rsid w:val="00543ACC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459"/>
    <w:rsid w:val="0061029B"/>
    <w:rsid w:val="00614E6F"/>
    <w:rsid w:val="00617230"/>
    <w:rsid w:val="00621CE1"/>
    <w:rsid w:val="00627FC9"/>
    <w:rsid w:val="006370C6"/>
    <w:rsid w:val="00647FA8"/>
    <w:rsid w:val="00650C5F"/>
    <w:rsid w:val="00654934"/>
    <w:rsid w:val="006620D9"/>
    <w:rsid w:val="00671958"/>
    <w:rsid w:val="00675843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776A4"/>
    <w:rsid w:val="0078168C"/>
    <w:rsid w:val="00787C2A"/>
    <w:rsid w:val="00790E27"/>
    <w:rsid w:val="007A4022"/>
    <w:rsid w:val="007A6E6E"/>
    <w:rsid w:val="007B39E9"/>
    <w:rsid w:val="007C3299"/>
    <w:rsid w:val="007C3BCC"/>
    <w:rsid w:val="007C4546"/>
    <w:rsid w:val="007D6E56"/>
    <w:rsid w:val="007F4155"/>
    <w:rsid w:val="0081554D"/>
    <w:rsid w:val="0081707E"/>
    <w:rsid w:val="008449B3"/>
    <w:rsid w:val="00852987"/>
    <w:rsid w:val="008552A2"/>
    <w:rsid w:val="0085747A"/>
    <w:rsid w:val="00870FB4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34346"/>
    <w:rsid w:val="00946087"/>
    <w:rsid w:val="009508DF"/>
    <w:rsid w:val="00950DAC"/>
    <w:rsid w:val="00954A07"/>
    <w:rsid w:val="00970718"/>
    <w:rsid w:val="0099656E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FD0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5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40ADB"/>
    <w:rsid w:val="00B43B77"/>
    <w:rsid w:val="00B43E80"/>
    <w:rsid w:val="00B607DB"/>
    <w:rsid w:val="00B66529"/>
    <w:rsid w:val="00B72F64"/>
    <w:rsid w:val="00B75946"/>
    <w:rsid w:val="00B8056E"/>
    <w:rsid w:val="00B819C8"/>
    <w:rsid w:val="00B82308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7B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678B"/>
    <w:rsid w:val="00D95E23"/>
    <w:rsid w:val="00DA2114"/>
    <w:rsid w:val="00DB0DA0"/>
    <w:rsid w:val="00DB12A9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8E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  <w:rsid w:val="092A6419"/>
    <w:rsid w:val="0EA71F10"/>
    <w:rsid w:val="0EA71F10"/>
    <w:rsid w:val="1182489E"/>
    <w:rsid w:val="275A5230"/>
    <w:rsid w:val="322F4987"/>
    <w:rsid w:val="325519BD"/>
    <w:rsid w:val="6DDD8E06"/>
    <w:rsid w:val="72462C28"/>
    <w:rsid w:val="7CB4A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1378-F192-4753-B9FD-981BE74422D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17</revision>
  <lastPrinted>2019-02-06T12:12:00.0000000Z</lastPrinted>
  <dcterms:created xsi:type="dcterms:W3CDTF">2024-03-28T10:33:00.0000000Z</dcterms:created>
  <dcterms:modified xsi:type="dcterms:W3CDTF">2024-08-12T09:18:15.4104168Z</dcterms:modified>
</coreProperties>
</file>