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8699" w14:textId="77777777" w:rsidR="006E5D65" w:rsidRPr="00787FF8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787FF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787FF8">
        <w:rPr>
          <w:rFonts w:ascii="Times New Roman" w:hAnsi="Times New Roman"/>
          <w:b/>
          <w:bCs/>
          <w:sz w:val="24"/>
          <w:szCs w:val="24"/>
        </w:rPr>
        <w:tab/>
      </w:r>
      <w:r w:rsidR="00CD6897" w:rsidRPr="00787FF8">
        <w:rPr>
          <w:rFonts w:ascii="Times New Roman" w:hAnsi="Times New Roman"/>
          <w:b/>
          <w:bCs/>
          <w:sz w:val="24"/>
          <w:szCs w:val="24"/>
        </w:rPr>
        <w:tab/>
      </w:r>
      <w:r w:rsidR="00CD6897" w:rsidRPr="00787FF8">
        <w:rPr>
          <w:rFonts w:ascii="Times New Roman" w:hAnsi="Times New Roman"/>
          <w:b/>
          <w:bCs/>
          <w:sz w:val="24"/>
          <w:szCs w:val="24"/>
        </w:rPr>
        <w:tab/>
      </w:r>
      <w:r w:rsidR="00CD6897" w:rsidRPr="00787FF8">
        <w:rPr>
          <w:rFonts w:ascii="Times New Roman" w:hAnsi="Times New Roman"/>
          <w:b/>
          <w:bCs/>
          <w:sz w:val="24"/>
          <w:szCs w:val="24"/>
        </w:rPr>
        <w:tab/>
      </w:r>
      <w:r w:rsidR="00CD6897" w:rsidRPr="00787FF8">
        <w:rPr>
          <w:rFonts w:ascii="Times New Roman" w:hAnsi="Times New Roman"/>
          <w:b/>
          <w:bCs/>
          <w:sz w:val="24"/>
          <w:szCs w:val="24"/>
        </w:rPr>
        <w:tab/>
      </w:r>
      <w:r w:rsidR="00CD6897" w:rsidRPr="00787FF8">
        <w:rPr>
          <w:rFonts w:ascii="Times New Roman" w:hAnsi="Times New Roman"/>
          <w:b/>
          <w:bCs/>
          <w:sz w:val="24"/>
          <w:szCs w:val="24"/>
        </w:rPr>
        <w:tab/>
      </w:r>
      <w:r w:rsidR="00D8678B" w:rsidRPr="00787FF8">
        <w:rPr>
          <w:rFonts w:ascii="Times New Roman" w:hAnsi="Times New Roman"/>
          <w:bCs/>
          <w:i/>
        </w:rPr>
        <w:t xml:space="preserve">Załącznik nr </w:t>
      </w:r>
      <w:r w:rsidR="006F31E2" w:rsidRPr="00787FF8">
        <w:rPr>
          <w:rFonts w:ascii="Times New Roman" w:hAnsi="Times New Roman"/>
          <w:bCs/>
          <w:i/>
        </w:rPr>
        <w:t>1.5</w:t>
      </w:r>
      <w:r w:rsidR="00D8678B" w:rsidRPr="00787FF8">
        <w:rPr>
          <w:rFonts w:ascii="Times New Roman" w:hAnsi="Times New Roman"/>
          <w:bCs/>
          <w:i/>
        </w:rPr>
        <w:t xml:space="preserve"> do Zarządzenia</w:t>
      </w:r>
      <w:r w:rsidR="002A22BF" w:rsidRPr="00787FF8">
        <w:rPr>
          <w:rFonts w:ascii="Times New Roman" w:hAnsi="Times New Roman"/>
          <w:bCs/>
          <w:i/>
        </w:rPr>
        <w:t xml:space="preserve"> Rektora UR </w:t>
      </w:r>
      <w:r w:rsidR="00CD6897" w:rsidRPr="00787FF8">
        <w:rPr>
          <w:rFonts w:ascii="Times New Roman" w:hAnsi="Times New Roman"/>
          <w:bCs/>
          <w:i/>
        </w:rPr>
        <w:t xml:space="preserve"> nr </w:t>
      </w:r>
      <w:r w:rsidR="00F17567" w:rsidRPr="00787FF8">
        <w:rPr>
          <w:rFonts w:ascii="Times New Roman" w:hAnsi="Times New Roman"/>
          <w:bCs/>
          <w:i/>
        </w:rPr>
        <w:t>12/2019</w:t>
      </w:r>
    </w:p>
    <w:p w14:paraId="43E23F8C" w14:textId="77777777" w:rsidR="0085747A" w:rsidRPr="00787FF8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787FF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9ACBEE4" w14:textId="42715568" w:rsidR="0085747A" w:rsidRPr="00787FF8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787FF8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787FF8">
        <w:rPr>
          <w:rFonts w:ascii="Times New Roman" w:hAnsi="Times New Roman"/>
          <w:b/>
          <w:smallCaps/>
          <w:sz w:val="24"/>
          <w:szCs w:val="24"/>
        </w:rPr>
        <w:t xml:space="preserve"> </w:t>
      </w:r>
      <w:bookmarkStart w:id="0" w:name="_Hlk108603859"/>
      <w:r w:rsidR="00D20A09" w:rsidRPr="00787FF8">
        <w:rPr>
          <w:rFonts w:ascii="Times New Roman" w:hAnsi="Times New Roman"/>
          <w:b/>
          <w:smallCaps/>
          <w:sz w:val="24"/>
          <w:szCs w:val="24"/>
        </w:rPr>
        <w:t>2023-2028</w:t>
      </w:r>
      <w:bookmarkEnd w:id="0"/>
    </w:p>
    <w:p w14:paraId="53241348" w14:textId="2A084543" w:rsidR="0085747A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787FF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</w:t>
      </w:r>
      <w:r w:rsidR="0085747A" w:rsidRPr="00787FF8">
        <w:rPr>
          <w:rFonts w:ascii="Times New Roman" w:hAnsi="Times New Roman"/>
          <w:i/>
          <w:sz w:val="24"/>
          <w:szCs w:val="24"/>
        </w:rPr>
        <w:t>(skrajne daty</w:t>
      </w:r>
      <w:r w:rsidR="0085747A" w:rsidRPr="00787FF8">
        <w:rPr>
          <w:rFonts w:ascii="Times New Roman" w:hAnsi="Times New Roman"/>
          <w:sz w:val="24"/>
          <w:szCs w:val="24"/>
        </w:rPr>
        <w:t>)</w:t>
      </w:r>
    </w:p>
    <w:p w14:paraId="2A04A4EC" w14:textId="1BB7D5FE" w:rsidR="00445970" w:rsidRPr="00787FF8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787FF8">
        <w:rPr>
          <w:rFonts w:ascii="Times New Roman" w:hAnsi="Times New Roman"/>
          <w:sz w:val="24"/>
          <w:szCs w:val="24"/>
        </w:rPr>
        <w:tab/>
      </w:r>
      <w:r w:rsidRPr="00787FF8">
        <w:rPr>
          <w:rFonts w:ascii="Times New Roman" w:hAnsi="Times New Roman"/>
          <w:sz w:val="24"/>
          <w:szCs w:val="24"/>
        </w:rPr>
        <w:tab/>
      </w:r>
      <w:r w:rsidRPr="00787FF8">
        <w:rPr>
          <w:rFonts w:ascii="Times New Roman" w:hAnsi="Times New Roman"/>
          <w:sz w:val="24"/>
          <w:szCs w:val="24"/>
        </w:rPr>
        <w:tab/>
      </w:r>
      <w:r w:rsidRPr="00787FF8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D20A09" w:rsidRPr="00787FF8">
        <w:rPr>
          <w:rFonts w:ascii="Times New Roman" w:hAnsi="Times New Roman"/>
          <w:sz w:val="24"/>
          <w:szCs w:val="24"/>
        </w:rPr>
        <w:t>2026/2027</w:t>
      </w:r>
    </w:p>
    <w:p w14:paraId="0F37BD91" w14:textId="77777777" w:rsidR="0085747A" w:rsidRPr="00787FF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01042" w14:textId="77777777" w:rsidR="0085747A" w:rsidRPr="00787FF8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787FF8">
        <w:rPr>
          <w:szCs w:val="24"/>
        </w:rPr>
        <w:t xml:space="preserve">1. </w:t>
      </w:r>
      <w:r w:rsidR="0085747A" w:rsidRPr="00787FF8">
        <w:rPr>
          <w:szCs w:val="24"/>
        </w:rPr>
        <w:t xml:space="preserve">Podstawowe </w:t>
      </w:r>
      <w:r w:rsidR="00445970" w:rsidRPr="00787FF8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7FF8" w14:paraId="2C2C54B5" w14:textId="77777777" w:rsidTr="00B819C8">
        <w:tc>
          <w:tcPr>
            <w:tcW w:w="2694" w:type="dxa"/>
            <w:vAlign w:val="center"/>
          </w:tcPr>
          <w:p w14:paraId="2E2C90BD" w14:textId="77777777" w:rsidR="0085747A" w:rsidRPr="00787FF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0845BF5F" w:rsidR="0085747A" w:rsidRPr="004D0A47" w:rsidRDefault="004C132F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4D0A47">
              <w:rPr>
                <w:bCs/>
                <w:sz w:val="24"/>
                <w:szCs w:val="24"/>
              </w:rPr>
              <w:t>Diagnoza zaburzeń rozwojowych u dzieci</w:t>
            </w:r>
          </w:p>
        </w:tc>
      </w:tr>
      <w:tr w:rsidR="0085747A" w:rsidRPr="00787FF8" w14:paraId="5162ECD8" w14:textId="77777777" w:rsidTr="00B819C8">
        <w:tc>
          <w:tcPr>
            <w:tcW w:w="2694" w:type="dxa"/>
            <w:vAlign w:val="center"/>
          </w:tcPr>
          <w:p w14:paraId="3BBA8097" w14:textId="77777777" w:rsidR="0085747A" w:rsidRPr="00787FF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Kod przedmiotu</w:t>
            </w:r>
            <w:r w:rsidR="0085747A" w:rsidRPr="00787FF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787FF8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787FF8" w14:paraId="50CEB8DF" w14:textId="77777777" w:rsidTr="00B819C8">
        <w:tc>
          <w:tcPr>
            <w:tcW w:w="2694" w:type="dxa"/>
            <w:vAlign w:val="center"/>
          </w:tcPr>
          <w:p w14:paraId="5B24F7C1" w14:textId="77777777" w:rsidR="0085747A" w:rsidRPr="00787FF8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nazwa</w:t>
            </w:r>
            <w:r w:rsidR="00C05F44" w:rsidRPr="00787FF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41866C" w14:textId="20BEA883" w:rsidR="0085747A" w:rsidRPr="00787FF8" w:rsidRDefault="00BF51F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7FF8" w14:paraId="010E2BD7" w14:textId="77777777" w:rsidTr="00B819C8">
        <w:tc>
          <w:tcPr>
            <w:tcW w:w="2694" w:type="dxa"/>
            <w:vAlign w:val="center"/>
          </w:tcPr>
          <w:p w14:paraId="25972279" w14:textId="77777777" w:rsidR="0085747A" w:rsidRPr="00787F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1398F62B" w:rsidR="0085747A" w:rsidRPr="00787FF8" w:rsidRDefault="00787FF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787FF8" w14:paraId="4F93684F" w14:textId="77777777" w:rsidTr="00B819C8">
        <w:tc>
          <w:tcPr>
            <w:tcW w:w="2694" w:type="dxa"/>
            <w:vAlign w:val="center"/>
          </w:tcPr>
          <w:p w14:paraId="17B49B11" w14:textId="77777777" w:rsidR="0085747A" w:rsidRPr="00787F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279391C9" w:rsidR="0085747A" w:rsidRPr="00787FF8" w:rsidRDefault="00E568C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787FF8" w14:paraId="5DADD38D" w14:textId="77777777" w:rsidTr="00B819C8">
        <w:tc>
          <w:tcPr>
            <w:tcW w:w="2694" w:type="dxa"/>
            <w:vAlign w:val="center"/>
          </w:tcPr>
          <w:p w14:paraId="65158144" w14:textId="77777777" w:rsidR="0085747A" w:rsidRPr="00787FF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46B1EBC5" w:rsidR="0085747A" w:rsidRPr="00787FF8" w:rsidRDefault="00E568C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787FF8" w14:paraId="1DC6EBC1" w14:textId="77777777" w:rsidTr="00B819C8">
        <w:tc>
          <w:tcPr>
            <w:tcW w:w="2694" w:type="dxa"/>
            <w:vAlign w:val="center"/>
          </w:tcPr>
          <w:p w14:paraId="7099B0F8" w14:textId="77777777" w:rsidR="0085747A" w:rsidRPr="00787F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34D28860" w:rsidR="0085747A" w:rsidRPr="00787FF8" w:rsidRDefault="00E568C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787FF8" w14:paraId="70451079" w14:textId="77777777" w:rsidTr="00B819C8">
        <w:tc>
          <w:tcPr>
            <w:tcW w:w="2694" w:type="dxa"/>
            <w:vAlign w:val="center"/>
          </w:tcPr>
          <w:p w14:paraId="734F1E22" w14:textId="77777777" w:rsidR="0085747A" w:rsidRPr="00787F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58ABF484" w:rsidR="0085747A" w:rsidRPr="00787FF8" w:rsidRDefault="009304F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787FF8" w14:paraId="1594A25B" w14:textId="77777777" w:rsidTr="00B819C8">
        <w:tc>
          <w:tcPr>
            <w:tcW w:w="2694" w:type="dxa"/>
            <w:vAlign w:val="center"/>
          </w:tcPr>
          <w:p w14:paraId="2495F1C9" w14:textId="77777777" w:rsidR="0085747A" w:rsidRPr="00787F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Rok i semestr</w:t>
            </w:r>
            <w:r w:rsidR="0030395F" w:rsidRPr="00787FF8">
              <w:rPr>
                <w:sz w:val="24"/>
                <w:szCs w:val="24"/>
              </w:rPr>
              <w:t>/y</w:t>
            </w:r>
            <w:r w:rsidRPr="00787FF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6E5F4FED" w:rsidR="0085747A" w:rsidRPr="00787FF8" w:rsidRDefault="00A3630B" w:rsidP="00DB685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IV rok</w:t>
            </w:r>
            <w:r w:rsidR="00787FF8">
              <w:rPr>
                <w:b w:val="0"/>
                <w:sz w:val="24"/>
                <w:szCs w:val="24"/>
              </w:rPr>
              <w:t xml:space="preserve"> /</w:t>
            </w:r>
            <w:r w:rsidR="00DB6850">
              <w:rPr>
                <w:b w:val="0"/>
                <w:sz w:val="24"/>
                <w:szCs w:val="24"/>
              </w:rPr>
              <w:t>7</w:t>
            </w:r>
            <w:r w:rsidRPr="00787FF8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787FF8" w14:paraId="7E23A12B" w14:textId="77777777" w:rsidTr="00B819C8">
        <w:tc>
          <w:tcPr>
            <w:tcW w:w="2694" w:type="dxa"/>
            <w:vAlign w:val="center"/>
          </w:tcPr>
          <w:p w14:paraId="0225412C" w14:textId="77777777" w:rsidR="0085747A" w:rsidRPr="00787F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35D88ADC" w:rsidR="0085747A" w:rsidRPr="00787FF8" w:rsidRDefault="00427BD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 xml:space="preserve">przedmiot </w:t>
            </w:r>
            <w:r w:rsidR="003F4311" w:rsidRPr="00787FF8">
              <w:rPr>
                <w:b w:val="0"/>
                <w:sz w:val="24"/>
                <w:szCs w:val="24"/>
              </w:rPr>
              <w:t>kształcenia specjalnościowego</w:t>
            </w:r>
          </w:p>
        </w:tc>
      </w:tr>
      <w:tr w:rsidR="00923D7D" w:rsidRPr="00787FF8" w14:paraId="76AE615E" w14:textId="77777777" w:rsidTr="00B819C8">
        <w:tc>
          <w:tcPr>
            <w:tcW w:w="2694" w:type="dxa"/>
            <w:vAlign w:val="center"/>
          </w:tcPr>
          <w:p w14:paraId="37EADA4B" w14:textId="77777777" w:rsidR="00923D7D" w:rsidRPr="00787FF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69E35DEE" w:rsidR="00923D7D" w:rsidRPr="00787FF8" w:rsidRDefault="005859D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787FF8" w14:paraId="18D81D39" w14:textId="77777777" w:rsidTr="00B819C8">
        <w:tc>
          <w:tcPr>
            <w:tcW w:w="2694" w:type="dxa"/>
            <w:vAlign w:val="center"/>
          </w:tcPr>
          <w:p w14:paraId="1ADA500E" w14:textId="77777777" w:rsidR="0085747A" w:rsidRPr="00787F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4C3B821A" w:rsidR="0085747A" w:rsidRPr="00787FF8" w:rsidRDefault="009F183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d</w:t>
            </w:r>
            <w:r w:rsidR="006A5034" w:rsidRPr="00787FF8">
              <w:rPr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787FF8" w14:paraId="24EA8ED0" w14:textId="77777777" w:rsidTr="00B819C8">
        <w:tc>
          <w:tcPr>
            <w:tcW w:w="2694" w:type="dxa"/>
            <w:vAlign w:val="center"/>
          </w:tcPr>
          <w:p w14:paraId="35E5CD54" w14:textId="77777777" w:rsidR="0085747A" w:rsidRPr="00787F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68CB93FD" w:rsidR="0085747A" w:rsidRPr="00787FF8" w:rsidRDefault="0047532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dr Tomasz Gosztyła</w:t>
            </w:r>
            <w:r w:rsidR="005B18A7" w:rsidRPr="00787FF8">
              <w:rPr>
                <w:b w:val="0"/>
                <w:sz w:val="24"/>
                <w:szCs w:val="24"/>
              </w:rPr>
              <w:t>, mgr Anna Lenart</w:t>
            </w:r>
          </w:p>
        </w:tc>
      </w:tr>
    </w:tbl>
    <w:p w14:paraId="55758825" w14:textId="77777777" w:rsidR="0085747A" w:rsidRPr="00787FF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787FF8">
        <w:rPr>
          <w:sz w:val="24"/>
          <w:szCs w:val="24"/>
        </w:rPr>
        <w:t xml:space="preserve">* </w:t>
      </w:r>
      <w:r w:rsidRPr="00787FF8">
        <w:rPr>
          <w:i/>
          <w:sz w:val="24"/>
          <w:szCs w:val="24"/>
        </w:rPr>
        <w:t>-</w:t>
      </w:r>
      <w:r w:rsidR="00B90885" w:rsidRPr="00787FF8">
        <w:rPr>
          <w:b w:val="0"/>
          <w:i/>
          <w:sz w:val="24"/>
          <w:szCs w:val="24"/>
        </w:rPr>
        <w:t>opcjonalni</w:t>
      </w:r>
      <w:r w:rsidR="00B90885" w:rsidRPr="00787FF8">
        <w:rPr>
          <w:b w:val="0"/>
          <w:sz w:val="24"/>
          <w:szCs w:val="24"/>
        </w:rPr>
        <w:t>e,</w:t>
      </w:r>
      <w:r w:rsidRPr="00787FF8">
        <w:rPr>
          <w:i/>
          <w:sz w:val="24"/>
          <w:szCs w:val="24"/>
        </w:rPr>
        <w:t xml:space="preserve"> </w:t>
      </w:r>
      <w:r w:rsidRPr="00787FF8">
        <w:rPr>
          <w:b w:val="0"/>
          <w:i/>
          <w:sz w:val="24"/>
          <w:szCs w:val="24"/>
        </w:rPr>
        <w:t xml:space="preserve">zgodnie z ustaleniami </w:t>
      </w:r>
      <w:r w:rsidR="00B90885" w:rsidRPr="00787FF8">
        <w:rPr>
          <w:b w:val="0"/>
          <w:i/>
          <w:sz w:val="24"/>
          <w:szCs w:val="24"/>
        </w:rPr>
        <w:t>w Jednostce</w:t>
      </w:r>
    </w:p>
    <w:p w14:paraId="030F4DD9" w14:textId="77777777" w:rsidR="0085747A" w:rsidRPr="00787FF8" w:rsidRDefault="0085747A" w:rsidP="009C54AE">
      <w:pPr>
        <w:pStyle w:val="Podpunkty"/>
        <w:ind w:left="284"/>
        <w:rPr>
          <w:sz w:val="24"/>
          <w:szCs w:val="24"/>
        </w:rPr>
      </w:pPr>
      <w:r w:rsidRPr="00787FF8">
        <w:rPr>
          <w:sz w:val="24"/>
          <w:szCs w:val="24"/>
        </w:rPr>
        <w:t>1.</w:t>
      </w:r>
      <w:r w:rsidR="00E22FBC" w:rsidRPr="00787FF8">
        <w:rPr>
          <w:sz w:val="24"/>
          <w:szCs w:val="24"/>
        </w:rPr>
        <w:t>1</w:t>
      </w:r>
      <w:r w:rsidRPr="00787FF8">
        <w:rPr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787FF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787FF8" w14:paraId="0A15224F" w14:textId="77777777" w:rsidTr="007D14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Semestr</w:t>
            </w:r>
          </w:p>
          <w:p w14:paraId="71B5637B" w14:textId="77777777" w:rsidR="00015B8F" w:rsidRPr="00787FF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(</w:t>
            </w:r>
            <w:r w:rsidR="00363F78" w:rsidRPr="00787FF8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7FF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787FF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787FF8">
              <w:rPr>
                <w:b/>
                <w:szCs w:val="24"/>
              </w:rPr>
              <w:t>Liczba pkt</w:t>
            </w:r>
            <w:r w:rsidR="00B90885" w:rsidRPr="00787FF8">
              <w:rPr>
                <w:b/>
                <w:szCs w:val="24"/>
              </w:rPr>
              <w:t>.</w:t>
            </w:r>
            <w:r w:rsidRPr="00787FF8">
              <w:rPr>
                <w:b/>
                <w:szCs w:val="24"/>
              </w:rPr>
              <w:t xml:space="preserve"> ECTS</w:t>
            </w:r>
          </w:p>
        </w:tc>
      </w:tr>
      <w:tr w:rsidR="00015B8F" w:rsidRPr="00787FF8" w14:paraId="5BF17766" w14:textId="77777777" w:rsidTr="007D14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49F" w14:textId="224B06D5" w:rsidR="00015B8F" w:rsidRPr="00787FF8" w:rsidRDefault="00DB685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5D13B6FB" w:rsidR="00015B8F" w:rsidRPr="00787FF8" w:rsidRDefault="00A3630B" w:rsidP="00A3630B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1423F319" w:rsidR="00015B8F" w:rsidRPr="00787FF8" w:rsidRDefault="00787FF8" w:rsidP="00A3630B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1A023C3C" w:rsidR="00015B8F" w:rsidRPr="00787FF8" w:rsidRDefault="00451C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62CD9BFE" w:rsidR="00015B8F" w:rsidRPr="00787FF8" w:rsidRDefault="00451C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04E64315" w:rsidR="00015B8F" w:rsidRPr="00787FF8" w:rsidRDefault="00451C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10A82E03" w:rsidR="00015B8F" w:rsidRPr="00787FF8" w:rsidRDefault="00451C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1EF9D11B" w:rsidR="00015B8F" w:rsidRPr="00787FF8" w:rsidRDefault="00451C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70D7AC22" w:rsidR="00015B8F" w:rsidRPr="00787FF8" w:rsidRDefault="00451C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0B1558B1" w:rsidR="00015B8F" w:rsidRPr="00787FF8" w:rsidRDefault="00787FF8" w:rsidP="00A3630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B45235C" w14:textId="77777777" w:rsidR="00923D7D" w:rsidRPr="00787FF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3A64C9B" w14:textId="3E3F7893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smallCaps w:val="0"/>
          <w:szCs w:val="24"/>
        </w:rPr>
      </w:pPr>
      <w:r w:rsidRPr="00787FF8">
        <w:rPr>
          <w:smallCaps w:val="0"/>
          <w:szCs w:val="24"/>
        </w:rPr>
        <w:t>1.</w:t>
      </w:r>
      <w:r w:rsidR="00E22FBC" w:rsidRPr="00787FF8">
        <w:rPr>
          <w:smallCaps w:val="0"/>
          <w:szCs w:val="24"/>
        </w:rPr>
        <w:t>2</w:t>
      </w:r>
      <w:r w:rsidR="00F83B28" w:rsidRPr="00787FF8">
        <w:rPr>
          <w:smallCaps w:val="0"/>
          <w:szCs w:val="24"/>
        </w:rPr>
        <w:t>.</w:t>
      </w:r>
      <w:r w:rsidR="00F83B28" w:rsidRPr="00787FF8">
        <w:rPr>
          <w:smallCaps w:val="0"/>
          <w:szCs w:val="24"/>
        </w:rPr>
        <w:tab/>
      </w:r>
      <w:r w:rsidRPr="00787FF8">
        <w:rPr>
          <w:smallCaps w:val="0"/>
          <w:szCs w:val="24"/>
        </w:rPr>
        <w:t xml:space="preserve">Sposób realizacji zajęć  </w:t>
      </w:r>
    </w:p>
    <w:p w14:paraId="7DD5AF8B" w14:textId="675E3F30" w:rsidR="0085747A" w:rsidRPr="00787FF8" w:rsidRDefault="00787FF8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>X</w:t>
      </w:r>
      <w:r w:rsidR="00FF35E1" w:rsidRPr="00787FF8">
        <w:rPr>
          <w:rFonts w:eastAsia="MS Gothic"/>
          <w:b w:val="0"/>
          <w:szCs w:val="24"/>
        </w:rPr>
        <w:t xml:space="preserve"> </w:t>
      </w:r>
      <w:r w:rsidR="0085747A" w:rsidRPr="00787FF8">
        <w:rPr>
          <w:b w:val="0"/>
          <w:smallCaps w:val="0"/>
          <w:szCs w:val="24"/>
        </w:rPr>
        <w:t xml:space="preserve">zajęcia w formie tradycyjnej </w:t>
      </w:r>
    </w:p>
    <w:p w14:paraId="09BC7484" w14:textId="2E24362F" w:rsidR="0085747A" w:rsidRPr="00787FF8" w:rsidRDefault="00787FF8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>X</w:t>
      </w:r>
      <w:r w:rsidR="007D14FF" w:rsidRPr="00787FF8">
        <w:rPr>
          <w:rFonts w:eastAsia="MS Gothic"/>
          <w:b w:val="0"/>
          <w:szCs w:val="24"/>
        </w:rPr>
        <w:t xml:space="preserve"> </w:t>
      </w:r>
      <w:r w:rsidR="0085747A" w:rsidRPr="00787FF8">
        <w:rPr>
          <w:b w:val="0"/>
          <w:smallCaps w:val="0"/>
          <w:szCs w:val="24"/>
        </w:rPr>
        <w:t>zajęcia realizowane z wykorzystaniem metod i technik kształcenia na odległość</w:t>
      </w:r>
    </w:p>
    <w:p w14:paraId="1DCE99BD" w14:textId="77777777" w:rsidR="0085747A" w:rsidRPr="00787FF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3BBE329E" w14:textId="65FA03B0" w:rsidR="00BF51F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787FF8">
        <w:rPr>
          <w:smallCaps w:val="0"/>
          <w:szCs w:val="24"/>
        </w:rPr>
        <w:t xml:space="preserve">1.3 </w:t>
      </w:r>
      <w:r w:rsidR="00F83B28" w:rsidRPr="00787FF8">
        <w:rPr>
          <w:smallCaps w:val="0"/>
          <w:szCs w:val="24"/>
        </w:rPr>
        <w:tab/>
      </w:r>
      <w:r w:rsidRPr="00787FF8">
        <w:rPr>
          <w:smallCaps w:val="0"/>
          <w:szCs w:val="24"/>
        </w:rPr>
        <w:t>For</w:t>
      </w:r>
      <w:r w:rsidR="00445970" w:rsidRPr="00787FF8">
        <w:rPr>
          <w:smallCaps w:val="0"/>
          <w:szCs w:val="24"/>
        </w:rPr>
        <w:t xml:space="preserve">ma zaliczenia przedmiotu </w:t>
      </w:r>
      <w:r w:rsidRPr="00787FF8">
        <w:rPr>
          <w:smallCaps w:val="0"/>
          <w:szCs w:val="24"/>
        </w:rPr>
        <w:t xml:space="preserve"> (z toku)</w:t>
      </w:r>
      <w:r w:rsidR="006A5034" w:rsidRPr="00787FF8">
        <w:rPr>
          <w:smallCaps w:val="0"/>
          <w:szCs w:val="24"/>
        </w:rPr>
        <w:t xml:space="preserve">: </w:t>
      </w:r>
    </w:p>
    <w:p w14:paraId="19EC9A77" w14:textId="0037EE8E" w:rsidR="00E22FBC" w:rsidRPr="00787FF8" w:rsidRDefault="00787FF8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>
        <w:rPr>
          <w:b w:val="0"/>
          <w:smallCaps w:val="0"/>
          <w:szCs w:val="24"/>
        </w:rPr>
        <w:t>E</w:t>
      </w:r>
      <w:r w:rsidR="00A3630B" w:rsidRPr="00787FF8">
        <w:rPr>
          <w:b w:val="0"/>
          <w:smallCaps w:val="0"/>
          <w:szCs w:val="24"/>
        </w:rPr>
        <w:t>gzamin</w:t>
      </w:r>
    </w:p>
    <w:p w14:paraId="24EE808D" w14:textId="77777777" w:rsidR="009C54AE" w:rsidRPr="00787FF8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1529C976" w14:textId="417EBB98" w:rsidR="00E960BB" w:rsidRDefault="0085747A" w:rsidP="009C54AE">
      <w:pPr>
        <w:pStyle w:val="Punktygwne"/>
        <w:spacing w:before="0" w:after="0"/>
        <w:rPr>
          <w:szCs w:val="24"/>
        </w:rPr>
      </w:pPr>
      <w:r w:rsidRPr="00787FF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7FF8" w14:paraId="09B54751" w14:textId="77777777" w:rsidTr="00BE45F8">
        <w:tc>
          <w:tcPr>
            <w:tcW w:w="9520" w:type="dxa"/>
          </w:tcPr>
          <w:p w14:paraId="6889CE1E" w14:textId="23A87188" w:rsidR="0085747A" w:rsidRPr="00787FF8" w:rsidRDefault="005B671A" w:rsidP="00BE45F8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787FF8">
              <w:rPr>
                <w:b w:val="0"/>
                <w:smallCaps w:val="0"/>
                <w:color w:val="000000"/>
                <w:szCs w:val="24"/>
              </w:rPr>
              <w:t>Zaliczon</w:t>
            </w:r>
            <w:r w:rsidR="0006737E" w:rsidRPr="00787FF8">
              <w:rPr>
                <w:b w:val="0"/>
                <w:smallCaps w:val="0"/>
                <w:color w:val="000000"/>
                <w:szCs w:val="24"/>
              </w:rPr>
              <w:t>e</w:t>
            </w:r>
            <w:r w:rsidRPr="00787FF8">
              <w:rPr>
                <w:b w:val="0"/>
                <w:smallCaps w:val="0"/>
                <w:color w:val="000000"/>
                <w:szCs w:val="24"/>
              </w:rPr>
              <w:t xml:space="preserve"> przedmiot</w:t>
            </w:r>
            <w:r w:rsidR="0006737E" w:rsidRPr="00787FF8">
              <w:rPr>
                <w:b w:val="0"/>
                <w:smallCaps w:val="0"/>
                <w:color w:val="000000"/>
                <w:szCs w:val="24"/>
              </w:rPr>
              <w:t xml:space="preserve">y: </w:t>
            </w:r>
            <w:r w:rsidR="00D3651A" w:rsidRPr="00787FF8">
              <w:rPr>
                <w:b w:val="0"/>
                <w:i/>
                <w:iCs/>
                <w:smallCaps w:val="0"/>
                <w:color w:val="000000"/>
                <w:szCs w:val="24"/>
              </w:rPr>
              <w:t>Diagnoza rozwoju dzieci</w:t>
            </w:r>
            <w:r w:rsidR="0006737E" w:rsidRPr="00787FF8">
              <w:rPr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87FF8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787FF8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kliniczna dzieci i młodzieży</w:t>
            </w:r>
            <w:r w:rsidR="00BE45F8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A7DAFEB" w14:textId="69B14E51" w:rsidR="00153C41" w:rsidRDefault="00153C41" w:rsidP="009C54AE">
      <w:pPr>
        <w:pStyle w:val="Punktygwne"/>
        <w:spacing w:before="0" w:after="0"/>
        <w:rPr>
          <w:szCs w:val="24"/>
        </w:rPr>
      </w:pPr>
    </w:p>
    <w:p w14:paraId="12D27469" w14:textId="77777777" w:rsidR="0085747A" w:rsidRPr="00787FF8" w:rsidRDefault="0071620A" w:rsidP="009C54AE">
      <w:pPr>
        <w:pStyle w:val="Punktygwne"/>
        <w:spacing w:before="0" w:after="0"/>
        <w:rPr>
          <w:szCs w:val="24"/>
        </w:rPr>
      </w:pPr>
      <w:r w:rsidRPr="00787FF8">
        <w:rPr>
          <w:szCs w:val="24"/>
        </w:rPr>
        <w:t>3.</w:t>
      </w:r>
      <w:r w:rsidR="0085747A" w:rsidRPr="00787FF8">
        <w:rPr>
          <w:szCs w:val="24"/>
        </w:rPr>
        <w:t xml:space="preserve"> </w:t>
      </w:r>
      <w:r w:rsidR="00A84C85" w:rsidRPr="00787FF8">
        <w:rPr>
          <w:szCs w:val="24"/>
        </w:rPr>
        <w:t>cele, efekty uczenia się</w:t>
      </w:r>
      <w:r w:rsidR="0085747A" w:rsidRPr="00787FF8">
        <w:rPr>
          <w:szCs w:val="24"/>
        </w:rPr>
        <w:t xml:space="preserve"> , treści Programowe i stosowane metody Dydaktyczne</w:t>
      </w:r>
    </w:p>
    <w:p w14:paraId="2EC88FCD" w14:textId="77777777" w:rsidR="0085747A" w:rsidRPr="00787FF8" w:rsidRDefault="0085747A" w:rsidP="009C54AE">
      <w:pPr>
        <w:pStyle w:val="Punktygwne"/>
        <w:spacing w:before="0" w:after="0"/>
        <w:rPr>
          <w:szCs w:val="24"/>
        </w:rPr>
      </w:pPr>
    </w:p>
    <w:p w14:paraId="5F417307" w14:textId="77777777" w:rsidR="0085747A" w:rsidRPr="00787FF8" w:rsidRDefault="0071620A" w:rsidP="009C54AE">
      <w:pPr>
        <w:pStyle w:val="Podpunkty"/>
        <w:rPr>
          <w:sz w:val="24"/>
          <w:szCs w:val="24"/>
        </w:rPr>
      </w:pPr>
      <w:r w:rsidRPr="00787FF8">
        <w:rPr>
          <w:sz w:val="24"/>
          <w:szCs w:val="24"/>
        </w:rPr>
        <w:t xml:space="preserve">3.1 </w:t>
      </w:r>
      <w:r w:rsidR="00C05F44" w:rsidRPr="00787FF8">
        <w:rPr>
          <w:sz w:val="24"/>
          <w:szCs w:val="24"/>
        </w:rPr>
        <w:t>Cele przedmiotu</w:t>
      </w:r>
    </w:p>
    <w:p w14:paraId="6CE6BF4A" w14:textId="77777777" w:rsidR="00F83B28" w:rsidRPr="00787FF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D27A7" w:rsidRPr="00787FF8" w14:paraId="422AEEEC" w14:textId="77777777" w:rsidTr="008D27A7">
        <w:tc>
          <w:tcPr>
            <w:tcW w:w="845" w:type="dxa"/>
            <w:vAlign w:val="center"/>
          </w:tcPr>
          <w:p w14:paraId="6B455B5D" w14:textId="77777777" w:rsidR="008D27A7" w:rsidRPr="00787FF8" w:rsidRDefault="008D27A7" w:rsidP="008D27A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3B4737" w14:textId="0208C3A0" w:rsidR="008D27A7" w:rsidRPr="00787FF8" w:rsidRDefault="008D27A7" w:rsidP="008D27A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Opanowanie podstawowych zasad diagnozy zaburzeń rozwoju u dzieci</w:t>
            </w:r>
          </w:p>
        </w:tc>
      </w:tr>
      <w:tr w:rsidR="008D27A7" w:rsidRPr="00787FF8" w14:paraId="5970234D" w14:textId="77777777" w:rsidTr="008D27A7">
        <w:tc>
          <w:tcPr>
            <w:tcW w:w="845" w:type="dxa"/>
            <w:vAlign w:val="center"/>
          </w:tcPr>
          <w:p w14:paraId="041CA4A9" w14:textId="40AB9CBC" w:rsidR="008D27A7" w:rsidRPr="00787FF8" w:rsidRDefault="008D27A7" w:rsidP="008D27A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787FF8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84077E" w14:textId="4146D0D9" w:rsidR="008D27A7" w:rsidRPr="00787FF8" w:rsidRDefault="008D27A7" w:rsidP="008D27A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87FF8">
              <w:rPr>
                <w:b w:val="0"/>
                <w:sz w:val="24"/>
                <w:szCs w:val="24"/>
              </w:rPr>
              <w:t>Zapoznanie z podstawowymi narzędziami diagnostycznymi wykorzystywanymi</w:t>
            </w:r>
            <w:r w:rsidRPr="00787FF8">
              <w:rPr>
                <w:b w:val="0"/>
                <w:sz w:val="24"/>
                <w:szCs w:val="24"/>
              </w:rPr>
              <w:br/>
            </w:r>
            <w:r w:rsidRPr="00787FF8">
              <w:rPr>
                <w:b w:val="0"/>
                <w:sz w:val="24"/>
                <w:szCs w:val="24"/>
              </w:rPr>
              <w:lastRenderedPageBreak/>
              <w:t>w pracy z dziećmi z zaburzeniami rozwoju</w:t>
            </w:r>
          </w:p>
        </w:tc>
      </w:tr>
    </w:tbl>
    <w:p w14:paraId="7A611938" w14:textId="77777777" w:rsidR="0085747A" w:rsidRPr="00787FF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A11659D" w14:textId="77777777" w:rsidR="001D7B54" w:rsidRPr="00787FF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87FF8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787FF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787FF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787FF8">
        <w:rPr>
          <w:rFonts w:ascii="Times New Roman" w:hAnsi="Times New Roman"/>
          <w:b/>
          <w:sz w:val="24"/>
          <w:szCs w:val="24"/>
        </w:rPr>
        <w:t>dla przedmiotu</w:t>
      </w:r>
      <w:r w:rsidR="00445970" w:rsidRPr="00787FF8">
        <w:rPr>
          <w:rFonts w:ascii="Times New Roman" w:hAnsi="Times New Roman"/>
          <w:sz w:val="24"/>
          <w:szCs w:val="24"/>
        </w:rPr>
        <w:t xml:space="preserve"> </w:t>
      </w:r>
    </w:p>
    <w:p w14:paraId="08742403" w14:textId="77777777" w:rsidR="001D7B54" w:rsidRPr="00787FF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7FF8" w14:paraId="2D9FEE13" w14:textId="77777777" w:rsidTr="0071620A">
        <w:tc>
          <w:tcPr>
            <w:tcW w:w="1701" w:type="dxa"/>
            <w:vAlign w:val="center"/>
          </w:tcPr>
          <w:p w14:paraId="6A9630D3" w14:textId="77777777" w:rsidR="0085747A" w:rsidRPr="00787FF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7FF8">
              <w:rPr>
                <w:smallCaps w:val="0"/>
                <w:szCs w:val="24"/>
              </w:rPr>
              <w:t>EK</w:t>
            </w:r>
            <w:r w:rsidR="00A84C85" w:rsidRPr="00787FF8">
              <w:rPr>
                <w:b w:val="0"/>
                <w:smallCaps w:val="0"/>
                <w:szCs w:val="24"/>
              </w:rPr>
              <w:t xml:space="preserve"> (</w:t>
            </w:r>
            <w:r w:rsidR="00C05F44" w:rsidRPr="00787FF8">
              <w:rPr>
                <w:b w:val="0"/>
                <w:smallCaps w:val="0"/>
                <w:szCs w:val="24"/>
              </w:rPr>
              <w:t>efekt uczenia się</w:t>
            </w:r>
            <w:r w:rsidR="00B82308" w:rsidRPr="00787FF8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DBEF2A" w14:textId="77777777" w:rsidR="0085747A" w:rsidRPr="00787FF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787FF8">
              <w:rPr>
                <w:b w:val="0"/>
                <w:smallCaps w:val="0"/>
                <w:szCs w:val="24"/>
              </w:rPr>
              <w:t xml:space="preserve">uczenia się </w:t>
            </w:r>
            <w:r w:rsidRPr="00787FF8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72CFEF" w14:textId="77777777" w:rsidR="0085747A" w:rsidRPr="00787FF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7FF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87FF8" w14:paraId="5E7E4A71" w14:textId="77777777" w:rsidTr="005E6E85">
        <w:tc>
          <w:tcPr>
            <w:tcW w:w="1701" w:type="dxa"/>
          </w:tcPr>
          <w:p w14:paraId="6B7D1841" w14:textId="77777777" w:rsidR="0085747A" w:rsidRPr="00787FF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EK</w:t>
            </w:r>
            <w:r w:rsidRPr="00787FF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186F26" w14:textId="700AC4F1" w:rsidR="0085747A" w:rsidRPr="00787FF8" w:rsidRDefault="00985B2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 pogłębionym stopniu s</w:t>
            </w:r>
            <w:r w:rsidR="003F4311" w:rsidRPr="00787FF8">
              <w:rPr>
                <w:b w:val="0"/>
                <w:smallCaps w:val="0"/>
                <w:szCs w:val="24"/>
              </w:rPr>
              <w:t>charakteryzuje</w:t>
            </w:r>
            <w:r w:rsidR="005D1852" w:rsidRPr="00787FF8">
              <w:rPr>
                <w:b w:val="0"/>
                <w:smallCaps w:val="0"/>
                <w:szCs w:val="24"/>
              </w:rPr>
              <w:t xml:space="preserve"> neurobiologiczne uwarunkowania zaburzeń rozwoju</w:t>
            </w:r>
            <w:r w:rsidR="005D1852" w:rsidRPr="00787FF8">
              <w:rPr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6D27C10" w14:textId="77777777" w:rsidR="005D1852" w:rsidRDefault="005D185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K_W05</w:t>
            </w:r>
          </w:p>
          <w:p w14:paraId="796CD041" w14:textId="3977FABB" w:rsidR="00F64430" w:rsidRPr="00787FF8" w:rsidRDefault="00F6443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K_W66</w:t>
            </w:r>
          </w:p>
        </w:tc>
      </w:tr>
      <w:tr w:rsidR="0085747A" w:rsidRPr="00787FF8" w14:paraId="2DB3B221" w14:textId="77777777" w:rsidTr="005E6E85">
        <w:tc>
          <w:tcPr>
            <w:tcW w:w="1701" w:type="dxa"/>
          </w:tcPr>
          <w:p w14:paraId="2DFAC292" w14:textId="77777777" w:rsidR="0085747A" w:rsidRPr="00787FF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80715A3" w14:textId="72360CD1" w:rsidR="0085747A" w:rsidRPr="00787FF8" w:rsidRDefault="003F43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 xml:space="preserve">Omówi </w:t>
            </w:r>
            <w:r w:rsidR="00985B2F">
              <w:rPr>
                <w:b w:val="0"/>
                <w:smallCaps w:val="0"/>
                <w:szCs w:val="24"/>
              </w:rPr>
              <w:t xml:space="preserve">specjalistyczne </w:t>
            </w:r>
            <w:r w:rsidR="005D1852" w:rsidRPr="00787FF8">
              <w:rPr>
                <w:b w:val="0"/>
                <w:smallCaps w:val="0"/>
                <w:szCs w:val="24"/>
              </w:rPr>
              <w:t>narzędzia diagnostyczne, wykorzystywane w celu ich stwierdzenia</w:t>
            </w:r>
          </w:p>
        </w:tc>
        <w:tc>
          <w:tcPr>
            <w:tcW w:w="1873" w:type="dxa"/>
          </w:tcPr>
          <w:p w14:paraId="4002EBB6" w14:textId="77777777" w:rsidR="0085747A" w:rsidRDefault="005D185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K_W16</w:t>
            </w:r>
          </w:p>
          <w:p w14:paraId="12D5C358" w14:textId="304DFD23" w:rsidR="00F64430" w:rsidRPr="00787FF8" w:rsidRDefault="00F6443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85747A" w:rsidRPr="00787FF8" w14:paraId="179601E3" w14:textId="77777777" w:rsidTr="005E6E85">
        <w:tc>
          <w:tcPr>
            <w:tcW w:w="1701" w:type="dxa"/>
          </w:tcPr>
          <w:p w14:paraId="61C56770" w14:textId="66F62152" w:rsidR="0085747A" w:rsidRPr="00787FF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EK_</w:t>
            </w:r>
            <w:r w:rsidR="008D27A7" w:rsidRPr="00787FF8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1E3084" w14:textId="3C80A6C8" w:rsidR="0085747A" w:rsidRPr="00787FF8" w:rsidRDefault="00BA5B4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 xml:space="preserve">Potrafi </w:t>
            </w:r>
            <w:r w:rsidR="00985B2F">
              <w:rPr>
                <w:b w:val="0"/>
                <w:smallCaps w:val="0"/>
                <w:szCs w:val="24"/>
              </w:rPr>
              <w:t xml:space="preserve">samodzielnie </w:t>
            </w:r>
            <w:r w:rsidRPr="00787FF8">
              <w:rPr>
                <w:b w:val="0"/>
                <w:smallCaps w:val="0"/>
                <w:szCs w:val="24"/>
              </w:rPr>
              <w:t>i</w:t>
            </w:r>
            <w:r w:rsidR="00623ABC" w:rsidRPr="00787FF8">
              <w:rPr>
                <w:b w:val="0"/>
                <w:smallCaps w:val="0"/>
                <w:szCs w:val="24"/>
              </w:rPr>
              <w:t>dentyfikować i interpretować wskaźniki zaburzeń rozwoju</w:t>
            </w:r>
            <w:r w:rsidR="00A02613" w:rsidRPr="00787FF8">
              <w:rPr>
                <w:b w:val="0"/>
                <w:smallCaps w:val="0"/>
                <w:szCs w:val="24"/>
              </w:rPr>
              <w:t xml:space="preserve"> z poszanowaniem i akceptacją dziecka</w:t>
            </w:r>
          </w:p>
        </w:tc>
        <w:tc>
          <w:tcPr>
            <w:tcW w:w="1873" w:type="dxa"/>
          </w:tcPr>
          <w:p w14:paraId="0FC4F6EB" w14:textId="77777777" w:rsidR="00F64430" w:rsidRDefault="00F6443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K_W72</w:t>
            </w:r>
          </w:p>
          <w:p w14:paraId="0C154C54" w14:textId="08ED3989" w:rsidR="0085747A" w:rsidRPr="00787FF8" w:rsidRDefault="00623AB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K_U04</w:t>
            </w:r>
          </w:p>
          <w:p w14:paraId="3A382952" w14:textId="1241470D" w:rsidR="00F64430" w:rsidRPr="00787FF8" w:rsidRDefault="00BA5B4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K_K02</w:t>
            </w:r>
          </w:p>
        </w:tc>
      </w:tr>
      <w:tr w:rsidR="00A02613" w:rsidRPr="00787FF8" w14:paraId="7ED511F9" w14:textId="77777777" w:rsidTr="005E6E85">
        <w:tc>
          <w:tcPr>
            <w:tcW w:w="1701" w:type="dxa"/>
          </w:tcPr>
          <w:p w14:paraId="0240FA2D" w14:textId="4217AC27" w:rsidR="00A02613" w:rsidRPr="00787FF8" w:rsidRDefault="00A0261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1CA39F0" w14:textId="58D6D4C0" w:rsidR="00A02613" w:rsidRPr="00787FF8" w:rsidRDefault="00A0261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 xml:space="preserve">Potrafi </w:t>
            </w:r>
            <w:r w:rsidR="00985B2F">
              <w:rPr>
                <w:b w:val="0"/>
                <w:smallCaps w:val="0"/>
                <w:szCs w:val="24"/>
              </w:rPr>
              <w:t>trafnie</w:t>
            </w:r>
            <w:r w:rsidRPr="00787FF8">
              <w:rPr>
                <w:b w:val="0"/>
                <w:smallCaps w:val="0"/>
                <w:szCs w:val="24"/>
              </w:rPr>
              <w:t xml:space="preserve"> dobrać metody pracy i narzędzia diagnostyczne w relacji do dziecka z zaburzeniami rozwoju oraz zinterpretować wyniki badania z ich użyciem</w:t>
            </w:r>
          </w:p>
        </w:tc>
        <w:tc>
          <w:tcPr>
            <w:tcW w:w="1873" w:type="dxa"/>
          </w:tcPr>
          <w:p w14:paraId="084AFC6F" w14:textId="77777777" w:rsidR="00A02613" w:rsidRPr="00787FF8" w:rsidRDefault="00A0261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K_U06</w:t>
            </w:r>
          </w:p>
          <w:p w14:paraId="469CCB6C" w14:textId="77777777" w:rsidR="00A02613" w:rsidRDefault="00A0261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K_U08</w:t>
            </w:r>
          </w:p>
          <w:p w14:paraId="6301C500" w14:textId="268BFD82" w:rsidR="0058563F" w:rsidRDefault="0058563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K_U50</w:t>
            </w:r>
          </w:p>
          <w:p w14:paraId="161D5867" w14:textId="526558D0" w:rsidR="00F64430" w:rsidRPr="00787FF8" w:rsidRDefault="00F6443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</w:t>
            </w:r>
            <w:r w:rsidR="0058563F">
              <w:rPr>
                <w:b w:val="0"/>
                <w:smallCaps w:val="0"/>
                <w:szCs w:val="24"/>
              </w:rPr>
              <w:t>U</w:t>
            </w:r>
            <w:r>
              <w:rPr>
                <w:b w:val="0"/>
                <w:smallCaps w:val="0"/>
                <w:szCs w:val="24"/>
              </w:rPr>
              <w:t>54</w:t>
            </w:r>
          </w:p>
        </w:tc>
      </w:tr>
    </w:tbl>
    <w:p w14:paraId="70D325CC" w14:textId="77777777" w:rsidR="0085747A" w:rsidRPr="00787FF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F5DF61F" w14:textId="77777777" w:rsidR="0085747A" w:rsidRPr="00787FF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87FF8">
        <w:rPr>
          <w:rFonts w:ascii="Times New Roman" w:hAnsi="Times New Roman"/>
          <w:b/>
          <w:sz w:val="24"/>
          <w:szCs w:val="24"/>
        </w:rPr>
        <w:t>3.3</w:t>
      </w:r>
      <w:r w:rsidR="001D7B54" w:rsidRPr="00787FF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787FF8">
        <w:rPr>
          <w:rFonts w:ascii="Times New Roman" w:hAnsi="Times New Roman"/>
          <w:b/>
          <w:sz w:val="24"/>
          <w:szCs w:val="24"/>
        </w:rPr>
        <w:t>T</w:t>
      </w:r>
      <w:r w:rsidR="001D7B54" w:rsidRPr="00787FF8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787FF8">
        <w:rPr>
          <w:rFonts w:ascii="Times New Roman" w:hAnsi="Times New Roman"/>
          <w:sz w:val="24"/>
          <w:szCs w:val="24"/>
        </w:rPr>
        <w:t xml:space="preserve">  </w:t>
      </w:r>
    </w:p>
    <w:p w14:paraId="02B7FC93" w14:textId="77777777" w:rsidR="0085747A" w:rsidRPr="00787FF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87FF8">
        <w:rPr>
          <w:rFonts w:ascii="Times New Roman" w:hAnsi="Times New Roman"/>
          <w:sz w:val="24"/>
          <w:szCs w:val="24"/>
        </w:rPr>
        <w:t xml:space="preserve">Problematyka wykładu </w:t>
      </w:r>
    </w:p>
    <w:p w14:paraId="676149E0" w14:textId="77777777" w:rsidR="00675843" w:rsidRPr="00787FF8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7FF8" w14:paraId="5468F32A" w14:textId="77777777" w:rsidTr="00923D7D">
        <w:tc>
          <w:tcPr>
            <w:tcW w:w="9639" w:type="dxa"/>
          </w:tcPr>
          <w:p w14:paraId="1A5BF23E" w14:textId="77777777" w:rsidR="0085747A" w:rsidRPr="00787FF8" w:rsidRDefault="0085747A" w:rsidP="00787F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787FF8" w14:paraId="56765695" w14:textId="77777777" w:rsidTr="00923D7D">
        <w:tc>
          <w:tcPr>
            <w:tcW w:w="9639" w:type="dxa"/>
          </w:tcPr>
          <w:p w14:paraId="59456667" w14:textId="1A55EB37" w:rsidR="0085747A" w:rsidRPr="00787FF8" w:rsidRDefault="00285344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Zaburzenia rozwojowe w klasyfikacjach DSM-5</w:t>
            </w:r>
            <w:r w:rsidR="008D27A7" w:rsidRPr="00787FF8">
              <w:rPr>
                <w:rFonts w:ascii="Times New Roman" w:hAnsi="Times New Roman"/>
                <w:sz w:val="24"/>
                <w:szCs w:val="24"/>
              </w:rPr>
              <w:t>, ICD-10</w:t>
            </w:r>
            <w:r w:rsidRPr="00787FF8">
              <w:rPr>
                <w:rFonts w:ascii="Times New Roman" w:hAnsi="Times New Roman"/>
                <w:sz w:val="24"/>
                <w:szCs w:val="24"/>
              </w:rPr>
              <w:t xml:space="preserve"> i ICD-11</w:t>
            </w:r>
            <w:r w:rsidR="00472632" w:rsidRPr="00787FF8">
              <w:rPr>
                <w:rFonts w:ascii="Times New Roman" w:hAnsi="Times New Roman"/>
                <w:sz w:val="24"/>
                <w:szCs w:val="24"/>
              </w:rPr>
              <w:t>.</w:t>
            </w:r>
            <w:r w:rsidR="004D0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787FF8" w14:paraId="1AEF10AE" w14:textId="77777777" w:rsidTr="00923D7D">
        <w:tc>
          <w:tcPr>
            <w:tcW w:w="9639" w:type="dxa"/>
          </w:tcPr>
          <w:p w14:paraId="14E471D1" w14:textId="7182B258" w:rsidR="0085747A" w:rsidRPr="00787FF8" w:rsidRDefault="00B21468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 xml:space="preserve">Podstawy </w:t>
            </w:r>
            <w:r w:rsidR="00D524DC" w:rsidRPr="00787FF8">
              <w:rPr>
                <w:rFonts w:ascii="Times New Roman" w:hAnsi="Times New Roman"/>
                <w:sz w:val="24"/>
                <w:szCs w:val="24"/>
              </w:rPr>
              <w:t xml:space="preserve">teoretyczne </w:t>
            </w:r>
            <w:r w:rsidR="000A26D4" w:rsidRPr="00787FF8">
              <w:rPr>
                <w:rFonts w:ascii="Times New Roman" w:hAnsi="Times New Roman"/>
                <w:sz w:val="24"/>
                <w:szCs w:val="24"/>
              </w:rPr>
              <w:t>i zasady</w:t>
            </w:r>
            <w:r w:rsidR="00C24186" w:rsidRPr="00787FF8">
              <w:rPr>
                <w:rFonts w:ascii="Times New Roman" w:hAnsi="Times New Roman"/>
                <w:sz w:val="24"/>
                <w:szCs w:val="24"/>
              </w:rPr>
              <w:t xml:space="preserve"> praktyczne</w:t>
            </w:r>
            <w:r w:rsidR="000A26D4" w:rsidRPr="00787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24DC" w:rsidRPr="00787FF8">
              <w:rPr>
                <w:rFonts w:ascii="Times New Roman" w:hAnsi="Times New Roman"/>
                <w:sz w:val="24"/>
                <w:szCs w:val="24"/>
              </w:rPr>
              <w:t>diagnozy psychologicznej</w:t>
            </w:r>
            <w:r w:rsidR="000B7970" w:rsidRPr="00787FF8">
              <w:rPr>
                <w:rFonts w:ascii="Times New Roman" w:hAnsi="Times New Roman"/>
                <w:sz w:val="24"/>
                <w:szCs w:val="24"/>
              </w:rPr>
              <w:t xml:space="preserve"> w odniesieniu do dzieci </w:t>
            </w:r>
            <w:r w:rsidR="00787FF8">
              <w:rPr>
                <w:rFonts w:ascii="Times New Roman" w:hAnsi="Times New Roman"/>
                <w:sz w:val="24"/>
                <w:szCs w:val="24"/>
              </w:rPr>
              <w:br/>
            </w:r>
            <w:r w:rsidR="000B7970" w:rsidRPr="00787FF8">
              <w:rPr>
                <w:rFonts w:ascii="Times New Roman" w:hAnsi="Times New Roman"/>
                <w:sz w:val="24"/>
                <w:szCs w:val="24"/>
              </w:rPr>
              <w:t>z zaburzeniami rozwoju.</w:t>
            </w:r>
          </w:p>
        </w:tc>
      </w:tr>
      <w:tr w:rsidR="0085747A" w:rsidRPr="00787FF8" w14:paraId="51A58742" w14:textId="77777777" w:rsidTr="00923D7D">
        <w:tc>
          <w:tcPr>
            <w:tcW w:w="9639" w:type="dxa"/>
          </w:tcPr>
          <w:p w14:paraId="605FAE10" w14:textId="05A2912D" w:rsidR="0085747A" w:rsidRPr="00787FF8" w:rsidRDefault="000A26D4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Metody</w:t>
            </w:r>
            <w:r w:rsidR="000B7970" w:rsidRPr="00787FF8">
              <w:rPr>
                <w:rFonts w:ascii="Times New Roman" w:hAnsi="Times New Roman"/>
                <w:sz w:val="24"/>
                <w:szCs w:val="24"/>
              </w:rPr>
              <w:t xml:space="preserve"> diagnostyczne</w:t>
            </w:r>
            <w:r w:rsidR="00472632" w:rsidRPr="00787FF8">
              <w:rPr>
                <w:rFonts w:ascii="Times New Roman" w:hAnsi="Times New Roman"/>
                <w:sz w:val="24"/>
                <w:szCs w:val="24"/>
              </w:rPr>
              <w:t xml:space="preserve"> wykorzystywane w pracy z dziećmi z zaburzeniami rozwoju.</w:t>
            </w:r>
            <w:r w:rsidR="009C4FB6" w:rsidRPr="00787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B7970" w:rsidRPr="00787FF8" w14:paraId="7C915D5E" w14:textId="77777777" w:rsidTr="00923D7D">
        <w:tc>
          <w:tcPr>
            <w:tcW w:w="9639" w:type="dxa"/>
          </w:tcPr>
          <w:p w14:paraId="366284E7" w14:textId="5389DFC5" w:rsidR="000B7970" w:rsidRPr="00787FF8" w:rsidRDefault="000B7970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 xml:space="preserve">Współpraca z rodzicami </w:t>
            </w:r>
            <w:r w:rsidR="00334FB3" w:rsidRPr="00787FF8">
              <w:rPr>
                <w:rFonts w:ascii="Times New Roman" w:hAnsi="Times New Roman"/>
                <w:sz w:val="24"/>
                <w:szCs w:val="24"/>
              </w:rPr>
              <w:t xml:space="preserve">i nauczycielami </w:t>
            </w:r>
            <w:r w:rsidRPr="00787FF8">
              <w:rPr>
                <w:rFonts w:ascii="Times New Roman" w:hAnsi="Times New Roman"/>
                <w:sz w:val="24"/>
                <w:szCs w:val="24"/>
              </w:rPr>
              <w:t>dzieci z zaburzeniami rozwoju. Przekazywanie informacji diagnostycznych</w:t>
            </w:r>
            <w:r w:rsidR="009B24E8" w:rsidRPr="00787FF8">
              <w:rPr>
                <w:rFonts w:ascii="Times New Roman" w:hAnsi="Times New Roman"/>
                <w:sz w:val="24"/>
                <w:szCs w:val="24"/>
              </w:rPr>
              <w:t xml:space="preserve"> i wskazań do terapii.</w:t>
            </w:r>
          </w:p>
        </w:tc>
      </w:tr>
      <w:tr w:rsidR="00D524DC" w:rsidRPr="00787FF8" w14:paraId="6BDD3B55" w14:textId="77777777" w:rsidTr="00923D7D">
        <w:tc>
          <w:tcPr>
            <w:tcW w:w="9639" w:type="dxa"/>
          </w:tcPr>
          <w:p w14:paraId="05C82FC5" w14:textId="725B4332" w:rsidR="00D524DC" w:rsidRPr="00787FF8" w:rsidRDefault="00D524DC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 xml:space="preserve">Aspekty etyczne </w:t>
            </w:r>
            <w:r w:rsidR="000A26D4" w:rsidRPr="00787FF8">
              <w:rPr>
                <w:rFonts w:ascii="Times New Roman" w:hAnsi="Times New Roman"/>
                <w:sz w:val="24"/>
                <w:szCs w:val="24"/>
              </w:rPr>
              <w:t xml:space="preserve">i prawne </w:t>
            </w:r>
            <w:r w:rsidRPr="00787FF8">
              <w:rPr>
                <w:rFonts w:ascii="Times New Roman" w:hAnsi="Times New Roman"/>
                <w:sz w:val="24"/>
                <w:szCs w:val="24"/>
              </w:rPr>
              <w:t>diagnozy</w:t>
            </w:r>
            <w:r w:rsidR="000A26D4" w:rsidRPr="00787FF8">
              <w:rPr>
                <w:rFonts w:ascii="Times New Roman" w:hAnsi="Times New Roman"/>
                <w:sz w:val="24"/>
                <w:szCs w:val="24"/>
              </w:rPr>
              <w:t xml:space="preserve"> zaburzeń rozwojowych u dzieci.</w:t>
            </w:r>
          </w:p>
        </w:tc>
      </w:tr>
    </w:tbl>
    <w:p w14:paraId="5642DAF2" w14:textId="77777777" w:rsidR="0085747A" w:rsidRPr="00787FF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66C4D" w14:textId="77E6282B" w:rsidR="0085747A" w:rsidRPr="00787FF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7FF8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9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5"/>
      </w:tblGrid>
      <w:tr w:rsidR="0085747A" w:rsidRPr="00787FF8" w14:paraId="4A51EFA0" w14:textId="77777777" w:rsidTr="00D070DB">
        <w:trPr>
          <w:trHeight w:val="419"/>
        </w:trPr>
        <w:tc>
          <w:tcPr>
            <w:tcW w:w="9735" w:type="dxa"/>
          </w:tcPr>
          <w:p w14:paraId="20C540C1" w14:textId="77777777" w:rsidR="0085747A" w:rsidRPr="00787FF8" w:rsidRDefault="0085747A" w:rsidP="00787F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D27A7" w:rsidRPr="00787FF8" w14:paraId="15B51A0A" w14:textId="77777777" w:rsidTr="00D070DB">
        <w:trPr>
          <w:trHeight w:val="419"/>
        </w:trPr>
        <w:tc>
          <w:tcPr>
            <w:tcW w:w="9735" w:type="dxa"/>
          </w:tcPr>
          <w:p w14:paraId="446299DA" w14:textId="16E879A1" w:rsidR="008D27A7" w:rsidRPr="00787FF8" w:rsidRDefault="00255EF3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 xml:space="preserve">Poznanie podstawowych narzędzi do oceny wczesnego rozwoju dzieci </w:t>
            </w:r>
          </w:p>
        </w:tc>
      </w:tr>
      <w:tr w:rsidR="008D27A7" w:rsidRPr="00787FF8" w14:paraId="2EF5A2F1" w14:textId="77777777" w:rsidTr="00D070DB">
        <w:trPr>
          <w:trHeight w:val="437"/>
        </w:trPr>
        <w:tc>
          <w:tcPr>
            <w:tcW w:w="9735" w:type="dxa"/>
          </w:tcPr>
          <w:p w14:paraId="5FB49CF1" w14:textId="71945B35" w:rsidR="008D27A7" w:rsidRPr="00787FF8" w:rsidRDefault="00255EF3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Poznanie narzędzia M-CHAT R/F</w:t>
            </w:r>
          </w:p>
        </w:tc>
      </w:tr>
      <w:tr w:rsidR="008D27A7" w:rsidRPr="00787FF8" w14:paraId="54482F0B" w14:textId="77777777" w:rsidTr="00D070DB">
        <w:trPr>
          <w:trHeight w:val="419"/>
        </w:trPr>
        <w:tc>
          <w:tcPr>
            <w:tcW w:w="9735" w:type="dxa"/>
          </w:tcPr>
          <w:p w14:paraId="2078C5C7" w14:textId="2D794167" w:rsidR="008D27A7" w:rsidRPr="00787FF8" w:rsidRDefault="00255EF3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 xml:space="preserve">Omówienie zastosowania narzędzia ASRS  </w:t>
            </w:r>
          </w:p>
        </w:tc>
      </w:tr>
      <w:tr w:rsidR="00255EF3" w:rsidRPr="00787FF8" w14:paraId="64B5D7FB" w14:textId="77777777" w:rsidTr="00D070DB">
        <w:trPr>
          <w:trHeight w:val="419"/>
        </w:trPr>
        <w:tc>
          <w:tcPr>
            <w:tcW w:w="9735" w:type="dxa"/>
          </w:tcPr>
          <w:p w14:paraId="725C9465" w14:textId="710BE3C2" w:rsidR="00255EF3" w:rsidRPr="00787FF8" w:rsidRDefault="00255EF3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A</w:t>
            </w:r>
            <w:r w:rsidR="00B31418" w:rsidRPr="00787FF8">
              <w:rPr>
                <w:rFonts w:ascii="Times New Roman" w:hAnsi="Times New Roman"/>
                <w:sz w:val="24"/>
                <w:szCs w:val="24"/>
              </w:rPr>
              <w:t>DOS-</w:t>
            </w:r>
            <w:r w:rsidR="00787FF8" w:rsidRPr="00787FF8">
              <w:rPr>
                <w:rFonts w:ascii="Times New Roman" w:hAnsi="Times New Roman"/>
                <w:sz w:val="24"/>
                <w:szCs w:val="24"/>
              </w:rPr>
              <w:t>2 i</w:t>
            </w:r>
            <w:r w:rsidR="00047307" w:rsidRPr="00787FF8">
              <w:rPr>
                <w:rFonts w:ascii="Times New Roman" w:hAnsi="Times New Roman"/>
                <w:sz w:val="24"/>
                <w:szCs w:val="24"/>
              </w:rPr>
              <w:t xml:space="preserve"> ADI-R </w:t>
            </w:r>
            <w:r w:rsidRPr="00787FF8">
              <w:rPr>
                <w:rFonts w:ascii="Times New Roman" w:hAnsi="Times New Roman"/>
                <w:sz w:val="24"/>
                <w:szCs w:val="24"/>
              </w:rPr>
              <w:t>– zastosowanie, możliwości diagnostyczne</w:t>
            </w:r>
          </w:p>
        </w:tc>
      </w:tr>
      <w:tr w:rsidR="00255EF3" w:rsidRPr="00787FF8" w14:paraId="7C90D514" w14:textId="77777777" w:rsidTr="00D070DB">
        <w:trPr>
          <w:trHeight w:val="419"/>
        </w:trPr>
        <w:tc>
          <w:tcPr>
            <w:tcW w:w="9735" w:type="dxa"/>
          </w:tcPr>
          <w:p w14:paraId="2C13542C" w14:textId="40F4D96B" w:rsidR="00255EF3" w:rsidRPr="00787FF8" w:rsidRDefault="00825CE3" w:rsidP="00787FF8">
            <w:pPr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lastRenderedPageBreak/>
              <w:t>Analiza i interpretacja przykładowego arkusza jednego z wybranych narzędzi</w:t>
            </w:r>
          </w:p>
        </w:tc>
      </w:tr>
    </w:tbl>
    <w:p w14:paraId="79E5FE40" w14:textId="77777777" w:rsidR="00B4708A" w:rsidRDefault="00B4708A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2256E320" w14:textId="493B101D" w:rsidR="0085747A" w:rsidRPr="00787FF8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787FF8">
        <w:rPr>
          <w:smallCaps w:val="0"/>
          <w:szCs w:val="24"/>
        </w:rPr>
        <w:t>3.4 Metody dydaktyczne</w:t>
      </w:r>
      <w:r w:rsidRPr="00787FF8">
        <w:rPr>
          <w:b w:val="0"/>
          <w:smallCaps w:val="0"/>
          <w:szCs w:val="24"/>
        </w:rPr>
        <w:t xml:space="preserve"> </w:t>
      </w:r>
    </w:p>
    <w:p w14:paraId="7A541737" w14:textId="77777777" w:rsidR="0085747A" w:rsidRPr="00787FF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36ACCF6" w14:textId="7DE04566" w:rsidR="00153C41" w:rsidRPr="00787FF8" w:rsidRDefault="00153C41" w:rsidP="009C54AE">
      <w:pPr>
        <w:pStyle w:val="Punktygwne"/>
        <w:spacing w:before="0" w:after="0"/>
        <w:jc w:val="both"/>
        <w:rPr>
          <w:szCs w:val="24"/>
        </w:rPr>
      </w:pPr>
      <w:r w:rsidRPr="00787FF8">
        <w:rPr>
          <w:b w:val="0"/>
          <w:iCs/>
          <w:smallCaps w:val="0"/>
          <w:szCs w:val="24"/>
        </w:rPr>
        <w:t>W</w:t>
      </w:r>
      <w:r w:rsidR="0085747A" w:rsidRPr="00787FF8">
        <w:rPr>
          <w:b w:val="0"/>
          <w:iCs/>
          <w:smallCaps w:val="0"/>
          <w:szCs w:val="24"/>
        </w:rPr>
        <w:t>ykład</w:t>
      </w:r>
      <w:r w:rsidRPr="00787FF8">
        <w:rPr>
          <w:b w:val="0"/>
          <w:iCs/>
          <w:smallCaps w:val="0"/>
          <w:szCs w:val="24"/>
        </w:rPr>
        <w:t>: wykład</w:t>
      </w:r>
      <w:r w:rsidR="0085747A" w:rsidRPr="00787FF8">
        <w:rPr>
          <w:b w:val="0"/>
          <w:iCs/>
          <w:smallCaps w:val="0"/>
          <w:szCs w:val="24"/>
        </w:rPr>
        <w:t xml:space="preserve"> problemowy</w:t>
      </w:r>
      <w:r w:rsidR="00923D7D" w:rsidRPr="00787FF8">
        <w:rPr>
          <w:b w:val="0"/>
          <w:iCs/>
          <w:smallCaps w:val="0"/>
          <w:szCs w:val="24"/>
        </w:rPr>
        <w:t xml:space="preserve">, </w:t>
      </w:r>
      <w:r w:rsidR="0085747A" w:rsidRPr="00787FF8">
        <w:rPr>
          <w:b w:val="0"/>
          <w:iCs/>
          <w:smallCaps w:val="0"/>
          <w:szCs w:val="24"/>
        </w:rPr>
        <w:t>wykład z prezentacją multimedialną</w:t>
      </w:r>
      <w:r w:rsidR="00923D7D" w:rsidRPr="00787FF8">
        <w:rPr>
          <w:b w:val="0"/>
          <w:iCs/>
          <w:smallCaps w:val="0"/>
          <w:szCs w:val="24"/>
        </w:rPr>
        <w:t>,</w:t>
      </w:r>
      <w:r w:rsidR="0085747A" w:rsidRPr="00787FF8">
        <w:rPr>
          <w:b w:val="0"/>
          <w:iCs/>
          <w:smallCaps w:val="0"/>
          <w:szCs w:val="24"/>
        </w:rPr>
        <w:t xml:space="preserve"> metody kształcenia na odległość </w:t>
      </w:r>
      <w:r w:rsidR="00FF2D15" w:rsidRPr="00787FF8">
        <w:rPr>
          <w:b w:val="0"/>
          <w:iCs/>
          <w:smallCaps w:val="0"/>
          <w:szCs w:val="24"/>
        </w:rPr>
        <w:t>(</w:t>
      </w:r>
      <w:r w:rsidR="008D27A7" w:rsidRPr="00787FF8">
        <w:rPr>
          <w:b w:val="0"/>
          <w:iCs/>
          <w:smallCaps w:val="0"/>
          <w:szCs w:val="24"/>
        </w:rPr>
        <w:t xml:space="preserve">wykład </w:t>
      </w:r>
      <w:r w:rsidR="00FF2D15" w:rsidRPr="00787FF8">
        <w:rPr>
          <w:b w:val="0"/>
          <w:iCs/>
          <w:smallCaps w:val="0"/>
          <w:szCs w:val="24"/>
        </w:rPr>
        <w:t>z wykorzystaniem MS Teams)</w:t>
      </w:r>
    </w:p>
    <w:p w14:paraId="2340BF08" w14:textId="77777777" w:rsidR="00DA7762" w:rsidRPr="00787FF8" w:rsidRDefault="00DA7762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</w:p>
    <w:p w14:paraId="1345D3BC" w14:textId="169C4F28" w:rsidR="00153C41" w:rsidRPr="00787FF8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787FF8">
        <w:rPr>
          <w:b w:val="0"/>
          <w:iCs/>
          <w:smallCaps w:val="0"/>
          <w:szCs w:val="24"/>
        </w:rPr>
        <w:t xml:space="preserve">Ćwiczenia: </w:t>
      </w:r>
      <w:r w:rsidR="009F4610" w:rsidRPr="00787FF8">
        <w:rPr>
          <w:b w:val="0"/>
          <w:iCs/>
          <w:smallCaps w:val="0"/>
          <w:szCs w:val="24"/>
        </w:rPr>
        <w:t xml:space="preserve">analiza </w:t>
      </w:r>
      <w:r w:rsidR="00923D7D" w:rsidRPr="00787FF8">
        <w:rPr>
          <w:b w:val="0"/>
          <w:iCs/>
          <w:smallCaps w:val="0"/>
          <w:szCs w:val="24"/>
        </w:rPr>
        <w:t>tekstów z dyskusją</w:t>
      </w:r>
      <w:r w:rsidR="0071620A" w:rsidRPr="00787FF8">
        <w:rPr>
          <w:b w:val="0"/>
          <w:iCs/>
          <w:smallCaps w:val="0"/>
          <w:szCs w:val="24"/>
        </w:rPr>
        <w:t>,</w:t>
      </w:r>
      <w:r w:rsidR="001718A7" w:rsidRPr="00787FF8">
        <w:rPr>
          <w:b w:val="0"/>
          <w:iCs/>
          <w:smallCaps w:val="0"/>
          <w:szCs w:val="24"/>
        </w:rPr>
        <w:t xml:space="preserve"> praca w </w:t>
      </w:r>
      <w:r w:rsidR="0085747A" w:rsidRPr="00787FF8">
        <w:rPr>
          <w:b w:val="0"/>
          <w:iCs/>
          <w:smallCaps w:val="0"/>
          <w:szCs w:val="24"/>
        </w:rPr>
        <w:t>grupach</w:t>
      </w:r>
      <w:r w:rsidR="0071620A" w:rsidRPr="00787FF8">
        <w:rPr>
          <w:b w:val="0"/>
          <w:iCs/>
          <w:smallCaps w:val="0"/>
          <w:szCs w:val="24"/>
        </w:rPr>
        <w:t xml:space="preserve"> (</w:t>
      </w:r>
      <w:r w:rsidR="008D27A7" w:rsidRPr="00787FF8">
        <w:rPr>
          <w:b w:val="0"/>
          <w:iCs/>
          <w:smallCaps w:val="0"/>
          <w:szCs w:val="24"/>
        </w:rPr>
        <w:t>burza mózgów</w:t>
      </w:r>
      <w:r w:rsidR="0071620A" w:rsidRPr="00787FF8">
        <w:rPr>
          <w:b w:val="0"/>
          <w:iCs/>
          <w:smallCaps w:val="0"/>
          <w:szCs w:val="24"/>
        </w:rPr>
        <w:t>,</w:t>
      </w:r>
      <w:r w:rsidR="0085747A" w:rsidRPr="00787FF8">
        <w:rPr>
          <w:b w:val="0"/>
          <w:iCs/>
          <w:smallCaps w:val="0"/>
          <w:szCs w:val="24"/>
        </w:rPr>
        <w:t xml:space="preserve"> dyskusja</w:t>
      </w:r>
      <w:r w:rsidR="0071620A" w:rsidRPr="00787FF8">
        <w:rPr>
          <w:b w:val="0"/>
          <w:iCs/>
          <w:smallCaps w:val="0"/>
          <w:szCs w:val="24"/>
        </w:rPr>
        <w:t>),</w:t>
      </w:r>
      <w:r w:rsidR="00FF2D15" w:rsidRPr="00787FF8">
        <w:rPr>
          <w:b w:val="0"/>
          <w:iCs/>
          <w:smallCaps w:val="0"/>
          <w:szCs w:val="24"/>
        </w:rPr>
        <w:t xml:space="preserve"> studium przypadku</w:t>
      </w:r>
    </w:p>
    <w:p w14:paraId="78D88904" w14:textId="1BE59834" w:rsidR="0085747A" w:rsidRPr="00787FF8" w:rsidRDefault="0085747A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</w:p>
    <w:p w14:paraId="1D5FB93F" w14:textId="77777777" w:rsidR="00E960BB" w:rsidRPr="00787FF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526A25" w14:textId="77777777" w:rsidR="0085747A" w:rsidRPr="00787FF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787FF8">
        <w:rPr>
          <w:smallCaps w:val="0"/>
          <w:szCs w:val="24"/>
        </w:rPr>
        <w:t xml:space="preserve">4. </w:t>
      </w:r>
      <w:r w:rsidR="0085747A" w:rsidRPr="00787FF8">
        <w:rPr>
          <w:smallCaps w:val="0"/>
          <w:szCs w:val="24"/>
        </w:rPr>
        <w:t>METODY I KRYTERIA OCENY</w:t>
      </w:r>
      <w:r w:rsidR="009F4610" w:rsidRPr="00787FF8">
        <w:rPr>
          <w:smallCaps w:val="0"/>
          <w:szCs w:val="24"/>
        </w:rPr>
        <w:t xml:space="preserve"> </w:t>
      </w:r>
    </w:p>
    <w:p w14:paraId="00BEF97E" w14:textId="77777777" w:rsidR="00923D7D" w:rsidRPr="00787FF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976078D" w14:textId="77777777" w:rsidR="0085747A" w:rsidRPr="00787FF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787FF8">
        <w:rPr>
          <w:smallCaps w:val="0"/>
          <w:szCs w:val="24"/>
        </w:rPr>
        <w:t xml:space="preserve">4.1 Sposoby weryfikacji efektów </w:t>
      </w:r>
      <w:r w:rsidR="00C05F44" w:rsidRPr="00787FF8">
        <w:rPr>
          <w:smallCaps w:val="0"/>
          <w:szCs w:val="24"/>
        </w:rPr>
        <w:t>uczenia się</w:t>
      </w:r>
    </w:p>
    <w:p w14:paraId="000C8F95" w14:textId="77777777" w:rsidR="0085747A" w:rsidRPr="00787FF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87FF8" w14:paraId="703FC537" w14:textId="77777777" w:rsidTr="00545A36">
        <w:tc>
          <w:tcPr>
            <w:tcW w:w="1962" w:type="dxa"/>
            <w:vAlign w:val="center"/>
          </w:tcPr>
          <w:p w14:paraId="7CED0085" w14:textId="77777777" w:rsidR="0085747A" w:rsidRPr="00787FF8" w:rsidRDefault="0071620A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39F3C4" w14:textId="77777777" w:rsidR="0085747A" w:rsidRPr="00787FF8" w:rsidRDefault="00F974DA" w:rsidP="00787FF8">
            <w:pPr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69497AA5" w14:textId="77777777" w:rsidR="0085747A" w:rsidRPr="00787FF8" w:rsidRDefault="009F4610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85747A" w:rsidRPr="00787FF8">
              <w:rPr>
                <w:rFonts w:ascii="Times New Roman" w:hAnsi="Times New Roman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787FF8" w:rsidRDefault="0085747A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7F796C61" w14:textId="77777777" w:rsidR="0085747A" w:rsidRPr="00787FF8" w:rsidRDefault="0085747A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(w, ćw, …)</w:t>
            </w:r>
          </w:p>
        </w:tc>
      </w:tr>
      <w:tr w:rsidR="0085747A" w:rsidRPr="00787FF8" w14:paraId="45D8DABC" w14:textId="77777777" w:rsidTr="00545A36">
        <w:tc>
          <w:tcPr>
            <w:tcW w:w="1962" w:type="dxa"/>
          </w:tcPr>
          <w:p w14:paraId="597DB21C" w14:textId="215B8FD5" w:rsidR="0085747A" w:rsidRPr="00787FF8" w:rsidRDefault="00787FF8" w:rsidP="00787F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4626C200" w14:textId="766F966C" w:rsidR="0085747A" w:rsidRPr="00787FF8" w:rsidRDefault="009E2516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egzamin, kolokwium zaliczeniowe</w:t>
            </w:r>
          </w:p>
        </w:tc>
        <w:tc>
          <w:tcPr>
            <w:tcW w:w="2117" w:type="dxa"/>
          </w:tcPr>
          <w:p w14:paraId="57ED4E12" w14:textId="78C3D00C" w:rsidR="0085747A" w:rsidRPr="00787FF8" w:rsidRDefault="009E2516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w, ćw.</w:t>
            </w:r>
          </w:p>
        </w:tc>
      </w:tr>
      <w:tr w:rsidR="0085747A" w:rsidRPr="00787FF8" w14:paraId="5A045740" w14:textId="77777777" w:rsidTr="00545A36">
        <w:tc>
          <w:tcPr>
            <w:tcW w:w="1962" w:type="dxa"/>
          </w:tcPr>
          <w:p w14:paraId="2B4C421A" w14:textId="3B3198E8" w:rsidR="0085747A" w:rsidRPr="00787FF8" w:rsidRDefault="0085747A" w:rsidP="00787F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790B730" w14:textId="50E2471C" w:rsidR="0085747A" w:rsidRPr="00787FF8" w:rsidRDefault="009E2516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egzamin, kolokwium zaliczeniowe, praca pisemna</w:t>
            </w:r>
          </w:p>
        </w:tc>
        <w:tc>
          <w:tcPr>
            <w:tcW w:w="2117" w:type="dxa"/>
          </w:tcPr>
          <w:p w14:paraId="75D07ACF" w14:textId="0B115F6A" w:rsidR="0085747A" w:rsidRPr="00787FF8" w:rsidRDefault="009E2516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w, ćw.</w:t>
            </w:r>
          </w:p>
        </w:tc>
      </w:tr>
      <w:tr w:rsidR="00545A36" w:rsidRPr="00787FF8" w14:paraId="40613100" w14:textId="77777777" w:rsidTr="00545A36">
        <w:tc>
          <w:tcPr>
            <w:tcW w:w="1962" w:type="dxa"/>
          </w:tcPr>
          <w:p w14:paraId="23B81DD2" w14:textId="17442E17" w:rsidR="00545A36" w:rsidRPr="00787FF8" w:rsidRDefault="00545A36" w:rsidP="00787F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E</w:t>
            </w:r>
            <w:r w:rsidR="00787FF8">
              <w:rPr>
                <w:rFonts w:ascii="Times New Roman" w:hAnsi="Times New Roman"/>
                <w:sz w:val="24"/>
                <w:szCs w:val="24"/>
              </w:rPr>
              <w:t>k</w:t>
            </w:r>
            <w:r w:rsidRPr="00787FF8">
              <w:rPr>
                <w:rFonts w:ascii="Times New Roman" w:hAnsi="Times New Roman"/>
                <w:sz w:val="24"/>
                <w:szCs w:val="24"/>
              </w:rPr>
              <w:t>_03</w:t>
            </w:r>
          </w:p>
        </w:tc>
        <w:tc>
          <w:tcPr>
            <w:tcW w:w="5441" w:type="dxa"/>
          </w:tcPr>
          <w:p w14:paraId="695CD163" w14:textId="01D04DBA" w:rsidR="00545A36" w:rsidRPr="00787FF8" w:rsidRDefault="00545A36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kolokwium zaliczeniowe, praca pisemna</w:t>
            </w:r>
          </w:p>
        </w:tc>
        <w:tc>
          <w:tcPr>
            <w:tcW w:w="2117" w:type="dxa"/>
          </w:tcPr>
          <w:p w14:paraId="28D9A379" w14:textId="06E8347D" w:rsidR="00545A36" w:rsidRPr="00787FF8" w:rsidRDefault="00545A36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545A36" w:rsidRPr="00787FF8" w14:paraId="656C819B" w14:textId="77777777" w:rsidTr="00545A36">
        <w:tc>
          <w:tcPr>
            <w:tcW w:w="1962" w:type="dxa"/>
          </w:tcPr>
          <w:p w14:paraId="106BCE1C" w14:textId="45A3E268" w:rsidR="00545A36" w:rsidRPr="00787FF8" w:rsidRDefault="00545A36" w:rsidP="00787F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E</w:t>
            </w:r>
            <w:r w:rsidR="00787FF8">
              <w:rPr>
                <w:rFonts w:ascii="Times New Roman" w:hAnsi="Times New Roman"/>
                <w:sz w:val="24"/>
                <w:szCs w:val="24"/>
              </w:rPr>
              <w:t>k</w:t>
            </w:r>
            <w:r w:rsidRPr="00787FF8">
              <w:rPr>
                <w:rFonts w:ascii="Times New Roman" w:hAnsi="Times New Roman"/>
                <w:sz w:val="24"/>
                <w:szCs w:val="24"/>
              </w:rPr>
              <w:t>_04</w:t>
            </w:r>
          </w:p>
        </w:tc>
        <w:tc>
          <w:tcPr>
            <w:tcW w:w="5441" w:type="dxa"/>
          </w:tcPr>
          <w:p w14:paraId="12CECC82" w14:textId="2F429B42" w:rsidR="00545A36" w:rsidRPr="00787FF8" w:rsidRDefault="00545A36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kolokwium zaliczeniowe, praca pisemna</w:t>
            </w:r>
          </w:p>
        </w:tc>
        <w:tc>
          <w:tcPr>
            <w:tcW w:w="2117" w:type="dxa"/>
          </w:tcPr>
          <w:p w14:paraId="228863E1" w14:textId="1716DC88" w:rsidR="00545A36" w:rsidRPr="00787FF8" w:rsidRDefault="00545A36" w:rsidP="00787FF8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14:paraId="73941C6C" w14:textId="77777777" w:rsidR="00923D7D" w:rsidRPr="00787FF8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41343D6" w14:textId="77777777" w:rsidR="0085747A" w:rsidRPr="00787FF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787FF8">
        <w:rPr>
          <w:smallCaps w:val="0"/>
          <w:szCs w:val="24"/>
        </w:rPr>
        <w:t xml:space="preserve">4.2 </w:t>
      </w:r>
      <w:r w:rsidR="0085747A" w:rsidRPr="00787FF8">
        <w:rPr>
          <w:smallCaps w:val="0"/>
          <w:szCs w:val="24"/>
        </w:rPr>
        <w:t>Warunki zaliczenia przedmiotu (kryteria oceniania)</w:t>
      </w:r>
      <w:r w:rsidR="00923D7D" w:rsidRPr="00787FF8">
        <w:rPr>
          <w:smallCaps w:val="0"/>
          <w:szCs w:val="24"/>
        </w:rPr>
        <w:t xml:space="preserve"> </w:t>
      </w:r>
    </w:p>
    <w:p w14:paraId="421E3219" w14:textId="77777777" w:rsidR="00923D7D" w:rsidRPr="00787FF8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7FF8" w14:paraId="2AB9882A" w14:textId="77777777" w:rsidTr="00923D7D">
        <w:tc>
          <w:tcPr>
            <w:tcW w:w="9670" w:type="dxa"/>
          </w:tcPr>
          <w:p w14:paraId="7FA1CAE4" w14:textId="4B00C376" w:rsidR="00006DC0" w:rsidRPr="00787FF8" w:rsidRDefault="00006DC0" w:rsidP="00006DC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  <w:r w:rsidRPr="00787FF8">
              <w:rPr>
                <w:b w:val="0"/>
                <w:smallCaps w:val="0"/>
                <w:szCs w:val="24"/>
              </w:rPr>
              <w:br/>
            </w:r>
          </w:p>
          <w:p w14:paraId="011A7304" w14:textId="77777777" w:rsidR="0062632A" w:rsidRPr="0062632A" w:rsidRDefault="0062632A" w:rsidP="0062632A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62632A">
              <w:rPr>
                <w:b w:val="0"/>
                <w:smallCaps w:val="0"/>
                <w:szCs w:val="24"/>
              </w:rPr>
              <w:t xml:space="preserve">Zaliczenie ćwiczeń: </w:t>
            </w:r>
          </w:p>
          <w:p w14:paraId="1AEF9804" w14:textId="77777777" w:rsidR="0062632A" w:rsidRPr="0062632A" w:rsidRDefault="0062632A" w:rsidP="0062632A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62632A">
              <w:rPr>
                <w:b w:val="0"/>
                <w:smallCaps w:val="0"/>
                <w:szCs w:val="24"/>
              </w:rPr>
              <w:t>Ocena zadania wykonanego indywidualnie i w grupach podczas ćwiczeń oraz odpowiedzi udzielanych na pytania w trakcie ćwiczeń</w:t>
            </w:r>
          </w:p>
          <w:p w14:paraId="1482B7B8" w14:textId="5A57E571" w:rsidR="0062632A" w:rsidRPr="0062632A" w:rsidRDefault="0062632A" w:rsidP="0062632A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62632A">
              <w:rPr>
                <w:b w:val="0"/>
                <w:smallCaps w:val="0"/>
                <w:szCs w:val="24"/>
              </w:rPr>
              <w:t>rzeprowadzenie analizy i interpretacji materiału z badania wykonanego samodzielnie poza zajęciami</w:t>
            </w:r>
            <w:r w:rsidR="0058563F">
              <w:rPr>
                <w:b w:val="0"/>
                <w:smallCaps w:val="0"/>
                <w:szCs w:val="24"/>
              </w:rPr>
              <w:t xml:space="preserve"> jednym z narzędzi przesiewowych </w:t>
            </w:r>
          </w:p>
          <w:p w14:paraId="59EE2CC5" w14:textId="03CD43D7" w:rsidR="0062632A" w:rsidRPr="0062632A" w:rsidRDefault="0062632A" w:rsidP="0062632A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62632A">
              <w:rPr>
                <w:b w:val="0"/>
                <w:smallCaps w:val="0"/>
                <w:szCs w:val="24"/>
              </w:rPr>
              <w:t xml:space="preserve">Ocena przeprowadzonego </w:t>
            </w:r>
            <w:r>
              <w:rPr>
                <w:b w:val="0"/>
                <w:smallCaps w:val="0"/>
                <w:szCs w:val="24"/>
              </w:rPr>
              <w:t xml:space="preserve">przez studenta </w:t>
            </w:r>
            <w:r w:rsidRPr="0062632A">
              <w:rPr>
                <w:b w:val="0"/>
                <w:smallCaps w:val="0"/>
                <w:szCs w:val="24"/>
              </w:rPr>
              <w:t xml:space="preserve">badania diagnostycznego i </w:t>
            </w:r>
            <w:r>
              <w:rPr>
                <w:b w:val="0"/>
                <w:smallCaps w:val="0"/>
                <w:szCs w:val="24"/>
              </w:rPr>
              <w:t>sformułowanie na jego podstawie wniosków</w:t>
            </w:r>
          </w:p>
          <w:p w14:paraId="2B1F06F9" w14:textId="448C9CBF" w:rsidR="0062632A" w:rsidRPr="0062632A" w:rsidRDefault="0062632A" w:rsidP="0062632A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62632A">
              <w:rPr>
                <w:b w:val="0"/>
                <w:smallCaps w:val="0"/>
                <w:szCs w:val="24"/>
              </w:rPr>
              <w:t>Ocena sposobu wykonania zadań indywidualnych i grupowych w trakcie warsztatów</w:t>
            </w:r>
            <w:r w:rsidR="007F6E5E">
              <w:rPr>
                <w:b w:val="0"/>
                <w:smallCaps w:val="0"/>
                <w:szCs w:val="24"/>
              </w:rPr>
              <w:br/>
            </w:r>
          </w:p>
          <w:p w14:paraId="56612D99" w14:textId="63F1E780" w:rsidR="0062632A" w:rsidRDefault="0062632A" w:rsidP="0062632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2632A">
              <w:rPr>
                <w:b w:val="0"/>
                <w:smallCaps w:val="0"/>
                <w:szCs w:val="24"/>
              </w:rPr>
              <w:t>Uzyskanie pozytywnej oceny z kolokwium</w:t>
            </w:r>
          </w:p>
          <w:p w14:paraId="3952F7F9" w14:textId="77777777" w:rsidR="0062632A" w:rsidRPr="00787FF8" w:rsidRDefault="0062632A" w:rsidP="0062632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8A00C1C" w14:textId="6DC80E9D" w:rsidR="00B4708A" w:rsidRDefault="00B4708A" w:rsidP="00B47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Ocenianie wg skali:</w:t>
            </w:r>
          </w:p>
          <w:p w14:paraId="5EFD8681" w14:textId="77777777" w:rsidR="00B4708A" w:rsidRPr="00334938" w:rsidRDefault="00B4708A" w:rsidP="00B47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lastRenderedPageBreak/>
              <w:t xml:space="preserve">5.0 – wykazuje znajomość treści kształcenia na poziomie 93%-100% (znakomita wiedza) </w:t>
            </w:r>
          </w:p>
          <w:p w14:paraId="7BC4C7BA" w14:textId="556FE722" w:rsidR="00B4708A" w:rsidRPr="00334938" w:rsidRDefault="00B4708A" w:rsidP="00B47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z drobnymi błędami) </w:t>
            </w:r>
          </w:p>
          <w:p w14:paraId="75A5D566" w14:textId="4102F05F" w:rsidR="00B4708A" w:rsidRPr="00334938" w:rsidRDefault="00B4708A" w:rsidP="00B47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niedociągnięciami) </w:t>
            </w:r>
          </w:p>
          <w:p w14:paraId="75F8B292" w14:textId="77777777" w:rsidR="00B4708A" w:rsidRPr="00334938" w:rsidRDefault="00B4708A" w:rsidP="00B47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60E78971" w14:textId="77777777" w:rsidR="00B4708A" w:rsidRPr="00334938" w:rsidRDefault="00B4708A" w:rsidP="00B47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2018990D" w14:textId="28CC515E" w:rsidR="00B4708A" w:rsidRPr="00334938" w:rsidRDefault="00B4708A" w:rsidP="00B47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błędami) </w:t>
            </w:r>
          </w:p>
          <w:p w14:paraId="6AB448D5" w14:textId="77777777" w:rsidR="00B4708A" w:rsidRPr="006A2ABF" w:rsidRDefault="00B4708A" w:rsidP="00B47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4C0303E7" w14:textId="01493050" w:rsidR="0085747A" w:rsidRPr="00787FF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2AA98588" w14:textId="77777777" w:rsidR="0085747A" w:rsidRPr="00787FF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47476D1" w14:textId="77777777" w:rsidR="009F4610" w:rsidRPr="00787FF8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87FF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787FF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787FF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87FF8" w14:paraId="0F978B9A" w14:textId="77777777" w:rsidTr="00620E41">
        <w:tc>
          <w:tcPr>
            <w:tcW w:w="4902" w:type="dxa"/>
            <w:vAlign w:val="center"/>
          </w:tcPr>
          <w:p w14:paraId="4C37E09C" w14:textId="77777777" w:rsidR="0085747A" w:rsidRPr="00787FF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FF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787FF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787FF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6B096D8" w14:textId="77777777" w:rsidR="0085747A" w:rsidRPr="00787FF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FF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787FF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787F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7FF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620E41" w:rsidRPr="00787FF8" w14:paraId="49C3EF91" w14:textId="77777777" w:rsidTr="00620E41">
        <w:tc>
          <w:tcPr>
            <w:tcW w:w="4902" w:type="dxa"/>
          </w:tcPr>
          <w:p w14:paraId="43D35016" w14:textId="5C352FA6" w:rsidR="00620E41" w:rsidRPr="00787FF8" w:rsidRDefault="00620E41" w:rsidP="00620E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CB43E3A" w14:textId="141EDC03" w:rsidR="00620E41" w:rsidRPr="00787FF8" w:rsidRDefault="00787FF8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620E41" w:rsidRPr="00787FF8" w14:paraId="203D7CCB" w14:textId="77777777" w:rsidTr="00620E41">
        <w:tc>
          <w:tcPr>
            <w:tcW w:w="4902" w:type="dxa"/>
          </w:tcPr>
          <w:p w14:paraId="4CFFE8CB" w14:textId="77777777" w:rsidR="00620E41" w:rsidRPr="00787FF8" w:rsidRDefault="00620E41" w:rsidP="00620E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10928ABE" w14:textId="77777777" w:rsidR="00620E41" w:rsidRPr="00787FF8" w:rsidRDefault="00620E41" w:rsidP="00620E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 xml:space="preserve">- udział w konsultacjach, </w:t>
            </w:r>
          </w:p>
          <w:p w14:paraId="7BB2C778" w14:textId="60E14A14" w:rsidR="00620E41" w:rsidRPr="00787FF8" w:rsidRDefault="00620E41" w:rsidP="00620E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18" w:type="dxa"/>
          </w:tcPr>
          <w:p w14:paraId="2B30557C" w14:textId="77777777" w:rsidR="00620E41" w:rsidRPr="00787FF8" w:rsidRDefault="00620E41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69D509" w14:textId="77414794" w:rsidR="00620E41" w:rsidRPr="00787FF8" w:rsidRDefault="00787FF8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49B2DEC" w14:textId="121EAF76" w:rsidR="00620E41" w:rsidRPr="00787FF8" w:rsidRDefault="00620E41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0E41" w:rsidRPr="00787FF8" w14:paraId="05C7422B" w14:textId="77777777" w:rsidTr="00620E41">
        <w:tc>
          <w:tcPr>
            <w:tcW w:w="4902" w:type="dxa"/>
          </w:tcPr>
          <w:p w14:paraId="64F547D3" w14:textId="77777777" w:rsidR="00620E41" w:rsidRPr="00787FF8" w:rsidRDefault="00620E41" w:rsidP="00620E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30D14823" w14:textId="77777777" w:rsidR="00620E41" w:rsidRPr="00787FF8" w:rsidRDefault="00620E41" w:rsidP="00620E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67C9426D" w14:textId="77777777" w:rsidR="00620E41" w:rsidRPr="00787FF8" w:rsidRDefault="00620E41" w:rsidP="00620E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 xml:space="preserve">- przygotowanie do egzaminu, </w:t>
            </w:r>
          </w:p>
          <w:p w14:paraId="1DF76429" w14:textId="2F063607" w:rsidR="00620E41" w:rsidRPr="00787FF8" w:rsidRDefault="00620E41" w:rsidP="00620E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- napisanie pracy pisemnej</w:t>
            </w:r>
          </w:p>
        </w:tc>
        <w:tc>
          <w:tcPr>
            <w:tcW w:w="4618" w:type="dxa"/>
          </w:tcPr>
          <w:p w14:paraId="6A787CF3" w14:textId="77777777" w:rsidR="00620E41" w:rsidRPr="00787FF8" w:rsidRDefault="00620E41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B58F3D" w14:textId="77777777" w:rsidR="00620E41" w:rsidRPr="00787FF8" w:rsidRDefault="00620E41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6D2E3E" w14:textId="26060E65" w:rsidR="00620E41" w:rsidRPr="00787FF8" w:rsidRDefault="00787FF8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59A0AC5" w14:textId="77777777" w:rsidR="00620E41" w:rsidRPr="00787FF8" w:rsidRDefault="00620E41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6CA3104" w14:textId="655CBE6F" w:rsidR="00620E41" w:rsidRPr="00787FF8" w:rsidRDefault="00787FF8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747A" w:rsidRPr="00787FF8" w14:paraId="7190EA22" w14:textId="77777777" w:rsidTr="00620E41">
        <w:tc>
          <w:tcPr>
            <w:tcW w:w="4902" w:type="dxa"/>
          </w:tcPr>
          <w:p w14:paraId="48422BAF" w14:textId="77777777" w:rsidR="0085747A" w:rsidRPr="00787FF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D92BE07" w14:textId="4004DB29" w:rsidR="0085747A" w:rsidRPr="00787FF8" w:rsidRDefault="00787FF8" w:rsidP="00217E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787FF8" w14:paraId="5083036E" w14:textId="77777777" w:rsidTr="00620E41">
        <w:tc>
          <w:tcPr>
            <w:tcW w:w="4902" w:type="dxa"/>
          </w:tcPr>
          <w:p w14:paraId="5F730127" w14:textId="77777777" w:rsidR="0085747A" w:rsidRPr="00787FF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7FF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001719" w14:textId="7F3FAE1D" w:rsidR="0085747A" w:rsidRPr="00787FF8" w:rsidRDefault="00787FF8" w:rsidP="00217E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D277BA3" w14:textId="77777777" w:rsidR="0085747A" w:rsidRPr="00787FF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787FF8">
        <w:rPr>
          <w:b w:val="0"/>
          <w:i/>
          <w:smallCaps w:val="0"/>
          <w:sz w:val="22"/>
        </w:rPr>
        <w:t xml:space="preserve">* </w:t>
      </w:r>
      <w:r w:rsidR="00C61DC5" w:rsidRPr="00787FF8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57AAD3CA" w14:textId="77B5889F" w:rsidR="003E1941" w:rsidRPr="00787FF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A473D9E" w14:textId="77777777" w:rsidR="00C01471" w:rsidRPr="00787FF8" w:rsidRDefault="00C0147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D85392E" w14:textId="77777777" w:rsidR="0085747A" w:rsidRPr="00787FF8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787FF8">
        <w:rPr>
          <w:smallCaps w:val="0"/>
          <w:szCs w:val="24"/>
        </w:rPr>
        <w:t xml:space="preserve">6. </w:t>
      </w:r>
      <w:r w:rsidR="0085747A" w:rsidRPr="00787FF8">
        <w:rPr>
          <w:smallCaps w:val="0"/>
          <w:szCs w:val="24"/>
        </w:rPr>
        <w:t>PRAKTYKI ZAWO</w:t>
      </w:r>
      <w:r w:rsidR="009D3F3B" w:rsidRPr="00787FF8">
        <w:rPr>
          <w:smallCaps w:val="0"/>
          <w:szCs w:val="24"/>
        </w:rPr>
        <w:t>DOWE W RAMACH PRZEDMIOTU</w:t>
      </w:r>
    </w:p>
    <w:p w14:paraId="7AEF8BD3" w14:textId="77777777" w:rsidR="0085747A" w:rsidRPr="00787FF8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4848"/>
      </w:tblGrid>
      <w:tr w:rsidR="0085747A" w:rsidRPr="00787FF8" w14:paraId="433670D0" w14:textId="77777777" w:rsidTr="00D070DB">
        <w:trPr>
          <w:trHeight w:val="397"/>
        </w:trPr>
        <w:tc>
          <w:tcPr>
            <w:tcW w:w="3940" w:type="dxa"/>
          </w:tcPr>
          <w:p w14:paraId="52D41011" w14:textId="77777777" w:rsidR="0085747A" w:rsidRPr="00787FF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</w:tcPr>
          <w:p w14:paraId="2C79441A" w14:textId="41454225" w:rsidR="0085747A" w:rsidRPr="00787FF8" w:rsidRDefault="006944F0" w:rsidP="006944F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787FF8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7FF8" w14:paraId="34A32D56" w14:textId="77777777" w:rsidTr="00D070DB">
        <w:trPr>
          <w:trHeight w:val="397"/>
        </w:trPr>
        <w:tc>
          <w:tcPr>
            <w:tcW w:w="3940" w:type="dxa"/>
          </w:tcPr>
          <w:p w14:paraId="1A92AD76" w14:textId="77777777" w:rsidR="0085747A" w:rsidRPr="00787FF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</w:tcPr>
          <w:p w14:paraId="08154FCD" w14:textId="19075B3D" w:rsidR="0085747A" w:rsidRPr="00787FF8" w:rsidRDefault="006944F0" w:rsidP="006944F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730F091E" w14:textId="77777777" w:rsidR="003E1941" w:rsidRPr="00787FF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2DDABAD" w14:textId="77777777" w:rsidR="0085747A" w:rsidRPr="00787FF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787FF8">
        <w:rPr>
          <w:smallCaps w:val="0"/>
          <w:szCs w:val="24"/>
        </w:rPr>
        <w:t xml:space="preserve">7. </w:t>
      </w:r>
      <w:r w:rsidR="0085747A" w:rsidRPr="00787FF8">
        <w:rPr>
          <w:smallCaps w:val="0"/>
          <w:szCs w:val="24"/>
        </w:rPr>
        <w:t>LITERATURA</w:t>
      </w:r>
      <w:r w:rsidRPr="00787FF8">
        <w:rPr>
          <w:smallCaps w:val="0"/>
          <w:szCs w:val="24"/>
        </w:rPr>
        <w:t xml:space="preserve"> </w:t>
      </w:r>
    </w:p>
    <w:p w14:paraId="2D0FD55B" w14:textId="77777777" w:rsidR="00675843" w:rsidRPr="00787FF8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85747A" w:rsidRPr="00787FF8" w14:paraId="5A3CA7E5" w14:textId="77777777" w:rsidTr="00D070DB">
        <w:trPr>
          <w:trHeight w:val="397"/>
        </w:trPr>
        <w:tc>
          <w:tcPr>
            <w:tcW w:w="8788" w:type="dxa"/>
          </w:tcPr>
          <w:p w14:paraId="15C93378" w14:textId="670AF055" w:rsidR="0085747A" w:rsidRPr="00787FF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t>Literatura podstawowa:</w:t>
            </w:r>
            <w:r w:rsidR="00D36E86" w:rsidRPr="00787FF8">
              <w:rPr>
                <w:b w:val="0"/>
                <w:smallCaps w:val="0"/>
                <w:szCs w:val="24"/>
              </w:rPr>
              <w:br/>
            </w:r>
          </w:p>
          <w:p w14:paraId="25F2FC9C" w14:textId="65D6C5AF" w:rsidR="00D646A5" w:rsidRPr="00787FF8" w:rsidRDefault="00D646A5" w:rsidP="00D070DB">
            <w:pPr>
              <w:pStyle w:val="Punktygwne"/>
              <w:numPr>
                <w:ilvl w:val="0"/>
                <w:numId w:val="4"/>
              </w:numPr>
              <w:spacing w:before="0" w:after="0"/>
              <w:ind w:left="360"/>
              <w:rPr>
                <w:b w:val="0"/>
                <w:smallCaps w:val="0"/>
                <w:color w:val="000000"/>
                <w:szCs w:val="24"/>
              </w:rPr>
            </w:pPr>
            <w:r w:rsidRPr="00787FF8">
              <w:rPr>
                <w:b w:val="0"/>
                <w:smallCaps w:val="0"/>
                <w:color w:val="000000"/>
                <w:szCs w:val="24"/>
              </w:rPr>
              <w:t>Gosztyła, T., Grygiel, P., Lew-Koralewicz, A. (2021). Partnerstwo w relacjach ze specjalistami w ocenie rodziców dzieci z zaburzeniami neurorozwojowymi. Rodzina-Specjalista. Skala Oceny Partnerstwa - polska adaptacja Family-Professional Partnership Scale. Człowiek - Niepełnosprawność - Społeczeństwo, 51 (1), 5-22. </w:t>
            </w:r>
          </w:p>
          <w:p w14:paraId="6BB3D20D" w14:textId="77777777" w:rsidR="00D070DB" w:rsidRPr="00787FF8" w:rsidRDefault="003D086F" w:rsidP="00D070DB">
            <w:pPr>
              <w:pStyle w:val="Punktygwne"/>
              <w:numPr>
                <w:ilvl w:val="0"/>
                <w:numId w:val="4"/>
              </w:numPr>
              <w:spacing w:before="0" w:after="0"/>
              <w:ind w:left="360"/>
              <w:rPr>
                <w:b w:val="0"/>
                <w:smallCaps w:val="0"/>
                <w:color w:val="000000"/>
                <w:szCs w:val="24"/>
              </w:rPr>
            </w:pPr>
            <w:r w:rsidRPr="00787FF8">
              <w:rPr>
                <w:b w:val="0"/>
                <w:smallCaps w:val="0"/>
                <w:color w:val="000000"/>
                <w:szCs w:val="24"/>
              </w:rPr>
              <w:t>Stemplewska-Żakowicz, K. (</w:t>
            </w:r>
            <w:r w:rsidR="00CB62A1" w:rsidRPr="00787FF8">
              <w:rPr>
                <w:b w:val="0"/>
                <w:smallCaps w:val="0"/>
                <w:color w:val="000000"/>
                <w:szCs w:val="24"/>
              </w:rPr>
              <w:t xml:space="preserve">2009). Diagnoza psychologiczna. Diagnozowanie jako kompetencja profesjonalna. </w:t>
            </w:r>
            <w:r w:rsidR="00C37078" w:rsidRPr="00787FF8">
              <w:rPr>
                <w:b w:val="0"/>
                <w:smallCaps w:val="0"/>
                <w:color w:val="000000"/>
                <w:szCs w:val="24"/>
              </w:rPr>
              <w:t>Gdańsk: GWP.</w:t>
            </w:r>
          </w:p>
          <w:p w14:paraId="3446192D" w14:textId="51630EA2" w:rsidR="000B7970" w:rsidRPr="00787FF8" w:rsidRDefault="000B7970" w:rsidP="00D070DB">
            <w:pPr>
              <w:pStyle w:val="Punktygwne"/>
              <w:numPr>
                <w:ilvl w:val="0"/>
                <w:numId w:val="4"/>
              </w:numPr>
              <w:spacing w:before="0" w:after="0"/>
              <w:ind w:left="360"/>
              <w:rPr>
                <w:b w:val="0"/>
                <w:smallCaps w:val="0"/>
                <w:color w:val="000000"/>
                <w:szCs w:val="24"/>
              </w:rPr>
            </w:pPr>
            <w:r w:rsidRPr="00787FF8">
              <w:rPr>
                <w:b w:val="0"/>
                <w:smallCaps w:val="0"/>
                <w:color w:val="000000"/>
                <w:szCs w:val="24"/>
              </w:rPr>
              <w:t>Śmigiel, R., Szczałuba, K. (red.) (2021). Genetycznie uwarunkowane zaburzenia rozwoju u dzieci. Warszawa: PZWL.</w:t>
            </w:r>
          </w:p>
          <w:p w14:paraId="5378BECD" w14:textId="4F3378B7" w:rsidR="00CE273B" w:rsidRPr="00787FF8" w:rsidRDefault="00CE273B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7FF8" w14:paraId="38C13CF2" w14:textId="77777777" w:rsidTr="00D070DB">
        <w:trPr>
          <w:trHeight w:val="397"/>
        </w:trPr>
        <w:tc>
          <w:tcPr>
            <w:tcW w:w="8788" w:type="dxa"/>
          </w:tcPr>
          <w:p w14:paraId="27A0E04A" w14:textId="7A9A6D94" w:rsidR="002F4D79" w:rsidRPr="00787FF8" w:rsidRDefault="0085747A" w:rsidP="002F4D7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7FF8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A28C1C" w14:textId="603543CD" w:rsidR="004E5B94" w:rsidRPr="00787FF8" w:rsidRDefault="004E5B94" w:rsidP="00D070DB">
            <w:pPr>
              <w:pStyle w:val="Punktygwne"/>
              <w:numPr>
                <w:ilvl w:val="0"/>
                <w:numId w:val="5"/>
              </w:numPr>
              <w:spacing w:after="0"/>
              <w:rPr>
                <w:b w:val="0"/>
                <w:smallCaps w:val="0"/>
                <w:color w:val="000000"/>
                <w:szCs w:val="24"/>
              </w:rPr>
            </w:pPr>
            <w:r w:rsidRPr="00787FF8">
              <w:rPr>
                <w:b w:val="0"/>
                <w:smallCaps w:val="0"/>
                <w:color w:val="000000"/>
                <w:szCs w:val="24"/>
              </w:rPr>
              <w:t>Bobkowicz-Lewartowska, L. (2011). Niepełnosprawność intelektualna: diagnozowanie, edukacja i wychowanie. Gdańsk : Harmonia Universalis.</w:t>
            </w:r>
          </w:p>
          <w:p w14:paraId="604EC8D7" w14:textId="4E2E8DB6" w:rsidR="002F4D79" w:rsidRPr="00787FF8" w:rsidRDefault="002F4D79" w:rsidP="00D070D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787FF8">
              <w:rPr>
                <w:b w:val="0"/>
                <w:smallCaps w:val="0"/>
                <w:color w:val="000000"/>
                <w:szCs w:val="24"/>
                <w:lang w:val="en-GB"/>
              </w:rPr>
              <w:t>DuPaul, G.</w:t>
            </w:r>
            <w:r w:rsidR="00787FF8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7FF8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J., Kern, L. (2014). </w:t>
            </w:r>
            <w:r w:rsidRPr="00787FF8">
              <w:rPr>
                <w:b w:val="0"/>
                <w:smallCaps w:val="0"/>
                <w:color w:val="000000"/>
                <w:szCs w:val="24"/>
              </w:rPr>
              <w:t>Małe dzieci z ADHD: wczesna identyfikacja i interwencja. Warszawa: Wydawnictwo Naukowe PWN.</w:t>
            </w:r>
          </w:p>
          <w:p w14:paraId="55343DA0" w14:textId="6AFF688A" w:rsidR="00D070DB" w:rsidRPr="00787FF8" w:rsidRDefault="007F22B7" w:rsidP="00D070D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787FF8">
              <w:rPr>
                <w:b w:val="0"/>
                <w:smallCaps w:val="0"/>
                <w:color w:val="000000"/>
                <w:szCs w:val="24"/>
              </w:rPr>
              <w:t>Krasowicz-Kupis, G. M. (red.) (2009). Diagnoza dysleksji: najważniejsze problemy. Gdańsk : "Harmonia".</w:t>
            </w:r>
          </w:p>
          <w:p w14:paraId="67A473E8" w14:textId="77777777" w:rsidR="00D070DB" w:rsidRPr="00787FF8" w:rsidRDefault="008327E2" w:rsidP="00D070D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87F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Lenart, A., Pasternak, J. (2021). Resources, Problems and Challenges of Autism Spectrum Disorder Diagnosis and Support System in Poland. Journal of Autism and Developmental Disorders. </w:t>
            </w:r>
            <w:hyperlink r:id="rId8" w:history="1">
              <w:r w:rsidRPr="004D0A47">
                <w:rPr>
                  <w:rFonts w:ascii="Times New Roman" w:hAnsi="Times New Roman"/>
                  <w:sz w:val="24"/>
                  <w:szCs w:val="24"/>
                  <w:lang w:val="en-US"/>
                </w:rPr>
                <w:t>https://doi.org/10.1007/s10803-021-05142-1</w:t>
              </w:r>
            </w:hyperlink>
            <w:r w:rsidRPr="004D0A4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532C5C36" w14:textId="64FE310A" w:rsidR="00D070DB" w:rsidRPr="00787FF8" w:rsidRDefault="00787FF8" w:rsidP="00D070D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Goldstein, S., Naglieri, J. A., Ozonoff, S. (2017). </w:t>
            </w:r>
            <w:r w:rsidR="0027194F" w:rsidRPr="00787FF8">
              <w:rPr>
                <w:rFonts w:ascii="Times New Roman" w:hAnsi="Times New Roman"/>
                <w:sz w:val="24"/>
                <w:szCs w:val="24"/>
              </w:rPr>
              <w:t>Diagnoza zaburzeń ze spektrum autyzmu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7194F" w:rsidRPr="00787FF8">
              <w:rPr>
                <w:rFonts w:ascii="Times New Roman" w:hAnsi="Times New Roman"/>
                <w:sz w:val="24"/>
                <w:szCs w:val="24"/>
              </w:rPr>
              <w:t xml:space="preserve"> Kraków: Wydawnictwo Uniwersytetu Jagiellońskiego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08563E" w14:textId="06AC2C8B" w:rsidR="00D070DB" w:rsidRPr="00787FF8" w:rsidRDefault="002E5C2F" w:rsidP="00D070D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color w:val="000000"/>
                <w:sz w:val="24"/>
                <w:szCs w:val="24"/>
              </w:rPr>
              <w:t>Pisula, E. (2021). Autyzm: przyczyny, symptomy, terapia. Gdańsk: Wydawnictwo Harmonia.</w:t>
            </w:r>
          </w:p>
          <w:p w14:paraId="0269EB0A" w14:textId="16359728" w:rsidR="00D070DB" w:rsidRPr="00787FF8" w:rsidRDefault="00CE273B" w:rsidP="00D070D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color w:val="000000"/>
                <w:sz w:val="24"/>
                <w:szCs w:val="24"/>
              </w:rPr>
              <w:t>Wójtowicz-Szefler, M. (2018). Diagnozowanie rozwoju małego dziecka. Cz. 1. Warszawa: Difin.</w:t>
            </w:r>
          </w:p>
          <w:p w14:paraId="6401EBD5" w14:textId="20F49806" w:rsidR="000E0843" w:rsidRPr="00787FF8" w:rsidRDefault="00CE273B" w:rsidP="00D070D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FF8">
              <w:rPr>
                <w:rFonts w:ascii="Times New Roman" w:hAnsi="Times New Roman"/>
                <w:color w:val="000000"/>
                <w:sz w:val="24"/>
                <w:szCs w:val="24"/>
              </w:rPr>
              <w:t>Wójtowicz-Szefler, M. (2020). Diagnozowanie rozwoju małego dziecka. Cz. 2. Warszawa: Difin.</w:t>
            </w:r>
          </w:p>
        </w:tc>
      </w:tr>
    </w:tbl>
    <w:p w14:paraId="684BDF56" w14:textId="77777777" w:rsidR="0085747A" w:rsidRPr="00787FF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1C3D4C3" w14:textId="77777777" w:rsidR="0085747A" w:rsidRPr="00787FF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0C6139C" w14:textId="77777777" w:rsidR="0085747A" w:rsidRPr="00787FF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787FF8">
        <w:rPr>
          <w:b w:val="0"/>
          <w:smallCaps w:val="0"/>
          <w:szCs w:val="24"/>
        </w:rPr>
        <w:t>Akceptacja Kierownika Jednostki lub osoby upoważnionej</w:t>
      </w:r>
    </w:p>
    <w:sectPr w:rsidR="0085747A" w:rsidRPr="00787FF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949E" w14:textId="77777777" w:rsidR="000E775D" w:rsidRDefault="000E775D" w:rsidP="00C16ABF">
      <w:pPr>
        <w:spacing w:after="0" w:line="240" w:lineRule="auto"/>
      </w:pPr>
      <w:r>
        <w:separator/>
      </w:r>
    </w:p>
  </w:endnote>
  <w:endnote w:type="continuationSeparator" w:id="0">
    <w:p w14:paraId="19C50962" w14:textId="77777777" w:rsidR="000E775D" w:rsidRDefault="000E77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61EB3" w14:textId="77777777" w:rsidR="000E775D" w:rsidRDefault="000E775D" w:rsidP="00C16ABF">
      <w:pPr>
        <w:spacing w:after="0" w:line="240" w:lineRule="auto"/>
      </w:pPr>
      <w:r>
        <w:separator/>
      </w:r>
    </w:p>
  </w:footnote>
  <w:footnote w:type="continuationSeparator" w:id="0">
    <w:p w14:paraId="4D712294" w14:textId="77777777" w:rsidR="000E775D" w:rsidRDefault="000E775D" w:rsidP="00C16ABF">
      <w:pPr>
        <w:spacing w:after="0" w:line="240" w:lineRule="auto"/>
      </w:pPr>
      <w:r>
        <w:continuationSeparator/>
      </w:r>
    </w:p>
  </w:footnote>
  <w:footnote w:id="1">
    <w:p w14:paraId="5E2158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245DD4"/>
    <w:multiLevelType w:val="hybridMultilevel"/>
    <w:tmpl w:val="A5B8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F00AC"/>
    <w:multiLevelType w:val="hybridMultilevel"/>
    <w:tmpl w:val="0B447E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E5602"/>
    <w:multiLevelType w:val="hybridMultilevel"/>
    <w:tmpl w:val="12C0D7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8709988">
    <w:abstractNumId w:val="0"/>
  </w:num>
  <w:num w:numId="2" w16cid:durableId="239887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4440950">
    <w:abstractNumId w:val="2"/>
  </w:num>
  <w:num w:numId="4" w16cid:durableId="1003507059">
    <w:abstractNumId w:val="1"/>
  </w:num>
  <w:num w:numId="5" w16cid:durableId="31025327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DC0"/>
    <w:rsid w:val="000077B4"/>
    <w:rsid w:val="00012A90"/>
    <w:rsid w:val="00015B8F"/>
    <w:rsid w:val="00022ECE"/>
    <w:rsid w:val="00042A51"/>
    <w:rsid w:val="00042D2E"/>
    <w:rsid w:val="00044C82"/>
    <w:rsid w:val="00047307"/>
    <w:rsid w:val="0006737E"/>
    <w:rsid w:val="00070ED6"/>
    <w:rsid w:val="000742DC"/>
    <w:rsid w:val="00084C12"/>
    <w:rsid w:val="0009462C"/>
    <w:rsid w:val="00094B12"/>
    <w:rsid w:val="00096C46"/>
    <w:rsid w:val="000A26D4"/>
    <w:rsid w:val="000A296F"/>
    <w:rsid w:val="000A2A28"/>
    <w:rsid w:val="000A3CDF"/>
    <w:rsid w:val="000B192D"/>
    <w:rsid w:val="000B28EE"/>
    <w:rsid w:val="000B3E37"/>
    <w:rsid w:val="000B7970"/>
    <w:rsid w:val="000B7C51"/>
    <w:rsid w:val="000C4573"/>
    <w:rsid w:val="000D04B0"/>
    <w:rsid w:val="000E0843"/>
    <w:rsid w:val="000E775D"/>
    <w:rsid w:val="000F1C57"/>
    <w:rsid w:val="000F5615"/>
    <w:rsid w:val="00102265"/>
    <w:rsid w:val="00105A2F"/>
    <w:rsid w:val="00117903"/>
    <w:rsid w:val="00124BFF"/>
    <w:rsid w:val="0012560E"/>
    <w:rsid w:val="00127108"/>
    <w:rsid w:val="00134B13"/>
    <w:rsid w:val="00146710"/>
    <w:rsid w:val="00146BC0"/>
    <w:rsid w:val="00152EDA"/>
    <w:rsid w:val="00153C41"/>
    <w:rsid w:val="00154381"/>
    <w:rsid w:val="0016083A"/>
    <w:rsid w:val="001640A7"/>
    <w:rsid w:val="00164FA7"/>
    <w:rsid w:val="001669A2"/>
    <w:rsid w:val="00166A03"/>
    <w:rsid w:val="001718A7"/>
    <w:rsid w:val="001737CF"/>
    <w:rsid w:val="00176083"/>
    <w:rsid w:val="00192F37"/>
    <w:rsid w:val="001A70D2"/>
    <w:rsid w:val="001C704A"/>
    <w:rsid w:val="001D3D98"/>
    <w:rsid w:val="001D657B"/>
    <w:rsid w:val="001D7B54"/>
    <w:rsid w:val="001E0209"/>
    <w:rsid w:val="001F2CA2"/>
    <w:rsid w:val="002144C0"/>
    <w:rsid w:val="00217E99"/>
    <w:rsid w:val="00223329"/>
    <w:rsid w:val="0022477D"/>
    <w:rsid w:val="002278A9"/>
    <w:rsid w:val="002336F9"/>
    <w:rsid w:val="0024028F"/>
    <w:rsid w:val="00244ABC"/>
    <w:rsid w:val="00251651"/>
    <w:rsid w:val="00255EF3"/>
    <w:rsid w:val="00262286"/>
    <w:rsid w:val="00270C0E"/>
    <w:rsid w:val="0027194F"/>
    <w:rsid w:val="00281FF2"/>
    <w:rsid w:val="0028534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C2F"/>
    <w:rsid w:val="002F02A3"/>
    <w:rsid w:val="002F4ABE"/>
    <w:rsid w:val="002F4D79"/>
    <w:rsid w:val="003018BA"/>
    <w:rsid w:val="0030395F"/>
    <w:rsid w:val="00305C92"/>
    <w:rsid w:val="003151C5"/>
    <w:rsid w:val="003343CF"/>
    <w:rsid w:val="00334FB3"/>
    <w:rsid w:val="00346FE9"/>
    <w:rsid w:val="0034759A"/>
    <w:rsid w:val="003503F6"/>
    <w:rsid w:val="003530DD"/>
    <w:rsid w:val="00363F78"/>
    <w:rsid w:val="003A0A5B"/>
    <w:rsid w:val="003A1176"/>
    <w:rsid w:val="003C0BAE"/>
    <w:rsid w:val="003D086F"/>
    <w:rsid w:val="003D18A9"/>
    <w:rsid w:val="003D6CE2"/>
    <w:rsid w:val="003E1941"/>
    <w:rsid w:val="003E2FE6"/>
    <w:rsid w:val="003E49D5"/>
    <w:rsid w:val="003F205D"/>
    <w:rsid w:val="003F38C0"/>
    <w:rsid w:val="003F4311"/>
    <w:rsid w:val="00414E3C"/>
    <w:rsid w:val="0042244A"/>
    <w:rsid w:val="004243D6"/>
    <w:rsid w:val="0042745A"/>
    <w:rsid w:val="00427BDD"/>
    <w:rsid w:val="00431D5C"/>
    <w:rsid w:val="004362C6"/>
    <w:rsid w:val="00437FA2"/>
    <w:rsid w:val="00445970"/>
    <w:rsid w:val="00451CA9"/>
    <w:rsid w:val="00461EFC"/>
    <w:rsid w:val="004652C2"/>
    <w:rsid w:val="004706D1"/>
    <w:rsid w:val="00471326"/>
    <w:rsid w:val="00472632"/>
    <w:rsid w:val="0047532D"/>
    <w:rsid w:val="0047598D"/>
    <w:rsid w:val="004840FD"/>
    <w:rsid w:val="00490F7D"/>
    <w:rsid w:val="00491678"/>
    <w:rsid w:val="004968E2"/>
    <w:rsid w:val="004A2745"/>
    <w:rsid w:val="004A3EEA"/>
    <w:rsid w:val="004A4D1F"/>
    <w:rsid w:val="004C132F"/>
    <w:rsid w:val="004C1CBA"/>
    <w:rsid w:val="004D0A47"/>
    <w:rsid w:val="004D5282"/>
    <w:rsid w:val="004E5B94"/>
    <w:rsid w:val="004E62A9"/>
    <w:rsid w:val="004F1551"/>
    <w:rsid w:val="004F55A3"/>
    <w:rsid w:val="0050496F"/>
    <w:rsid w:val="00513B6F"/>
    <w:rsid w:val="00517C63"/>
    <w:rsid w:val="005363C4"/>
    <w:rsid w:val="00536BDE"/>
    <w:rsid w:val="00543ACC"/>
    <w:rsid w:val="00545A36"/>
    <w:rsid w:val="0056696D"/>
    <w:rsid w:val="0058563F"/>
    <w:rsid w:val="005859DB"/>
    <w:rsid w:val="0059484D"/>
    <w:rsid w:val="005A0855"/>
    <w:rsid w:val="005A133C"/>
    <w:rsid w:val="005A3196"/>
    <w:rsid w:val="005B18A7"/>
    <w:rsid w:val="005B671A"/>
    <w:rsid w:val="005C080F"/>
    <w:rsid w:val="005C55E5"/>
    <w:rsid w:val="005C696A"/>
    <w:rsid w:val="005D0958"/>
    <w:rsid w:val="005D1852"/>
    <w:rsid w:val="005E6E85"/>
    <w:rsid w:val="005F31D2"/>
    <w:rsid w:val="0061029B"/>
    <w:rsid w:val="00617230"/>
    <w:rsid w:val="00620E41"/>
    <w:rsid w:val="00621CE1"/>
    <w:rsid w:val="00623ABC"/>
    <w:rsid w:val="0062632A"/>
    <w:rsid w:val="00627FC9"/>
    <w:rsid w:val="00647FA8"/>
    <w:rsid w:val="00650C5F"/>
    <w:rsid w:val="00654934"/>
    <w:rsid w:val="006620D9"/>
    <w:rsid w:val="00671958"/>
    <w:rsid w:val="00675843"/>
    <w:rsid w:val="006944F0"/>
    <w:rsid w:val="00696477"/>
    <w:rsid w:val="006A5034"/>
    <w:rsid w:val="006B1AB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A36"/>
    <w:rsid w:val="00724677"/>
    <w:rsid w:val="00725459"/>
    <w:rsid w:val="007327BD"/>
    <w:rsid w:val="00734608"/>
    <w:rsid w:val="0074178B"/>
    <w:rsid w:val="00745302"/>
    <w:rsid w:val="007461D6"/>
    <w:rsid w:val="00746EC8"/>
    <w:rsid w:val="00754FF2"/>
    <w:rsid w:val="00763BF1"/>
    <w:rsid w:val="00766FD4"/>
    <w:rsid w:val="0078168C"/>
    <w:rsid w:val="00787C2A"/>
    <w:rsid w:val="00787FF8"/>
    <w:rsid w:val="00790E27"/>
    <w:rsid w:val="007A4022"/>
    <w:rsid w:val="007A6E6E"/>
    <w:rsid w:val="007C3299"/>
    <w:rsid w:val="007C3BCC"/>
    <w:rsid w:val="007C4546"/>
    <w:rsid w:val="007D14FF"/>
    <w:rsid w:val="007D6E56"/>
    <w:rsid w:val="007F22B7"/>
    <w:rsid w:val="007F4155"/>
    <w:rsid w:val="007F6E5E"/>
    <w:rsid w:val="0081554D"/>
    <w:rsid w:val="0081707E"/>
    <w:rsid w:val="00825CE3"/>
    <w:rsid w:val="008327E2"/>
    <w:rsid w:val="008449B3"/>
    <w:rsid w:val="008552A2"/>
    <w:rsid w:val="00855C2D"/>
    <w:rsid w:val="0085747A"/>
    <w:rsid w:val="0087467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7A7"/>
    <w:rsid w:val="008D3DFB"/>
    <w:rsid w:val="008E64F4"/>
    <w:rsid w:val="008E7F16"/>
    <w:rsid w:val="008F12C9"/>
    <w:rsid w:val="008F6E29"/>
    <w:rsid w:val="0091452F"/>
    <w:rsid w:val="00916188"/>
    <w:rsid w:val="00923D7D"/>
    <w:rsid w:val="009304F2"/>
    <w:rsid w:val="009508DF"/>
    <w:rsid w:val="00950DAC"/>
    <w:rsid w:val="00954A07"/>
    <w:rsid w:val="00985B2F"/>
    <w:rsid w:val="00997F14"/>
    <w:rsid w:val="009A78D9"/>
    <w:rsid w:val="009B24E8"/>
    <w:rsid w:val="009C3E31"/>
    <w:rsid w:val="009C4FB6"/>
    <w:rsid w:val="009C54AE"/>
    <w:rsid w:val="009C788E"/>
    <w:rsid w:val="009D3F3B"/>
    <w:rsid w:val="009E0543"/>
    <w:rsid w:val="009E2516"/>
    <w:rsid w:val="009E2846"/>
    <w:rsid w:val="009E3B41"/>
    <w:rsid w:val="009F1833"/>
    <w:rsid w:val="009F3C5C"/>
    <w:rsid w:val="009F4610"/>
    <w:rsid w:val="00A00ECC"/>
    <w:rsid w:val="00A02613"/>
    <w:rsid w:val="00A155EE"/>
    <w:rsid w:val="00A16AD4"/>
    <w:rsid w:val="00A16F00"/>
    <w:rsid w:val="00A2245B"/>
    <w:rsid w:val="00A274BD"/>
    <w:rsid w:val="00A30110"/>
    <w:rsid w:val="00A3630B"/>
    <w:rsid w:val="00A36899"/>
    <w:rsid w:val="00A371F6"/>
    <w:rsid w:val="00A43BF6"/>
    <w:rsid w:val="00A4518B"/>
    <w:rsid w:val="00A53FA5"/>
    <w:rsid w:val="00A54817"/>
    <w:rsid w:val="00A601C8"/>
    <w:rsid w:val="00A60799"/>
    <w:rsid w:val="00A7005B"/>
    <w:rsid w:val="00A84C85"/>
    <w:rsid w:val="00A97DE1"/>
    <w:rsid w:val="00AA449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468"/>
    <w:rsid w:val="00B3130B"/>
    <w:rsid w:val="00B31418"/>
    <w:rsid w:val="00B40ADB"/>
    <w:rsid w:val="00B43B77"/>
    <w:rsid w:val="00B43E80"/>
    <w:rsid w:val="00B4708A"/>
    <w:rsid w:val="00B607DB"/>
    <w:rsid w:val="00B66529"/>
    <w:rsid w:val="00B66E9A"/>
    <w:rsid w:val="00B75946"/>
    <w:rsid w:val="00B8056E"/>
    <w:rsid w:val="00B819C8"/>
    <w:rsid w:val="00B82308"/>
    <w:rsid w:val="00B90885"/>
    <w:rsid w:val="00BA5B4C"/>
    <w:rsid w:val="00BB520A"/>
    <w:rsid w:val="00BD3869"/>
    <w:rsid w:val="00BD66E9"/>
    <w:rsid w:val="00BD6FF4"/>
    <w:rsid w:val="00BE45F8"/>
    <w:rsid w:val="00BF2C41"/>
    <w:rsid w:val="00BF51FD"/>
    <w:rsid w:val="00C01471"/>
    <w:rsid w:val="00C058B4"/>
    <w:rsid w:val="00C05F44"/>
    <w:rsid w:val="00C131B5"/>
    <w:rsid w:val="00C16ABF"/>
    <w:rsid w:val="00C170AE"/>
    <w:rsid w:val="00C2404D"/>
    <w:rsid w:val="00C24186"/>
    <w:rsid w:val="00C26CB7"/>
    <w:rsid w:val="00C324C1"/>
    <w:rsid w:val="00C36992"/>
    <w:rsid w:val="00C3707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AC"/>
    <w:rsid w:val="00CB62A1"/>
    <w:rsid w:val="00CD1542"/>
    <w:rsid w:val="00CD6897"/>
    <w:rsid w:val="00CE273B"/>
    <w:rsid w:val="00CE5BAC"/>
    <w:rsid w:val="00CF25BE"/>
    <w:rsid w:val="00CF78ED"/>
    <w:rsid w:val="00D02B25"/>
    <w:rsid w:val="00D02EBA"/>
    <w:rsid w:val="00D070DB"/>
    <w:rsid w:val="00D10B50"/>
    <w:rsid w:val="00D17C3C"/>
    <w:rsid w:val="00D20A09"/>
    <w:rsid w:val="00D26B2C"/>
    <w:rsid w:val="00D352C9"/>
    <w:rsid w:val="00D3651A"/>
    <w:rsid w:val="00D36E86"/>
    <w:rsid w:val="00D425B2"/>
    <w:rsid w:val="00D428D6"/>
    <w:rsid w:val="00D524DC"/>
    <w:rsid w:val="00D552B2"/>
    <w:rsid w:val="00D608D1"/>
    <w:rsid w:val="00D646A5"/>
    <w:rsid w:val="00D70C30"/>
    <w:rsid w:val="00D74119"/>
    <w:rsid w:val="00D8075B"/>
    <w:rsid w:val="00D8678B"/>
    <w:rsid w:val="00DA2114"/>
    <w:rsid w:val="00DA7762"/>
    <w:rsid w:val="00DB6850"/>
    <w:rsid w:val="00DC139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061"/>
    <w:rsid w:val="00E568C6"/>
    <w:rsid w:val="00E63348"/>
    <w:rsid w:val="00E66956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1E7F"/>
    <w:rsid w:val="00F17567"/>
    <w:rsid w:val="00F27A7B"/>
    <w:rsid w:val="00F526AF"/>
    <w:rsid w:val="00F617C3"/>
    <w:rsid w:val="00F64430"/>
    <w:rsid w:val="00F7066B"/>
    <w:rsid w:val="00F83B28"/>
    <w:rsid w:val="00F974DA"/>
    <w:rsid w:val="00FA46E5"/>
    <w:rsid w:val="00FB7DBA"/>
    <w:rsid w:val="00FC10C0"/>
    <w:rsid w:val="00FC1C25"/>
    <w:rsid w:val="00FC3F45"/>
    <w:rsid w:val="00FD503F"/>
    <w:rsid w:val="00FD7589"/>
    <w:rsid w:val="00FF016A"/>
    <w:rsid w:val="00FF1401"/>
    <w:rsid w:val="00FF2D15"/>
    <w:rsid w:val="00FF35E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46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467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67E"/>
    <w:rPr>
      <w:rFonts w:ascii="Calibri" w:hAnsi="Calibri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2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803-021-05142-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63639-6200-4ECD-BBE2-F85DA24F4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30</TotalTime>
  <Pages>5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Lenart</cp:lastModifiedBy>
  <cp:revision>14</cp:revision>
  <cp:lastPrinted>2022-12-29T08:17:00Z</cp:lastPrinted>
  <dcterms:created xsi:type="dcterms:W3CDTF">2022-07-15T06:26:00Z</dcterms:created>
  <dcterms:modified xsi:type="dcterms:W3CDTF">2023-06-01T10:21:00Z</dcterms:modified>
</cp:coreProperties>
</file>