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41E0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D5DBB">
        <w:rPr>
          <w:rFonts w:ascii="Times New Roman" w:hAnsi="Times New Roman"/>
          <w:b/>
          <w:bCs/>
          <w:sz w:val="24"/>
          <w:szCs w:val="24"/>
        </w:rPr>
        <w:tab/>
      </w:r>
      <w:r w:rsidRPr="00BD5DBB">
        <w:rPr>
          <w:rFonts w:ascii="Times New Roman" w:hAnsi="Times New Roman"/>
          <w:b/>
          <w:bCs/>
          <w:sz w:val="24"/>
          <w:szCs w:val="24"/>
        </w:rPr>
        <w:tab/>
      </w:r>
      <w:r w:rsidRPr="00BD5DBB">
        <w:rPr>
          <w:rFonts w:ascii="Times New Roman" w:hAnsi="Times New Roman"/>
          <w:b/>
          <w:bCs/>
          <w:sz w:val="24"/>
          <w:szCs w:val="24"/>
        </w:rPr>
        <w:tab/>
      </w:r>
      <w:r w:rsidRPr="00BD5DBB">
        <w:rPr>
          <w:rFonts w:ascii="Times New Roman" w:hAnsi="Times New Roman"/>
          <w:b/>
          <w:bCs/>
          <w:sz w:val="24"/>
          <w:szCs w:val="24"/>
        </w:rPr>
        <w:tab/>
      </w:r>
      <w:r w:rsidRPr="00BD5DB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D5DBB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D5DBB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D5DBB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D5DBB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BD5DBB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BD5DBB">
        <w:rPr>
          <w:rFonts w:ascii="Times New Roman" w:hAnsi="Times New Roman"/>
          <w:bCs/>
          <w:i/>
          <w:sz w:val="24"/>
          <w:szCs w:val="24"/>
        </w:rPr>
        <w:t>12/2019</w:t>
      </w:r>
    </w:p>
    <w:p w14:paraId="1FE5D87D" w14:textId="77777777" w:rsidR="00DD4279" w:rsidRPr="00BD5DBB" w:rsidRDefault="00DD4279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FAEEA09" w14:textId="77777777" w:rsidR="0085747A" w:rsidRPr="00BD5DB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D5DB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45535B6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D5DB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A54F5" w:rsidRPr="00E56C4F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FA43CF" w14:textId="77777777" w:rsidR="00DD4279" w:rsidRPr="00BD5DBB" w:rsidRDefault="00DD4279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43083AFC" w14:textId="77777777" w:rsidR="00445970" w:rsidRPr="00BD5DBB" w:rsidRDefault="00445970" w:rsidP="00E56C4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D5DBB">
        <w:rPr>
          <w:rFonts w:ascii="Times New Roman" w:hAnsi="Times New Roman"/>
          <w:sz w:val="24"/>
          <w:szCs w:val="24"/>
        </w:rPr>
        <w:t xml:space="preserve">Rok </w:t>
      </w:r>
      <w:r w:rsidR="009B2175" w:rsidRPr="00BD5DBB">
        <w:rPr>
          <w:rFonts w:ascii="Times New Roman" w:hAnsi="Times New Roman"/>
          <w:sz w:val="24"/>
          <w:szCs w:val="24"/>
        </w:rPr>
        <w:t>akademicki 2023</w:t>
      </w:r>
      <w:r w:rsidR="008A54F5" w:rsidRPr="00BD5DBB">
        <w:rPr>
          <w:rFonts w:ascii="Times New Roman" w:hAnsi="Times New Roman"/>
          <w:sz w:val="24"/>
          <w:szCs w:val="24"/>
        </w:rPr>
        <w:t>-202</w:t>
      </w:r>
      <w:r w:rsidR="000126CA" w:rsidRPr="00BD5DBB">
        <w:rPr>
          <w:rFonts w:ascii="Times New Roman" w:hAnsi="Times New Roman"/>
          <w:sz w:val="24"/>
          <w:szCs w:val="24"/>
        </w:rPr>
        <w:t>4</w:t>
      </w:r>
    </w:p>
    <w:p w14:paraId="2DCBA6C5" w14:textId="77777777" w:rsidR="0085747A" w:rsidRPr="00BD5DB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C9A982" w14:textId="77777777" w:rsidR="0085747A" w:rsidRPr="00BD5DB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D5DBB">
        <w:rPr>
          <w:szCs w:val="24"/>
        </w:rPr>
        <w:t xml:space="preserve">1. </w:t>
      </w:r>
      <w:r w:rsidR="0085747A" w:rsidRPr="00BD5DBB">
        <w:rPr>
          <w:szCs w:val="24"/>
        </w:rPr>
        <w:t xml:space="preserve">Podstawowe </w:t>
      </w:r>
      <w:r w:rsidR="00445970" w:rsidRPr="00BD5DBB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5DBB" w14:paraId="62D453E7" w14:textId="77777777" w:rsidTr="00855D9F">
        <w:tc>
          <w:tcPr>
            <w:tcW w:w="2694" w:type="dxa"/>
            <w:vAlign w:val="center"/>
          </w:tcPr>
          <w:p w14:paraId="6B78C72D" w14:textId="77777777" w:rsidR="0085747A" w:rsidRPr="00BD5D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7DF95E" w14:textId="77777777" w:rsidR="0085747A" w:rsidRPr="00BD5DBB" w:rsidRDefault="009255D9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BD5DBB">
              <w:rPr>
                <w:bCs/>
                <w:sz w:val="24"/>
                <w:szCs w:val="24"/>
              </w:rPr>
              <w:t xml:space="preserve">Psychologia </w:t>
            </w:r>
            <w:r w:rsidR="008A28B1" w:rsidRPr="00BD5DBB">
              <w:rPr>
                <w:bCs/>
                <w:sz w:val="24"/>
                <w:szCs w:val="24"/>
              </w:rPr>
              <w:t>poznawcza</w:t>
            </w:r>
          </w:p>
        </w:tc>
      </w:tr>
      <w:tr w:rsidR="0085747A" w:rsidRPr="00BD5DBB" w14:paraId="5BC86E4F" w14:textId="77777777" w:rsidTr="00855D9F">
        <w:tc>
          <w:tcPr>
            <w:tcW w:w="2694" w:type="dxa"/>
            <w:vAlign w:val="center"/>
          </w:tcPr>
          <w:p w14:paraId="06A3AD12" w14:textId="77777777" w:rsidR="0085747A" w:rsidRPr="00BD5D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Kod przedmiotu</w:t>
            </w:r>
            <w:r w:rsidR="0085747A" w:rsidRPr="00BD5DB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335172" w14:textId="77777777" w:rsidR="0085747A" w:rsidRPr="00BD5DB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D5DBB" w14:paraId="599451BC" w14:textId="77777777" w:rsidTr="00855D9F">
        <w:tc>
          <w:tcPr>
            <w:tcW w:w="2694" w:type="dxa"/>
            <w:vAlign w:val="center"/>
          </w:tcPr>
          <w:p w14:paraId="333CBC1E" w14:textId="77777777" w:rsidR="0085747A" w:rsidRPr="00BD5DBB" w:rsidRDefault="00DD4279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BD5DBB">
              <w:rPr>
                <w:sz w:val="24"/>
                <w:szCs w:val="24"/>
              </w:rPr>
              <w:t>azwa</w:t>
            </w:r>
            <w:r w:rsidR="00C05F44" w:rsidRPr="00BD5DB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09A88F" w14:textId="77777777" w:rsidR="0085747A" w:rsidRPr="00BD5DBB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Kolegium Nauk Społecznyc</w:t>
            </w:r>
            <w:r w:rsidR="005B2399" w:rsidRPr="00BD5DBB">
              <w:rPr>
                <w:b w:val="0"/>
                <w:sz w:val="24"/>
                <w:szCs w:val="24"/>
              </w:rPr>
              <w:t>h</w:t>
            </w:r>
          </w:p>
        </w:tc>
      </w:tr>
      <w:tr w:rsidR="00855D9F" w:rsidRPr="00BD5DBB" w14:paraId="05A6BFD2" w14:textId="77777777" w:rsidTr="00855D9F">
        <w:tc>
          <w:tcPr>
            <w:tcW w:w="2694" w:type="dxa"/>
            <w:vAlign w:val="center"/>
          </w:tcPr>
          <w:p w14:paraId="2A1086B2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0C15A2" w14:textId="77777777" w:rsidR="00855D9F" w:rsidRPr="00BD5DBB" w:rsidRDefault="005B239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BD5DBB" w14:paraId="583076FD" w14:textId="77777777" w:rsidTr="00855D9F">
        <w:tc>
          <w:tcPr>
            <w:tcW w:w="2694" w:type="dxa"/>
            <w:vAlign w:val="center"/>
          </w:tcPr>
          <w:p w14:paraId="69199834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F0F695" w14:textId="77777777" w:rsidR="00855D9F" w:rsidRPr="00BD5DBB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5D9F" w:rsidRPr="00BD5DBB" w14:paraId="5E69FEAB" w14:textId="77777777" w:rsidTr="00855D9F">
        <w:tc>
          <w:tcPr>
            <w:tcW w:w="2694" w:type="dxa"/>
            <w:vAlign w:val="center"/>
          </w:tcPr>
          <w:p w14:paraId="56519EFA" w14:textId="77777777" w:rsidR="00855D9F" w:rsidRPr="00BD5DBB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4CB936" w14:textId="77777777" w:rsidR="00855D9F" w:rsidRPr="00BD5DBB" w:rsidRDefault="00852830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s</w:t>
            </w:r>
            <w:r w:rsidR="00464315" w:rsidRPr="00BD5DBB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BD5DBB" w14:paraId="73700837" w14:textId="77777777" w:rsidTr="00855D9F">
        <w:tc>
          <w:tcPr>
            <w:tcW w:w="2694" w:type="dxa"/>
            <w:vAlign w:val="center"/>
          </w:tcPr>
          <w:p w14:paraId="235BCCDA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E7BCC" w14:textId="77777777" w:rsidR="00855D9F" w:rsidRPr="00BD5DBB" w:rsidRDefault="0085283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p</w:t>
            </w:r>
            <w:r w:rsidR="00855D9F" w:rsidRPr="00BD5DBB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BD5DBB" w14:paraId="0E2E47A8" w14:textId="77777777" w:rsidTr="00855D9F">
        <w:tc>
          <w:tcPr>
            <w:tcW w:w="2694" w:type="dxa"/>
            <w:vAlign w:val="center"/>
          </w:tcPr>
          <w:p w14:paraId="2BF80E48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48B400" w14:textId="77777777" w:rsidR="00855D9F" w:rsidRPr="00BD5DBB" w:rsidRDefault="0085283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s</w:t>
            </w:r>
            <w:r w:rsidR="00855D9F" w:rsidRPr="00BD5DBB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5D9F" w:rsidRPr="00BD5DBB" w14:paraId="79A6735C" w14:textId="77777777" w:rsidTr="00855D9F">
        <w:tc>
          <w:tcPr>
            <w:tcW w:w="2694" w:type="dxa"/>
            <w:vAlign w:val="center"/>
          </w:tcPr>
          <w:p w14:paraId="207FC1D6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03C055C" w14:textId="77777777" w:rsidR="00855D9F" w:rsidRPr="00BD5DBB" w:rsidRDefault="000126CA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I</w:t>
            </w:r>
            <w:r w:rsidR="00966746" w:rsidRPr="00BD5DBB">
              <w:rPr>
                <w:b w:val="0"/>
                <w:sz w:val="24"/>
                <w:szCs w:val="24"/>
              </w:rPr>
              <w:t xml:space="preserve"> rok</w:t>
            </w:r>
            <w:r w:rsidR="00E56C4F">
              <w:rPr>
                <w:b w:val="0"/>
                <w:sz w:val="24"/>
                <w:szCs w:val="24"/>
              </w:rPr>
              <w:t xml:space="preserve">, </w:t>
            </w:r>
            <w:r w:rsidRPr="00BD5DBB">
              <w:rPr>
                <w:b w:val="0"/>
                <w:sz w:val="24"/>
                <w:szCs w:val="24"/>
              </w:rPr>
              <w:t>sem</w:t>
            </w:r>
            <w:r w:rsidR="00046FD9" w:rsidRPr="00BD5DBB">
              <w:rPr>
                <w:b w:val="0"/>
                <w:sz w:val="24"/>
                <w:szCs w:val="24"/>
              </w:rPr>
              <w:t>e</w:t>
            </w:r>
            <w:r w:rsidRPr="00BD5DBB">
              <w:rPr>
                <w:b w:val="0"/>
                <w:sz w:val="24"/>
                <w:szCs w:val="24"/>
              </w:rPr>
              <w:t>str</w:t>
            </w:r>
            <w:r w:rsidR="00E56C4F">
              <w:rPr>
                <w:b w:val="0"/>
                <w:sz w:val="24"/>
                <w:szCs w:val="24"/>
              </w:rPr>
              <w:t xml:space="preserve"> 2</w:t>
            </w:r>
          </w:p>
        </w:tc>
      </w:tr>
      <w:tr w:rsidR="00855D9F" w:rsidRPr="00BD5DBB" w14:paraId="10ECD639" w14:textId="77777777" w:rsidTr="00855D9F">
        <w:tc>
          <w:tcPr>
            <w:tcW w:w="2694" w:type="dxa"/>
            <w:vAlign w:val="center"/>
          </w:tcPr>
          <w:p w14:paraId="01A48191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0B55F2" w14:textId="77777777" w:rsidR="00855D9F" w:rsidRPr="00BD5DBB" w:rsidRDefault="00E56C4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852830" w:rsidRPr="00BD5DBB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855D9F" w:rsidRPr="00BD5DBB" w14:paraId="7DDAFDD9" w14:textId="77777777" w:rsidTr="00855D9F">
        <w:tc>
          <w:tcPr>
            <w:tcW w:w="2694" w:type="dxa"/>
            <w:vAlign w:val="center"/>
          </w:tcPr>
          <w:p w14:paraId="68E2F540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E784B5" w14:textId="77777777" w:rsidR="00855D9F" w:rsidRPr="00BD5DBB" w:rsidRDefault="0085283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p</w:t>
            </w:r>
            <w:r w:rsidR="00855D9F" w:rsidRPr="00BD5DBB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BD5DBB" w14:paraId="150D7B71" w14:textId="77777777" w:rsidTr="00855D9F">
        <w:tc>
          <w:tcPr>
            <w:tcW w:w="2694" w:type="dxa"/>
            <w:vAlign w:val="center"/>
          </w:tcPr>
          <w:p w14:paraId="554975D3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A1390" w14:textId="77777777" w:rsidR="00855D9F" w:rsidRPr="00BD5DBB" w:rsidRDefault="009711B8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d</w:t>
            </w:r>
            <w:r w:rsidR="00855D9F" w:rsidRPr="00BD5DBB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BD5DBB" w14:paraId="1EFC48C2" w14:textId="77777777" w:rsidTr="00855D9F">
        <w:tc>
          <w:tcPr>
            <w:tcW w:w="2694" w:type="dxa"/>
            <w:vAlign w:val="center"/>
          </w:tcPr>
          <w:p w14:paraId="414568E8" w14:textId="77777777" w:rsidR="00855D9F" w:rsidRPr="00BD5DBB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D6515E" w14:textId="2A7275CE" w:rsidR="00855D9F" w:rsidRPr="00BD5DBB" w:rsidRDefault="009711B8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d</w:t>
            </w:r>
            <w:r w:rsidR="00467CD5" w:rsidRPr="00BD5DBB">
              <w:rPr>
                <w:b w:val="0"/>
                <w:sz w:val="24"/>
                <w:szCs w:val="24"/>
              </w:rPr>
              <w:t>r hab. Andrzej Łukasik, prof. UR.</w:t>
            </w:r>
            <w:r w:rsidR="00BD5DBB">
              <w:rPr>
                <w:b w:val="0"/>
                <w:sz w:val="24"/>
                <w:szCs w:val="24"/>
              </w:rPr>
              <w:t xml:space="preserve">, </w:t>
            </w:r>
            <w:r w:rsidR="00852830" w:rsidRPr="00BD5DBB">
              <w:rPr>
                <w:b w:val="0"/>
                <w:sz w:val="24"/>
                <w:szCs w:val="24"/>
              </w:rPr>
              <w:t>m</w:t>
            </w:r>
            <w:r w:rsidR="00467CD5" w:rsidRPr="00BD5DBB">
              <w:rPr>
                <w:b w:val="0"/>
                <w:sz w:val="24"/>
                <w:szCs w:val="24"/>
              </w:rPr>
              <w:t xml:space="preserve">gr </w:t>
            </w:r>
            <w:r w:rsidR="00FD4239">
              <w:rPr>
                <w:b w:val="0"/>
                <w:sz w:val="24"/>
                <w:szCs w:val="24"/>
              </w:rPr>
              <w:t>Katarzyna Tomaszek</w:t>
            </w:r>
          </w:p>
        </w:tc>
      </w:tr>
    </w:tbl>
    <w:p w14:paraId="4F800A80" w14:textId="77777777" w:rsidR="0085747A" w:rsidRPr="00BD5DBB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D5DBB">
        <w:rPr>
          <w:sz w:val="24"/>
          <w:szCs w:val="24"/>
        </w:rPr>
        <w:t xml:space="preserve">* </w:t>
      </w:r>
      <w:r w:rsidRPr="00BD5DBB">
        <w:rPr>
          <w:i/>
          <w:sz w:val="24"/>
          <w:szCs w:val="24"/>
        </w:rPr>
        <w:t>-</w:t>
      </w:r>
      <w:r w:rsidR="00B90885" w:rsidRPr="00BD5DBB">
        <w:rPr>
          <w:b w:val="0"/>
          <w:i/>
          <w:sz w:val="24"/>
          <w:szCs w:val="24"/>
        </w:rPr>
        <w:t>opcjonalni</w:t>
      </w:r>
      <w:r w:rsidR="00B90885" w:rsidRPr="00BD5DBB">
        <w:rPr>
          <w:b w:val="0"/>
          <w:sz w:val="24"/>
          <w:szCs w:val="24"/>
        </w:rPr>
        <w:t>e,</w:t>
      </w:r>
      <w:r w:rsidRPr="00BD5DBB">
        <w:rPr>
          <w:b w:val="0"/>
          <w:i/>
          <w:sz w:val="24"/>
          <w:szCs w:val="24"/>
        </w:rPr>
        <w:t xml:space="preserve">zgodnie z ustaleniami </w:t>
      </w:r>
      <w:r w:rsidR="00B90885" w:rsidRPr="00BD5DBB">
        <w:rPr>
          <w:b w:val="0"/>
          <w:i/>
          <w:sz w:val="24"/>
          <w:szCs w:val="24"/>
        </w:rPr>
        <w:t>w Jednostce</w:t>
      </w:r>
    </w:p>
    <w:p w14:paraId="7E1FAA09" w14:textId="77777777" w:rsidR="00923D7D" w:rsidRPr="00BD5DBB" w:rsidRDefault="00923D7D" w:rsidP="009C54AE">
      <w:pPr>
        <w:pStyle w:val="Podpunkty"/>
        <w:ind w:left="0"/>
        <w:rPr>
          <w:sz w:val="24"/>
          <w:szCs w:val="24"/>
        </w:rPr>
      </w:pPr>
    </w:p>
    <w:p w14:paraId="1FCB1DCC" w14:textId="77777777" w:rsidR="0085747A" w:rsidRPr="00BD5DBB" w:rsidRDefault="0085747A" w:rsidP="009C54AE">
      <w:pPr>
        <w:pStyle w:val="Podpunkty"/>
        <w:ind w:left="284"/>
        <w:rPr>
          <w:sz w:val="24"/>
          <w:szCs w:val="24"/>
        </w:rPr>
      </w:pPr>
      <w:r w:rsidRPr="00BD5DBB">
        <w:rPr>
          <w:sz w:val="24"/>
          <w:szCs w:val="24"/>
        </w:rPr>
        <w:t>1.</w:t>
      </w:r>
      <w:r w:rsidR="00E22FBC" w:rsidRPr="00BD5DBB">
        <w:rPr>
          <w:sz w:val="24"/>
          <w:szCs w:val="24"/>
        </w:rPr>
        <w:t>1</w:t>
      </w:r>
      <w:r w:rsidRPr="00BD5DBB">
        <w:rPr>
          <w:sz w:val="24"/>
          <w:szCs w:val="24"/>
        </w:rPr>
        <w:t xml:space="preserve">.Formy zajęć dydaktycznych, wymiar godzin i punktów ECTS </w:t>
      </w:r>
    </w:p>
    <w:p w14:paraId="4E42DEC5" w14:textId="77777777" w:rsidR="00923D7D" w:rsidRPr="00BD5DB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BD5DBB" w14:paraId="2B69F55A" w14:textId="77777777" w:rsidTr="009711B8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063A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Semestr</w:t>
            </w:r>
          </w:p>
          <w:p w14:paraId="3620D708" w14:textId="77777777" w:rsidR="00015B8F" w:rsidRPr="00BD5DB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(</w:t>
            </w:r>
            <w:r w:rsidR="00363F78" w:rsidRPr="00BD5DBB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2067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E8BC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3B8D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8675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879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67FF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8AC4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2E9D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5DBB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F35C" w14:textId="77777777" w:rsidR="00015B8F" w:rsidRPr="00BD5DB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D5DBB">
              <w:rPr>
                <w:b/>
                <w:szCs w:val="24"/>
              </w:rPr>
              <w:t>Liczba pkt</w:t>
            </w:r>
            <w:r w:rsidR="00B90885" w:rsidRPr="00BD5DBB">
              <w:rPr>
                <w:b/>
                <w:szCs w:val="24"/>
              </w:rPr>
              <w:t>.</w:t>
            </w:r>
            <w:r w:rsidRPr="00BD5DBB">
              <w:rPr>
                <w:b/>
                <w:szCs w:val="24"/>
              </w:rPr>
              <w:t xml:space="preserve"> ECTS</w:t>
            </w:r>
          </w:p>
        </w:tc>
      </w:tr>
      <w:tr w:rsidR="00015B8F" w:rsidRPr="00BD5DBB" w14:paraId="38DA9147" w14:textId="77777777" w:rsidTr="00C72F62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4AF3" w14:textId="77777777" w:rsidR="00015B8F" w:rsidRPr="00BD5DBB" w:rsidRDefault="00E56C4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0A2A" w14:textId="77777777" w:rsidR="00015B8F" w:rsidRPr="00BD5DBB" w:rsidRDefault="00042F4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ECE" w14:textId="77777777" w:rsidR="00015B8F" w:rsidRPr="00BD5DBB" w:rsidRDefault="000126CA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5749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6E7F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FC50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84C5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F36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5B3" w14:textId="77777777" w:rsidR="00015B8F" w:rsidRPr="00BD5DBB" w:rsidRDefault="00015B8F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A7A7" w14:textId="77777777" w:rsidR="00015B8F" w:rsidRPr="00BD5DBB" w:rsidRDefault="005B2399" w:rsidP="00C72F6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6</w:t>
            </w:r>
          </w:p>
        </w:tc>
      </w:tr>
    </w:tbl>
    <w:p w14:paraId="340421F1" w14:textId="77777777" w:rsidR="00923D7D" w:rsidRPr="00BD5DB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1D96E987" w14:textId="77777777" w:rsidR="00923D7D" w:rsidRPr="00BD5DB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189A4C1" w14:textId="77777777" w:rsidR="0085747A" w:rsidRPr="00BD5D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D5DBB">
        <w:rPr>
          <w:smallCaps w:val="0"/>
          <w:szCs w:val="24"/>
        </w:rPr>
        <w:t>1.</w:t>
      </w:r>
      <w:r w:rsidR="00E22FBC" w:rsidRPr="00BD5DBB">
        <w:rPr>
          <w:smallCaps w:val="0"/>
          <w:szCs w:val="24"/>
        </w:rPr>
        <w:t>2</w:t>
      </w:r>
      <w:r w:rsidR="00F83B28" w:rsidRPr="00BD5DBB">
        <w:rPr>
          <w:smallCaps w:val="0"/>
          <w:szCs w:val="24"/>
        </w:rPr>
        <w:t>.</w:t>
      </w:r>
      <w:r w:rsidR="00F83B28" w:rsidRPr="00BD5DBB">
        <w:rPr>
          <w:smallCaps w:val="0"/>
          <w:szCs w:val="24"/>
        </w:rPr>
        <w:tab/>
      </w:r>
      <w:r w:rsidRPr="00BD5DBB">
        <w:rPr>
          <w:smallCaps w:val="0"/>
          <w:szCs w:val="24"/>
        </w:rPr>
        <w:t xml:space="preserve">Sposób realizacji zajęć  </w:t>
      </w:r>
    </w:p>
    <w:p w14:paraId="5882493E" w14:textId="77777777" w:rsidR="0085747A" w:rsidRPr="00BD5DBB" w:rsidRDefault="005053DF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D5DBB">
        <w:rPr>
          <w:rFonts w:eastAsia="MS Gothic"/>
          <w:b w:val="0"/>
          <w:szCs w:val="24"/>
          <w:u w:val="single"/>
        </w:rPr>
        <w:t>x</w:t>
      </w:r>
      <w:r w:rsidR="0085747A" w:rsidRPr="00BD5DBB">
        <w:rPr>
          <w:b w:val="0"/>
          <w:smallCaps w:val="0"/>
          <w:szCs w:val="24"/>
          <w:u w:val="single"/>
        </w:rPr>
        <w:t xml:space="preserve"> zajęcia w formie tradycyjnej </w:t>
      </w:r>
    </w:p>
    <w:p w14:paraId="1940B428" w14:textId="77777777" w:rsidR="0085747A" w:rsidRPr="00BD5DB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D5DBB">
        <w:rPr>
          <w:rFonts w:ascii="Segoe UI Symbol" w:eastAsia="MS Gothic" w:hAnsi="Segoe UI Symbol" w:cs="Segoe UI Symbol"/>
          <w:b w:val="0"/>
          <w:szCs w:val="24"/>
        </w:rPr>
        <w:t>☐</w:t>
      </w:r>
      <w:r w:rsidRPr="00BD5DB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4C13D5" w14:textId="77777777" w:rsidR="0085747A" w:rsidRPr="00BD5DB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BA1C027" w14:textId="77777777" w:rsidR="000126CA" w:rsidRPr="00E56C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BD5DBB">
        <w:rPr>
          <w:smallCaps w:val="0"/>
          <w:szCs w:val="24"/>
        </w:rPr>
        <w:t xml:space="preserve">1.3 </w:t>
      </w:r>
      <w:r w:rsidR="00F83B28" w:rsidRPr="00BD5DBB">
        <w:rPr>
          <w:smallCaps w:val="0"/>
          <w:szCs w:val="24"/>
        </w:rPr>
        <w:tab/>
      </w:r>
      <w:r w:rsidRPr="00BD5DBB">
        <w:rPr>
          <w:smallCaps w:val="0"/>
          <w:szCs w:val="24"/>
        </w:rPr>
        <w:t>For</w:t>
      </w:r>
      <w:r w:rsidR="00445970" w:rsidRPr="00BD5DBB">
        <w:rPr>
          <w:smallCaps w:val="0"/>
          <w:szCs w:val="24"/>
        </w:rPr>
        <w:t xml:space="preserve">ma zaliczenia przedmiotu </w:t>
      </w:r>
      <w:r w:rsidR="00DD4279">
        <w:rPr>
          <w:smallCaps w:val="0"/>
          <w:szCs w:val="24"/>
        </w:rPr>
        <w:t xml:space="preserve">(z toku): </w:t>
      </w:r>
      <w:r w:rsidR="006B3711" w:rsidRPr="00E56C4F">
        <w:rPr>
          <w:b w:val="0"/>
          <w:smallCaps w:val="0"/>
          <w:szCs w:val="24"/>
        </w:rPr>
        <w:t>E</w:t>
      </w:r>
      <w:r w:rsidR="000126CA" w:rsidRPr="00E56C4F">
        <w:rPr>
          <w:b w:val="0"/>
          <w:smallCaps w:val="0"/>
          <w:szCs w:val="24"/>
        </w:rPr>
        <w:t xml:space="preserve">gzamin </w:t>
      </w:r>
    </w:p>
    <w:p w14:paraId="27554F9E" w14:textId="77777777" w:rsidR="006B3711" w:rsidRPr="00BD5DBB" w:rsidRDefault="006B3711" w:rsidP="009C54AE">
      <w:pPr>
        <w:pStyle w:val="Punktygwne"/>
        <w:spacing w:before="0" w:after="0"/>
        <w:rPr>
          <w:b w:val="0"/>
          <w:szCs w:val="24"/>
        </w:rPr>
      </w:pPr>
    </w:p>
    <w:p w14:paraId="0EDC23C3" w14:textId="77777777" w:rsidR="00C72F62" w:rsidRPr="00BD5DBB" w:rsidRDefault="0085747A" w:rsidP="009C54AE">
      <w:pPr>
        <w:pStyle w:val="Punktygwne"/>
        <w:spacing w:before="0" w:after="0"/>
        <w:rPr>
          <w:szCs w:val="24"/>
        </w:rPr>
      </w:pPr>
      <w:r w:rsidRPr="00BD5DB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D5DBB" w14:paraId="01BC3893" w14:textId="77777777" w:rsidTr="00745302">
        <w:tc>
          <w:tcPr>
            <w:tcW w:w="9670" w:type="dxa"/>
          </w:tcPr>
          <w:p w14:paraId="2E54AEA2" w14:textId="77777777" w:rsidR="0085747A" w:rsidRPr="00BD5DBB" w:rsidRDefault="0046431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D5DBB">
              <w:rPr>
                <w:b w:val="0"/>
                <w:smallCaps w:val="0"/>
                <w:color w:val="000000"/>
                <w:szCs w:val="24"/>
              </w:rPr>
              <w:t>Wiedza</w:t>
            </w:r>
            <w:r w:rsidR="006F2DB3" w:rsidRPr="00BD5DBB">
              <w:rPr>
                <w:b w:val="0"/>
                <w:smallCaps w:val="0"/>
                <w:color w:val="000000"/>
                <w:szCs w:val="24"/>
              </w:rPr>
              <w:t xml:space="preserve"> teoretyczna</w:t>
            </w:r>
            <w:r w:rsidRPr="00BD5DBB">
              <w:rPr>
                <w:b w:val="0"/>
                <w:smallCaps w:val="0"/>
                <w:color w:val="000000"/>
                <w:szCs w:val="24"/>
              </w:rPr>
              <w:t xml:space="preserve"> z psychologii obejmująca </w:t>
            </w:r>
            <w:r w:rsidR="000126CA" w:rsidRPr="00BD5DBB">
              <w:rPr>
                <w:b w:val="0"/>
                <w:i/>
                <w:iCs/>
                <w:smallCaps w:val="0"/>
                <w:color w:val="000000"/>
                <w:szCs w:val="24"/>
              </w:rPr>
              <w:t>Wprowadzenie do psychologii</w:t>
            </w:r>
          </w:p>
        </w:tc>
      </w:tr>
    </w:tbl>
    <w:p w14:paraId="2CD309F7" w14:textId="77777777" w:rsidR="00C72F62" w:rsidRDefault="00C72F62" w:rsidP="009C54AE">
      <w:pPr>
        <w:pStyle w:val="Punktygwne"/>
        <w:spacing w:before="0" w:after="0"/>
        <w:rPr>
          <w:szCs w:val="24"/>
        </w:rPr>
      </w:pPr>
    </w:p>
    <w:p w14:paraId="373202CE" w14:textId="77777777" w:rsidR="006A49B3" w:rsidRDefault="006A49B3" w:rsidP="009C54AE">
      <w:pPr>
        <w:pStyle w:val="Punktygwne"/>
        <w:spacing w:before="0" w:after="0"/>
        <w:rPr>
          <w:szCs w:val="24"/>
        </w:rPr>
      </w:pPr>
    </w:p>
    <w:p w14:paraId="14A25A8D" w14:textId="77777777" w:rsidR="006A49B3" w:rsidRDefault="006A49B3" w:rsidP="009C54AE">
      <w:pPr>
        <w:pStyle w:val="Punktygwne"/>
        <w:spacing w:before="0" w:after="0"/>
        <w:rPr>
          <w:szCs w:val="24"/>
        </w:rPr>
      </w:pPr>
    </w:p>
    <w:p w14:paraId="3378922A" w14:textId="77777777" w:rsidR="006A49B3" w:rsidRDefault="006A49B3" w:rsidP="009C54AE">
      <w:pPr>
        <w:pStyle w:val="Punktygwne"/>
        <w:spacing w:before="0" w:after="0"/>
        <w:rPr>
          <w:szCs w:val="24"/>
        </w:rPr>
      </w:pPr>
    </w:p>
    <w:p w14:paraId="338C1EEA" w14:textId="77777777" w:rsidR="006A49B3" w:rsidRDefault="006A49B3" w:rsidP="009C54AE">
      <w:pPr>
        <w:pStyle w:val="Punktygwne"/>
        <w:spacing w:before="0" w:after="0"/>
        <w:rPr>
          <w:szCs w:val="24"/>
        </w:rPr>
      </w:pPr>
    </w:p>
    <w:p w14:paraId="218ABFB1" w14:textId="77777777" w:rsidR="006A49B3" w:rsidRDefault="0071620A" w:rsidP="006A49B3">
      <w:pPr>
        <w:pStyle w:val="Punktygwne"/>
        <w:spacing w:before="0" w:after="0"/>
        <w:rPr>
          <w:szCs w:val="24"/>
        </w:rPr>
      </w:pPr>
      <w:r w:rsidRPr="00BD5DBB">
        <w:rPr>
          <w:szCs w:val="24"/>
        </w:rPr>
        <w:lastRenderedPageBreak/>
        <w:t>3.</w:t>
      </w:r>
      <w:r w:rsidR="00A84C85" w:rsidRPr="00BD5DBB">
        <w:rPr>
          <w:szCs w:val="24"/>
        </w:rPr>
        <w:t>cele, efekty uczenia się</w:t>
      </w:r>
      <w:r w:rsidR="0085747A" w:rsidRPr="00BD5DBB">
        <w:rPr>
          <w:szCs w:val="24"/>
        </w:rPr>
        <w:t>, treści Programowe i stosowane metody Dydaktyczne</w:t>
      </w:r>
    </w:p>
    <w:p w14:paraId="62E8A41E" w14:textId="77777777" w:rsidR="006A49B3" w:rsidRDefault="006A49B3" w:rsidP="009C54AE">
      <w:pPr>
        <w:pStyle w:val="Podpunkty"/>
        <w:rPr>
          <w:sz w:val="24"/>
          <w:szCs w:val="24"/>
        </w:rPr>
      </w:pPr>
    </w:p>
    <w:p w14:paraId="11ED034B" w14:textId="77777777" w:rsidR="0085747A" w:rsidRPr="00BD5DBB" w:rsidRDefault="0071620A" w:rsidP="009C54AE">
      <w:pPr>
        <w:pStyle w:val="Podpunkty"/>
        <w:rPr>
          <w:sz w:val="24"/>
          <w:szCs w:val="24"/>
        </w:rPr>
      </w:pPr>
      <w:r w:rsidRPr="00BD5DBB">
        <w:rPr>
          <w:sz w:val="24"/>
          <w:szCs w:val="24"/>
        </w:rPr>
        <w:t xml:space="preserve">3.1 </w:t>
      </w:r>
      <w:r w:rsidR="00C05F44" w:rsidRPr="00BD5DBB">
        <w:rPr>
          <w:sz w:val="24"/>
          <w:szCs w:val="24"/>
        </w:rPr>
        <w:t>Cele przedmiotu</w:t>
      </w:r>
    </w:p>
    <w:p w14:paraId="4CA41968" w14:textId="77777777" w:rsidR="00F83B28" w:rsidRPr="00BD5DB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D5DBB" w14:paraId="0F3EDA12" w14:textId="77777777" w:rsidTr="00DF44EF">
        <w:tc>
          <w:tcPr>
            <w:tcW w:w="844" w:type="dxa"/>
            <w:vAlign w:val="center"/>
          </w:tcPr>
          <w:p w14:paraId="4E6F775B" w14:textId="77777777" w:rsidR="0085747A" w:rsidRPr="00BD5DBB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542D054" w14:textId="77777777" w:rsidR="0085747A" w:rsidRPr="00BD5DBB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Dostarcz</w:t>
            </w:r>
            <w:r w:rsidR="00A530A5" w:rsidRPr="00BD5DBB">
              <w:rPr>
                <w:b w:val="0"/>
                <w:sz w:val="24"/>
                <w:szCs w:val="24"/>
              </w:rPr>
              <w:t>e</w:t>
            </w:r>
            <w:r w:rsidRPr="00BD5DBB">
              <w:rPr>
                <w:b w:val="0"/>
                <w:sz w:val="24"/>
                <w:szCs w:val="24"/>
              </w:rPr>
              <w:t xml:space="preserve">nie terminologii i wiedzy teoretycznej </w:t>
            </w:r>
            <w:r w:rsidR="00DF44EF" w:rsidRPr="00BD5DBB">
              <w:rPr>
                <w:b w:val="0"/>
                <w:sz w:val="24"/>
                <w:szCs w:val="24"/>
              </w:rPr>
              <w:t xml:space="preserve">z zakresu </w:t>
            </w:r>
            <w:r w:rsidR="009242DC" w:rsidRPr="00BD5DBB">
              <w:rPr>
                <w:b w:val="0"/>
                <w:sz w:val="24"/>
                <w:szCs w:val="24"/>
              </w:rPr>
              <w:t xml:space="preserve">psychologii poznania, </w:t>
            </w:r>
            <w:r w:rsidR="00A530A5" w:rsidRPr="00BD5DBB">
              <w:rPr>
                <w:b w:val="0"/>
                <w:sz w:val="24"/>
                <w:szCs w:val="24"/>
              </w:rPr>
              <w:br/>
            </w:r>
            <w:r w:rsidR="009242DC" w:rsidRPr="00BD5DBB">
              <w:rPr>
                <w:b w:val="0"/>
                <w:sz w:val="24"/>
                <w:szCs w:val="24"/>
              </w:rPr>
              <w:t>a w szczególności teorii opisujących różne aspekty procesów poznawczych</w:t>
            </w:r>
            <w:r w:rsidR="00DD4279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BD5DBB" w14:paraId="545C3DEA" w14:textId="77777777" w:rsidTr="00DF44EF">
        <w:tc>
          <w:tcPr>
            <w:tcW w:w="844" w:type="dxa"/>
            <w:vAlign w:val="center"/>
          </w:tcPr>
          <w:p w14:paraId="794096D0" w14:textId="77777777" w:rsidR="0085747A" w:rsidRPr="00BD5DBB" w:rsidRDefault="00E86CD1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D5DBB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DE6A532" w14:textId="77777777" w:rsidR="0085747A" w:rsidRPr="00BD5DBB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 xml:space="preserve">Uświadomienie </w:t>
            </w:r>
            <w:r w:rsidR="009242DC" w:rsidRPr="00BD5DBB">
              <w:rPr>
                <w:b w:val="0"/>
                <w:sz w:val="24"/>
                <w:szCs w:val="24"/>
              </w:rPr>
              <w:t>złożoności procesów poznawczych i ich relacji do innych procesów psychicznych</w:t>
            </w:r>
            <w:r w:rsidR="00DD4279">
              <w:rPr>
                <w:b w:val="0"/>
                <w:sz w:val="24"/>
                <w:szCs w:val="24"/>
              </w:rPr>
              <w:t>.</w:t>
            </w:r>
          </w:p>
        </w:tc>
      </w:tr>
      <w:tr w:rsidR="003070F6" w:rsidRPr="00BD5DBB" w14:paraId="64B812AF" w14:textId="77777777" w:rsidTr="00DF44EF">
        <w:tc>
          <w:tcPr>
            <w:tcW w:w="844" w:type="dxa"/>
            <w:vAlign w:val="center"/>
          </w:tcPr>
          <w:p w14:paraId="71C0102C" w14:textId="77777777" w:rsidR="003070F6" w:rsidRPr="00BD5DBB" w:rsidRDefault="003070F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03963D7" w14:textId="77777777" w:rsidR="003070F6" w:rsidRPr="00BD5DBB" w:rsidRDefault="003070F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 xml:space="preserve">Integracja wiedzy z wiedzą wyniesioną </w:t>
            </w:r>
            <w:r w:rsidR="00A530A5" w:rsidRPr="00BD5DBB">
              <w:rPr>
                <w:b w:val="0"/>
                <w:sz w:val="24"/>
                <w:szCs w:val="24"/>
              </w:rPr>
              <w:t>w</w:t>
            </w:r>
            <w:r w:rsidRPr="00BD5DBB">
              <w:rPr>
                <w:b w:val="0"/>
                <w:sz w:val="24"/>
                <w:szCs w:val="24"/>
              </w:rPr>
              <w:t xml:space="preserve"> semestrze I (</w:t>
            </w:r>
            <w:r w:rsidRPr="00BD5DBB">
              <w:rPr>
                <w:b w:val="0"/>
                <w:i/>
                <w:iCs/>
                <w:sz w:val="24"/>
                <w:szCs w:val="24"/>
              </w:rPr>
              <w:t>Wprowadzenie do psychologii</w:t>
            </w:r>
            <w:r w:rsidR="00D735C7" w:rsidRPr="00BD5DBB">
              <w:rPr>
                <w:b w:val="0"/>
                <w:sz w:val="24"/>
                <w:szCs w:val="24"/>
              </w:rPr>
              <w:t>)</w:t>
            </w:r>
            <w:r w:rsidR="00DD4279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BD5DBB" w14:paraId="673F9C93" w14:textId="77777777" w:rsidTr="00DF44EF">
        <w:tc>
          <w:tcPr>
            <w:tcW w:w="844" w:type="dxa"/>
            <w:vAlign w:val="center"/>
          </w:tcPr>
          <w:p w14:paraId="04B1ACDA" w14:textId="77777777" w:rsidR="0085747A" w:rsidRPr="00BD5DBB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C</w:t>
            </w:r>
            <w:r w:rsidR="00D25281" w:rsidRPr="00BD5DB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F40E28A" w14:textId="77777777" w:rsidR="0085747A" w:rsidRPr="00BD5DBB" w:rsidRDefault="003070F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Rozwój umiejętności wyjaśnia</w:t>
            </w:r>
            <w:r w:rsidR="00A530A5" w:rsidRPr="00BD5DBB">
              <w:rPr>
                <w:b w:val="0"/>
                <w:sz w:val="24"/>
                <w:szCs w:val="24"/>
              </w:rPr>
              <w:t>nia</w:t>
            </w:r>
            <w:r w:rsidRPr="00BD5DBB">
              <w:rPr>
                <w:b w:val="0"/>
                <w:sz w:val="24"/>
                <w:szCs w:val="24"/>
              </w:rPr>
              <w:t xml:space="preserve">zachowań ludzkich poprzez odwołanie </w:t>
            </w:r>
            <w:r w:rsidR="00A530A5" w:rsidRPr="00BD5DBB">
              <w:rPr>
                <w:b w:val="0"/>
                <w:sz w:val="24"/>
                <w:szCs w:val="24"/>
              </w:rPr>
              <w:t xml:space="preserve">się </w:t>
            </w:r>
            <w:r w:rsidRPr="00BD5DBB">
              <w:rPr>
                <w:b w:val="0"/>
                <w:sz w:val="24"/>
                <w:szCs w:val="24"/>
              </w:rPr>
              <w:t>do procesów poznawczych</w:t>
            </w:r>
            <w:r w:rsidR="00DD4279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BD5DBB" w14:paraId="4FBA5EDD" w14:textId="77777777" w:rsidTr="00DF44EF">
        <w:tc>
          <w:tcPr>
            <w:tcW w:w="844" w:type="dxa"/>
            <w:vAlign w:val="center"/>
          </w:tcPr>
          <w:p w14:paraId="0E66A872" w14:textId="77777777" w:rsidR="00E86CD1" w:rsidRPr="00BD5DBB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C</w:t>
            </w:r>
            <w:r w:rsidR="00D25281" w:rsidRPr="00BD5DB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1358C641" w14:textId="77777777" w:rsidR="00E86CD1" w:rsidRPr="00BD5DBB" w:rsidRDefault="009829E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5DBB">
              <w:rPr>
                <w:b w:val="0"/>
                <w:sz w:val="24"/>
                <w:szCs w:val="24"/>
              </w:rPr>
              <w:t>Stymulowanie motywacji do samo</w:t>
            </w:r>
            <w:r w:rsidR="00214AF0" w:rsidRPr="00BD5DBB">
              <w:rPr>
                <w:b w:val="0"/>
                <w:sz w:val="24"/>
                <w:szCs w:val="24"/>
              </w:rPr>
              <w:t>kształcenia</w:t>
            </w:r>
            <w:r w:rsidR="00DD4279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3BD6276A" w14:textId="77777777" w:rsidR="0085747A" w:rsidRPr="00BD5DBB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1B2F343" w14:textId="77777777" w:rsidR="001D7B54" w:rsidRPr="00BD5DB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D5DBB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D5DB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D5DB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D5DBB">
        <w:rPr>
          <w:rFonts w:ascii="Times New Roman" w:hAnsi="Times New Roman"/>
          <w:b/>
          <w:sz w:val="24"/>
          <w:szCs w:val="24"/>
        </w:rPr>
        <w:t>dla przedmiotu</w:t>
      </w:r>
    </w:p>
    <w:p w14:paraId="692B1E70" w14:textId="77777777" w:rsidR="001D7B54" w:rsidRPr="00BD5DB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D5DBB" w14:paraId="5F3E057A" w14:textId="77777777" w:rsidTr="00214AF0">
        <w:tc>
          <w:tcPr>
            <w:tcW w:w="1680" w:type="dxa"/>
            <w:vAlign w:val="center"/>
          </w:tcPr>
          <w:p w14:paraId="363BAB5E" w14:textId="77777777" w:rsidR="0085747A" w:rsidRPr="00BD5DB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smallCaps w:val="0"/>
                <w:szCs w:val="24"/>
              </w:rPr>
              <w:t>EK</w:t>
            </w:r>
            <w:r w:rsidR="00A84C85" w:rsidRPr="00BD5DBB">
              <w:rPr>
                <w:b w:val="0"/>
                <w:smallCaps w:val="0"/>
                <w:szCs w:val="24"/>
              </w:rPr>
              <w:t xml:space="preserve"> (</w:t>
            </w:r>
            <w:r w:rsidR="00C05F44" w:rsidRPr="00BD5DBB">
              <w:rPr>
                <w:b w:val="0"/>
                <w:smallCaps w:val="0"/>
                <w:szCs w:val="24"/>
              </w:rPr>
              <w:t>efekt uczenia się</w:t>
            </w:r>
            <w:r w:rsidR="00B82308" w:rsidRPr="00BD5DB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A2A189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D5DBB">
              <w:rPr>
                <w:b w:val="0"/>
                <w:smallCaps w:val="0"/>
                <w:szCs w:val="24"/>
              </w:rPr>
              <w:t xml:space="preserve">uczenia się </w:t>
            </w:r>
            <w:r w:rsidRPr="00BD5DBB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2BFDC108" w14:textId="77777777" w:rsidR="00DD4279" w:rsidRDefault="00DD4279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0E30C86" w14:textId="77777777" w:rsidR="00DD4279" w:rsidRPr="00BD5DBB" w:rsidRDefault="00DD4279" w:rsidP="00DD427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164487E" w14:textId="77777777" w:rsidR="0085747A" w:rsidRPr="00BD5DB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5DB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D5DBB" w14:paraId="768B8FA8" w14:textId="77777777" w:rsidTr="00214AF0">
        <w:tc>
          <w:tcPr>
            <w:tcW w:w="1680" w:type="dxa"/>
          </w:tcPr>
          <w:p w14:paraId="69651540" w14:textId="77777777" w:rsidR="0085747A" w:rsidRPr="00BD5DB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</w:t>
            </w:r>
            <w:r w:rsidRPr="00BD5DB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5ED22B9" w14:textId="77777777" w:rsidR="0085747A" w:rsidRPr="00BD5DBB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definicje </w:t>
            </w:r>
            <w:r w:rsidR="005D765B" w:rsidRPr="00BD5DBB">
              <w:rPr>
                <w:b w:val="0"/>
                <w:smallCaps w:val="0"/>
                <w:szCs w:val="24"/>
              </w:rPr>
              <w:t xml:space="preserve">terminologię </w:t>
            </w:r>
            <w:r w:rsidR="00DF44EF" w:rsidRPr="00BD5DBB">
              <w:rPr>
                <w:b w:val="0"/>
                <w:smallCaps w:val="0"/>
                <w:szCs w:val="24"/>
              </w:rPr>
              <w:t xml:space="preserve">z zakresu </w:t>
            </w:r>
            <w:r w:rsidR="00F80230" w:rsidRPr="00BD5DBB">
              <w:rPr>
                <w:b w:val="0"/>
                <w:smallCaps w:val="0"/>
                <w:szCs w:val="24"/>
              </w:rPr>
              <w:t>psych</w:t>
            </w:r>
            <w:r w:rsidR="00327FD9" w:rsidRPr="00BD5DBB">
              <w:rPr>
                <w:b w:val="0"/>
                <w:smallCaps w:val="0"/>
                <w:szCs w:val="24"/>
              </w:rPr>
              <w:t>ologii poznawczej</w:t>
            </w:r>
          </w:p>
        </w:tc>
        <w:tc>
          <w:tcPr>
            <w:tcW w:w="1865" w:type="dxa"/>
          </w:tcPr>
          <w:p w14:paraId="5559F151" w14:textId="77777777" w:rsidR="0085747A" w:rsidRPr="00BD5DBB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K_W01</w:t>
            </w:r>
          </w:p>
        </w:tc>
      </w:tr>
      <w:tr w:rsidR="0085747A" w:rsidRPr="00BD5DBB" w14:paraId="112AF2B7" w14:textId="77777777" w:rsidTr="00A530A5">
        <w:trPr>
          <w:trHeight w:val="641"/>
        </w:trPr>
        <w:tc>
          <w:tcPr>
            <w:tcW w:w="1680" w:type="dxa"/>
          </w:tcPr>
          <w:p w14:paraId="63131B10" w14:textId="77777777" w:rsidR="0085747A" w:rsidRPr="00BD5DB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F02188A" w14:textId="77777777" w:rsidR="0085747A" w:rsidRPr="00BD5DBB" w:rsidRDefault="00A238F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wymienia i dokładnie charakteryzuje</w:t>
            </w:r>
            <w:r w:rsidR="00DF44EF" w:rsidRPr="00BD5DBB">
              <w:rPr>
                <w:b w:val="0"/>
                <w:smallCaps w:val="0"/>
                <w:szCs w:val="24"/>
              </w:rPr>
              <w:t xml:space="preserve"> teor</w:t>
            </w:r>
            <w:r w:rsidRPr="00BD5DBB">
              <w:rPr>
                <w:b w:val="0"/>
                <w:smallCaps w:val="0"/>
                <w:szCs w:val="24"/>
              </w:rPr>
              <w:t>ie</w:t>
            </w:r>
            <w:r w:rsidR="004D10B5">
              <w:rPr>
                <w:b w:val="0"/>
                <w:smallCaps w:val="0"/>
                <w:szCs w:val="24"/>
              </w:rPr>
              <w:t xml:space="preserve"> </w:t>
            </w:r>
            <w:r w:rsidR="00327FD9" w:rsidRPr="00BD5DBB">
              <w:rPr>
                <w:b w:val="0"/>
                <w:smallCaps w:val="0"/>
                <w:szCs w:val="24"/>
              </w:rPr>
              <w:t>psychologiczn</w:t>
            </w:r>
            <w:r w:rsidRPr="00BD5DBB">
              <w:rPr>
                <w:b w:val="0"/>
                <w:smallCaps w:val="0"/>
                <w:szCs w:val="24"/>
              </w:rPr>
              <w:t>e</w:t>
            </w:r>
            <w:r w:rsidR="00327FD9" w:rsidRPr="00BD5DBB">
              <w:rPr>
                <w:b w:val="0"/>
                <w:smallCaps w:val="0"/>
                <w:szCs w:val="24"/>
              </w:rPr>
              <w:t xml:space="preserve"> wyjaśniając</w:t>
            </w:r>
            <w:r w:rsidRPr="00BD5DBB">
              <w:rPr>
                <w:b w:val="0"/>
                <w:smallCaps w:val="0"/>
                <w:szCs w:val="24"/>
              </w:rPr>
              <w:t>e</w:t>
            </w:r>
            <w:r w:rsidR="00327FD9" w:rsidRPr="00BD5DBB">
              <w:rPr>
                <w:b w:val="0"/>
                <w:smallCaps w:val="0"/>
                <w:szCs w:val="24"/>
              </w:rPr>
              <w:t xml:space="preserve"> procesy poznawcze człowieka</w:t>
            </w:r>
          </w:p>
        </w:tc>
        <w:tc>
          <w:tcPr>
            <w:tcW w:w="1865" w:type="dxa"/>
          </w:tcPr>
          <w:p w14:paraId="3E745D45" w14:textId="77777777" w:rsidR="0085747A" w:rsidRPr="00BD5DBB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K_W0</w:t>
            </w:r>
            <w:r w:rsidR="00DF44EF" w:rsidRPr="00BD5DBB">
              <w:rPr>
                <w:b w:val="0"/>
                <w:smallCaps w:val="0"/>
                <w:szCs w:val="24"/>
              </w:rPr>
              <w:t>2</w:t>
            </w:r>
          </w:p>
        </w:tc>
      </w:tr>
      <w:tr w:rsidR="000C1585" w:rsidRPr="00BD5DBB" w14:paraId="63A5E9AE" w14:textId="77777777" w:rsidTr="00214AF0">
        <w:tc>
          <w:tcPr>
            <w:tcW w:w="1680" w:type="dxa"/>
          </w:tcPr>
          <w:p w14:paraId="37AE175F" w14:textId="77777777" w:rsidR="000C1585" w:rsidRPr="00BD5DBB" w:rsidRDefault="000C158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</w:t>
            </w:r>
            <w:r w:rsidR="00D556D1" w:rsidRPr="00BD5DBB">
              <w:rPr>
                <w:b w:val="0"/>
                <w:smallCaps w:val="0"/>
                <w:szCs w:val="24"/>
              </w:rPr>
              <w:t>0</w:t>
            </w:r>
            <w:r w:rsidR="00377FB6" w:rsidRPr="00BD5DBB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2CC35687" w14:textId="77777777" w:rsidR="000C1585" w:rsidRPr="00BD5DBB" w:rsidRDefault="00A238F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wymienia i opisuje </w:t>
            </w:r>
            <w:r w:rsidR="000C1585" w:rsidRPr="00BD5DBB">
              <w:rPr>
                <w:b w:val="0"/>
                <w:smallCaps w:val="0"/>
                <w:szCs w:val="24"/>
              </w:rPr>
              <w:t xml:space="preserve">podstawowe metody badania procesów </w:t>
            </w:r>
            <w:r w:rsidR="00976989" w:rsidRPr="00BD5DBB">
              <w:rPr>
                <w:b w:val="0"/>
                <w:smallCaps w:val="0"/>
                <w:szCs w:val="24"/>
              </w:rPr>
              <w:t>poznawczych</w:t>
            </w:r>
          </w:p>
        </w:tc>
        <w:tc>
          <w:tcPr>
            <w:tcW w:w="1865" w:type="dxa"/>
          </w:tcPr>
          <w:p w14:paraId="5CDB49AA" w14:textId="77777777" w:rsidR="000C1585" w:rsidRPr="00BD5DBB" w:rsidRDefault="000C158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K_W16</w:t>
            </w:r>
          </w:p>
        </w:tc>
      </w:tr>
      <w:tr w:rsidR="00E64A16" w:rsidRPr="00BD5DBB" w14:paraId="53C2629C" w14:textId="77777777" w:rsidTr="00214AF0">
        <w:tc>
          <w:tcPr>
            <w:tcW w:w="1680" w:type="dxa"/>
          </w:tcPr>
          <w:p w14:paraId="6F0299C4" w14:textId="77777777" w:rsidR="00E64A16" w:rsidRPr="00BD5DBB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EK_0</w:t>
            </w:r>
            <w:r w:rsidR="00377FB6" w:rsidRPr="00BD5DBB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1D1E113" w14:textId="77777777" w:rsidR="00E64A16" w:rsidRPr="00BD5DBB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ma pogłębion</w:t>
            </w:r>
            <w:r w:rsidR="00E93505" w:rsidRPr="00BD5DBB">
              <w:rPr>
                <w:b w:val="0"/>
                <w:smallCaps w:val="0"/>
                <w:szCs w:val="24"/>
              </w:rPr>
              <w:t>ą</w:t>
            </w:r>
            <w:r w:rsidRPr="00BD5DBB">
              <w:rPr>
                <w:b w:val="0"/>
                <w:smallCaps w:val="0"/>
                <w:szCs w:val="24"/>
              </w:rPr>
              <w:t xml:space="preserve"> wiedzę na temat </w:t>
            </w:r>
            <w:r w:rsidR="00327FD9" w:rsidRPr="00BD5DBB">
              <w:rPr>
                <w:b w:val="0"/>
                <w:smallCaps w:val="0"/>
                <w:szCs w:val="24"/>
              </w:rPr>
              <w:t xml:space="preserve">struktury </w:t>
            </w:r>
            <w:r w:rsidR="00A530A5" w:rsidRPr="00BD5DBB">
              <w:rPr>
                <w:b w:val="0"/>
                <w:smallCaps w:val="0"/>
                <w:szCs w:val="24"/>
              </w:rPr>
              <w:br/>
            </w:r>
            <w:r w:rsidR="00327FD9" w:rsidRPr="00BD5DBB">
              <w:rPr>
                <w:b w:val="0"/>
                <w:smallCaps w:val="0"/>
                <w:szCs w:val="24"/>
              </w:rPr>
              <w:t>i mechanizmów procesów poznawczych</w:t>
            </w:r>
            <w:r w:rsidR="004D10B5">
              <w:rPr>
                <w:b w:val="0"/>
                <w:smallCaps w:val="0"/>
                <w:szCs w:val="24"/>
              </w:rPr>
              <w:t xml:space="preserve"> </w:t>
            </w:r>
            <w:r w:rsidR="00327FD9" w:rsidRPr="00BD5DBB">
              <w:rPr>
                <w:b w:val="0"/>
                <w:smallCaps w:val="0"/>
                <w:szCs w:val="24"/>
              </w:rPr>
              <w:t>człowieka</w:t>
            </w:r>
          </w:p>
        </w:tc>
        <w:tc>
          <w:tcPr>
            <w:tcW w:w="1865" w:type="dxa"/>
          </w:tcPr>
          <w:p w14:paraId="7BB46CE4" w14:textId="77777777" w:rsidR="00E64A16" w:rsidRPr="00BD5DBB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</w:t>
            </w:r>
            <w:r w:rsidR="003070F6" w:rsidRPr="00BD5DBB">
              <w:rPr>
                <w:b w:val="0"/>
                <w:smallCaps w:val="0"/>
                <w:szCs w:val="24"/>
              </w:rPr>
              <w:t>W13</w:t>
            </w:r>
          </w:p>
        </w:tc>
      </w:tr>
      <w:tr w:rsidR="0085747A" w:rsidRPr="00BD5DBB" w14:paraId="576D0175" w14:textId="77777777" w:rsidTr="00214AF0">
        <w:tc>
          <w:tcPr>
            <w:tcW w:w="1680" w:type="dxa"/>
          </w:tcPr>
          <w:p w14:paraId="634DD735" w14:textId="77777777" w:rsidR="0085747A" w:rsidRPr="00BD5DB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</w:t>
            </w:r>
            <w:r w:rsidR="00E64A16" w:rsidRPr="00BD5DBB">
              <w:rPr>
                <w:b w:val="0"/>
                <w:smallCaps w:val="0"/>
                <w:szCs w:val="24"/>
              </w:rPr>
              <w:t>0</w:t>
            </w:r>
            <w:r w:rsidR="00377FB6" w:rsidRPr="00BD5DBB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3C45F29B" w14:textId="77777777" w:rsidR="0085747A" w:rsidRPr="00BD5DBB" w:rsidRDefault="002D5C3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potrafi samodzielnie wyszukiwać informacje na temat procesów poznawczych w dostępnych bazach danych, zasobach bibliotecznych oraz Internecie. Potrafi te informacje wykorzystać do samodzielnego przygotowania się do zajęć.</w:t>
            </w:r>
          </w:p>
        </w:tc>
        <w:tc>
          <w:tcPr>
            <w:tcW w:w="1865" w:type="dxa"/>
          </w:tcPr>
          <w:p w14:paraId="627902CB" w14:textId="77777777" w:rsidR="0085747A" w:rsidRPr="00BD5DBB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</w:t>
            </w:r>
            <w:r w:rsidR="003070F6" w:rsidRPr="00BD5DBB">
              <w:rPr>
                <w:b w:val="0"/>
                <w:smallCaps w:val="0"/>
                <w:szCs w:val="24"/>
              </w:rPr>
              <w:t>_U01</w:t>
            </w:r>
          </w:p>
        </w:tc>
      </w:tr>
      <w:tr w:rsidR="00FA3003" w:rsidRPr="00BD5DBB" w14:paraId="4E9B5A62" w14:textId="77777777" w:rsidTr="00214AF0">
        <w:tc>
          <w:tcPr>
            <w:tcW w:w="1680" w:type="dxa"/>
          </w:tcPr>
          <w:p w14:paraId="0BDDCBEF" w14:textId="77777777" w:rsidR="00FA3003" w:rsidRPr="00BD5DBB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EK_0</w:t>
            </w:r>
            <w:r w:rsidR="00377FB6" w:rsidRPr="00BD5DBB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56E54EEA" w14:textId="77777777" w:rsidR="00FA3003" w:rsidRPr="00BD5DBB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potrafi interpretować zachowania ludzkie, w tym problematyczne</w:t>
            </w:r>
            <w:r w:rsidR="002D5C3D" w:rsidRPr="00BD5DBB">
              <w:rPr>
                <w:b w:val="0"/>
                <w:smallCaps w:val="0"/>
                <w:szCs w:val="24"/>
              </w:rPr>
              <w:t>,</w:t>
            </w:r>
            <w:r w:rsidRPr="00BD5DBB">
              <w:rPr>
                <w:b w:val="0"/>
                <w:smallCaps w:val="0"/>
                <w:szCs w:val="24"/>
              </w:rPr>
              <w:t xml:space="preserve"> odwołując się do hipotez</w:t>
            </w:r>
            <w:r w:rsidR="002D5C3D" w:rsidRPr="00BD5DBB">
              <w:rPr>
                <w:b w:val="0"/>
                <w:smallCaps w:val="0"/>
                <w:szCs w:val="24"/>
              </w:rPr>
              <w:t xml:space="preserve"> i teorii z zakresu psychologii poznawczej</w:t>
            </w:r>
          </w:p>
        </w:tc>
        <w:tc>
          <w:tcPr>
            <w:tcW w:w="1865" w:type="dxa"/>
          </w:tcPr>
          <w:p w14:paraId="36113E9A" w14:textId="77777777" w:rsidR="00FA3003" w:rsidRPr="00BD5DBB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</w:t>
            </w:r>
            <w:r w:rsidR="003070F6" w:rsidRPr="00BD5DBB">
              <w:rPr>
                <w:b w:val="0"/>
                <w:smallCaps w:val="0"/>
                <w:szCs w:val="24"/>
              </w:rPr>
              <w:t>U</w:t>
            </w:r>
            <w:r w:rsidRPr="00BD5DBB">
              <w:rPr>
                <w:b w:val="0"/>
                <w:smallCaps w:val="0"/>
                <w:szCs w:val="24"/>
              </w:rPr>
              <w:t>0</w:t>
            </w:r>
            <w:r w:rsidR="003070F6" w:rsidRPr="00BD5DBB">
              <w:rPr>
                <w:b w:val="0"/>
                <w:smallCaps w:val="0"/>
                <w:szCs w:val="24"/>
              </w:rPr>
              <w:t>4</w:t>
            </w:r>
          </w:p>
        </w:tc>
      </w:tr>
      <w:tr w:rsidR="005D765B" w:rsidRPr="00BD5DBB" w14:paraId="477682B5" w14:textId="77777777" w:rsidTr="00214AF0">
        <w:tc>
          <w:tcPr>
            <w:tcW w:w="1680" w:type="dxa"/>
          </w:tcPr>
          <w:p w14:paraId="38E74389" w14:textId="77777777" w:rsidR="005D765B" w:rsidRPr="00BD5DBB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</w:t>
            </w:r>
            <w:r w:rsidR="00D556D1" w:rsidRPr="00BD5DBB">
              <w:rPr>
                <w:b w:val="0"/>
                <w:smallCaps w:val="0"/>
                <w:szCs w:val="24"/>
              </w:rPr>
              <w:t>K</w:t>
            </w:r>
            <w:r w:rsidRPr="00BD5DBB">
              <w:rPr>
                <w:b w:val="0"/>
                <w:smallCaps w:val="0"/>
                <w:szCs w:val="24"/>
              </w:rPr>
              <w:t>_0</w:t>
            </w:r>
            <w:r w:rsidR="00377FB6" w:rsidRPr="00BD5DBB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1B16A1C2" w14:textId="77777777" w:rsidR="005D765B" w:rsidRPr="00BD5DBB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potrafi </w:t>
            </w:r>
            <w:r w:rsidR="00747444" w:rsidRPr="00BD5DBB">
              <w:rPr>
                <w:b w:val="0"/>
                <w:smallCaps w:val="0"/>
                <w:szCs w:val="24"/>
              </w:rPr>
              <w:t xml:space="preserve">podejmować się zadań grupowych </w:t>
            </w:r>
            <w:r w:rsidR="00A530A5" w:rsidRPr="00BD5DBB">
              <w:rPr>
                <w:b w:val="0"/>
                <w:smallCaps w:val="0"/>
                <w:szCs w:val="24"/>
              </w:rPr>
              <w:br/>
            </w:r>
            <w:r w:rsidR="00747444" w:rsidRPr="00BD5DBB">
              <w:rPr>
                <w:b w:val="0"/>
                <w:smallCaps w:val="0"/>
                <w:szCs w:val="24"/>
              </w:rPr>
              <w:t xml:space="preserve">i wykorzystuje swoje umiejętności do kierowania zespołem w ramach zajęć i poza </w:t>
            </w:r>
            <w:r w:rsidR="00A530A5" w:rsidRPr="00BD5DBB">
              <w:rPr>
                <w:b w:val="0"/>
                <w:smallCaps w:val="0"/>
                <w:szCs w:val="24"/>
              </w:rPr>
              <w:t>nimi</w:t>
            </w:r>
            <w:r w:rsidR="00747444" w:rsidRPr="00BD5DBB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E4851CA" w14:textId="77777777" w:rsidR="005D765B" w:rsidRPr="00BD5DBB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K_U</w:t>
            </w:r>
            <w:r w:rsidR="003070F6" w:rsidRPr="00BD5DBB">
              <w:rPr>
                <w:b w:val="0"/>
                <w:smallCaps w:val="0"/>
                <w:szCs w:val="24"/>
              </w:rPr>
              <w:t>12</w:t>
            </w:r>
          </w:p>
        </w:tc>
      </w:tr>
      <w:tr w:rsidR="005D765B" w:rsidRPr="00BD5DBB" w14:paraId="5C5CE072" w14:textId="77777777" w:rsidTr="00214AF0">
        <w:tc>
          <w:tcPr>
            <w:tcW w:w="1680" w:type="dxa"/>
          </w:tcPr>
          <w:p w14:paraId="288128CE" w14:textId="77777777" w:rsidR="005D765B" w:rsidRPr="00BD5DBB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EK_0</w:t>
            </w:r>
            <w:r w:rsidR="00377FB6" w:rsidRPr="00BD5DBB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7E073283" w14:textId="77777777" w:rsidR="005D765B" w:rsidRPr="00BD5DBB" w:rsidRDefault="007E7627" w:rsidP="00A530A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potrafi</w:t>
            </w:r>
            <w:r w:rsidR="00747444" w:rsidRPr="00BD5DBB">
              <w:rPr>
                <w:b w:val="0"/>
                <w:smallCaps w:val="0"/>
                <w:szCs w:val="24"/>
              </w:rPr>
              <w:t xml:space="preserve"> dokonać integracji wiedzy z zakresu psychologii </w:t>
            </w:r>
            <w:r w:rsidRPr="00BD5DBB">
              <w:rPr>
                <w:b w:val="0"/>
                <w:smallCaps w:val="0"/>
                <w:szCs w:val="24"/>
              </w:rPr>
              <w:t>poznawczej</w:t>
            </w:r>
            <w:r w:rsidR="00747444" w:rsidRPr="00BD5DBB">
              <w:rPr>
                <w:b w:val="0"/>
                <w:smallCaps w:val="0"/>
                <w:szCs w:val="24"/>
              </w:rPr>
              <w:t xml:space="preserve"> z wiedzą wyniesioną </w:t>
            </w:r>
            <w:r w:rsidR="00A530A5" w:rsidRPr="00BD5DBB">
              <w:rPr>
                <w:b w:val="0"/>
                <w:smallCaps w:val="0"/>
                <w:szCs w:val="24"/>
              </w:rPr>
              <w:br/>
            </w:r>
            <w:r w:rsidR="00747444" w:rsidRPr="00BD5DBB">
              <w:rPr>
                <w:b w:val="0"/>
                <w:smallCaps w:val="0"/>
                <w:szCs w:val="24"/>
              </w:rPr>
              <w:t>z przedmiot</w:t>
            </w:r>
            <w:r w:rsidR="002E5017" w:rsidRPr="00BD5DBB">
              <w:rPr>
                <w:b w:val="0"/>
                <w:smallCaps w:val="0"/>
                <w:szCs w:val="24"/>
              </w:rPr>
              <w:t>u</w:t>
            </w:r>
            <w:r w:rsidR="004D10B5">
              <w:rPr>
                <w:b w:val="0"/>
                <w:smallCaps w:val="0"/>
                <w:szCs w:val="24"/>
              </w:rPr>
              <w:t xml:space="preserve"> </w:t>
            </w:r>
            <w:r w:rsidR="00747444" w:rsidRPr="00BD5DBB">
              <w:rPr>
                <w:b w:val="0"/>
                <w:i/>
                <w:iCs/>
                <w:smallCaps w:val="0"/>
                <w:color w:val="000000"/>
                <w:szCs w:val="24"/>
              </w:rPr>
              <w:t>Wprowadzenie do</w:t>
            </w:r>
            <w:r w:rsidR="002E5017" w:rsidRPr="00BD5DBB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psychologii</w:t>
            </w:r>
          </w:p>
        </w:tc>
        <w:tc>
          <w:tcPr>
            <w:tcW w:w="1865" w:type="dxa"/>
          </w:tcPr>
          <w:p w14:paraId="7529B6F6" w14:textId="77777777" w:rsidR="005D765B" w:rsidRPr="00BD5DBB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</w:t>
            </w:r>
            <w:r w:rsidR="003070F6" w:rsidRPr="00BD5DBB">
              <w:rPr>
                <w:b w:val="0"/>
                <w:smallCaps w:val="0"/>
                <w:szCs w:val="24"/>
              </w:rPr>
              <w:t>U19</w:t>
            </w:r>
          </w:p>
        </w:tc>
      </w:tr>
      <w:tr w:rsidR="003070F6" w:rsidRPr="00BD5DBB" w14:paraId="00913386" w14:textId="77777777" w:rsidTr="00214AF0">
        <w:tc>
          <w:tcPr>
            <w:tcW w:w="1680" w:type="dxa"/>
          </w:tcPr>
          <w:p w14:paraId="721B5099" w14:textId="77777777" w:rsidR="003070F6" w:rsidRPr="00BD5DBB" w:rsidRDefault="000B1CD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EK_</w:t>
            </w:r>
            <w:r w:rsidR="00D556D1" w:rsidRPr="00BD5DBB">
              <w:rPr>
                <w:b w:val="0"/>
                <w:smallCaps w:val="0"/>
                <w:szCs w:val="24"/>
              </w:rPr>
              <w:t>0</w:t>
            </w:r>
            <w:r w:rsidR="00377FB6" w:rsidRPr="00BD5DBB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1CEFFFF6" w14:textId="77777777" w:rsidR="003070F6" w:rsidRPr="00BD5DBB" w:rsidRDefault="007E762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wykazuje się umiejętnością krytycznej analizy swojej wiedzy oraz wykazuje motywację do </w:t>
            </w:r>
            <w:r w:rsidR="00A238F7" w:rsidRPr="00BD5DBB">
              <w:rPr>
                <w:b w:val="0"/>
                <w:smallCaps w:val="0"/>
                <w:szCs w:val="24"/>
              </w:rPr>
              <w:t>samokształcenia w zakresie poszerzania wiedzy</w:t>
            </w:r>
            <w:r w:rsidR="004D10B5">
              <w:rPr>
                <w:b w:val="0"/>
                <w:smallCaps w:val="0"/>
                <w:szCs w:val="24"/>
              </w:rPr>
              <w:t xml:space="preserve"> </w:t>
            </w:r>
            <w:r w:rsidR="00A238F7" w:rsidRPr="00BD5DBB">
              <w:rPr>
                <w:b w:val="0"/>
                <w:smallCaps w:val="0"/>
                <w:szCs w:val="24"/>
              </w:rPr>
              <w:t>z psychologii poznawczej</w:t>
            </w:r>
          </w:p>
        </w:tc>
        <w:tc>
          <w:tcPr>
            <w:tcW w:w="1865" w:type="dxa"/>
          </w:tcPr>
          <w:p w14:paraId="3E3B35F1" w14:textId="77777777" w:rsidR="003070F6" w:rsidRPr="00BD5DBB" w:rsidRDefault="003070F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5D724E68" w14:textId="77777777" w:rsidR="00E56C4F" w:rsidRPr="00C72F62" w:rsidRDefault="00E56C4F" w:rsidP="00C72F6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36C480" w14:textId="77777777" w:rsidR="00112C11" w:rsidRDefault="00112C11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11D23D7" w14:textId="77777777" w:rsidR="00112C11" w:rsidRDefault="00112C11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5F4B190" w14:textId="77777777" w:rsidR="00112C11" w:rsidRDefault="00112C11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74CE5EF" w14:textId="77777777" w:rsidR="00C72F62" w:rsidRPr="00BD5DB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D5DBB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85747A" w:rsidRPr="00BD5DBB">
        <w:rPr>
          <w:rFonts w:ascii="Times New Roman" w:hAnsi="Times New Roman"/>
          <w:b/>
          <w:sz w:val="24"/>
          <w:szCs w:val="24"/>
        </w:rPr>
        <w:t>T</w:t>
      </w:r>
      <w:r w:rsidR="001D7B54" w:rsidRPr="00BD5DBB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6C1DEF24" w14:textId="77777777" w:rsidR="00675843" w:rsidRPr="00DD427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DBB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5DBB" w14:paraId="79CC1312" w14:textId="77777777" w:rsidTr="00DD4279">
        <w:tc>
          <w:tcPr>
            <w:tcW w:w="9520" w:type="dxa"/>
          </w:tcPr>
          <w:p w14:paraId="536C38CE" w14:textId="77777777" w:rsidR="0085747A" w:rsidRPr="00BD5DBB" w:rsidRDefault="0085747A" w:rsidP="00DD427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E7627" w:rsidRPr="00BD5DBB" w14:paraId="3A3D9A5C" w14:textId="77777777" w:rsidTr="00DD4279">
        <w:tc>
          <w:tcPr>
            <w:tcW w:w="9520" w:type="dxa"/>
          </w:tcPr>
          <w:p w14:paraId="25048A62" w14:textId="77777777" w:rsidR="007E7627" w:rsidRPr="00BD5DBB" w:rsidRDefault="007E7627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Inspiracje dla psychologii </w:t>
            </w:r>
            <w:r w:rsidR="00424A00" w:rsidRPr="00BD5DBB">
              <w:rPr>
                <w:rFonts w:ascii="Times New Roman" w:hAnsi="Times New Roman"/>
                <w:sz w:val="24"/>
                <w:szCs w:val="24"/>
              </w:rPr>
              <w:t>poznawcze</w:t>
            </w:r>
            <w:r w:rsidR="00DB3C6E" w:rsidRPr="00BD5DBB">
              <w:rPr>
                <w:rFonts w:ascii="Times New Roman" w:hAnsi="Times New Roman"/>
                <w:sz w:val="24"/>
                <w:szCs w:val="24"/>
              </w:rPr>
              <w:t>j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B3C6E" w:rsidRPr="00BD5DBB">
              <w:rPr>
                <w:rFonts w:ascii="Times New Roman" w:hAnsi="Times New Roman"/>
                <w:sz w:val="24"/>
                <w:szCs w:val="24"/>
              </w:rPr>
              <w:t xml:space="preserve">spory filozoficzne, 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 xml:space="preserve">neobehawioryzm, metafora </w:t>
            </w:r>
            <w:r w:rsidR="00DB3C6E" w:rsidRPr="00BD5DBB">
              <w:rPr>
                <w:rFonts w:ascii="Times New Roman" w:hAnsi="Times New Roman"/>
                <w:sz w:val="24"/>
                <w:szCs w:val="24"/>
              </w:rPr>
              <w:t>komputerowa;</w:t>
            </w:r>
            <w:r w:rsidR="00424A00" w:rsidRPr="00BD5DBB">
              <w:rPr>
                <w:rFonts w:ascii="Times New Roman" w:hAnsi="Times New Roman"/>
                <w:sz w:val="24"/>
                <w:szCs w:val="24"/>
              </w:rPr>
              <w:t xml:space="preserve"> lokalizacja psychologii poznawczej w stosunku do innych obszarów psychicznego funkcjonowania człowieka</w:t>
            </w:r>
            <w:r w:rsidR="00D4376C" w:rsidRP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7F6B4686" w14:textId="77777777" w:rsidTr="00DD4279">
        <w:tc>
          <w:tcPr>
            <w:tcW w:w="9520" w:type="dxa"/>
          </w:tcPr>
          <w:p w14:paraId="68577D35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Rozumienie procesów poznawczych w psychologii</w:t>
            </w:r>
            <w:r w:rsidR="007E7627" w:rsidRPr="00BD5DBB">
              <w:rPr>
                <w:rFonts w:ascii="Times New Roman" w:hAnsi="Times New Roman"/>
                <w:sz w:val="24"/>
                <w:szCs w:val="24"/>
              </w:rPr>
              <w:t xml:space="preserve">, kwestie </w:t>
            </w:r>
            <w:r w:rsidR="00424A00" w:rsidRPr="00BD5DBB">
              <w:rPr>
                <w:rFonts w:ascii="Times New Roman" w:hAnsi="Times New Roman"/>
                <w:sz w:val="24"/>
                <w:szCs w:val="24"/>
              </w:rPr>
              <w:t>definicyjne: reprezentacje umysłowe, przetwarzanie informacji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;</w:t>
            </w:r>
            <w:r w:rsidR="00424A00" w:rsidRPr="00BD5DBB">
              <w:rPr>
                <w:rFonts w:ascii="Times New Roman" w:hAnsi="Times New Roman"/>
                <w:sz w:val="24"/>
                <w:szCs w:val="24"/>
              </w:rPr>
              <w:t xml:space="preserve"> pojęcia, schematy, wiedza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, rodzaje wiedzy</w:t>
            </w:r>
            <w:r w:rsidR="00D4376C" w:rsidRPr="00BD5DBB">
              <w:rPr>
                <w:rFonts w:ascii="Times New Roman" w:hAnsi="Times New Roman"/>
                <w:sz w:val="24"/>
                <w:szCs w:val="24"/>
              </w:rPr>
              <w:t>, czynności automatyczne i kontrolowane</w:t>
            </w:r>
            <w:r w:rsid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5407ECD2" w14:textId="77777777" w:rsidTr="00DD4279">
        <w:tc>
          <w:tcPr>
            <w:tcW w:w="9520" w:type="dxa"/>
          </w:tcPr>
          <w:p w14:paraId="517D6E93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Rola procesów poznawczych w funkcjonowaniu jednostki</w:t>
            </w:r>
            <w:r w:rsid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765E7310" w14:textId="77777777" w:rsidTr="00DD4279">
        <w:tc>
          <w:tcPr>
            <w:tcW w:w="9520" w:type="dxa"/>
          </w:tcPr>
          <w:p w14:paraId="4F1511F3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Właściwości procesów poznawczych</w:t>
            </w:r>
            <w:r w:rsid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2E074496" w14:textId="77777777" w:rsidTr="00DD4279">
        <w:tc>
          <w:tcPr>
            <w:tcW w:w="9520" w:type="dxa"/>
          </w:tcPr>
          <w:p w14:paraId="20711A36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Percepcja: </w:t>
            </w:r>
            <w:r w:rsidR="00424A00" w:rsidRPr="00BD5DBB">
              <w:rPr>
                <w:rFonts w:ascii="Times New Roman" w:hAnsi="Times New Roman"/>
                <w:sz w:val="24"/>
                <w:szCs w:val="24"/>
              </w:rPr>
              <w:t xml:space="preserve">bodziec,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główne cechy percepcji, procesy „bottom – up” oraz „top – down”</w:t>
            </w:r>
            <w:r w:rsid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720799C8" w14:textId="77777777" w:rsidTr="00DD4279">
        <w:tc>
          <w:tcPr>
            <w:tcW w:w="9520" w:type="dxa"/>
          </w:tcPr>
          <w:p w14:paraId="67DF0675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Uczenie się: pojęcie uczenia się, podstawowe rodzaje uczenia się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. Uczenie się werbalne. Uczenie się zwierząt</w:t>
            </w:r>
            <w:r w:rsidR="00BD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6CA" w:rsidRPr="00BD5DBB" w14:paraId="23A5F831" w14:textId="77777777" w:rsidTr="00DD4279">
        <w:tc>
          <w:tcPr>
            <w:tcW w:w="9520" w:type="dxa"/>
          </w:tcPr>
          <w:p w14:paraId="28A38159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Wyobraźnia: rozumienie wyobraźni i wyobrażenia, teoria podwójnego kodowania Paivio, 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 xml:space="preserve">ewolucja wyobraźni,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związek wyobraźni z </w:t>
            </w:r>
            <w:r w:rsidR="00825EDD" w:rsidRPr="00BD5DBB">
              <w:rPr>
                <w:rFonts w:ascii="Times New Roman" w:hAnsi="Times New Roman"/>
                <w:sz w:val="24"/>
                <w:szCs w:val="24"/>
              </w:rPr>
              <w:t xml:space="preserve">innymi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procesami psychicznymi.</w:t>
            </w:r>
          </w:p>
        </w:tc>
      </w:tr>
      <w:tr w:rsidR="000126CA" w:rsidRPr="00BD5DBB" w14:paraId="128224B0" w14:textId="77777777" w:rsidTr="00DD4279">
        <w:tc>
          <w:tcPr>
            <w:tcW w:w="9520" w:type="dxa"/>
          </w:tcPr>
          <w:p w14:paraId="312F46DE" w14:textId="77777777" w:rsidR="00825EDD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Myślenie: natura myślenia, podstawowe rodzaje myślenia, </w:t>
            </w:r>
            <w:r w:rsidR="00825EDD" w:rsidRPr="00BD5DBB">
              <w:rPr>
                <w:rFonts w:ascii="Times New Roman" w:hAnsi="Times New Roman"/>
                <w:sz w:val="24"/>
                <w:szCs w:val="24"/>
              </w:rPr>
              <w:t>rodzaje operacji myślowych</w:t>
            </w:r>
            <w:r w:rsidR="008875D2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teori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e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myślenia</w:t>
            </w:r>
          </w:p>
          <w:p w14:paraId="7DBE8F08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Rozumowanie: rozumowanie dedukcyjne, indukcyjne, warunkowe, probabilistyczne, nieformalne</w:t>
            </w:r>
          </w:p>
        </w:tc>
      </w:tr>
      <w:tr w:rsidR="008875D2" w:rsidRPr="00BD5DBB" w14:paraId="3FD148F0" w14:textId="77777777" w:rsidTr="00DD4279">
        <w:tc>
          <w:tcPr>
            <w:tcW w:w="9520" w:type="dxa"/>
          </w:tcPr>
          <w:p w14:paraId="25C6344E" w14:textId="77777777" w:rsidR="008875D2" w:rsidRPr="00BD5DBB" w:rsidRDefault="008875D2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Rola intuicji w procesach myślowych</w:t>
            </w:r>
          </w:p>
        </w:tc>
      </w:tr>
      <w:tr w:rsidR="00825EDD" w:rsidRPr="00BD5DBB" w14:paraId="0D7AB38D" w14:textId="77777777" w:rsidTr="00DD4279">
        <w:tc>
          <w:tcPr>
            <w:tcW w:w="9520" w:type="dxa"/>
          </w:tcPr>
          <w:p w14:paraId="5AE7E64B" w14:textId="77777777" w:rsidR="00825EDD" w:rsidRPr="00BD5DBB" w:rsidRDefault="00825EDD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Rozwiązywanie problemów: charakterystyka procesu rozwiązywania problemów, teorie rozwiązywania problemów, strategie, heurystyki. Myślenie twórcze</w:t>
            </w:r>
          </w:p>
        </w:tc>
      </w:tr>
      <w:tr w:rsidR="002E5017" w:rsidRPr="00BD5DBB" w14:paraId="33813E0C" w14:textId="77777777" w:rsidTr="00DD4279">
        <w:tc>
          <w:tcPr>
            <w:tcW w:w="9520" w:type="dxa"/>
          </w:tcPr>
          <w:p w14:paraId="3746D5B4" w14:textId="77777777" w:rsidR="002E5017" w:rsidRPr="00BD5DBB" w:rsidRDefault="002E5017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Świadomość, koncepcje świadomości.</w:t>
            </w:r>
          </w:p>
        </w:tc>
      </w:tr>
      <w:tr w:rsidR="000126CA" w:rsidRPr="00BD5DBB" w14:paraId="36E34DE0" w14:textId="77777777" w:rsidTr="00DD4279">
        <w:tc>
          <w:tcPr>
            <w:tcW w:w="9520" w:type="dxa"/>
          </w:tcPr>
          <w:p w14:paraId="00361C2B" w14:textId="77777777" w:rsidR="000126CA" w:rsidRPr="00BD5DBB" w:rsidRDefault="000126C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Procesy językowe i produkcja mowy</w:t>
            </w:r>
            <w:r w:rsidR="00825EDD" w:rsidRPr="00BD5DBB">
              <w:rPr>
                <w:rFonts w:ascii="Times New Roman" w:hAnsi="Times New Roman"/>
                <w:sz w:val="24"/>
                <w:szCs w:val="24"/>
              </w:rPr>
              <w:t>. Ewolucja języka.C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harakterystyka języka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 xml:space="preserve">: poziomy </w:t>
            </w:r>
            <w:r w:rsidR="00A530A5" w:rsidRPr="00BD5DBB">
              <w:rPr>
                <w:rFonts w:ascii="Times New Roman" w:hAnsi="Times New Roman"/>
                <w:sz w:val="24"/>
                <w:szCs w:val="24"/>
              </w:rPr>
              <w:br/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i funkcje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, rozumienie języka, relacje komunikacja werbalna – niewerbalna. </w:t>
            </w:r>
            <w:r w:rsidR="007E1612" w:rsidRPr="00BD5DBB">
              <w:rPr>
                <w:rFonts w:ascii="Times New Roman" w:hAnsi="Times New Roman"/>
                <w:sz w:val="24"/>
                <w:szCs w:val="24"/>
              </w:rPr>
              <w:t>Koncepcja języka N. Chomsky’ego</w:t>
            </w:r>
          </w:p>
        </w:tc>
      </w:tr>
      <w:tr w:rsidR="00DB3C6E" w:rsidRPr="00BD5DBB" w14:paraId="3A01F397" w14:textId="77777777" w:rsidTr="00DD4279">
        <w:tc>
          <w:tcPr>
            <w:tcW w:w="9520" w:type="dxa"/>
          </w:tcPr>
          <w:p w14:paraId="492F6351" w14:textId="77777777" w:rsidR="00DB3C6E" w:rsidRPr="00BD5DBB" w:rsidRDefault="00DB3C6E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Wstęp do rozwoju poznawczego człowieka</w:t>
            </w:r>
          </w:p>
        </w:tc>
      </w:tr>
      <w:tr w:rsidR="007E4A6A" w:rsidRPr="00BD5DBB" w14:paraId="04F5D141" w14:textId="77777777" w:rsidTr="00DD4279">
        <w:tc>
          <w:tcPr>
            <w:tcW w:w="9520" w:type="dxa"/>
          </w:tcPr>
          <w:p w14:paraId="77EAC789" w14:textId="77777777" w:rsidR="007E4A6A" w:rsidRPr="00BD5DBB" w:rsidRDefault="007E4A6A" w:rsidP="00DD4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Typy umysłu</w:t>
            </w:r>
            <w:r w:rsidR="008875D2" w:rsidRPr="00BD5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B3C6E" w:rsidRPr="00BD5DBB">
              <w:rPr>
                <w:rFonts w:ascii="Times New Roman" w:hAnsi="Times New Roman"/>
                <w:sz w:val="24"/>
                <w:szCs w:val="24"/>
              </w:rPr>
              <w:t xml:space="preserve">kody umysłu, </w:t>
            </w:r>
            <w:r w:rsidR="008875D2" w:rsidRPr="00BD5DBB">
              <w:rPr>
                <w:rFonts w:ascii="Times New Roman" w:hAnsi="Times New Roman"/>
                <w:sz w:val="24"/>
                <w:szCs w:val="24"/>
              </w:rPr>
              <w:t>modusy umysłu</w:t>
            </w:r>
          </w:p>
        </w:tc>
      </w:tr>
    </w:tbl>
    <w:p w14:paraId="65694F1A" w14:textId="77777777" w:rsidR="0085747A" w:rsidRPr="00BD5DB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C83E5" w14:textId="77777777" w:rsidR="0085747A" w:rsidRPr="00BD5DBB" w:rsidRDefault="0085747A" w:rsidP="00A530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DBB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D5DBB">
        <w:rPr>
          <w:rFonts w:ascii="Times New Roman" w:hAnsi="Times New Roman"/>
          <w:sz w:val="24"/>
          <w:szCs w:val="24"/>
        </w:rPr>
        <w:t xml:space="preserve">, </w:t>
      </w:r>
      <w:r w:rsidRPr="00BD5DBB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5DBB" w14:paraId="3014617F" w14:textId="77777777" w:rsidTr="00124DC0">
        <w:tc>
          <w:tcPr>
            <w:tcW w:w="9520" w:type="dxa"/>
          </w:tcPr>
          <w:p w14:paraId="3F2CADCD" w14:textId="77777777" w:rsidR="0085747A" w:rsidRPr="00BD5DBB" w:rsidRDefault="0085747A" w:rsidP="00BD5DB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D5DBB" w14:paraId="5BBEAF02" w14:textId="77777777" w:rsidTr="00124DC0">
        <w:tc>
          <w:tcPr>
            <w:tcW w:w="9520" w:type="dxa"/>
          </w:tcPr>
          <w:p w14:paraId="18ED1EAE" w14:textId="77777777" w:rsidR="0085747A" w:rsidRPr="00BD5DBB" w:rsidRDefault="007E7627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Rola procesów poznawczych w funkcjonowaniu jednostki</w:t>
            </w:r>
          </w:p>
        </w:tc>
      </w:tr>
      <w:tr w:rsidR="0085747A" w:rsidRPr="00BD5DBB" w14:paraId="45DEE5AC" w14:textId="77777777" w:rsidTr="00124DC0">
        <w:tc>
          <w:tcPr>
            <w:tcW w:w="9520" w:type="dxa"/>
          </w:tcPr>
          <w:p w14:paraId="3D4CC99A" w14:textId="77777777" w:rsidR="0085747A" w:rsidRPr="00BD5DBB" w:rsidRDefault="007E7627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Właściwości procesów poznawczych</w:t>
            </w:r>
          </w:p>
        </w:tc>
      </w:tr>
      <w:tr w:rsidR="0085747A" w:rsidRPr="00BD5DBB" w14:paraId="79F42ED2" w14:textId="77777777" w:rsidTr="00124DC0">
        <w:tc>
          <w:tcPr>
            <w:tcW w:w="9520" w:type="dxa"/>
          </w:tcPr>
          <w:p w14:paraId="131DD154" w14:textId="77777777" w:rsidR="0085747A" w:rsidRPr="00BD5DBB" w:rsidRDefault="00424A00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Procesy percepcji: </w:t>
            </w:r>
            <w:r w:rsidR="00D4376C" w:rsidRPr="00BD5DBB">
              <w:rPr>
                <w:rFonts w:ascii="Times New Roman" w:hAnsi="Times New Roman"/>
                <w:sz w:val="24"/>
                <w:szCs w:val="24"/>
              </w:rPr>
              <w:t>kategoryzacja percepcyjna, cykl percepcyjny Neissera, ekologiczna koncepcja percepcji</w:t>
            </w:r>
            <w:r w:rsidR="00AD2EA0" w:rsidRPr="00BD5DBB">
              <w:rPr>
                <w:rFonts w:ascii="Times New Roman" w:hAnsi="Times New Roman"/>
                <w:sz w:val="24"/>
                <w:szCs w:val="24"/>
              </w:rPr>
              <w:t>; percepcja podprogowa</w:t>
            </w:r>
          </w:p>
        </w:tc>
      </w:tr>
      <w:tr w:rsidR="00D4376C" w:rsidRPr="00BD5DBB" w14:paraId="6CB42A4B" w14:textId="77777777" w:rsidTr="00124DC0">
        <w:tc>
          <w:tcPr>
            <w:tcW w:w="9520" w:type="dxa"/>
          </w:tcPr>
          <w:p w14:paraId="27B52E0B" w14:textId="77777777" w:rsidR="00D4376C" w:rsidRPr="00BD5DBB" w:rsidRDefault="00D4376C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Uwaga: procesy selekcji informacji, dystraktory; związki uwagi z percepcją</w:t>
            </w:r>
          </w:p>
        </w:tc>
      </w:tr>
      <w:tr w:rsidR="00D4376C" w:rsidRPr="00BD5DBB" w14:paraId="3D601CBC" w14:textId="77777777" w:rsidTr="00124DC0">
        <w:trPr>
          <w:trHeight w:val="581"/>
        </w:trPr>
        <w:tc>
          <w:tcPr>
            <w:tcW w:w="9520" w:type="dxa"/>
          </w:tcPr>
          <w:p w14:paraId="56C77854" w14:textId="77777777" w:rsidR="00D4376C" w:rsidRPr="00BD5DBB" w:rsidRDefault="00D4376C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Pamięć: pojęcie, pamięć jako zdolność i jako proces, rodzaje, procesy i stadia pamięci,</w:t>
            </w:r>
            <w:r w:rsidR="00124DC0" w:rsidRPr="00BD5DBB">
              <w:rPr>
                <w:rFonts w:ascii="Times New Roman" w:hAnsi="Times New Roman"/>
                <w:sz w:val="24"/>
                <w:szCs w:val="24"/>
              </w:rPr>
              <w:t xml:space="preserve"> mechanizmy pamięci,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modele pamięci</w:t>
            </w:r>
          </w:p>
        </w:tc>
      </w:tr>
      <w:tr w:rsidR="00E56353" w:rsidRPr="00BD5DBB" w14:paraId="1A1BCD96" w14:textId="77777777" w:rsidTr="00124DC0">
        <w:tc>
          <w:tcPr>
            <w:tcW w:w="9520" w:type="dxa"/>
          </w:tcPr>
          <w:p w14:paraId="2B3B398E" w14:textId="77777777" w:rsidR="00E56353" w:rsidRPr="00BD5DBB" w:rsidRDefault="00E56353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Procesy pamięciowe: fazy procesu zapamiętywania, zawodność </w:t>
            </w:r>
            <w:r w:rsidR="00A530A5" w:rsidRPr="00BD5DBB">
              <w:rPr>
                <w:rFonts w:ascii="Times New Roman" w:hAnsi="Times New Roman"/>
                <w:sz w:val="24"/>
                <w:szCs w:val="24"/>
              </w:rPr>
              <w:t>pamięci,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czyli psychologia naocznego świadka</w:t>
            </w:r>
          </w:p>
        </w:tc>
      </w:tr>
      <w:tr w:rsidR="00E56353" w:rsidRPr="00BD5DBB" w14:paraId="2ADC925C" w14:textId="77777777" w:rsidTr="00124DC0">
        <w:tc>
          <w:tcPr>
            <w:tcW w:w="9520" w:type="dxa"/>
          </w:tcPr>
          <w:p w14:paraId="37AAB488" w14:textId="77777777" w:rsidR="00E56353" w:rsidRPr="00BD5DBB" w:rsidRDefault="00E56353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Pamięć autobiograficzna</w:t>
            </w:r>
          </w:p>
        </w:tc>
      </w:tr>
      <w:tr w:rsidR="00124DC0" w:rsidRPr="00BD5DBB" w14:paraId="5250F325" w14:textId="77777777" w:rsidTr="00124DC0">
        <w:tc>
          <w:tcPr>
            <w:tcW w:w="9520" w:type="dxa"/>
          </w:tcPr>
          <w:p w14:paraId="6AE79BCD" w14:textId="77777777" w:rsidR="00124DC0" w:rsidRPr="00BD5DBB" w:rsidRDefault="00124DC0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Procesy uczenia się: podstawowe, złożone. Powiązanie uczenia z pamięcią i innymi procesami psychicznymi. Rola uczenia </w:t>
            </w:r>
            <w:r w:rsidR="00A530A5" w:rsidRPr="00BD5DBB">
              <w:rPr>
                <w:rFonts w:ascii="Times New Roman" w:hAnsi="Times New Roman"/>
                <w:sz w:val="24"/>
                <w:szCs w:val="24"/>
              </w:rPr>
              <w:t xml:space="preserve">się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w funkcjonowaniu człowiek</w:t>
            </w:r>
            <w:r w:rsidR="00A530A5" w:rsidRPr="00BD5DBB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4376C" w:rsidRPr="00BD5DBB" w14:paraId="5DD6D689" w14:textId="77777777" w:rsidTr="00124DC0">
        <w:tc>
          <w:tcPr>
            <w:tcW w:w="9520" w:type="dxa"/>
          </w:tcPr>
          <w:p w14:paraId="068CAD09" w14:textId="77777777" w:rsidR="00D4376C" w:rsidRPr="00BD5DBB" w:rsidRDefault="00D4376C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Myślenie</w:t>
            </w:r>
            <w:r w:rsidR="00825EDD" w:rsidRPr="00BD5DBB">
              <w:rPr>
                <w:rFonts w:ascii="Times New Roman" w:hAnsi="Times New Roman"/>
                <w:sz w:val="24"/>
                <w:szCs w:val="24"/>
              </w:rPr>
              <w:t>: pojęcia – różne koncepcje pojęć</w:t>
            </w:r>
          </w:p>
        </w:tc>
      </w:tr>
      <w:tr w:rsidR="000C1585" w:rsidRPr="00BD5DBB" w14:paraId="5DD7FB08" w14:textId="77777777" w:rsidTr="00124DC0">
        <w:tc>
          <w:tcPr>
            <w:tcW w:w="9520" w:type="dxa"/>
          </w:tcPr>
          <w:p w14:paraId="15F11C51" w14:textId="77777777" w:rsidR="000C1585" w:rsidRPr="00BD5DBB" w:rsidRDefault="00976989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Metody badania procesów poznawczych – zagadnienia podstawowe</w:t>
            </w:r>
          </w:p>
        </w:tc>
      </w:tr>
      <w:tr w:rsidR="00D4376C" w:rsidRPr="00BD5DBB" w14:paraId="710AF0B9" w14:textId="77777777" w:rsidTr="00124DC0">
        <w:tc>
          <w:tcPr>
            <w:tcW w:w="9520" w:type="dxa"/>
          </w:tcPr>
          <w:p w14:paraId="41C6572B" w14:textId="77777777" w:rsidR="00D4376C" w:rsidRPr="00BD5DBB" w:rsidRDefault="00825EDD" w:rsidP="00BD5D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Procesy poznawcze i emocjona</w:t>
            </w:r>
            <w:r w:rsidR="00E56353" w:rsidRPr="00BD5DBB">
              <w:rPr>
                <w:rFonts w:ascii="Times New Roman" w:hAnsi="Times New Roman"/>
                <w:sz w:val="24"/>
                <w:szCs w:val="24"/>
              </w:rPr>
              <w:t>lno-motywacyjne</w:t>
            </w:r>
            <w:r w:rsidR="008875D2" w:rsidRPr="00BD5DBB">
              <w:rPr>
                <w:rFonts w:ascii="Times New Roman" w:hAnsi="Times New Roman"/>
                <w:sz w:val="24"/>
                <w:szCs w:val="24"/>
              </w:rPr>
              <w:t xml:space="preserve"> – integracja zagadnień</w:t>
            </w:r>
          </w:p>
        </w:tc>
      </w:tr>
    </w:tbl>
    <w:p w14:paraId="4BC1DCD2" w14:textId="77777777" w:rsidR="0085747A" w:rsidRPr="00BD5DB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741489E" w14:textId="77777777" w:rsidR="0085747A" w:rsidRPr="00BD5DBB" w:rsidRDefault="009F4610" w:rsidP="00DD4279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D5DBB">
        <w:rPr>
          <w:smallCaps w:val="0"/>
          <w:szCs w:val="24"/>
        </w:rPr>
        <w:t>3.4 Metody dydaktyczne</w:t>
      </w:r>
    </w:p>
    <w:p w14:paraId="4E8BB78E" w14:textId="77777777" w:rsidR="00963811" w:rsidRPr="00C72F62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C72F62">
        <w:rPr>
          <w:b w:val="0"/>
          <w:bCs/>
          <w:smallCaps w:val="0"/>
          <w:szCs w:val="24"/>
        </w:rPr>
        <w:t xml:space="preserve">Wykład </w:t>
      </w:r>
      <w:r w:rsidRPr="00C72F62">
        <w:rPr>
          <w:b w:val="0"/>
          <w:smallCaps w:val="0"/>
          <w:szCs w:val="24"/>
        </w:rPr>
        <w:t>z prezentacją multimedialną</w:t>
      </w:r>
    </w:p>
    <w:p w14:paraId="610D9A7A" w14:textId="77777777" w:rsidR="00C7570A" w:rsidRPr="00C72F62" w:rsidRDefault="00C7570A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C72F62">
        <w:rPr>
          <w:b w:val="0"/>
          <w:bCs/>
          <w:smallCaps w:val="0"/>
          <w:szCs w:val="24"/>
        </w:rPr>
        <w:t>Ćwiczenia</w:t>
      </w:r>
      <w:r w:rsidRPr="00C72F62">
        <w:rPr>
          <w:b w:val="0"/>
          <w:smallCaps w:val="0"/>
          <w:szCs w:val="24"/>
        </w:rPr>
        <w:t>: prezentacja multimedialna, analiza tekstu z dyskusją, praca w grupach</w:t>
      </w:r>
      <w:r w:rsidR="005B2399" w:rsidRPr="00C72F62">
        <w:rPr>
          <w:b w:val="0"/>
          <w:smallCaps w:val="0"/>
          <w:szCs w:val="24"/>
        </w:rPr>
        <w:t xml:space="preserve"> (dyskusja)</w:t>
      </w:r>
    </w:p>
    <w:p w14:paraId="61EC16A1" w14:textId="77777777" w:rsidR="00DD4279" w:rsidRDefault="00DD427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2D164D" w14:textId="77777777" w:rsidR="00DD4279" w:rsidRPr="00BD5DBB" w:rsidRDefault="00DD427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1BD4C76" w14:textId="77777777" w:rsidR="00923D7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D5DBB">
        <w:rPr>
          <w:smallCaps w:val="0"/>
          <w:szCs w:val="24"/>
        </w:rPr>
        <w:t xml:space="preserve">4. </w:t>
      </w:r>
      <w:r w:rsidR="0085747A" w:rsidRPr="00BD5DBB">
        <w:rPr>
          <w:smallCaps w:val="0"/>
          <w:szCs w:val="24"/>
        </w:rPr>
        <w:t>METODY I KRYTERIA OCENY</w:t>
      </w:r>
    </w:p>
    <w:p w14:paraId="262AFF18" w14:textId="77777777" w:rsidR="00DD4279" w:rsidRPr="00BD5DBB" w:rsidRDefault="00DD427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A890659" w14:textId="77777777" w:rsidR="0085747A" w:rsidRPr="00DD4279" w:rsidRDefault="0085747A" w:rsidP="00DD4279">
      <w:pPr>
        <w:pStyle w:val="Punktygwne"/>
        <w:spacing w:before="0" w:after="0"/>
        <w:ind w:left="426"/>
        <w:rPr>
          <w:smallCaps w:val="0"/>
          <w:szCs w:val="24"/>
        </w:rPr>
      </w:pPr>
      <w:r w:rsidRPr="00BD5DBB">
        <w:rPr>
          <w:smallCaps w:val="0"/>
          <w:szCs w:val="24"/>
        </w:rPr>
        <w:t xml:space="preserve">4.1 Sposoby weryfikacji efektów </w:t>
      </w:r>
      <w:r w:rsidR="00C05F44" w:rsidRPr="00BD5DBB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D5DBB" w14:paraId="7290F3DA" w14:textId="77777777" w:rsidTr="00720464">
        <w:tc>
          <w:tcPr>
            <w:tcW w:w="1962" w:type="dxa"/>
            <w:vAlign w:val="center"/>
          </w:tcPr>
          <w:p w14:paraId="55C55AE0" w14:textId="77777777" w:rsidR="0085747A" w:rsidRPr="00BD5DBB" w:rsidRDefault="0071620A" w:rsidP="00BD5DBB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C155A" w14:textId="77777777" w:rsidR="0085747A" w:rsidRPr="00BD5DBB" w:rsidRDefault="00F974DA" w:rsidP="00BD5DB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D5DB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BC63C" w14:textId="77777777" w:rsidR="0085747A" w:rsidRPr="00BD5DBB" w:rsidRDefault="009F4610" w:rsidP="00BD5D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D5DB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1C0A989" w14:textId="77777777" w:rsidR="00923D7D" w:rsidRPr="00BD5DBB" w:rsidRDefault="0085747A" w:rsidP="00BD5D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734E062" w14:textId="77777777" w:rsidR="0085747A" w:rsidRPr="00BD5DBB" w:rsidRDefault="0085747A" w:rsidP="00BD5D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D5DBB" w14:paraId="7CCAB521" w14:textId="77777777" w:rsidTr="00720464">
        <w:tc>
          <w:tcPr>
            <w:tcW w:w="1962" w:type="dxa"/>
          </w:tcPr>
          <w:p w14:paraId="3DE7F3BF" w14:textId="77777777" w:rsidR="0085747A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67EC27A" w14:textId="77777777" w:rsidR="0085747A" w:rsidRPr="00BD5DBB" w:rsidRDefault="005C335E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kolokwium, projekt -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47F77EDD" w14:textId="77777777" w:rsidR="0085747A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720464" w:rsidRPr="00BD5DBB" w14:paraId="29804654" w14:textId="77777777" w:rsidTr="00720464">
        <w:tc>
          <w:tcPr>
            <w:tcW w:w="1962" w:type="dxa"/>
          </w:tcPr>
          <w:p w14:paraId="0793B2D2" w14:textId="77777777" w:rsidR="00720464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3FD145" w14:textId="77777777" w:rsidR="00720464" w:rsidRPr="00BD5DBB" w:rsidRDefault="004D10B5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kolokwium, projekt -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534C19A2" w14:textId="77777777" w:rsidR="00720464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720464" w:rsidRPr="00BD5DBB" w14:paraId="7DB51F1E" w14:textId="77777777" w:rsidTr="00720464">
        <w:tc>
          <w:tcPr>
            <w:tcW w:w="1962" w:type="dxa"/>
          </w:tcPr>
          <w:p w14:paraId="3916BC43" w14:textId="77777777" w:rsidR="00720464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8413593" w14:textId="77777777" w:rsidR="00720464" w:rsidRPr="00BD5DBB" w:rsidRDefault="005C335E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8B11D12" w14:textId="77777777" w:rsidR="00720464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720464" w:rsidRPr="00BD5DBB" w14:paraId="6F1227DB" w14:textId="77777777" w:rsidTr="00720464">
        <w:tc>
          <w:tcPr>
            <w:tcW w:w="1962" w:type="dxa"/>
          </w:tcPr>
          <w:p w14:paraId="2877AB19" w14:textId="77777777" w:rsidR="00720464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11EBB8D3" w14:textId="77777777" w:rsidR="00720464" w:rsidRPr="00BD5DBB" w:rsidRDefault="004D10B5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kolokwium, projekt -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1B1E28DB" w14:textId="77777777" w:rsidR="00720464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720464" w:rsidRPr="00BD5DBB" w14:paraId="53DCC04B" w14:textId="77777777" w:rsidTr="00720464">
        <w:tc>
          <w:tcPr>
            <w:tcW w:w="1962" w:type="dxa"/>
          </w:tcPr>
          <w:p w14:paraId="268FF5A5" w14:textId="77777777" w:rsidR="00720464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7BCF82CB" w14:textId="77777777" w:rsidR="00720464" w:rsidRPr="00BD5DBB" w:rsidRDefault="005C335E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>Obserwacja w trakcie zajęć,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0B5"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 - </w:t>
            </w:r>
            <w:r w:rsidR="004D10B5"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62D9AD5D" w14:textId="77777777" w:rsidR="00720464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720464" w:rsidRPr="00BD5DBB" w14:paraId="41B09972" w14:textId="77777777" w:rsidTr="00720464">
        <w:tc>
          <w:tcPr>
            <w:tcW w:w="1962" w:type="dxa"/>
          </w:tcPr>
          <w:p w14:paraId="56C9F295" w14:textId="77777777" w:rsidR="00720464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6C2934" w14:textId="77777777" w:rsidR="00720464" w:rsidRPr="00BD5DBB" w:rsidRDefault="005C335E" w:rsidP="004D1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Kolokwium, projekt- </w:t>
            </w:r>
            <w:r w:rsidR="004D10B5"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10B5"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7C757904" w14:textId="77777777" w:rsidR="00720464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B1CDC" w:rsidRPr="00BD5DBB" w14:paraId="71A3D331" w14:textId="77777777" w:rsidTr="00720464">
        <w:tc>
          <w:tcPr>
            <w:tcW w:w="1962" w:type="dxa"/>
          </w:tcPr>
          <w:p w14:paraId="2EFB8228" w14:textId="77777777" w:rsidR="000B1CDC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01BD06E9" w14:textId="77777777" w:rsidR="000B1CDC" w:rsidRPr="00BD5DBB" w:rsidRDefault="005C335E" w:rsidP="004D10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Obserwacja w trakcie zajęć, projekt </w:t>
            </w:r>
            <w:r w:rsidR="004D10B5"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4D10B5"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4BBECBF8" w14:textId="77777777" w:rsidR="000B1CDC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B1CDC" w:rsidRPr="00BD5DBB" w14:paraId="773C2DEB" w14:textId="77777777" w:rsidTr="00720464">
        <w:tc>
          <w:tcPr>
            <w:tcW w:w="1962" w:type="dxa"/>
          </w:tcPr>
          <w:p w14:paraId="34E9F770" w14:textId="77777777" w:rsidR="000B1CDC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14:paraId="0EC64840" w14:textId="77777777" w:rsidR="000B1CDC" w:rsidRPr="00BD5DBB" w:rsidRDefault="005C335E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>kolokwium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4D10B5"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 - </w:t>
            </w:r>
            <w:r w:rsidR="004D10B5"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67CE7A71" w14:textId="77777777" w:rsidR="000B1CDC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976989" w:rsidRPr="00BD5DBB" w14:paraId="694DAE90" w14:textId="77777777" w:rsidTr="00720464">
        <w:tc>
          <w:tcPr>
            <w:tcW w:w="1962" w:type="dxa"/>
          </w:tcPr>
          <w:p w14:paraId="5ABA8DA6" w14:textId="77777777" w:rsidR="00976989" w:rsidRPr="00BD5DBB" w:rsidRDefault="00B07D9B" w:rsidP="00BD5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EK</w:t>
            </w: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441" w:type="dxa"/>
          </w:tcPr>
          <w:p w14:paraId="41D90E1E" w14:textId="77777777" w:rsidR="00976989" w:rsidRPr="00BD5DBB" w:rsidRDefault="005C335E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Egzamin pisemny, k</w:t>
            </w:r>
            <w:r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>olokwium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, obserwacja w trakcie zajęć, </w:t>
            </w:r>
            <w:r w:rsidR="004D10B5" w:rsidRPr="00BD5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 - </w:t>
            </w:r>
            <w:r w:rsidR="004D10B5" w:rsidRPr="00BD5DBB">
              <w:rPr>
                <w:rFonts w:ascii="Times New Roman" w:hAnsi="Times New Roman"/>
                <w:sz w:val="24"/>
                <w:szCs w:val="24"/>
              </w:rPr>
              <w:t>prezentacja multimedialna zespołowa</w:t>
            </w:r>
            <w:r w:rsidR="004D10B5">
              <w:rPr>
                <w:rFonts w:ascii="Times New Roman" w:hAnsi="Times New Roman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3EFF758E" w14:textId="77777777" w:rsidR="00976989" w:rsidRPr="00BD5DBB" w:rsidRDefault="00BD5DBB" w:rsidP="00BD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642EAC51" w14:textId="77777777" w:rsidR="00923D7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958FBE" w14:textId="77777777" w:rsidR="00BD5DBB" w:rsidRDefault="00BD5DB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1DB85094" w14:textId="77777777" w:rsidR="00BD5DBB" w:rsidRDefault="003E1941" w:rsidP="00393C19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D5DBB">
        <w:rPr>
          <w:smallCaps w:val="0"/>
          <w:szCs w:val="24"/>
        </w:rPr>
        <w:t xml:space="preserve">4.2 </w:t>
      </w:r>
      <w:r w:rsidR="0085747A" w:rsidRPr="00BD5DBB">
        <w:rPr>
          <w:smallCaps w:val="0"/>
          <w:szCs w:val="24"/>
        </w:rPr>
        <w:t>Warunki zaliczenia przedmiotu (kryteria oceniania)</w:t>
      </w:r>
    </w:p>
    <w:p w14:paraId="42F80E9D" w14:textId="77777777" w:rsidR="00BD5DBB" w:rsidRPr="00BD5DBB" w:rsidRDefault="00BD5DBB" w:rsidP="00BD5DBB">
      <w:pPr>
        <w:pStyle w:val="Punktygwne"/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Warunkiem zaliczenia wykładu są:</w:t>
      </w:r>
    </w:p>
    <w:p w14:paraId="41557680" w14:textId="77777777" w:rsidR="00966CAC" w:rsidRDefault="00BD5DBB" w:rsidP="00BD5DBB">
      <w:pPr>
        <w:pStyle w:val="Punktygwne"/>
        <w:numPr>
          <w:ilvl w:val="0"/>
          <w:numId w:val="2"/>
        </w:numPr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Obecność w trakcie zajęć (dopuszczalna jedna nieobecność nieusprawiedliwiona).</w:t>
      </w:r>
    </w:p>
    <w:p w14:paraId="06AFE1B3" w14:textId="77777777" w:rsidR="00966CAC" w:rsidRDefault="00BD5DBB" w:rsidP="00BD5DBB">
      <w:pPr>
        <w:pStyle w:val="Punktygwne"/>
        <w:numPr>
          <w:ilvl w:val="0"/>
          <w:numId w:val="2"/>
        </w:numPr>
        <w:spacing w:before="0" w:after="0"/>
        <w:rPr>
          <w:b w:val="0"/>
          <w:smallCaps w:val="0"/>
          <w:szCs w:val="24"/>
        </w:rPr>
      </w:pPr>
      <w:r w:rsidRPr="00966CAC">
        <w:rPr>
          <w:b w:val="0"/>
          <w:smallCaps w:val="0"/>
          <w:szCs w:val="24"/>
        </w:rPr>
        <w:t xml:space="preserve">Pozytywna ocena z egzaminu pisemnego – test. Egzamin obejmuje treści wykładu, ćwiczeń oraz zadanych lektur. </w:t>
      </w:r>
    </w:p>
    <w:p w14:paraId="2472314C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b w:val="0"/>
          <w:smallCaps w:val="0"/>
        </w:rPr>
        <w:t>(znakomita wiedza)</w:t>
      </w:r>
    </w:p>
    <w:p w14:paraId="4BD9FCF6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04CA46BB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5F0833D9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58B9E359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6E53AD2A" w14:textId="77777777" w:rsidR="006A49B3" w:rsidRDefault="006A49B3" w:rsidP="006A49B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1B270A50" w14:textId="77777777" w:rsidR="006A49B3" w:rsidRDefault="006A49B3" w:rsidP="006A49B3">
      <w:pPr>
        <w:pStyle w:val="Punktygwne"/>
        <w:tabs>
          <w:tab w:val="left" w:pos="1920"/>
        </w:tabs>
        <w:spacing w:before="0" w:after="0"/>
        <w:ind w:left="1920"/>
        <w:rPr>
          <w:b w:val="0"/>
          <w:smallCaps w:val="0"/>
          <w:szCs w:val="24"/>
        </w:rPr>
      </w:pPr>
    </w:p>
    <w:p w14:paraId="43C361D3" w14:textId="77777777" w:rsidR="00BD5DBB" w:rsidRPr="00966CAC" w:rsidRDefault="00BD5DBB" w:rsidP="00BD5DBB">
      <w:pPr>
        <w:pStyle w:val="Punktygwne"/>
        <w:numPr>
          <w:ilvl w:val="0"/>
          <w:numId w:val="2"/>
        </w:numPr>
        <w:spacing w:before="0" w:after="0"/>
        <w:rPr>
          <w:b w:val="0"/>
          <w:smallCaps w:val="0"/>
          <w:szCs w:val="24"/>
        </w:rPr>
      </w:pPr>
      <w:r w:rsidRPr="00966CAC">
        <w:rPr>
          <w:b w:val="0"/>
          <w:smallCaps w:val="0"/>
          <w:szCs w:val="24"/>
        </w:rPr>
        <w:t>Obecność na wykładach (dopuszczalna jedna nieobecność nieusprawiedliwiona).</w:t>
      </w:r>
    </w:p>
    <w:p w14:paraId="398CAF6C" w14:textId="77777777" w:rsidR="00BD5DBB" w:rsidRPr="00BD5DBB" w:rsidRDefault="00BD5DBB" w:rsidP="00BD5DBB">
      <w:pPr>
        <w:pStyle w:val="Punktygwne"/>
        <w:spacing w:before="0" w:after="0"/>
        <w:rPr>
          <w:b w:val="0"/>
          <w:smallCaps w:val="0"/>
          <w:szCs w:val="24"/>
        </w:rPr>
      </w:pPr>
    </w:p>
    <w:p w14:paraId="65329EEB" w14:textId="77777777" w:rsidR="00BD5DBB" w:rsidRPr="00BD5DBB" w:rsidRDefault="00BD5DBB" w:rsidP="00BD5DBB">
      <w:pPr>
        <w:pStyle w:val="Punktygwne"/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Warunkiem zaliczenia ćwiczeń jest</w:t>
      </w:r>
      <w:r>
        <w:rPr>
          <w:b w:val="0"/>
          <w:smallCaps w:val="0"/>
          <w:szCs w:val="24"/>
        </w:rPr>
        <w:t>:</w:t>
      </w:r>
    </w:p>
    <w:p w14:paraId="620791A8" w14:textId="77777777" w:rsidR="00BD5DBB" w:rsidRPr="00BD5DBB" w:rsidRDefault="00BD5DBB" w:rsidP="00BD5DBB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Obecność na zajęciach (dopuszczalna jedna nieobecność nieusprawiedliwiona)</w:t>
      </w:r>
    </w:p>
    <w:p w14:paraId="576BD6A3" w14:textId="77777777" w:rsidR="00BD5DBB" w:rsidRPr="00BD5DBB" w:rsidRDefault="00BD5DBB" w:rsidP="00BD5DBB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Pozytywna ocena z prezentacji multimedialnej zespołowej</w:t>
      </w:r>
    </w:p>
    <w:p w14:paraId="5F1607AD" w14:textId="77777777" w:rsidR="00BD5DBB" w:rsidRPr="00BD5DBB" w:rsidRDefault="00BD5DBB" w:rsidP="00BD5DBB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Pozytywna ocena z kolokwium</w:t>
      </w:r>
    </w:p>
    <w:p w14:paraId="6B31573B" w14:textId="77777777" w:rsidR="00BD5DBB" w:rsidRPr="00BD5DBB" w:rsidRDefault="00BD5DBB" w:rsidP="00BD5DBB">
      <w:pPr>
        <w:pStyle w:val="Punktygwne"/>
        <w:spacing w:before="0" w:after="0"/>
        <w:ind w:left="720"/>
        <w:rPr>
          <w:b w:val="0"/>
          <w:smallCaps w:val="0"/>
          <w:szCs w:val="24"/>
        </w:rPr>
      </w:pPr>
    </w:p>
    <w:p w14:paraId="5EEC550A" w14:textId="77777777" w:rsidR="00BD5DBB" w:rsidRPr="00BD5DBB" w:rsidRDefault="00BD5DBB" w:rsidP="00393C19">
      <w:pPr>
        <w:pStyle w:val="Punktygwne"/>
        <w:spacing w:before="0" w:after="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Uzyskanie pozytywnej oceny z prezentacji multimedialnej  zespołowej będącej wynikiem przyswojenia  treści przedstawionych w trakcie wykładu oraz pogłębionych w efekcie pracy własnej studenta. Oceniane będą: </w:t>
      </w:r>
    </w:p>
    <w:p w14:paraId="2B873BF9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1. Przygotowanie techniczne i estetyczne prezentacji (skala od 0 do 5). </w:t>
      </w:r>
    </w:p>
    <w:p w14:paraId="7E14830A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2. Szczegółowość oraz rzetelność prezentowanej wiedzy (skala od 0 do 5). </w:t>
      </w:r>
    </w:p>
    <w:p w14:paraId="73F410B0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3. Aktualność i trafność wykorzystanych źródeł (skala od 0 do 5). </w:t>
      </w:r>
    </w:p>
    <w:p w14:paraId="75312C17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4. Zgodność ze standardami APA (skala od 0 do 5). </w:t>
      </w:r>
    </w:p>
    <w:p w14:paraId="7A756DCE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Ocena końcowa to suma ocen ze wszystkich elementów (min 0, max 20). </w:t>
      </w:r>
    </w:p>
    <w:p w14:paraId="060276FE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 xml:space="preserve">Skala ocen: </w:t>
      </w:r>
    </w:p>
    <w:p w14:paraId="279BAB31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0-5         ndst</w:t>
      </w:r>
    </w:p>
    <w:p w14:paraId="1A034421" w14:textId="77777777" w:rsidR="00BD5DBB" w:rsidRPr="00BD5DBB" w:rsidRDefault="00BD5DBB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6-10       dst</w:t>
      </w:r>
    </w:p>
    <w:p w14:paraId="0A596ADA" w14:textId="77777777" w:rsidR="00BD5DBB" w:rsidRPr="00BD5DBB" w:rsidRDefault="00DD4279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9</w:t>
      </w:r>
      <w:r w:rsidR="00BD5DBB" w:rsidRPr="00BD5DBB">
        <w:rPr>
          <w:b w:val="0"/>
          <w:smallCaps w:val="0"/>
          <w:szCs w:val="24"/>
        </w:rPr>
        <w:t>-13     dst plus</w:t>
      </w:r>
    </w:p>
    <w:p w14:paraId="2364DDE7" w14:textId="77777777" w:rsidR="00BD5DBB" w:rsidRPr="00BD5DBB" w:rsidRDefault="00DD4279" w:rsidP="00BD5DB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14-</w:t>
      </w:r>
      <w:r w:rsidR="00BD5DBB" w:rsidRPr="00BD5DBB">
        <w:rPr>
          <w:b w:val="0"/>
          <w:smallCaps w:val="0"/>
          <w:szCs w:val="24"/>
        </w:rPr>
        <w:t>16  db</w:t>
      </w:r>
    </w:p>
    <w:p w14:paraId="6FA19CF0" w14:textId="77777777" w:rsidR="00DD4279" w:rsidRDefault="00BD5DBB" w:rsidP="00DD4279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17-18     db plus</w:t>
      </w:r>
    </w:p>
    <w:p w14:paraId="260EA1F8" w14:textId="77777777" w:rsidR="00BD5DBB" w:rsidRDefault="00BD5DBB" w:rsidP="00DD4279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BD5DBB">
        <w:rPr>
          <w:b w:val="0"/>
          <w:smallCaps w:val="0"/>
          <w:szCs w:val="24"/>
        </w:rPr>
        <w:t>19-20     bdb</w:t>
      </w:r>
    </w:p>
    <w:p w14:paraId="1A686776" w14:textId="77777777" w:rsidR="00393C19" w:rsidRPr="00393C19" w:rsidRDefault="00C61DC5" w:rsidP="00393C19">
      <w:pPr>
        <w:pStyle w:val="Bezodstpw"/>
        <w:numPr>
          <w:ilvl w:val="0"/>
          <w:numId w:val="4"/>
        </w:numPr>
        <w:jc w:val="both"/>
        <w:rPr>
          <w:b/>
          <w:smallCaps/>
          <w:szCs w:val="24"/>
        </w:rPr>
      </w:pPr>
      <w:r w:rsidRPr="00112C11">
        <w:rPr>
          <w:rFonts w:ascii="Times New Roman" w:hAnsi="Times New Roman"/>
          <w:b/>
          <w:sz w:val="24"/>
          <w:szCs w:val="24"/>
        </w:rPr>
        <w:t>CAŁKOWITY NAKŁAD PRACY STUDENTA POTRZEBNY DO OSIĄGNIĘCIA</w:t>
      </w:r>
      <w:r w:rsidRPr="00393C19">
        <w:rPr>
          <w:rFonts w:ascii="Times New Roman" w:hAnsi="Times New Roman"/>
          <w:b/>
          <w:sz w:val="24"/>
          <w:szCs w:val="24"/>
        </w:rPr>
        <w:t xml:space="preserve">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133"/>
      </w:tblGrid>
      <w:tr w:rsidR="0085747A" w:rsidRPr="00BD5DBB" w14:paraId="1694F355" w14:textId="77777777" w:rsidTr="00DD4279">
        <w:tc>
          <w:tcPr>
            <w:tcW w:w="5387" w:type="dxa"/>
            <w:vAlign w:val="center"/>
          </w:tcPr>
          <w:p w14:paraId="3255CE78" w14:textId="77777777" w:rsidR="0085747A" w:rsidRPr="00BD5D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D5DB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133" w:type="dxa"/>
            <w:vAlign w:val="center"/>
          </w:tcPr>
          <w:p w14:paraId="20DE98B4" w14:textId="77777777" w:rsidR="0085747A" w:rsidRPr="00BD5D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D5DB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D5DBB" w14:paraId="21659B39" w14:textId="77777777" w:rsidTr="00DD4279">
        <w:tc>
          <w:tcPr>
            <w:tcW w:w="5387" w:type="dxa"/>
          </w:tcPr>
          <w:p w14:paraId="6B47B15C" w14:textId="77777777" w:rsidR="0085747A" w:rsidRPr="00BD5DB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D5DB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D5DB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BD5DBB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BD5DBB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133" w:type="dxa"/>
          </w:tcPr>
          <w:p w14:paraId="386BFA14" w14:textId="77777777" w:rsidR="0085747A" w:rsidRPr="00BD5DBB" w:rsidRDefault="00EF6843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61DC5" w:rsidRPr="00BD5DBB" w14:paraId="47DA8283" w14:textId="77777777" w:rsidTr="00DD4279">
        <w:tc>
          <w:tcPr>
            <w:tcW w:w="5387" w:type="dxa"/>
          </w:tcPr>
          <w:p w14:paraId="520097E6" w14:textId="77777777" w:rsidR="00C61DC5" w:rsidRPr="00BD5DB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D5DB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852830" w:rsidRPr="00BD5D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BD02340" w14:textId="77777777" w:rsidR="00C61DC5" w:rsidRPr="00BD5DBB" w:rsidRDefault="0085283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BD5DBB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33" w:type="dxa"/>
          </w:tcPr>
          <w:p w14:paraId="7AE54023" w14:textId="77777777" w:rsidR="00C61DC5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1DC5" w:rsidRPr="00BD5DBB" w14:paraId="25D93DD4" w14:textId="77777777" w:rsidTr="00DD4279">
        <w:tc>
          <w:tcPr>
            <w:tcW w:w="5387" w:type="dxa"/>
          </w:tcPr>
          <w:p w14:paraId="24CDC8EA" w14:textId="77777777" w:rsidR="0071620A" w:rsidRPr="00BD5DB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05A16D03" w14:textId="77777777" w:rsidR="00C61DC5" w:rsidRPr="00BD5DB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  <w:r w:rsidR="005053DF" w:rsidRPr="00BD5D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CDFC1D1" w14:textId="77777777" w:rsidR="005053DF" w:rsidRPr="00BD5DBB" w:rsidRDefault="005053DF" w:rsidP="005053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52830" w:rsidRPr="00BD5DBB">
              <w:rPr>
                <w:rFonts w:ascii="Times New Roman" w:hAnsi="Times New Roman"/>
                <w:sz w:val="24"/>
                <w:szCs w:val="24"/>
              </w:rPr>
              <w:t>s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tudiowanie zadanych lektur</w:t>
            </w:r>
          </w:p>
          <w:p w14:paraId="4F1B2B78" w14:textId="77777777" w:rsidR="005053DF" w:rsidRPr="00BD5DBB" w:rsidRDefault="005053DF" w:rsidP="005053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52830" w:rsidRPr="00BD5DBB">
              <w:rPr>
                <w:rFonts w:ascii="Times New Roman" w:hAnsi="Times New Roman"/>
                <w:sz w:val="24"/>
                <w:szCs w:val="24"/>
              </w:rPr>
              <w:t>p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rzygotowanie do egzaminu </w:t>
            </w:r>
          </w:p>
          <w:p w14:paraId="605F6B71" w14:textId="77777777" w:rsidR="005053DF" w:rsidRPr="00BD5DBB" w:rsidRDefault="005053DF" w:rsidP="005053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52830" w:rsidRPr="00BD5DBB">
              <w:rPr>
                <w:rFonts w:ascii="Times New Roman" w:hAnsi="Times New Roman"/>
                <w:sz w:val="24"/>
                <w:szCs w:val="24"/>
              </w:rPr>
              <w:t>p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rzygotowanie do ćwiczeń </w:t>
            </w:r>
          </w:p>
          <w:p w14:paraId="47A9A784" w14:textId="77777777" w:rsidR="005053DF" w:rsidRPr="00BD5DBB" w:rsidRDefault="005053DF" w:rsidP="005053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52830" w:rsidRPr="00BD5DBB">
              <w:rPr>
                <w:rFonts w:ascii="Times New Roman" w:hAnsi="Times New Roman"/>
                <w:sz w:val="24"/>
                <w:szCs w:val="24"/>
              </w:rPr>
              <w:t>r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ealizacja projektu zespołowego</w:t>
            </w:r>
          </w:p>
        </w:tc>
        <w:tc>
          <w:tcPr>
            <w:tcW w:w="4133" w:type="dxa"/>
          </w:tcPr>
          <w:p w14:paraId="528C4825" w14:textId="77777777" w:rsidR="005053DF" w:rsidRPr="00BD5DBB" w:rsidRDefault="005053DF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B8A16F" w14:textId="77777777" w:rsidR="005053DF" w:rsidRPr="00BD5DBB" w:rsidRDefault="005053DF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16120A" w14:textId="77777777" w:rsidR="005053DF" w:rsidRPr="00BD5DBB" w:rsidRDefault="005053DF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BEE6FF" w14:textId="77777777" w:rsidR="00FB44D5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63B0848C" w14:textId="77777777" w:rsidR="00BE11DD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05D9ECBE" w14:textId="77777777" w:rsidR="00EF6843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145BEE7F" w14:textId="77777777" w:rsidR="00A261B5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BD5DBB" w14:paraId="1C2BECB8" w14:textId="77777777" w:rsidTr="00DD4279">
        <w:tc>
          <w:tcPr>
            <w:tcW w:w="5387" w:type="dxa"/>
          </w:tcPr>
          <w:p w14:paraId="1A25B0A1" w14:textId="77777777" w:rsidR="0085747A" w:rsidRPr="00BD5DB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33" w:type="dxa"/>
          </w:tcPr>
          <w:p w14:paraId="32F5D653" w14:textId="77777777" w:rsidR="0085747A" w:rsidRPr="00BD5DBB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5747A" w:rsidRPr="00BD5DBB" w14:paraId="171FC9C2" w14:textId="77777777" w:rsidTr="00DD4279">
        <w:tc>
          <w:tcPr>
            <w:tcW w:w="5387" w:type="dxa"/>
          </w:tcPr>
          <w:p w14:paraId="5C251C05" w14:textId="77777777" w:rsidR="0085747A" w:rsidRPr="00BD5DB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33" w:type="dxa"/>
          </w:tcPr>
          <w:p w14:paraId="16B0C91B" w14:textId="77777777" w:rsidR="0085747A" w:rsidRPr="00DD4279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2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98BCCC0" w14:textId="77777777" w:rsidR="0085747A" w:rsidRPr="00BD5DBB" w:rsidRDefault="00923D7D" w:rsidP="00C72F62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BD5DBB">
        <w:rPr>
          <w:b w:val="0"/>
          <w:i/>
          <w:smallCaps w:val="0"/>
          <w:szCs w:val="24"/>
        </w:rPr>
        <w:t xml:space="preserve">* </w:t>
      </w:r>
      <w:r w:rsidR="00C61DC5" w:rsidRPr="00BD5DBB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3AC135" w14:textId="77777777" w:rsidR="003E1941" w:rsidRPr="00BD5DB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012F7D4" w14:textId="77777777" w:rsidR="0085747A" w:rsidRPr="00BD5DBB" w:rsidRDefault="0071620A" w:rsidP="00393C19">
      <w:pPr>
        <w:pStyle w:val="Punktygwne"/>
        <w:spacing w:before="0" w:after="0"/>
        <w:rPr>
          <w:smallCaps w:val="0"/>
          <w:szCs w:val="24"/>
        </w:rPr>
      </w:pPr>
      <w:r w:rsidRPr="00BD5DBB">
        <w:rPr>
          <w:smallCaps w:val="0"/>
          <w:szCs w:val="24"/>
        </w:rPr>
        <w:lastRenderedPageBreak/>
        <w:t xml:space="preserve">6. </w:t>
      </w:r>
      <w:r w:rsidR="0085747A" w:rsidRPr="00BD5DBB">
        <w:rPr>
          <w:smallCaps w:val="0"/>
          <w:szCs w:val="24"/>
        </w:rPr>
        <w:t>PRAKTYKI ZAWO</w:t>
      </w:r>
      <w:r w:rsidR="009D3F3B" w:rsidRPr="00BD5DBB">
        <w:rPr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D5DBB" w14:paraId="7C404EA5" w14:textId="77777777" w:rsidTr="00AB642B">
        <w:trPr>
          <w:trHeight w:val="397"/>
        </w:trPr>
        <w:tc>
          <w:tcPr>
            <w:tcW w:w="4082" w:type="dxa"/>
          </w:tcPr>
          <w:p w14:paraId="32BA573C" w14:textId="77777777" w:rsidR="0085747A" w:rsidRPr="00BD5DB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1B15CC2" w14:textId="77777777" w:rsidR="0085747A" w:rsidRPr="00BD5DBB" w:rsidRDefault="00DD4279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D5DBB" w14:paraId="75BFB2E5" w14:textId="77777777" w:rsidTr="00AB642B">
        <w:trPr>
          <w:trHeight w:val="397"/>
        </w:trPr>
        <w:tc>
          <w:tcPr>
            <w:tcW w:w="4082" w:type="dxa"/>
          </w:tcPr>
          <w:p w14:paraId="4A161DC8" w14:textId="77777777" w:rsidR="0085747A" w:rsidRPr="00BD5DB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5DB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D8155A6" w14:textId="77777777" w:rsidR="0085747A" w:rsidRPr="00BD5DBB" w:rsidRDefault="00DD427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63EE31E" w14:textId="77777777" w:rsidR="003E1941" w:rsidRPr="00BD5DB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59BCD57" w14:textId="77777777" w:rsidR="00393C19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D5DBB">
        <w:rPr>
          <w:smallCaps w:val="0"/>
          <w:szCs w:val="24"/>
        </w:rPr>
        <w:t xml:space="preserve">7. </w:t>
      </w:r>
      <w:r w:rsidR="0085747A" w:rsidRPr="00BD5DBB">
        <w:rPr>
          <w:smallCaps w:val="0"/>
          <w:szCs w:val="24"/>
        </w:rPr>
        <w:t>LITERATURA</w:t>
      </w:r>
    </w:p>
    <w:p w14:paraId="05215B79" w14:textId="77777777" w:rsidR="00393C19" w:rsidRPr="00BD5DBB" w:rsidRDefault="00393C19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D5DBB" w14:paraId="5C88C628" w14:textId="77777777" w:rsidTr="00AB642B">
        <w:trPr>
          <w:trHeight w:val="397"/>
        </w:trPr>
        <w:tc>
          <w:tcPr>
            <w:tcW w:w="9497" w:type="dxa"/>
          </w:tcPr>
          <w:p w14:paraId="6BBEF4C4" w14:textId="77777777" w:rsidR="00FB44D5" w:rsidRPr="00BD5DBB" w:rsidRDefault="000126CA" w:rsidP="00BD5D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</w:t>
            </w:r>
          </w:p>
          <w:p w14:paraId="17C0EBCE" w14:textId="77777777" w:rsidR="000126CA" w:rsidRPr="00BD5DBB" w:rsidRDefault="000126CA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Maruszewski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T.</w:t>
            </w:r>
            <w:r w:rsidR="00AB4578" w:rsidRPr="00BD5DBB">
              <w:rPr>
                <w:rFonts w:ascii="Times New Roman" w:hAnsi="Times New Roman"/>
                <w:sz w:val="24"/>
                <w:szCs w:val="24"/>
              </w:rPr>
              <w:t xml:space="preserve"> (2011).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Psychologia poznania</w:t>
            </w:r>
            <w:r w:rsidR="00AB4578" w:rsidRPr="00C72F6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 xml:space="preserve"> Umysł i świat.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Gdańsk</w:t>
            </w:r>
            <w:r w:rsidR="00AB4578" w:rsidRPr="00BD5DBB">
              <w:rPr>
                <w:rFonts w:ascii="Times New Roman" w:hAnsi="Times New Roman"/>
                <w:sz w:val="24"/>
                <w:szCs w:val="24"/>
              </w:rPr>
              <w:t>: GWP</w:t>
            </w:r>
          </w:p>
          <w:p w14:paraId="5F230730" w14:textId="77777777" w:rsidR="00AB4578" w:rsidRPr="00BD5DBB" w:rsidRDefault="00AB4578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Sternberg, R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(2001).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Psychologia pozna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wcza. Warszawa: WSiP</w:t>
            </w:r>
          </w:p>
          <w:p w14:paraId="5DD7B5F8" w14:textId="77777777" w:rsidR="000126CA" w:rsidRPr="00BD5DBB" w:rsidRDefault="000126CA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Nęcka</w:t>
            </w:r>
            <w:r w:rsidR="007E4A6A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E., Orzechowski</w:t>
            </w:r>
            <w:r w:rsidR="007E4A6A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J., Szymura</w:t>
            </w:r>
            <w:r w:rsidR="007E4A6A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B.</w:t>
            </w:r>
            <w:r w:rsidR="00AB4578" w:rsidRPr="00BD5DBB">
              <w:rPr>
                <w:rFonts w:ascii="Times New Roman" w:hAnsi="Times New Roman"/>
                <w:sz w:val="24"/>
                <w:szCs w:val="24"/>
              </w:rPr>
              <w:t xml:space="preserve"> (2006).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Psychologia poznawcza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. Warszawa</w:t>
            </w:r>
            <w:r w:rsidR="00AB4578" w:rsidRPr="00BD5DBB">
              <w:rPr>
                <w:rFonts w:ascii="Times New Roman" w:hAnsi="Times New Roman"/>
                <w:sz w:val="24"/>
                <w:szCs w:val="24"/>
              </w:rPr>
              <w:t>: PWN</w:t>
            </w:r>
          </w:p>
          <w:p w14:paraId="376CDCC3" w14:textId="77777777" w:rsidR="00370CB8" w:rsidRPr="00BD5DBB" w:rsidRDefault="00370CB8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Klawiter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A. (red.). (2008).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Formy aktywności umysłu. Ujęcie kognitywistyczne. Emocje, percepcja, świadomość. Tom 1.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Warszawa: Wydawnictwo Naukowe PWN</w:t>
            </w:r>
          </w:p>
          <w:p w14:paraId="665DED5E" w14:textId="77777777" w:rsidR="00C72F62" w:rsidRDefault="001E37E7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Dobrołowicz, W. (2020). </w:t>
            </w:r>
            <w:r w:rsidRPr="006A49B3">
              <w:rPr>
                <w:rFonts w:ascii="Times New Roman" w:hAnsi="Times New Roman"/>
                <w:sz w:val="24"/>
                <w:szCs w:val="24"/>
              </w:rPr>
              <w:t xml:space="preserve">Typyumysłów. </w:t>
            </w:r>
            <w:r w:rsidRPr="006A49B3">
              <w:rPr>
                <w:rFonts w:ascii="Times New Roman" w:hAnsi="Times New Roman"/>
                <w:i/>
                <w:sz w:val="24"/>
                <w:szCs w:val="24"/>
              </w:rPr>
              <w:t xml:space="preserve">AnnalesUniversitatisMariae Curie-Skłodowska.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Sectio J,Paedagogia-Psychologia, 33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(2), 9–24. DOI: http://dx.doi.org/10.17951/j.2020.33.2.9-24 </w:t>
            </w:r>
          </w:p>
          <w:p w14:paraId="3C6828C2" w14:textId="77777777" w:rsidR="00597BE3" w:rsidRPr="00BD5DBB" w:rsidRDefault="00597BE3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Łukaszewski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W. (2003).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Wielkie pytania psychologii (r.3; r.7).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Gdańsk: GWP</w:t>
            </w:r>
          </w:p>
          <w:p w14:paraId="02F06CC0" w14:textId="77777777" w:rsidR="000126CA" w:rsidRPr="00BD5DBB" w:rsidRDefault="000E70F6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Łukasik, A. (2020). Umysł nie cierpi chaosu, cz. 1 i 2,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Wgląd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2/8</w:t>
            </w:r>
          </w:p>
        </w:tc>
      </w:tr>
      <w:tr w:rsidR="0085747A" w:rsidRPr="00BD5DBB" w14:paraId="569A7509" w14:textId="77777777" w:rsidTr="00AB642B">
        <w:trPr>
          <w:trHeight w:val="397"/>
        </w:trPr>
        <w:tc>
          <w:tcPr>
            <w:tcW w:w="9497" w:type="dxa"/>
          </w:tcPr>
          <w:p w14:paraId="0626E685" w14:textId="77777777" w:rsidR="0085747A" w:rsidRPr="00BD5DBB" w:rsidRDefault="0085747A" w:rsidP="00BD5D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D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D663BB5" w14:textId="77777777" w:rsidR="00AB4578" w:rsidRPr="00BD5DBB" w:rsidRDefault="00AB4578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Gazzaniga, M. </w:t>
            </w:r>
            <w:r w:rsidR="0030549A" w:rsidRPr="00BD5DBB">
              <w:rPr>
                <w:rFonts w:ascii="Times New Roman" w:hAnsi="Times New Roman"/>
                <w:sz w:val="24"/>
                <w:szCs w:val="24"/>
              </w:rPr>
              <w:t>(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2020).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 xml:space="preserve">Instynkt </w:t>
            </w:r>
            <w:r w:rsidR="0030549A" w:rsidRPr="00C72F62">
              <w:rPr>
                <w:rFonts w:ascii="Times New Roman" w:hAnsi="Times New Roman"/>
                <w:i/>
                <w:sz w:val="24"/>
                <w:szCs w:val="24"/>
              </w:rPr>
              <w:t>świadomości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0549A" w:rsidRPr="00BD5DBB">
              <w:rPr>
                <w:rFonts w:ascii="Times New Roman" w:hAnsi="Times New Roman"/>
                <w:sz w:val="24"/>
                <w:szCs w:val="24"/>
              </w:rPr>
              <w:t>Sopot: Smak słowa</w:t>
            </w:r>
          </w:p>
          <w:p w14:paraId="760D5BDA" w14:textId="77777777" w:rsidR="00C05AFB" w:rsidRPr="00BD5DBB" w:rsidRDefault="00C05AFB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Łukasik, A. (2008).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Filogeneza i adaptacyjne funkcje ludzkiej wyobraźni (r. 3).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Rzeszów: Wydawnictwo UR</w:t>
            </w:r>
          </w:p>
          <w:p w14:paraId="7989B6DF" w14:textId="77777777" w:rsidR="002377FD" w:rsidRPr="00BD5DBB" w:rsidRDefault="002377FD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Dobrołowicz, W. (2019)</w:t>
            </w:r>
            <w:r w:rsidR="007E4A6A" w:rsidRPr="00BD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Intuicja - w stronę teorii.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Lublin: Wydawnictwo UM</w:t>
            </w:r>
            <w:r w:rsidR="00EF6843" w:rsidRPr="00BD5DBB">
              <w:rPr>
                <w:rFonts w:ascii="Times New Roman" w:hAnsi="Times New Roman"/>
                <w:sz w:val="24"/>
                <w:szCs w:val="24"/>
              </w:rPr>
              <w:t>C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S</w:t>
            </w:r>
          </w:p>
          <w:p w14:paraId="333992CE" w14:textId="77777777" w:rsidR="000126CA" w:rsidRPr="00BD5DBB" w:rsidRDefault="000126CA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Maruszewski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T. (2005</w:t>
            </w:r>
            <w:r w:rsidR="00370CB8" w:rsidRPr="00BD5DB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Pamięć autobiograficzna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. Gdańsk</w:t>
            </w:r>
            <w:r w:rsidR="002377FD" w:rsidRPr="00BD5DBB">
              <w:rPr>
                <w:rFonts w:ascii="Times New Roman" w:hAnsi="Times New Roman"/>
                <w:sz w:val="24"/>
                <w:szCs w:val="24"/>
              </w:rPr>
              <w:t>: GWP</w:t>
            </w:r>
          </w:p>
          <w:p w14:paraId="42C1C42C" w14:textId="77777777" w:rsidR="002377FD" w:rsidRPr="00BD5DBB" w:rsidRDefault="002377FD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Sutherland, S</w:t>
            </w:r>
            <w:r w:rsidR="00EF6843" w:rsidRPr="00BD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(1996).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Rozum na manowcach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Warszawa: Książka i Wiedza</w:t>
            </w:r>
          </w:p>
          <w:p w14:paraId="1E8FB5EF" w14:textId="77777777" w:rsidR="009653DC" w:rsidRPr="00BD5DBB" w:rsidRDefault="008A28B1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>Kolańczyk, A.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Fila-Jankowska, A.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Pawłowska-Fusiara, M.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>Sterczyński</w:t>
            </w:r>
            <w:r w:rsidR="00AB642B" w:rsidRPr="00BD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R. (2004). </w:t>
            </w:r>
            <w:r w:rsidRPr="00C72F62">
              <w:rPr>
                <w:rFonts w:ascii="Times New Roman" w:hAnsi="Times New Roman"/>
                <w:i/>
                <w:sz w:val="24"/>
                <w:szCs w:val="24"/>
              </w:rPr>
              <w:t>Serce w rozumie. Afektywne podstawy orientacji w otoczeniu.</w:t>
            </w:r>
            <w:r w:rsidRPr="00BD5DBB">
              <w:rPr>
                <w:rFonts w:ascii="Times New Roman" w:hAnsi="Times New Roman"/>
                <w:sz w:val="24"/>
                <w:szCs w:val="24"/>
              </w:rPr>
              <w:t xml:space="preserve"> Gdańsk: GWP</w:t>
            </w:r>
          </w:p>
          <w:p w14:paraId="0A436586" w14:textId="77777777" w:rsidR="002E5017" w:rsidRPr="00BD5DBB" w:rsidRDefault="002E5017" w:rsidP="00BD5D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5DBB">
              <w:rPr>
                <w:rFonts w:ascii="Times New Roman" w:hAnsi="Times New Roman"/>
                <w:sz w:val="24"/>
                <w:szCs w:val="24"/>
              </w:rPr>
              <w:t xml:space="preserve">Cognitivepsychology. </w:t>
            </w:r>
            <w:r w:rsidRPr="00BD5DBB">
              <w:rPr>
                <w:rFonts w:ascii="Times New Roman" w:hAnsi="Times New Roman"/>
                <w:sz w:val="24"/>
                <w:szCs w:val="24"/>
                <w:lang w:val="en-US"/>
              </w:rPr>
              <w:t>Psych126. College of the Canyons</w:t>
            </w:r>
            <w:r w:rsidR="0083613F" w:rsidRPr="00BD5D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D734F5" w:rsidRPr="00BD5DBB">
              <w:rPr>
                <w:rFonts w:ascii="Times New Roman" w:hAnsi="Times New Roman"/>
                <w:sz w:val="24"/>
                <w:szCs w:val="24"/>
                <w:lang w:val="en-US"/>
              </w:rPr>
              <w:t>Dostęp</w:t>
            </w:r>
            <w:r w:rsidR="0083613F" w:rsidRPr="00BD5DBB">
              <w:rPr>
                <w:rFonts w:ascii="Times New Roman" w:hAnsi="Times New Roman"/>
                <w:sz w:val="24"/>
                <w:szCs w:val="24"/>
                <w:lang w:val="en-US"/>
              </w:rPr>
              <w:t>online</w:t>
            </w:r>
            <w:r w:rsidR="00D734F5" w:rsidRPr="00BD5D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2022</w:t>
            </w:r>
          </w:p>
        </w:tc>
      </w:tr>
    </w:tbl>
    <w:p w14:paraId="7E88AC50" w14:textId="77777777" w:rsidR="0085747A" w:rsidRPr="00BD5DBB" w:rsidRDefault="0085747A" w:rsidP="00BD5DBB">
      <w:pPr>
        <w:pStyle w:val="Punktygwne"/>
        <w:spacing w:before="0" w:after="0"/>
        <w:ind w:left="360"/>
        <w:jc w:val="both"/>
        <w:rPr>
          <w:b w:val="0"/>
          <w:smallCaps w:val="0"/>
          <w:szCs w:val="24"/>
          <w:lang w:val="en-US"/>
        </w:rPr>
      </w:pPr>
    </w:p>
    <w:p w14:paraId="5C47754B" w14:textId="77777777" w:rsidR="0085747A" w:rsidRPr="00BD5DB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D5DBB">
        <w:rPr>
          <w:b w:val="0"/>
          <w:smallCaps w:val="0"/>
          <w:szCs w:val="24"/>
        </w:rPr>
        <w:t>Akceptacja Kierownika Jednostki lub osoby upoważnionej</w:t>
      </w:r>
    </w:p>
    <w:sectPr w:rsidR="0085747A" w:rsidRPr="00BD5D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996BC" w14:textId="77777777" w:rsidR="00F34F11" w:rsidRDefault="00F34F11" w:rsidP="00C16ABF">
      <w:pPr>
        <w:spacing w:after="0" w:line="240" w:lineRule="auto"/>
      </w:pPr>
      <w:r>
        <w:separator/>
      </w:r>
    </w:p>
  </w:endnote>
  <w:endnote w:type="continuationSeparator" w:id="0">
    <w:p w14:paraId="761943AA" w14:textId="77777777" w:rsidR="00F34F11" w:rsidRDefault="00F34F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974F" w14:textId="77777777" w:rsidR="00F34F11" w:rsidRDefault="00F34F11" w:rsidP="00C16ABF">
      <w:pPr>
        <w:spacing w:after="0" w:line="240" w:lineRule="auto"/>
      </w:pPr>
      <w:r>
        <w:separator/>
      </w:r>
    </w:p>
  </w:footnote>
  <w:footnote w:type="continuationSeparator" w:id="0">
    <w:p w14:paraId="5F49ED6C" w14:textId="77777777" w:rsidR="00F34F11" w:rsidRDefault="00F34F11" w:rsidP="00C16ABF">
      <w:pPr>
        <w:spacing w:after="0" w:line="240" w:lineRule="auto"/>
      </w:pPr>
      <w:r>
        <w:continuationSeparator/>
      </w:r>
    </w:p>
  </w:footnote>
  <w:footnote w:id="1">
    <w:p w14:paraId="5485BF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53733"/>
    <w:multiLevelType w:val="multilevel"/>
    <w:tmpl w:val="AA9A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91032"/>
    <w:multiLevelType w:val="hybridMultilevel"/>
    <w:tmpl w:val="F822F576"/>
    <w:lvl w:ilvl="0" w:tplc="6E5ADE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3057D3"/>
    <w:multiLevelType w:val="hybridMultilevel"/>
    <w:tmpl w:val="097AC764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274047">
    <w:abstractNumId w:val="0"/>
  </w:num>
  <w:num w:numId="2" w16cid:durableId="260337504">
    <w:abstractNumId w:val="3"/>
  </w:num>
  <w:num w:numId="3" w16cid:durableId="537009013">
    <w:abstractNumId w:val="1"/>
  </w:num>
  <w:num w:numId="4" w16cid:durableId="5023181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6CA"/>
    <w:rsid w:val="000153B2"/>
    <w:rsid w:val="00015B8F"/>
    <w:rsid w:val="00020BB3"/>
    <w:rsid w:val="00022ECE"/>
    <w:rsid w:val="00042A51"/>
    <w:rsid w:val="00042D2E"/>
    <w:rsid w:val="00042F4F"/>
    <w:rsid w:val="00044C82"/>
    <w:rsid w:val="00046FD9"/>
    <w:rsid w:val="0006130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CDC"/>
    <w:rsid w:val="000B28EE"/>
    <w:rsid w:val="000B3E37"/>
    <w:rsid w:val="000C1585"/>
    <w:rsid w:val="000D04B0"/>
    <w:rsid w:val="000E70F6"/>
    <w:rsid w:val="000F1C57"/>
    <w:rsid w:val="000F5615"/>
    <w:rsid w:val="00112C11"/>
    <w:rsid w:val="00120362"/>
    <w:rsid w:val="00124BFF"/>
    <w:rsid w:val="00124DC0"/>
    <w:rsid w:val="0012560E"/>
    <w:rsid w:val="00127108"/>
    <w:rsid w:val="00134B13"/>
    <w:rsid w:val="00146906"/>
    <w:rsid w:val="00146BC0"/>
    <w:rsid w:val="00153C41"/>
    <w:rsid w:val="00154381"/>
    <w:rsid w:val="001611D6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E37E7"/>
    <w:rsid w:val="001F2CA2"/>
    <w:rsid w:val="002024D0"/>
    <w:rsid w:val="002144C0"/>
    <w:rsid w:val="00214AF0"/>
    <w:rsid w:val="0022477D"/>
    <w:rsid w:val="002278A9"/>
    <w:rsid w:val="002336F9"/>
    <w:rsid w:val="002377FD"/>
    <w:rsid w:val="0024028F"/>
    <w:rsid w:val="002406B7"/>
    <w:rsid w:val="00244ABC"/>
    <w:rsid w:val="002749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B9A"/>
    <w:rsid w:val="002B72BB"/>
    <w:rsid w:val="002C1F06"/>
    <w:rsid w:val="002D3375"/>
    <w:rsid w:val="002D5C3D"/>
    <w:rsid w:val="002D5F45"/>
    <w:rsid w:val="002D73D4"/>
    <w:rsid w:val="002E5017"/>
    <w:rsid w:val="002F02A3"/>
    <w:rsid w:val="002F0A79"/>
    <w:rsid w:val="002F125F"/>
    <w:rsid w:val="002F393B"/>
    <w:rsid w:val="002F4ABE"/>
    <w:rsid w:val="002F73EE"/>
    <w:rsid w:val="003018BA"/>
    <w:rsid w:val="0030395F"/>
    <w:rsid w:val="0030549A"/>
    <w:rsid w:val="00305C92"/>
    <w:rsid w:val="003070F6"/>
    <w:rsid w:val="003151C5"/>
    <w:rsid w:val="003236AA"/>
    <w:rsid w:val="00327FD9"/>
    <w:rsid w:val="003343CF"/>
    <w:rsid w:val="00346FE9"/>
    <w:rsid w:val="0034759A"/>
    <w:rsid w:val="003503F6"/>
    <w:rsid w:val="003530DD"/>
    <w:rsid w:val="00363F78"/>
    <w:rsid w:val="00370CB8"/>
    <w:rsid w:val="00377FB6"/>
    <w:rsid w:val="00393C19"/>
    <w:rsid w:val="00397D7C"/>
    <w:rsid w:val="003A0A5B"/>
    <w:rsid w:val="003A1176"/>
    <w:rsid w:val="003C0BAE"/>
    <w:rsid w:val="003D18A9"/>
    <w:rsid w:val="003D2550"/>
    <w:rsid w:val="003D6CE2"/>
    <w:rsid w:val="003E1941"/>
    <w:rsid w:val="003E2FE6"/>
    <w:rsid w:val="003E49D5"/>
    <w:rsid w:val="003F205D"/>
    <w:rsid w:val="003F38C0"/>
    <w:rsid w:val="004058D2"/>
    <w:rsid w:val="00414E3C"/>
    <w:rsid w:val="0042244A"/>
    <w:rsid w:val="00424A00"/>
    <w:rsid w:val="0042745A"/>
    <w:rsid w:val="00431D5C"/>
    <w:rsid w:val="004362C6"/>
    <w:rsid w:val="00437FA2"/>
    <w:rsid w:val="00445970"/>
    <w:rsid w:val="00461EFC"/>
    <w:rsid w:val="00464315"/>
    <w:rsid w:val="004652C2"/>
    <w:rsid w:val="00467CD5"/>
    <w:rsid w:val="004706D1"/>
    <w:rsid w:val="00471326"/>
    <w:rsid w:val="00471EBB"/>
    <w:rsid w:val="0047598D"/>
    <w:rsid w:val="004840FD"/>
    <w:rsid w:val="00490F7D"/>
    <w:rsid w:val="00491678"/>
    <w:rsid w:val="004968E2"/>
    <w:rsid w:val="004A3EEA"/>
    <w:rsid w:val="004A4D1F"/>
    <w:rsid w:val="004D10B5"/>
    <w:rsid w:val="004D5282"/>
    <w:rsid w:val="004D566D"/>
    <w:rsid w:val="004E63E0"/>
    <w:rsid w:val="004F1551"/>
    <w:rsid w:val="004F55A3"/>
    <w:rsid w:val="0050496F"/>
    <w:rsid w:val="005053DF"/>
    <w:rsid w:val="00510B4E"/>
    <w:rsid w:val="00513B6F"/>
    <w:rsid w:val="00517C63"/>
    <w:rsid w:val="00521CF5"/>
    <w:rsid w:val="005363C4"/>
    <w:rsid w:val="00536BDE"/>
    <w:rsid w:val="00537B1D"/>
    <w:rsid w:val="00543ACC"/>
    <w:rsid w:val="0056696D"/>
    <w:rsid w:val="0059484D"/>
    <w:rsid w:val="00597BE3"/>
    <w:rsid w:val="005A0855"/>
    <w:rsid w:val="005A133C"/>
    <w:rsid w:val="005A3196"/>
    <w:rsid w:val="005A5998"/>
    <w:rsid w:val="005B20E3"/>
    <w:rsid w:val="005B2399"/>
    <w:rsid w:val="005B409D"/>
    <w:rsid w:val="005B6BE5"/>
    <w:rsid w:val="005C080F"/>
    <w:rsid w:val="005C335E"/>
    <w:rsid w:val="005C55E5"/>
    <w:rsid w:val="005C696A"/>
    <w:rsid w:val="005D4B3C"/>
    <w:rsid w:val="005D76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17A"/>
    <w:rsid w:val="006A49B3"/>
    <w:rsid w:val="006B3711"/>
    <w:rsid w:val="006D050F"/>
    <w:rsid w:val="006D6139"/>
    <w:rsid w:val="006E5D65"/>
    <w:rsid w:val="006F1282"/>
    <w:rsid w:val="006F1FBC"/>
    <w:rsid w:val="006F2DB3"/>
    <w:rsid w:val="006F31E2"/>
    <w:rsid w:val="00706544"/>
    <w:rsid w:val="007072BA"/>
    <w:rsid w:val="0071620A"/>
    <w:rsid w:val="00720464"/>
    <w:rsid w:val="00724677"/>
    <w:rsid w:val="00725459"/>
    <w:rsid w:val="007327BD"/>
    <w:rsid w:val="00734608"/>
    <w:rsid w:val="007354BA"/>
    <w:rsid w:val="007367D4"/>
    <w:rsid w:val="00745302"/>
    <w:rsid w:val="007461D6"/>
    <w:rsid w:val="00746EC8"/>
    <w:rsid w:val="00747444"/>
    <w:rsid w:val="00763BF1"/>
    <w:rsid w:val="00766FD4"/>
    <w:rsid w:val="0078168C"/>
    <w:rsid w:val="00787C2A"/>
    <w:rsid w:val="00790E27"/>
    <w:rsid w:val="007A4022"/>
    <w:rsid w:val="007A4CDC"/>
    <w:rsid w:val="007A53C2"/>
    <w:rsid w:val="007A6E6E"/>
    <w:rsid w:val="007C3299"/>
    <w:rsid w:val="007C3BCC"/>
    <w:rsid w:val="007C4546"/>
    <w:rsid w:val="007C57EB"/>
    <w:rsid w:val="007D6E56"/>
    <w:rsid w:val="007E1612"/>
    <w:rsid w:val="007E3BCD"/>
    <w:rsid w:val="007E4A6A"/>
    <w:rsid w:val="007E697E"/>
    <w:rsid w:val="007E7627"/>
    <w:rsid w:val="007F4155"/>
    <w:rsid w:val="0081554D"/>
    <w:rsid w:val="0081707E"/>
    <w:rsid w:val="00825EDD"/>
    <w:rsid w:val="0083613F"/>
    <w:rsid w:val="008449B3"/>
    <w:rsid w:val="00847CEE"/>
    <w:rsid w:val="00852830"/>
    <w:rsid w:val="008552A2"/>
    <w:rsid w:val="00855D9F"/>
    <w:rsid w:val="0085747A"/>
    <w:rsid w:val="00884922"/>
    <w:rsid w:val="00885F64"/>
    <w:rsid w:val="008875D2"/>
    <w:rsid w:val="008917F9"/>
    <w:rsid w:val="008A28B1"/>
    <w:rsid w:val="008A45F7"/>
    <w:rsid w:val="008A54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2DC"/>
    <w:rsid w:val="009255D9"/>
    <w:rsid w:val="00945ED3"/>
    <w:rsid w:val="009508DF"/>
    <w:rsid w:val="00950DAC"/>
    <w:rsid w:val="00954A07"/>
    <w:rsid w:val="00963811"/>
    <w:rsid w:val="009653DC"/>
    <w:rsid w:val="00966746"/>
    <w:rsid w:val="00966CAC"/>
    <w:rsid w:val="009711B8"/>
    <w:rsid w:val="00976989"/>
    <w:rsid w:val="009829E4"/>
    <w:rsid w:val="00997F14"/>
    <w:rsid w:val="009A78D9"/>
    <w:rsid w:val="009B21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DCF"/>
    <w:rsid w:val="00A2245B"/>
    <w:rsid w:val="00A238F7"/>
    <w:rsid w:val="00A261B5"/>
    <w:rsid w:val="00A30110"/>
    <w:rsid w:val="00A35D6D"/>
    <w:rsid w:val="00A36899"/>
    <w:rsid w:val="00A371F6"/>
    <w:rsid w:val="00A43BF6"/>
    <w:rsid w:val="00A530A5"/>
    <w:rsid w:val="00A53FA5"/>
    <w:rsid w:val="00A54817"/>
    <w:rsid w:val="00A601C8"/>
    <w:rsid w:val="00A60799"/>
    <w:rsid w:val="00A84C85"/>
    <w:rsid w:val="00A97DE1"/>
    <w:rsid w:val="00AB053C"/>
    <w:rsid w:val="00AB4578"/>
    <w:rsid w:val="00AB642B"/>
    <w:rsid w:val="00AD1146"/>
    <w:rsid w:val="00AD27D3"/>
    <w:rsid w:val="00AD2EA0"/>
    <w:rsid w:val="00AD66D6"/>
    <w:rsid w:val="00AE1160"/>
    <w:rsid w:val="00AE203C"/>
    <w:rsid w:val="00AE2E74"/>
    <w:rsid w:val="00AE5FCB"/>
    <w:rsid w:val="00AF2C1E"/>
    <w:rsid w:val="00B06142"/>
    <w:rsid w:val="00B06732"/>
    <w:rsid w:val="00B07D9B"/>
    <w:rsid w:val="00B135B1"/>
    <w:rsid w:val="00B3130B"/>
    <w:rsid w:val="00B40ADB"/>
    <w:rsid w:val="00B436B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AFB"/>
    <w:rsid w:val="00BB520A"/>
    <w:rsid w:val="00BC1D09"/>
    <w:rsid w:val="00BD3869"/>
    <w:rsid w:val="00BD5DBB"/>
    <w:rsid w:val="00BD66E9"/>
    <w:rsid w:val="00BD6FF4"/>
    <w:rsid w:val="00BE11DD"/>
    <w:rsid w:val="00BF2C41"/>
    <w:rsid w:val="00C058B4"/>
    <w:rsid w:val="00C05AFB"/>
    <w:rsid w:val="00C05F44"/>
    <w:rsid w:val="00C10EFB"/>
    <w:rsid w:val="00C131B5"/>
    <w:rsid w:val="00C16ABF"/>
    <w:rsid w:val="00C170AE"/>
    <w:rsid w:val="00C26CB7"/>
    <w:rsid w:val="00C324C1"/>
    <w:rsid w:val="00C36992"/>
    <w:rsid w:val="00C4105A"/>
    <w:rsid w:val="00C56036"/>
    <w:rsid w:val="00C61DC5"/>
    <w:rsid w:val="00C67E92"/>
    <w:rsid w:val="00C70A26"/>
    <w:rsid w:val="00C72F62"/>
    <w:rsid w:val="00C7570A"/>
    <w:rsid w:val="00C766DF"/>
    <w:rsid w:val="00C80FD0"/>
    <w:rsid w:val="00C94B98"/>
    <w:rsid w:val="00CA027B"/>
    <w:rsid w:val="00CA2B96"/>
    <w:rsid w:val="00CA5089"/>
    <w:rsid w:val="00CA56E5"/>
    <w:rsid w:val="00CB1FFB"/>
    <w:rsid w:val="00CC24A0"/>
    <w:rsid w:val="00CC4F91"/>
    <w:rsid w:val="00CD5251"/>
    <w:rsid w:val="00CD6897"/>
    <w:rsid w:val="00CE3E60"/>
    <w:rsid w:val="00CE5BAC"/>
    <w:rsid w:val="00CF25BE"/>
    <w:rsid w:val="00CF78ED"/>
    <w:rsid w:val="00D02B25"/>
    <w:rsid w:val="00D02EBA"/>
    <w:rsid w:val="00D109F9"/>
    <w:rsid w:val="00D17C3C"/>
    <w:rsid w:val="00D25281"/>
    <w:rsid w:val="00D26B2C"/>
    <w:rsid w:val="00D352C9"/>
    <w:rsid w:val="00D368CD"/>
    <w:rsid w:val="00D425B2"/>
    <w:rsid w:val="00D428D6"/>
    <w:rsid w:val="00D4376C"/>
    <w:rsid w:val="00D50043"/>
    <w:rsid w:val="00D552B2"/>
    <w:rsid w:val="00D556D1"/>
    <w:rsid w:val="00D6081E"/>
    <w:rsid w:val="00D608D1"/>
    <w:rsid w:val="00D734F5"/>
    <w:rsid w:val="00D735C7"/>
    <w:rsid w:val="00D74119"/>
    <w:rsid w:val="00D8075B"/>
    <w:rsid w:val="00D8678B"/>
    <w:rsid w:val="00DA2114"/>
    <w:rsid w:val="00DB3C6E"/>
    <w:rsid w:val="00DD4279"/>
    <w:rsid w:val="00DE09C0"/>
    <w:rsid w:val="00DE4A14"/>
    <w:rsid w:val="00DF320D"/>
    <w:rsid w:val="00DF44EF"/>
    <w:rsid w:val="00DF71C8"/>
    <w:rsid w:val="00E129B8"/>
    <w:rsid w:val="00E21E7D"/>
    <w:rsid w:val="00E22FBC"/>
    <w:rsid w:val="00E23F2C"/>
    <w:rsid w:val="00E24BF5"/>
    <w:rsid w:val="00E25338"/>
    <w:rsid w:val="00E51E44"/>
    <w:rsid w:val="00E56353"/>
    <w:rsid w:val="00E56C4F"/>
    <w:rsid w:val="00E631C2"/>
    <w:rsid w:val="00E63348"/>
    <w:rsid w:val="00E64A16"/>
    <w:rsid w:val="00E742AA"/>
    <w:rsid w:val="00E77E88"/>
    <w:rsid w:val="00E8107D"/>
    <w:rsid w:val="00E86CD1"/>
    <w:rsid w:val="00E93505"/>
    <w:rsid w:val="00E960BB"/>
    <w:rsid w:val="00EA2074"/>
    <w:rsid w:val="00EA4832"/>
    <w:rsid w:val="00EA4E9D"/>
    <w:rsid w:val="00EA770B"/>
    <w:rsid w:val="00EC4899"/>
    <w:rsid w:val="00ED03AB"/>
    <w:rsid w:val="00ED32D2"/>
    <w:rsid w:val="00EE32DE"/>
    <w:rsid w:val="00EE5457"/>
    <w:rsid w:val="00EF6843"/>
    <w:rsid w:val="00F070AB"/>
    <w:rsid w:val="00F17567"/>
    <w:rsid w:val="00F27A7B"/>
    <w:rsid w:val="00F34F11"/>
    <w:rsid w:val="00F424B7"/>
    <w:rsid w:val="00F526AF"/>
    <w:rsid w:val="00F560FF"/>
    <w:rsid w:val="00F617C3"/>
    <w:rsid w:val="00F65569"/>
    <w:rsid w:val="00F66327"/>
    <w:rsid w:val="00F7066B"/>
    <w:rsid w:val="00F80230"/>
    <w:rsid w:val="00F819FA"/>
    <w:rsid w:val="00F83B28"/>
    <w:rsid w:val="00F922F2"/>
    <w:rsid w:val="00F974DA"/>
    <w:rsid w:val="00F97876"/>
    <w:rsid w:val="00FA201B"/>
    <w:rsid w:val="00FA3003"/>
    <w:rsid w:val="00FA46E5"/>
    <w:rsid w:val="00FB44D5"/>
    <w:rsid w:val="00FB7DBA"/>
    <w:rsid w:val="00FC1C25"/>
    <w:rsid w:val="00FC3F45"/>
    <w:rsid w:val="00FD1BB4"/>
    <w:rsid w:val="00FD423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2D8A"/>
  <w15:docId w15:val="{154DED8F-9F1F-4204-9191-5D522E6D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0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50043"/>
    <w:rPr>
      <w:rFonts w:eastAsia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73E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12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370CB8"/>
  </w:style>
  <w:style w:type="character" w:styleId="Odwoaniedokomentarza">
    <w:name w:val="annotation reference"/>
    <w:basedOn w:val="Domylnaczcionkaakapitu"/>
    <w:uiPriority w:val="99"/>
    <w:semiHidden/>
    <w:unhideWhenUsed/>
    <w:rsid w:val="003236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36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6A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36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36A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6A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78F47-F419-4B14-B20E-3711C72E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6</Pages>
  <Words>1667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2022-12-29T09:39:00Z</cp:lastPrinted>
  <dcterms:created xsi:type="dcterms:W3CDTF">2023-01-25T12:43:00Z</dcterms:created>
  <dcterms:modified xsi:type="dcterms:W3CDTF">2023-06-01T15:06:00Z</dcterms:modified>
</cp:coreProperties>
</file>