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90414F" w:rsidR="006E5D65" w:rsidP="79567A7B" w:rsidRDefault="00997F14" w14:paraId="410328D0" w14:textId="2E7D63C8">
      <w:pPr>
        <w:spacing w:line="240" w:lineRule="auto"/>
        <w:jc w:val="right"/>
        <w:rPr>
          <w:rFonts w:ascii="Corbel" w:hAnsi="Corbel"/>
          <w:i w:val="1"/>
          <w:iCs w:val="1"/>
          <w:sz w:val="24"/>
          <w:szCs w:val="24"/>
        </w:rPr>
      </w:pPr>
      <w:r w:rsidRPr="79567A7B" w:rsidR="00997F14">
        <w:rPr>
          <w:rFonts w:ascii="Corbel" w:hAnsi="Corbel"/>
          <w:b w:val="1"/>
          <w:bCs w:val="1"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79567A7B" w:rsidR="00D8678B">
        <w:rPr>
          <w:rFonts w:ascii="Corbel" w:hAnsi="Corbel"/>
          <w:i w:val="1"/>
          <w:iCs w:val="1"/>
          <w:sz w:val="24"/>
          <w:szCs w:val="24"/>
        </w:rPr>
        <w:t xml:space="preserve">Załącznik nr </w:t>
      </w:r>
      <w:r w:rsidRPr="79567A7B" w:rsidR="006F31E2">
        <w:rPr>
          <w:rFonts w:ascii="Corbel" w:hAnsi="Corbel"/>
          <w:i w:val="1"/>
          <w:iCs w:val="1"/>
          <w:sz w:val="24"/>
          <w:szCs w:val="24"/>
        </w:rPr>
        <w:t>1.5</w:t>
      </w:r>
      <w:r w:rsidRPr="79567A7B" w:rsidR="00D8678B">
        <w:rPr>
          <w:rFonts w:ascii="Corbel" w:hAnsi="Corbel"/>
          <w:i w:val="1"/>
          <w:iCs w:val="1"/>
          <w:sz w:val="24"/>
          <w:szCs w:val="24"/>
        </w:rPr>
        <w:t xml:space="preserve"> do Zarządzenia</w:t>
      </w:r>
      <w:r w:rsidRPr="79567A7B" w:rsidR="002A22BF">
        <w:rPr>
          <w:rFonts w:ascii="Corbel" w:hAnsi="Corbel"/>
          <w:i w:val="1"/>
          <w:iCs w:val="1"/>
          <w:sz w:val="24"/>
          <w:szCs w:val="24"/>
        </w:rPr>
        <w:t xml:space="preserve"> Rektora </w:t>
      </w:r>
      <w:r w:rsidRPr="79567A7B" w:rsidR="002A22BF">
        <w:rPr>
          <w:rFonts w:ascii="Corbel" w:hAnsi="Corbel"/>
          <w:i w:val="1"/>
          <w:iCs w:val="1"/>
          <w:sz w:val="24"/>
          <w:szCs w:val="24"/>
        </w:rPr>
        <w:t xml:space="preserve">UR </w:t>
      </w:r>
      <w:r w:rsidRPr="79567A7B" w:rsidR="00CD6897">
        <w:rPr>
          <w:rFonts w:ascii="Corbel" w:hAnsi="Corbel"/>
          <w:i w:val="1"/>
          <w:iCs w:val="1"/>
          <w:sz w:val="24"/>
          <w:szCs w:val="24"/>
        </w:rPr>
        <w:t>nr</w:t>
      </w:r>
      <w:r w:rsidRPr="79567A7B" w:rsidR="00CD6897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79567A7B" w:rsidR="00E839B8">
        <w:rPr>
          <w:rFonts w:ascii="Corbel" w:hAnsi="Corbel"/>
          <w:i w:val="1"/>
          <w:iCs w:val="1"/>
          <w:sz w:val="24"/>
          <w:szCs w:val="24"/>
        </w:rPr>
        <w:t>7</w:t>
      </w:r>
      <w:r w:rsidRPr="79567A7B" w:rsidR="00F17567">
        <w:rPr>
          <w:rFonts w:ascii="Corbel" w:hAnsi="Corbel"/>
          <w:i w:val="1"/>
          <w:iCs w:val="1"/>
          <w:sz w:val="24"/>
          <w:szCs w:val="24"/>
        </w:rPr>
        <w:t>/20</w:t>
      </w:r>
      <w:r w:rsidRPr="79567A7B" w:rsidR="00E839B8">
        <w:rPr>
          <w:rFonts w:ascii="Corbel" w:hAnsi="Corbel"/>
          <w:i w:val="1"/>
          <w:iCs w:val="1"/>
          <w:sz w:val="24"/>
          <w:szCs w:val="24"/>
        </w:rPr>
        <w:t>23</w:t>
      </w:r>
    </w:p>
    <w:p w:rsidR="51132AD5" w:rsidP="79567A7B" w:rsidRDefault="51132AD5" w14:paraId="6F797AA2" w14:textId="78AB9ABB">
      <w:pPr>
        <w:spacing w:before="0" w:beforeAutospacing="off" w:after="0" w:afterAutospacing="off"/>
        <w:jc w:val="center"/>
      </w:pPr>
      <w:r w:rsidRPr="79567A7B" w:rsidR="51132AD5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SYLABUS</w:t>
      </w:r>
      <w:r w:rsidRPr="79567A7B" w:rsidR="51132AD5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79567A7B" w:rsidR="51132AD5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51132AD5" w:rsidP="79567A7B" w:rsidRDefault="51132AD5" w14:paraId="0EC3175F" w14:textId="54010B77">
      <w:pPr>
        <w:spacing w:before="0" w:beforeAutospacing="off" w:after="0" w:afterAutospacing="off"/>
        <w:jc w:val="center"/>
      </w:pPr>
      <w:r w:rsidRPr="79567A7B" w:rsidR="51132AD5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dotyczy cyklu kształcenia 2024-2027</w:t>
      </w:r>
      <w:r w:rsidRPr="79567A7B" w:rsidR="51132AD5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51132AD5" w:rsidP="79567A7B" w:rsidRDefault="51132AD5" w14:paraId="05AEF2B4" w14:textId="4502B58F">
      <w:pPr>
        <w:spacing w:before="0" w:beforeAutospacing="off" w:after="0" w:afterAutospacing="off"/>
        <w:jc w:val="center"/>
      </w:pPr>
      <w:r w:rsidRPr="79567A7B" w:rsidR="51132AD5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                                                       </w:t>
      </w:r>
      <w:r w:rsidRPr="79567A7B" w:rsidR="51132AD5">
        <w:rPr>
          <w:rFonts w:ascii="Corbel" w:hAnsi="Corbel" w:eastAsia="Corbel" w:cs="Corbel"/>
          <w:b w:val="1"/>
          <w:bCs w:val="1"/>
          <w:noProof w:val="0"/>
          <w:sz w:val="20"/>
          <w:szCs w:val="20"/>
          <w:lang w:val="pl-PL"/>
        </w:rPr>
        <w:t xml:space="preserve">(skrajne daty) </w:t>
      </w:r>
      <w:r w:rsidRPr="79567A7B" w:rsidR="51132AD5">
        <w:rPr>
          <w:rFonts w:ascii="Corbel" w:hAnsi="Corbel" w:eastAsia="Corbel" w:cs="Corbel"/>
          <w:noProof w:val="0"/>
          <w:sz w:val="20"/>
          <w:szCs w:val="20"/>
          <w:lang w:val="pl-PL"/>
        </w:rPr>
        <w:t xml:space="preserve"> </w:t>
      </w:r>
    </w:p>
    <w:p w:rsidR="51132AD5" w:rsidP="79567A7B" w:rsidRDefault="51132AD5" w14:paraId="56472D8A" w14:textId="229EA679">
      <w:pPr>
        <w:pStyle w:val="Normalny"/>
        <w:spacing w:after="0" w:line="240" w:lineRule="exact"/>
        <w:ind w:left="3540" w:firstLine="0"/>
        <w:jc w:val="both"/>
      </w:pPr>
      <w:r w:rsidRPr="79567A7B" w:rsidR="51132AD5">
        <w:rPr>
          <w:rFonts w:ascii="Corbel" w:hAnsi="Corbel" w:eastAsia="Corbel" w:cs="Corbel"/>
          <w:b w:val="1"/>
          <w:bCs w:val="1"/>
          <w:noProof w:val="0"/>
          <w:sz w:val="22"/>
          <w:szCs w:val="22"/>
          <w:lang w:val="pl-PL"/>
        </w:rPr>
        <w:t>Rok akademicki 2026/2027</w:t>
      </w:r>
      <w:r w:rsidRPr="79567A7B" w:rsidR="51132AD5">
        <w:rPr>
          <w:rFonts w:ascii="Corbel" w:hAnsi="Corbel" w:eastAsia="Corbel" w:cs="Corbel"/>
          <w:noProof w:val="0"/>
          <w:sz w:val="22"/>
          <w:szCs w:val="22"/>
          <w:lang w:val="pl-PL"/>
        </w:rPr>
        <w:t xml:space="preserve"> </w:t>
      </w:r>
      <w:r w:rsidRPr="79567A7B" w:rsidR="51132AD5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Pr="00024E73" w:rsidR="0085747A" w:rsidP="009C54AE" w:rsidRDefault="0085747A" w14:paraId="4500668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024E73" w:rsidR="0085747A" w:rsidP="009C54AE" w:rsidRDefault="0071620A" w14:paraId="3B69F4F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24E73">
        <w:rPr>
          <w:rFonts w:ascii="Corbel" w:hAnsi="Corbel"/>
          <w:szCs w:val="24"/>
        </w:rPr>
        <w:t xml:space="preserve">1. </w:t>
      </w:r>
      <w:r w:rsidRPr="00024E73" w:rsidR="0085747A">
        <w:rPr>
          <w:rFonts w:ascii="Corbel" w:hAnsi="Corbel"/>
          <w:szCs w:val="24"/>
        </w:rPr>
        <w:t xml:space="preserve">Podstawowe </w:t>
      </w:r>
      <w:r w:rsidRPr="00024E73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024E73" w:rsidR="0085747A" w:rsidTr="6F68177D" w14:paraId="5D0A6DB8" w14:textId="77777777">
        <w:tc>
          <w:tcPr>
            <w:tcW w:w="2694" w:type="dxa"/>
            <w:tcMar/>
            <w:vAlign w:val="center"/>
          </w:tcPr>
          <w:p w:rsidRPr="00024E73" w:rsidR="0085747A" w:rsidP="009C54AE" w:rsidRDefault="00C05F44" w14:paraId="6AE6F90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825BFA" w:rsidR="0085747A" w:rsidP="009C54AE" w:rsidRDefault="009E22DD" w14:paraId="39ED3B5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  <w:lang w:val="en-GB"/>
              </w:rPr>
            </w:pPr>
            <w:r w:rsidRPr="00825BFA">
              <w:rPr>
                <w:rFonts w:ascii="Corbel" w:hAnsi="Corbel"/>
                <w:sz w:val="24"/>
                <w:szCs w:val="24"/>
                <w:lang w:val="en-GB"/>
              </w:rPr>
              <w:t>Fundamental topics in sociology</w:t>
            </w:r>
          </w:p>
        </w:tc>
      </w:tr>
      <w:tr w:rsidRPr="00024E73" w:rsidR="0085747A" w:rsidTr="6F68177D" w14:paraId="3441F1B6" w14:textId="77777777">
        <w:tc>
          <w:tcPr>
            <w:tcW w:w="2694" w:type="dxa"/>
            <w:tcMar/>
            <w:vAlign w:val="center"/>
          </w:tcPr>
          <w:p w:rsidRPr="00024E73" w:rsidR="0085747A" w:rsidP="009C54AE" w:rsidRDefault="00C05F44" w14:paraId="7420020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Kod przedmiotu</w:t>
            </w:r>
            <w:r w:rsidRPr="00024E73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shd w:val="clear" w:color="auto" w:fill="auto"/>
            <w:tcMar/>
            <w:vAlign w:val="center"/>
          </w:tcPr>
          <w:p w:rsidRPr="00024E73" w:rsidR="0085747A" w:rsidP="004A79AD" w:rsidRDefault="00024E73" w14:paraId="0AFA029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4E73">
              <w:rPr>
                <w:rFonts w:ascii="Corbel" w:hAnsi="Corbel"/>
                <w:b w:val="0"/>
                <w:sz w:val="24"/>
                <w:szCs w:val="24"/>
              </w:rPr>
              <w:t>S1S[5]F_05</w:t>
            </w:r>
          </w:p>
        </w:tc>
      </w:tr>
      <w:tr w:rsidRPr="00024E73" w:rsidR="0085747A" w:rsidTr="6F68177D" w14:paraId="56D93DCD" w14:textId="77777777">
        <w:tc>
          <w:tcPr>
            <w:tcW w:w="2694" w:type="dxa"/>
            <w:tcMar/>
            <w:vAlign w:val="center"/>
          </w:tcPr>
          <w:p w:rsidRPr="00024E73" w:rsidR="0085747A" w:rsidP="00EA4832" w:rsidRDefault="001C79B7" w14:paraId="60E295F4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N</w:t>
            </w:r>
            <w:r w:rsidRPr="00024E73" w:rsidR="0085747A">
              <w:rPr>
                <w:rFonts w:ascii="Corbel" w:hAnsi="Corbel"/>
                <w:sz w:val="24"/>
                <w:szCs w:val="24"/>
              </w:rPr>
              <w:t>azwa</w:t>
            </w:r>
            <w:r w:rsidRPr="00024E73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024E73" w:rsidR="0085747A" w:rsidP="009C54AE" w:rsidRDefault="00130C65" w14:paraId="6F9F8C6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4E73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Pr="00024E73" w:rsidR="0085747A" w:rsidTr="6F68177D" w14:paraId="53AA9753" w14:textId="77777777">
        <w:tc>
          <w:tcPr>
            <w:tcW w:w="2694" w:type="dxa"/>
            <w:tcMar/>
            <w:vAlign w:val="center"/>
          </w:tcPr>
          <w:p w:rsidRPr="00024E73" w:rsidR="0085747A" w:rsidP="009C54AE" w:rsidRDefault="0085747A" w14:paraId="6724D64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024E73" w:rsidR="0085747A" w:rsidP="6F68177D" w:rsidRDefault="004709F7" w14:paraId="0B3D8F2E" w14:textId="25B20B24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F68177D" w:rsidR="004709F7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Socjologicznych</w:t>
            </w:r>
          </w:p>
        </w:tc>
      </w:tr>
      <w:tr w:rsidRPr="00024E73" w:rsidR="0085747A" w:rsidTr="6F68177D" w14:paraId="441A3463" w14:textId="77777777">
        <w:tc>
          <w:tcPr>
            <w:tcW w:w="2694" w:type="dxa"/>
            <w:tcMar/>
            <w:vAlign w:val="center"/>
          </w:tcPr>
          <w:p w:rsidRPr="00024E73" w:rsidR="0085747A" w:rsidP="009C54AE" w:rsidRDefault="0085747A" w14:paraId="527C2D2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024E73" w:rsidR="0085747A" w:rsidP="009C54AE" w:rsidRDefault="00130C65" w14:paraId="00DD47D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4E73"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Pr="00024E73" w:rsidR="0085747A" w:rsidTr="6F68177D" w14:paraId="5D5B052B" w14:textId="77777777">
        <w:tc>
          <w:tcPr>
            <w:tcW w:w="2694" w:type="dxa"/>
            <w:tcMar/>
            <w:vAlign w:val="center"/>
          </w:tcPr>
          <w:p w:rsidRPr="00024E73" w:rsidR="0085747A" w:rsidP="009C54AE" w:rsidRDefault="00DE4A14" w14:paraId="3C588AA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825BFA" w:rsidR="0085747A" w:rsidP="009C54AE" w:rsidRDefault="00130C65" w14:paraId="2BCC72C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25BFA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Pr="00024E73" w:rsidR="0085747A" w:rsidTr="6F68177D" w14:paraId="0150E797" w14:textId="77777777">
        <w:tc>
          <w:tcPr>
            <w:tcW w:w="2694" w:type="dxa"/>
            <w:tcMar/>
            <w:vAlign w:val="center"/>
          </w:tcPr>
          <w:p w:rsidRPr="00024E73" w:rsidR="0085747A" w:rsidP="009C54AE" w:rsidRDefault="0085747A" w14:paraId="07E21F2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024E73" w:rsidR="0085747A" w:rsidP="009C54AE" w:rsidRDefault="00130C65" w14:paraId="08D227E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4E7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024E73" w:rsidR="0085747A" w:rsidTr="6F68177D" w14:paraId="332C6A62" w14:textId="77777777">
        <w:tc>
          <w:tcPr>
            <w:tcW w:w="2694" w:type="dxa"/>
            <w:tcMar/>
            <w:vAlign w:val="center"/>
          </w:tcPr>
          <w:p w:rsidRPr="00024E73" w:rsidR="0085747A" w:rsidP="009C54AE" w:rsidRDefault="0085747A" w14:paraId="17D1413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shd w:val="clear" w:color="auto" w:fill="auto"/>
            <w:tcMar/>
            <w:vAlign w:val="center"/>
          </w:tcPr>
          <w:p w:rsidRPr="00230658" w:rsidR="0085747A" w:rsidP="009C54AE" w:rsidRDefault="005038D0" w14:paraId="51BF4E5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065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230658" w:rsidR="00130C6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024E73" w:rsidR="0085747A" w:rsidTr="6F68177D" w14:paraId="4A776D89" w14:textId="77777777">
        <w:tc>
          <w:tcPr>
            <w:tcW w:w="2694" w:type="dxa"/>
            <w:tcMar/>
            <w:vAlign w:val="center"/>
          </w:tcPr>
          <w:p w:rsidRPr="00024E73" w:rsidR="0085747A" w:rsidP="009C54AE" w:rsidRDefault="0085747A" w14:paraId="49F9F17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Rok i semestr</w:t>
            </w:r>
            <w:r w:rsidRPr="00024E73" w:rsidR="0030395F">
              <w:rPr>
                <w:rFonts w:ascii="Corbel" w:hAnsi="Corbel"/>
                <w:sz w:val="24"/>
                <w:szCs w:val="24"/>
              </w:rPr>
              <w:t>/y</w:t>
            </w:r>
            <w:r w:rsidRPr="00024E7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shd w:val="clear" w:color="auto" w:fill="auto"/>
            <w:tcMar/>
            <w:vAlign w:val="center"/>
          </w:tcPr>
          <w:p w:rsidRPr="00825BFA" w:rsidR="0085747A" w:rsidP="009C54AE" w:rsidRDefault="009E22DD" w14:paraId="14B04C9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25BFA">
              <w:rPr>
                <w:rFonts w:ascii="Corbel" w:hAnsi="Corbel"/>
                <w:sz w:val="24"/>
                <w:szCs w:val="24"/>
              </w:rPr>
              <w:t>Rok 3</w:t>
            </w:r>
            <w:r w:rsidRPr="00825BFA" w:rsidR="00130C65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25BFA" w:rsidR="00024E73">
              <w:rPr>
                <w:rFonts w:ascii="Corbel" w:hAnsi="Corbel"/>
                <w:sz w:val="24"/>
                <w:szCs w:val="24"/>
              </w:rPr>
              <w:t>semestr V</w:t>
            </w:r>
          </w:p>
        </w:tc>
      </w:tr>
      <w:tr w:rsidRPr="0090414F" w:rsidR="0085747A" w:rsidTr="6F68177D" w14:paraId="4F70D815" w14:textId="77777777">
        <w:tc>
          <w:tcPr>
            <w:tcW w:w="2694" w:type="dxa"/>
            <w:tcMar/>
            <w:vAlign w:val="center"/>
          </w:tcPr>
          <w:p w:rsidRPr="00024E73" w:rsidR="0085747A" w:rsidP="009C54AE" w:rsidRDefault="0085747A" w14:paraId="62B2067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tcMar/>
            <w:vAlign w:val="center"/>
          </w:tcPr>
          <w:p w:rsidRPr="00230658" w:rsidR="0085747A" w:rsidP="009C54AE" w:rsidRDefault="00024E73" w14:paraId="62AE2FE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0658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90414F" w:rsidR="00923D7D" w:rsidTr="6F68177D" w14:paraId="1150D2A6" w14:textId="77777777">
        <w:tc>
          <w:tcPr>
            <w:tcW w:w="2694" w:type="dxa"/>
            <w:tcMar/>
            <w:vAlign w:val="center"/>
          </w:tcPr>
          <w:p w:rsidRPr="0090414F" w:rsidR="00923D7D" w:rsidP="009C54AE" w:rsidRDefault="00923D7D" w14:paraId="371E80A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0414F" w:rsidR="00923D7D" w:rsidP="009E22DD" w:rsidRDefault="00130C65" w14:paraId="283B985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9E22DD">
              <w:rPr>
                <w:rFonts w:ascii="Corbel" w:hAnsi="Corbel"/>
                <w:b w:val="0"/>
                <w:sz w:val="24"/>
                <w:szCs w:val="24"/>
              </w:rPr>
              <w:t>angielski</w:t>
            </w:r>
          </w:p>
        </w:tc>
      </w:tr>
      <w:tr w:rsidRPr="0090414F" w:rsidR="0085747A" w:rsidTr="6F68177D" w14:paraId="38FED497" w14:textId="77777777">
        <w:tc>
          <w:tcPr>
            <w:tcW w:w="2694" w:type="dxa"/>
            <w:tcMar/>
            <w:vAlign w:val="center"/>
          </w:tcPr>
          <w:p w:rsidRPr="0090414F" w:rsidR="0085747A" w:rsidP="009C54AE" w:rsidRDefault="0085747A" w14:paraId="64ADD9E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0414F" w:rsidR="0085747A" w:rsidP="009C54AE" w:rsidRDefault="001C79B7" w14:paraId="7C8C9A0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  <w:bookmarkStart w:name="_GoBack" w:id="1"/>
        <w:bookmarkEnd w:id="1"/>
      </w:tr>
      <w:tr w:rsidRPr="0090414F" w:rsidR="0085747A" w:rsidTr="6F68177D" w14:paraId="00A1F9EC" w14:textId="77777777">
        <w:tc>
          <w:tcPr>
            <w:tcW w:w="2694" w:type="dxa"/>
            <w:tcMar/>
            <w:vAlign w:val="center"/>
          </w:tcPr>
          <w:p w:rsidRPr="0090414F" w:rsidR="0085747A" w:rsidP="009C54AE" w:rsidRDefault="0085747A" w14:paraId="232E860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0414F" w:rsidR="0085747A" w:rsidP="009C54AE" w:rsidRDefault="001C79B7" w14:paraId="4AD8F7A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:rsidRPr="0090414F" w:rsidR="0085747A" w:rsidP="009C54AE" w:rsidRDefault="0085747A" w14:paraId="60FD78F2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 xml:space="preserve">* </w:t>
      </w:r>
      <w:r w:rsidRPr="0090414F">
        <w:rPr>
          <w:rFonts w:ascii="Corbel" w:hAnsi="Corbel"/>
          <w:i/>
          <w:sz w:val="24"/>
          <w:szCs w:val="24"/>
        </w:rPr>
        <w:t>-</w:t>
      </w:r>
      <w:r w:rsidRPr="0090414F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90414F" w:rsidR="00B90885">
        <w:rPr>
          <w:rFonts w:ascii="Corbel" w:hAnsi="Corbel"/>
          <w:b w:val="0"/>
          <w:sz w:val="24"/>
          <w:szCs w:val="24"/>
        </w:rPr>
        <w:t>e,</w:t>
      </w:r>
      <w:r w:rsidRPr="0090414F">
        <w:rPr>
          <w:rFonts w:ascii="Corbel" w:hAnsi="Corbel"/>
          <w:i/>
          <w:sz w:val="24"/>
          <w:szCs w:val="24"/>
        </w:rPr>
        <w:t xml:space="preserve"> </w:t>
      </w:r>
      <w:r w:rsidRPr="0090414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90414F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0414F" w:rsidR="00923D7D" w:rsidP="009C54AE" w:rsidRDefault="00923D7D" w14:paraId="7715CE2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0414F" w:rsidR="0085747A" w:rsidP="009C54AE" w:rsidRDefault="0085747A" w14:paraId="1A93A017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>1.</w:t>
      </w:r>
      <w:r w:rsidRPr="0090414F" w:rsidR="00E22FBC">
        <w:rPr>
          <w:rFonts w:ascii="Corbel" w:hAnsi="Corbel"/>
          <w:sz w:val="24"/>
          <w:szCs w:val="24"/>
        </w:rPr>
        <w:t>1</w:t>
      </w:r>
      <w:r w:rsidRPr="0090414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0414F" w:rsidR="00923D7D" w:rsidP="009C54AE" w:rsidRDefault="00923D7D" w14:paraId="2C71630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1008"/>
        <w:gridCol w:w="864"/>
        <w:gridCol w:w="1008"/>
        <w:gridCol w:w="864"/>
        <w:gridCol w:w="864"/>
        <w:gridCol w:w="864"/>
        <w:gridCol w:w="1008"/>
        <w:gridCol w:w="1008"/>
        <w:gridCol w:w="1008"/>
      </w:tblGrid>
      <w:tr w:rsidRPr="0090414F" w:rsidR="00015B8F" w:rsidTr="79567A7B" w14:paraId="27A9FE02" w14:textId="77777777">
        <w:trPr>
          <w:trHeight w:val="432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0414F" w:rsidR="00015B8F" w:rsidP="00825BFA" w:rsidRDefault="00015B8F" w14:paraId="14F1DB9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Semestr</w:t>
            </w:r>
          </w:p>
          <w:p w:rsidRPr="0090414F" w:rsidR="00015B8F" w:rsidP="00825BFA" w:rsidRDefault="002B5EA0" w14:paraId="1D82F37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(</w:t>
            </w:r>
            <w:r w:rsidRPr="0090414F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0414F" w:rsidR="00015B8F" w:rsidP="00825BFA" w:rsidRDefault="00015B8F" w14:paraId="43C32FD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Wykł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0414F" w:rsidR="00015B8F" w:rsidP="00825BFA" w:rsidRDefault="00015B8F" w14:paraId="320F1E8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0414F" w:rsidR="00015B8F" w:rsidP="00825BFA" w:rsidRDefault="00015B8F" w14:paraId="0911F4B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Konw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0414F" w:rsidR="00015B8F" w:rsidP="00825BFA" w:rsidRDefault="00015B8F" w14:paraId="10E5A64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0414F" w:rsidR="00015B8F" w:rsidP="00825BFA" w:rsidRDefault="00015B8F" w14:paraId="552912E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Sem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0414F" w:rsidR="00015B8F" w:rsidP="00825BFA" w:rsidRDefault="00015B8F" w14:paraId="23C67C8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0414F" w:rsidR="00015B8F" w:rsidP="00825BFA" w:rsidRDefault="00015B8F" w14:paraId="10A46718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Prakt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0414F" w:rsidR="00015B8F" w:rsidP="00825BFA" w:rsidRDefault="00015B8F" w14:paraId="0E13B69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0414F" w:rsidR="00015B8F" w:rsidP="00825BFA" w:rsidRDefault="00015B8F" w14:paraId="2550CBD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0414F">
              <w:rPr>
                <w:rFonts w:ascii="Corbel" w:hAnsi="Corbel"/>
                <w:b/>
                <w:szCs w:val="24"/>
              </w:rPr>
              <w:t>Liczba pkt</w:t>
            </w:r>
            <w:r w:rsidRPr="0090414F" w:rsidR="00B90885">
              <w:rPr>
                <w:rFonts w:ascii="Corbel" w:hAnsi="Corbel"/>
                <w:b/>
                <w:szCs w:val="24"/>
              </w:rPr>
              <w:t>.</w:t>
            </w:r>
            <w:r w:rsidRPr="0090414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0414F" w:rsidR="00015B8F" w:rsidTr="79567A7B" w14:paraId="772AA91C" w14:textId="77777777">
        <w:trPr>
          <w:trHeight w:val="432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0414F" w:rsidR="00015B8F" w:rsidP="00825BFA" w:rsidRDefault="00130C65" w14:paraId="3F825DF4" w14:textId="01BFC1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F68177D" w:rsidR="004709F7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0414F" w:rsidR="00015B8F" w:rsidP="00825BFA" w:rsidRDefault="00130C65" w14:paraId="075B419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0414F" w:rsidR="00015B8F" w:rsidP="00825BFA" w:rsidRDefault="00130C65" w14:paraId="52EF2F0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0414F" w:rsidR="00015B8F" w:rsidP="00825BFA" w:rsidRDefault="00230658" w14:paraId="3CEC8AE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0414F" w:rsidR="00015B8F" w:rsidP="00825BFA" w:rsidRDefault="00130C65" w14:paraId="59993B1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0414F" w:rsidR="00015B8F" w:rsidP="00825BFA" w:rsidRDefault="00130C65" w14:paraId="667DFC7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0414F" w:rsidR="00015B8F" w:rsidP="00825BFA" w:rsidRDefault="00130C65" w14:paraId="0A4C144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0414F" w:rsidR="00015B8F" w:rsidP="00825BFA" w:rsidRDefault="00130C65" w14:paraId="23B31C4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0414F" w:rsidR="00015B8F" w:rsidP="00825BFA" w:rsidRDefault="00130C65" w14:paraId="2951590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0414F" w:rsidR="00015B8F" w:rsidP="00825BFA" w:rsidRDefault="00FC04EB" w14:paraId="30D1AEC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0414F" w:rsidR="00923D7D" w:rsidP="009C54AE" w:rsidRDefault="00923D7D" w14:paraId="3AA68671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0414F" w:rsidR="0085747A" w:rsidP="00F83B28" w:rsidRDefault="0085747A" w14:paraId="56DCABD4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>1.</w:t>
      </w:r>
      <w:r w:rsidRPr="0090414F" w:rsidR="00E22FBC">
        <w:rPr>
          <w:rFonts w:ascii="Corbel" w:hAnsi="Corbel"/>
          <w:smallCaps w:val="0"/>
          <w:szCs w:val="24"/>
        </w:rPr>
        <w:t>2</w:t>
      </w:r>
      <w:r w:rsidRPr="0090414F" w:rsidR="00F83B28">
        <w:rPr>
          <w:rFonts w:ascii="Corbel" w:hAnsi="Corbel"/>
          <w:smallCaps w:val="0"/>
          <w:szCs w:val="24"/>
        </w:rPr>
        <w:t>.</w:t>
      </w:r>
      <w:r w:rsidRPr="0090414F" w:rsidR="00F83B28">
        <w:rPr>
          <w:rFonts w:ascii="Corbel" w:hAnsi="Corbel"/>
          <w:smallCaps w:val="0"/>
          <w:szCs w:val="24"/>
        </w:rPr>
        <w:tab/>
      </w:r>
      <w:r w:rsidRPr="0090414F">
        <w:rPr>
          <w:rFonts w:ascii="Corbel" w:hAnsi="Corbel"/>
          <w:smallCaps w:val="0"/>
          <w:szCs w:val="24"/>
        </w:rPr>
        <w:t xml:space="preserve">Sposób realizacji zajęć  </w:t>
      </w:r>
    </w:p>
    <w:p w:rsidR="00825BFA" w:rsidP="00F83B28" w:rsidRDefault="00825BFA" w14:paraId="6AB8CC8A" w14:textId="77777777">
      <w:pPr>
        <w:pStyle w:val="Punktygwne"/>
        <w:spacing w:before="0" w:after="0"/>
        <w:ind w:left="709"/>
        <w:rPr>
          <w:rFonts w:ascii="Corbel" w:hAnsi="Corbel" w:eastAsia="MS Gothic" w:cs="MS Gothic"/>
          <w:szCs w:val="24"/>
        </w:rPr>
      </w:pPr>
    </w:p>
    <w:p w:rsidRPr="0090414F" w:rsidR="0085747A" w:rsidP="00F83B28" w:rsidRDefault="00825BFA" w14:paraId="4E8BB2E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 w:eastAsia="MS Gothic" w:cs="MS Gothic"/>
          <w:szCs w:val="24"/>
        </w:rPr>
        <w:t xml:space="preserve">  </w:t>
      </w:r>
      <w:r w:rsidRPr="000E2FD4" w:rsidR="00130C65">
        <w:rPr>
          <w:rFonts w:ascii="Corbel" w:hAnsi="Corbel" w:eastAsia="MS Gothic" w:cs="MS Gothic"/>
          <w:szCs w:val="24"/>
        </w:rPr>
        <w:t>X</w:t>
      </w:r>
      <w:r w:rsidRPr="000E2FD4" w:rsidR="0085747A">
        <w:rPr>
          <w:rFonts w:ascii="Corbel" w:hAnsi="Corbel"/>
          <w:b w:val="0"/>
          <w:smallCaps w:val="0"/>
          <w:szCs w:val="24"/>
        </w:rPr>
        <w:t xml:space="preserve"> </w:t>
      </w:r>
      <w:r w:rsidRPr="0090414F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0414F" w:rsidR="0085747A" w:rsidP="00F83B28" w:rsidRDefault="0085747A" w14:paraId="605A5F6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0414F">
        <w:rPr>
          <w:rFonts w:hint="eastAsia" w:ascii="MS Gothic" w:hAnsi="MS Gothic" w:eastAsia="MS Gothic" w:cs="MS Gothic"/>
          <w:b w:val="0"/>
          <w:szCs w:val="24"/>
        </w:rPr>
        <w:t>☐</w:t>
      </w:r>
      <w:r w:rsidRPr="0090414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0414F" w:rsidR="0085747A" w:rsidP="009C54AE" w:rsidRDefault="0085747A" w14:paraId="060A70A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0414F" w:rsidR="00E22FBC" w:rsidP="79567A7B" w:rsidRDefault="00E22FBC" w14:paraId="598F4FD0" w14:textId="5BD077D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79567A7B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79567A7B" w:rsidR="00E22FBC">
        <w:rPr>
          <w:rFonts w:ascii="Corbel" w:hAnsi="Corbel"/>
          <w:caps w:val="0"/>
          <w:smallCaps w:val="0"/>
        </w:rPr>
        <w:t>For</w:t>
      </w:r>
      <w:r w:rsidRPr="79567A7B" w:rsidR="00445970">
        <w:rPr>
          <w:rFonts w:ascii="Corbel" w:hAnsi="Corbel"/>
          <w:caps w:val="0"/>
          <w:smallCaps w:val="0"/>
        </w:rPr>
        <w:t xml:space="preserve">ma zaliczenia </w:t>
      </w:r>
      <w:r w:rsidRPr="79567A7B" w:rsidR="00445970">
        <w:rPr>
          <w:rFonts w:ascii="Corbel" w:hAnsi="Corbel"/>
          <w:caps w:val="0"/>
          <w:smallCaps w:val="0"/>
        </w:rPr>
        <w:t xml:space="preserve">przedmiotu </w:t>
      </w:r>
      <w:r w:rsidRPr="79567A7B" w:rsidR="00E22FBC">
        <w:rPr>
          <w:rFonts w:ascii="Corbel" w:hAnsi="Corbel"/>
          <w:caps w:val="0"/>
          <w:smallCaps w:val="0"/>
        </w:rPr>
        <w:t>(</w:t>
      </w:r>
      <w:r w:rsidRPr="79567A7B" w:rsidR="00E22FBC">
        <w:rPr>
          <w:rFonts w:ascii="Corbel" w:hAnsi="Corbel"/>
          <w:caps w:val="0"/>
          <w:smallCaps w:val="0"/>
        </w:rPr>
        <w:t xml:space="preserve">z toku) </w:t>
      </w:r>
      <w:r w:rsidRPr="79567A7B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79567A7B" w:rsidP="79567A7B" w:rsidRDefault="79567A7B" w14:paraId="11F11C71" w14:textId="60E760D8">
      <w:pPr>
        <w:pStyle w:val="Punktygwne"/>
        <w:spacing w:before="0" w:after="0"/>
        <w:rPr>
          <w:rFonts w:ascii="Corbel" w:hAnsi="Corbel"/>
          <w:b w:val="0"/>
          <w:bCs w:val="0"/>
        </w:rPr>
      </w:pPr>
    </w:p>
    <w:p w:rsidRPr="0090414F" w:rsidR="009C54AE" w:rsidP="009C54AE" w:rsidRDefault="00C911F6" w14:paraId="69F5C66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911F6">
        <w:rPr>
          <w:rFonts w:ascii="Corbel" w:hAnsi="Corbel"/>
          <w:b w:val="0"/>
          <w:szCs w:val="24"/>
        </w:rPr>
        <w:t>zaliczenie z oceną</w:t>
      </w:r>
    </w:p>
    <w:p w:rsidRPr="0090414F" w:rsidR="00E960BB" w:rsidP="009C54AE" w:rsidRDefault="00E960BB" w14:paraId="14C9A0E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162EBA4D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0414F">
        <w:rPr>
          <w:rFonts w:ascii="Corbel" w:hAnsi="Corbel"/>
          <w:szCs w:val="24"/>
        </w:rPr>
        <w:t xml:space="preserve">2.Wymagania wstępne </w:t>
      </w:r>
    </w:p>
    <w:p w:rsidRPr="0090414F" w:rsidR="00825BFA" w:rsidP="009C54AE" w:rsidRDefault="00825BFA" w14:paraId="19ADE388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0414F" w:rsidR="0085747A" w:rsidTr="00745302" w14:paraId="48F82FDD" w14:textId="77777777">
        <w:tc>
          <w:tcPr>
            <w:tcW w:w="9670" w:type="dxa"/>
          </w:tcPr>
          <w:p w:rsidRPr="0090414F" w:rsidR="0023350A" w:rsidP="009C54AE" w:rsidRDefault="0023350A" w14:paraId="3EFE9DCA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języka angielskiego umożliwiająca lekturę tekstów i komunikowanie na zajęciach </w:t>
            </w:r>
          </w:p>
        </w:tc>
      </w:tr>
    </w:tbl>
    <w:p w:rsidR="00153C41" w:rsidP="009C54AE" w:rsidRDefault="00153C41" w14:paraId="7451172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90414F" w:rsidR="00C911F6" w:rsidP="009C54AE" w:rsidRDefault="00C911F6" w14:paraId="65F3677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79567A7B" w:rsidRDefault="79567A7B" w14:paraId="6FBEA610" w14:textId="6C34D230">
      <w:r>
        <w:br w:type="page"/>
      </w:r>
    </w:p>
    <w:p w:rsidRPr="0090414F" w:rsidR="0085747A" w:rsidP="79567A7B" w:rsidRDefault="0071620A" w14:paraId="45D58178" w14:textId="4DC0AAA7">
      <w:pPr>
        <w:pStyle w:val="Punktygwne"/>
        <w:spacing w:before="0" w:after="0"/>
        <w:rPr>
          <w:rFonts w:ascii="Corbel" w:hAnsi="Corbel"/>
        </w:rPr>
      </w:pPr>
      <w:r w:rsidRPr="79567A7B" w:rsidR="0071620A">
        <w:rPr>
          <w:rFonts w:ascii="Corbel" w:hAnsi="Corbel"/>
        </w:rPr>
        <w:t>3.</w:t>
      </w:r>
      <w:r w:rsidRPr="79567A7B" w:rsidR="0085747A">
        <w:rPr>
          <w:rFonts w:ascii="Corbel" w:hAnsi="Corbel"/>
        </w:rPr>
        <w:t xml:space="preserve"> </w:t>
      </w:r>
      <w:r w:rsidRPr="79567A7B" w:rsidR="00A84C85">
        <w:rPr>
          <w:rFonts w:ascii="Corbel" w:hAnsi="Corbel"/>
        </w:rPr>
        <w:t xml:space="preserve">cele, efekty uczenia </w:t>
      </w:r>
      <w:r w:rsidRPr="79567A7B" w:rsidR="00A84C85">
        <w:rPr>
          <w:rFonts w:ascii="Corbel" w:hAnsi="Corbel"/>
        </w:rPr>
        <w:t>się</w:t>
      </w:r>
      <w:r w:rsidRPr="79567A7B" w:rsidR="0085747A">
        <w:rPr>
          <w:rFonts w:ascii="Corbel" w:hAnsi="Corbel"/>
        </w:rPr>
        <w:t>,</w:t>
      </w:r>
      <w:r w:rsidRPr="79567A7B" w:rsidR="0085747A">
        <w:rPr>
          <w:rFonts w:ascii="Corbel" w:hAnsi="Corbel"/>
        </w:rPr>
        <w:t xml:space="preserve"> treści Programowe i stosowane metody Dydaktyczne</w:t>
      </w:r>
    </w:p>
    <w:p w:rsidR="79567A7B" w:rsidP="79567A7B" w:rsidRDefault="79567A7B" w14:paraId="435DA5CC" w14:textId="5C57E54D">
      <w:pPr>
        <w:pStyle w:val="Podpunkty"/>
        <w:rPr>
          <w:rFonts w:ascii="Corbel" w:hAnsi="Corbel"/>
          <w:sz w:val="24"/>
          <w:szCs w:val="24"/>
        </w:rPr>
      </w:pPr>
    </w:p>
    <w:p w:rsidRPr="00E520FE" w:rsidR="00F83B28" w:rsidP="00E520FE" w:rsidRDefault="0071620A" w14:paraId="2AD4C3BE" w14:textId="77777777">
      <w:pPr>
        <w:pStyle w:val="Podpunkty"/>
        <w:rPr>
          <w:rFonts w:ascii="Corbel" w:hAnsi="Corbel"/>
          <w:sz w:val="24"/>
          <w:szCs w:val="24"/>
        </w:rPr>
      </w:pPr>
      <w:r w:rsidRPr="79567A7B" w:rsidR="0071620A">
        <w:rPr>
          <w:rFonts w:ascii="Corbel" w:hAnsi="Corbel"/>
          <w:sz w:val="24"/>
          <w:szCs w:val="24"/>
        </w:rPr>
        <w:t xml:space="preserve">3.1 </w:t>
      </w:r>
      <w:r w:rsidRPr="79567A7B" w:rsidR="00C05F44">
        <w:rPr>
          <w:rFonts w:ascii="Corbel" w:hAnsi="Corbel"/>
          <w:sz w:val="24"/>
          <w:szCs w:val="24"/>
        </w:rPr>
        <w:t>Cele przedmiotu</w:t>
      </w:r>
    </w:p>
    <w:p w:rsidR="79567A7B" w:rsidP="79567A7B" w:rsidRDefault="79567A7B" w14:paraId="711AC2D7" w14:textId="686B2489">
      <w:pPr>
        <w:pStyle w:val="Podpunkty"/>
        <w:rPr>
          <w:rFonts w:ascii="Corbel" w:hAnsi="Corbel"/>
          <w:sz w:val="24"/>
          <w:szCs w:val="24"/>
        </w:rPr>
      </w:pPr>
    </w:p>
    <w:tbl>
      <w:tblPr>
        <w:tblW w:w="10207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68"/>
        <w:gridCol w:w="9639"/>
      </w:tblGrid>
      <w:tr w:rsidRPr="0090414F" w:rsidR="00130C65" w:rsidTr="00E520FE" w14:paraId="1714CE9C" w14:textId="77777777">
        <w:tc>
          <w:tcPr>
            <w:tcW w:w="568" w:type="dxa"/>
            <w:vAlign w:val="center"/>
          </w:tcPr>
          <w:p w:rsidRPr="0090414F" w:rsidR="00130C65" w:rsidP="009C54AE" w:rsidRDefault="00130C65" w14:paraId="3F66201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639" w:type="dxa"/>
          </w:tcPr>
          <w:p w:rsidRPr="0090414F" w:rsidR="00130C65" w:rsidP="00130C65" w:rsidRDefault="00D942B5" w14:paraId="4BEB25C5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anglojęzyczną terminologią socjologiczną</w:t>
            </w:r>
          </w:p>
        </w:tc>
      </w:tr>
      <w:tr w:rsidRPr="0090414F" w:rsidR="00130C65" w:rsidTr="00E520FE" w14:paraId="62F708C3" w14:textId="77777777">
        <w:tc>
          <w:tcPr>
            <w:tcW w:w="568" w:type="dxa"/>
            <w:vAlign w:val="center"/>
          </w:tcPr>
          <w:p w:rsidRPr="0090414F" w:rsidR="00130C65" w:rsidP="009C54AE" w:rsidRDefault="00130C65" w14:paraId="1446FA8F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639" w:type="dxa"/>
          </w:tcPr>
          <w:p w:rsidRPr="0090414F" w:rsidR="00130C65" w:rsidP="00130C65" w:rsidRDefault="00D942B5" w14:paraId="02070929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Nabycie wprawy w lekturze i krytycznej analizie tekstów socjologicznych w języku angielskim</w:t>
            </w:r>
          </w:p>
        </w:tc>
      </w:tr>
    </w:tbl>
    <w:p w:rsidRPr="0090414F" w:rsidR="0085747A" w:rsidP="009C54AE" w:rsidRDefault="0085747A" w14:paraId="3A181AC0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0414F" w:rsidR="001D7B54" w:rsidP="00E520FE" w:rsidRDefault="009F4610" w14:paraId="49C71689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79567A7B" w:rsidR="009F4610">
        <w:rPr>
          <w:rFonts w:ascii="Corbel" w:hAnsi="Corbel"/>
          <w:b w:val="1"/>
          <w:bCs w:val="1"/>
          <w:sz w:val="24"/>
          <w:szCs w:val="24"/>
        </w:rPr>
        <w:t xml:space="preserve">3.2 </w:t>
      </w:r>
      <w:r w:rsidRPr="79567A7B" w:rsidR="001D7B54">
        <w:rPr>
          <w:rFonts w:ascii="Corbel" w:hAnsi="Corbel"/>
          <w:b w:val="1"/>
          <w:bCs w:val="1"/>
          <w:sz w:val="24"/>
          <w:szCs w:val="24"/>
        </w:rPr>
        <w:t xml:space="preserve">Efekty </w:t>
      </w:r>
      <w:r w:rsidRPr="79567A7B" w:rsidR="00C05F44">
        <w:rPr>
          <w:rFonts w:ascii="Corbel" w:hAnsi="Corbel"/>
          <w:b w:val="1"/>
          <w:bCs w:val="1"/>
          <w:sz w:val="24"/>
          <w:szCs w:val="24"/>
        </w:rPr>
        <w:t xml:space="preserve">uczenia się </w:t>
      </w:r>
      <w:r w:rsidRPr="79567A7B" w:rsidR="001D7B54">
        <w:rPr>
          <w:rFonts w:ascii="Corbel" w:hAnsi="Corbel"/>
          <w:b w:val="1"/>
          <w:bCs w:val="1"/>
          <w:sz w:val="24"/>
          <w:szCs w:val="24"/>
        </w:rPr>
        <w:t>dla przedmiotu</w:t>
      </w:r>
      <w:r w:rsidRPr="79567A7B" w:rsidR="00445970">
        <w:rPr>
          <w:rFonts w:ascii="Corbel" w:hAnsi="Corbel"/>
          <w:sz w:val="24"/>
          <w:szCs w:val="24"/>
        </w:rPr>
        <w:t xml:space="preserve"> </w:t>
      </w:r>
    </w:p>
    <w:p w:rsidR="79567A7B" w:rsidP="79567A7B" w:rsidRDefault="79567A7B" w14:paraId="3C447690" w14:textId="7F4938C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277"/>
        <w:gridCol w:w="6946"/>
        <w:gridCol w:w="1873"/>
      </w:tblGrid>
      <w:tr w:rsidRPr="0090414F" w:rsidR="0085747A" w:rsidTr="79567A7B" w14:paraId="4FC7D233" w14:textId="77777777">
        <w:tc>
          <w:tcPr>
            <w:tcW w:w="1277" w:type="dxa"/>
            <w:tcMar/>
            <w:vAlign w:val="center"/>
          </w:tcPr>
          <w:p w:rsidRPr="0090414F" w:rsidR="0085747A" w:rsidP="009C54AE" w:rsidRDefault="0085747A" w14:paraId="75B856F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smallCaps w:val="0"/>
                <w:szCs w:val="24"/>
              </w:rPr>
              <w:t>EK</w:t>
            </w:r>
            <w:r w:rsidRPr="0090414F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90414F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0414F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946" w:type="dxa"/>
            <w:tcMar/>
            <w:vAlign w:val="center"/>
          </w:tcPr>
          <w:p w:rsidRPr="0090414F" w:rsidR="0085747A" w:rsidP="00C05F44" w:rsidRDefault="0085747A" w14:paraId="3BEE243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90414F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0414F" w:rsidR="0085747A" w:rsidP="00C05F44" w:rsidRDefault="0085747A" w14:paraId="39F0390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0414F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0414F" w:rsidR="0085747A" w:rsidTr="79567A7B" w14:paraId="41ECBDF4" w14:textId="77777777">
        <w:tc>
          <w:tcPr>
            <w:tcW w:w="1277" w:type="dxa"/>
            <w:tcMar/>
          </w:tcPr>
          <w:p w:rsidRPr="0090414F" w:rsidR="0085747A" w:rsidP="009C54AE" w:rsidRDefault="0085747A" w14:paraId="3FD7CB8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0414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946" w:type="dxa"/>
            <w:tcMar/>
          </w:tcPr>
          <w:p w:rsidRPr="0090414F" w:rsidR="0085747A" w:rsidP="000E2FD4" w:rsidRDefault="00230658" w14:paraId="54A74A6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30658">
              <w:rPr>
                <w:rFonts w:ascii="Corbel" w:hAnsi="Corbel"/>
                <w:b w:val="0"/>
                <w:smallCaps w:val="0"/>
                <w:szCs w:val="24"/>
              </w:rPr>
              <w:t>Student zna i rozumie terminologię socjologiczną w języku angielskim</w:t>
            </w:r>
          </w:p>
        </w:tc>
        <w:tc>
          <w:tcPr>
            <w:tcW w:w="1873" w:type="dxa"/>
            <w:tcMar/>
          </w:tcPr>
          <w:p w:rsidRPr="0090414F" w:rsidR="0085747A" w:rsidP="000E2FD4" w:rsidRDefault="00230658" w14:paraId="30DDA41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</w:tc>
      </w:tr>
      <w:tr w:rsidRPr="0090414F" w:rsidR="0085747A" w:rsidTr="79567A7B" w14:paraId="49525AAB" w14:textId="77777777">
        <w:tc>
          <w:tcPr>
            <w:tcW w:w="1277" w:type="dxa"/>
            <w:tcMar/>
          </w:tcPr>
          <w:p w:rsidRPr="00230658" w:rsidR="0085747A" w:rsidP="009C54AE" w:rsidRDefault="0085747A" w14:paraId="32400AF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065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946" w:type="dxa"/>
            <w:tcMar/>
          </w:tcPr>
          <w:p w:rsidRPr="0090414F" w:rsidR="0085747A" w:rsidP="000E2FD4" w:rsidRDefault="00230658" w14:paraId="5DF0761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30658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E2FD4">
              <w:rPr>
                <w:rFonts w:ascii="Corbel" w:hAnsi="Corbel"/>
                <w:b w:val="0"/>
                <w:smallCaps w:val="0"/>
                <w:szCs w:val="24"/>
              </w:rPr>
              <w:t xml:space="preserve">czyta, rozumie i omawia </w:t>
            </w:r>
            <w:r w:rsidRPr="00230658">
              <w:rPr>
                <w:rFonts w:ascii="Corbel" w:hAnsi="Corbel"/>
                <w:b w:val="0"/>
                <w:smallCaps w:val="0"/>
                <w:szCs w:val="24"/>
              </w:rPr>
              <w:t>w języku angielskim różnorodne teksty socjologiczne, a także</w:t>
            </w:r>
            <w:r w:rsidR="000E2FD4">
              <w:rPr>
                <w:rFonts w:ascii="Corbel" w:hAnsi="Corbel"/>
                <w:b w:val="0"/>
                <w:smallCaps w:val="0"/>
                <w:szCs w:val="24"/>
              </w:rPr>
              <w:t xml:space="preserve"> potrafi</w:t>
            </w:r>
            <w:r w:rsidRPr="00230658">
              <w:rPr>
                <w:rFonts w:ascii="Corbel" w:hAnsi="Corbel"/>
                <w:b w:val="0"/>
                <w:smallCaps w:val="0"/>
                <w:szCs w:val="24"/>
              </w:rPr>
              <w:t xml:space="preserve"> planować swoje lektury i kwerendę </w:t>
            </w:r>
          </w:p>
        </w:tc>
        <w:tc>
          <w:tcPr>
            <w:tcW w:w="1873" w:type="dxa"/>
            <w:tcMar/>
          </w:tcPr>
          <w:p w:rsidR="000E2FD4" w:rsidP="000E2FD4" w:rsidRDefault="000E2FD4" w14:paraId="6CEF7FE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KU_09</w:t>
            </w:r>
          </w:p>
          <w:p w:rsidR="000E2FD4" w:rsidP="000E2FD4" w:rsidRDefault="000E2FD4" w14:paraId="3B0AFDE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KU_10</w:t>
            </w:r>
          </w:p>
          <w:p w:rsidR="000E2FD4" w:rsidP="000E2FD4" w:rsidRDefault="000E2FD4" w14:paraId="2FBACB3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KU_11</w:t>
            </w:r>
          </w:p>
          <w:p w:rsidR="000E2FD4" w:rsidP="000E2FD4" w:rsidRDefault="000E2FD4" w14:paraId="2C12464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</w:t>
            </w:r>
          </w:p>
          <w:p w:rsidRPr="0090414F" w:rsidR="0085747A" w:rsidP="000E2FD4" w:rsidRDefault="00230658" w14:paraId="541F216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KU_14</w:t>
            </w:r>
          </w:p>
        </w:tc>
      </w:tr>
      <w:tr w:rsidRPr="0090414F" w:rsidR="00230658" w:rsidTr="79567A7B" w14:paraId="4BF8788C" w14:textId="77777777">
        <w:tc>
          <w:tcPr>
            <w:tcW w:w="1277" w:type="dxa"/>
            <w:tcMar/>
          </w:tcPr>
          <w:p w:rsidRPr="00230658" w:rsidR="00230658" w:rsidP="79567A7B" w:rsidRDefault="00230658" w14:paraId="776D2690" w14:textId="2B5BFEB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9567A7B" w:rsidR="47418EEA">
              <w:rPr>
                <w:rFonts w:ascii="Corbel" w:hAnsi="Corbel"/>
                <w:b w:val="0"/>
                <w:bCs w:val="0"/>
                <w:caps w:val="0"/>
                <w:smallCaps w:val="0"/>
              </w:rPr>
              <w:t>EK</w:t>
            </w:r>
            <w:r w:rsidRPr="79567A7B" w:rsidR="6AF1482C">
              <w:rPr>
                <w:rFonts w:ascii="Corbel" w:hAnsi="Corbel"/>
                <w:b w:val="0"/>
                <w:bCs w:val="0"/>
                <w:caps w:val="0"/>
                <w:smallCaps w:val="0"/>
              </w:rPr>
              <w:t>_03</w:t>
            </w:r>
          </w:p>
        </w:tc>
        <w:tc>
          <w:tcPr>
            <w:tcW w:w="6946" w:type="dxa"/>
            <w:tcMar/>
          </w:tcPr>
          <w:p w:rsidRPr="0090414F" w:rsidR="00230658" w:rsidP="000E2FD4" w:rsidRDefault="00230658" w14:paraId="316D575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30658"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samodzielnej lektury </w:t>
            </w:r>
            <w:r w:rsidR="00FC04EB">
              <w:rPr>
                <w:rFonts w:ascii="Corbel" w:hAnsi="Corbel"/>
                <w:b w:val="0"/>
                <w:smallCaps w:val="0"/>
                <w:szCs w:val="24"/>
              </w:rPr>
              <w:t xml:space="preserve">i krytycznej analizy </w:t>
            </w:r>
            <w:r w:rsidRPr="00230658">
              <w:rPr>
                <w:rFonts w:ascii="Corbel" w:hAnsi="Corbel"/>
                <w:b w:val="0"/>
                <w:smallCaps w:val="0"/>
                <w:szCs w:val="24"/>
              </w:rPr>
              <w:t>anglojęzycznych tekstów socjologicznych</w:t>
            </w:r>
          </w:p>
        </w:tc>
        <w:tc>
          <w:tcPr>
            <w:tcW w:w="1873" w:type="dxa"/>
            <w:tcMar/>
          </w:tcPr>
          <w:p w:rsidRPr="0090414F" w:rsidR="00230658" w:rsidP="000E2FD4" w:rsidRDefault="00230658" w14:paraId="4ABCE70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:rsidRPr="0090414F" w:rsidR="0085747A" w:rsidP="009C54AE" w:rsidRDefault="0085747A" w14:paraId="16356DC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0414F" w:rsidR="0085747A" w:rsidP="009C54AE" w:rsidRDefault="00675843" w14:paraId="1AC01EE4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0414F">
        <w:rPr>
          <w:rFonts w:ascii="Corbel" w:hAnsi="Corbel"/>
          <w:b/>
          <w:sz w:val="24"/>
          <w:szCs w:val="24"/>
        </w:rPr>
        <w:t>3.3</w:t>
      </w:r>
      <w:r w:rsidRPr="0090414F" w:rsidR="001D7B54">
        <w:rPr>
          <w:rFonts w:ascii="Corbel" w:hAnsi="Corbel"/>
          <w:b/>
          <w:sz w:val="24"/>
          <w:szCs w:val="24"/>
        </w:rPr>
        <w:t xml:space="preserve"> </w:t>
      </w:r>
      <w:r w:rsidRPr="0090414F" w:rsidR="0085747A">
        <w:rPr>
          <w:rFonts w:ascii="Corbel" w:hAnsi="Corbel"/>
          <w:b/>
          <w:sz w:val="24"/>
          <w:szCs w:val="24"/>
        </w:rPr>
        <w:t>T</w:t>
      </w:r>
      <w:r w:rsidRPr="0090414F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90414F" w:rsidR="007327BD">
        <w:rPr>
          <w:rFonts w:ascii="Corbel" w:hAnsi="Corbel"/>
          <w:sz w:val="24"/>
          <w:szCs w:val="24"/>
        </w:rPr>
        <w:t xml:space="preserve">  </w:t>
      </w:r>
    </w:p>
    <w:p w:rsidRPr="00E520FE" w:rsidR="00675843" w:rsidP="00E520FE" w:rsidRDefault="0085747A" w14:paraId="576DD6E3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0414F" w:rsidR="0085747A" w:rsidTr="00825BFA" w14:paraId="5559D900" w14:textId="77777777">
        <w:tc>
          <w:tcPr>
            <w:tcW w:w="9639" w:type="dxa"/>
          </w:tcPr>
          <w:p w:rsidRPr="0090414F" w:rsidR="0085747A" w:rsidP="009C54AE" w:rsidRDefault="0085747A" w14:paraId="2BD995F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0414F" w:rsidR="0085747A" w:rsidTr="00825BFA" w14:paraId="177D97E4" w14:textId="77777777">
        <w:tc>
          <w:tcPr>
            <w:tcW w:w="9639" w:type="dxa"/>
          </w:tcPr>
          <w:p w:rsidRPr="0090414F" w:rsidR="0085747A" w:rsidP="009C54AE" w:rsidRDefault="00825BFA" w14:paraId="72E6B36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0414F" w:rsidR="0085747A" w:rsidP="009C54AE" w:rsidRDefault="0085747A" w14:paraId="4838CA1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E520FE" w:rsidR="0085747A" w:rsidP="00E520FE" w:rsidRDefault="0085747A" w14:paraId="45AD9A0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0414F" w:rsidR="009F4610">
        <w:rPr>
          <w:rFonts w:ascii="Corbel" w:hAnsi="Corbel"/>
          <w:sz w:val="24"/>
          <w:szCs w:val="24"/>
        </w:rPr>
        <w:t xml:space="preserve">, </w:t>
      </w:r>
      <w:r w:rsidRPr="0090414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0414F" w:rsidR="0085747A" w:rsidTr="00923D7D" w14:paraId="561DF78B" w14:textId="77777777">
        <w:tc>
          <w:tcPr>
            <w:tcW w:w="9639" w:type="dxa"/>
          </w:tcPr>
          <w:p w:rsidRPr="0090414F" w:rsidR="0085747A" w:rsidP="009C54AE" w:rsidRDefault="0085747A" w14:paraId="2FFB48A0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D942B5" w:rsidR="00130C65" w:rsidTr="00923D7D" w14:paraId="7C735541" w14:textId="77777777">
        <w:tc>
          <w:tcPr>
            <w:tcW w:w="9639" w:type="dxa"/>
          </w:tcPr>
          <w:p w:rsidRPr="00D942B5" w:rsidR="00130C65" w:rsidP="004A79AD" w:rsidRDefault="00D942B5" w14:paraId="56AE6C08" w14:textId="77777777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 w:rsidRPr="00D942B5">
              <w:rPr>
                <w:rFonts w:ascii="Corbel" w:hAnsi="Corbel"/>
                <w:sz w:val="24"/>
                <w:szCs w:val="24"/>
                <w:lang w:val="en-GB"/>
              </w:rPr>
              <w:t>Bas</w:t>
            </w:r>
            <w:r w:rsidR="004A79AD">
              <w:rPr>
                <w:rFonts w:ascii="Corbel" w:hAnsi="Corbel"/>
                <w:sz w:val="24"/>
                <w:szCs w:val="24"/>
                <w:lang w:val="en-GB"/>
              </w:rPr>
              <w:t>ics of sociological vocabulary</w:t>
            </w:r>
          </w:p>
        </w:tc>
      </w:tr>
      <w:tr w:rsidRPr="004709F7" w:rsidR="00D942B5" w:rsidTr="00923D7D" w14:paraId="1A7DC1A8" w14:textId="77777777">
        <w:tc>
          <w:tcPr>
            <w:tcW w:w="9639" w:type="dxa"/>
          </w:tcPr>
          <w:p w:rsidRPr="00D942B5" w:rsidR="00D942B5" w:rsidP="00130C65" w:rsidRDefault="00D942B5" w14:paraId="6F9AA375" w14:textId="77777777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Sociological vocabulary of </w:t>
            </w:r>
            <w:r w:rsidR="003635E4">
              <w:rPr>
                <w:rFonts w:ascii="Corbel" w:hAnsi="Corbel"/>
                <w:sz w:val="24"/>
                <w:szCs w:val="24"/>
                <w:lang w:val="en-GB"/>
              </w:rPr>
              <w:t xml:space="preserve">the 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founders and c</w:t>
            </w:r>
            <w:r w:rsidRPr="00D942B5">
              <w:rPr>
                <w:rFonts w:ascii="Corbel" w:hAnsi="Corbel"/>
                <w:sz w:val="24"/>
                <w:szCs w:val="24"/>
                <w:lang w:val="en-GB"/>
              </w:rPr>
              <w:t>lassics</w:t>
            </w:r>
          </w:p>
        </w:tc>
      </w:tr>
      <w:tr w:rsidRPr="00D942B5" w:rsidR="00D942B5" w:rsidTr="00923D7D" w14:paraId="3D4D5404" w14:textId="77777777">
        <w:tc>
          <w:tcPr>
            <w:tcW w:w="9639" w:type="dxa"/>
          </w:tcPr>
          <w:p w:rsidR="00D942B5" w:rsidP="00130C65" w:rsidRDefault="00D942B5" w14:paraId="657B1123" w14:textId="77777777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Contemporary sociological language</w:t>
            </w:r>
          </w:p>
        </w:tc>
      </w:tr>
      <w:tr w:rsidRPr="00D942B5" w:rsidR="00D942B5" w:rsidTr="00923D7D" w14:paraId="51E1D443" w14:textId="77777777">
        <w:tc>
          <w:tcPr>
            <w:tcW w:w="9639" w:type="dxa"/>
          </w:tcPr>
          <w:p w:rsidR="00D942B5" w:rsidP="00130C65" w:rsidRDefault="00D942B5" w14:paraId="5A9CF14C" w14:textId="77777777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Sociological j</w:t>
            </w:r>
            <w:r w:rsidRPr="00D942B5">
              <w:rPr>
                <w:rFonts w:ascii="Corbel" w:hAnsi="Corbel"/>
                <w:sz w:val="24"/>
                <w:szCs w:val="24"/>
                <w:lang w:val="en-GB"/>
              </w:rPr>
              <w:t>argon</w:t>
            </w:r>
          </w:p>
        </w:tc>
      </w:tr>
      <w:tr w:rsidRPr="00D942B5" w:rsidR="00130C65" w:rsidTr="00923D7D" w14:paraId="0B6897D9" w14:textId="77777777">
        <w:tc>
          <w:tcPr>
            <w:tcW w:w="9639" w:type="dxa"/>
          </w:tcPr>
          <w:p w:rsidRPr="00D942B5" w:rsidR="00130C65" w:rsidP="00130C65" w:rsidRDefault="00D942B5" w14:paraId="5F98FE82" w14:textId="77777777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Reading technics, text analysis </w:t>
            </w:r>
          </w:p>
        </w:tc>
      </w:tr>
      <w:tr w:rsidRPr="004709F7" w:rsidR="00D942B5" w:rsidTr="00923D7D" w14:paraId="064D10ED" w14:textId="77777777">
        <w:tc>
          <w:tcPr>
            <w:tcW w:w="9639" w:type="dxa"/>
          </w:tcPr>
          <w:p w:rsidR="00D942B5" w:rsidP="00D942B5" w:rsidRDefault="00D942B5" w14:paraId="46961269" w14:textId="77777777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Reading and d</w:t>
            </w:r>
            <w:r w:rsidRPr="00D942B5">
              <w:rPr>
                <w:rFonts w:ascii="Corbel" w:hAnsi="Corbel"/>
                <w:sz w:val="24"/>
                <w:szCs w:val="24"/>
                <w:lang w:val="en-GB"/>
              </w:rPr>
              <w:t xml:space="preserve">eciphering 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sociological t</w:t>
            </w:r>
            <w:r w:rsidRPr="00D942B5">
              <w:rPr>
                <w:rFonts w:ascii="Corbel" w:hAnsi="Corbel"/>
                <w:sz w:val="24"/>
                <w:szCs w:val="24"/>
                <w:lang w:val="en-GB"/>
              </w:rPr>
              <w:t>exts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: articles, research r</w:t>
            </w:r>
            <w:r w:rsidRPr="00D942B5">
              <w:rPr>
                <w:rFonts w:ascii="Corbel" w:hAnsi="Corbel"/>
                <w:sz w:val="24"/>
                <w:szCs w:val="24"/>
                <w:lang w:val="en-GB"/>
              </w:rPr>
              <w:t>eports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, theoretical accounts </w:t>
            </w:r>
          </w:p>
        </w:tc>
      </w:tr>
      <w:tr w:rsidRPr="004709F7" w:rsidR="00D942B5" w:rsidTr="00923D7D" w14:paraId="6CBA91B5" w14:textId="77777777">
        <w:tc>
          <w:tcPr>
            <w:tcW w:w="9639" w:type="dxa"/>
          </w:tcPr>
          <w:p w:rsidR="00D942B5" w:rsidP="00D942B5" w:rsidRDefault="00D942B5" w14:paraId="558F1236" w14:textId="77777777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Research c</w:t>
            </w:r>
            <w:r w:rsidRPr="00D942B5">
              <w:rPr>
                <w:rFonts w:ascii="Corbel" w:hAnsi="Corbel"/>
                <w:sz w:val="24"/>
                <w:szCs w:val="24"/>
                <w:lang w:val="en-GB"/>
              </w:rPr>
              <w:t>raft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 and research language</w:t>
            </w:r>
          </w:p>
        </w:tc>
      </w:tr>
    </w:tbl>
    <w:p w:rsidRPr="00D942B5" w:rsidR="0085747A" w:rsidP="009C54AE" w:rsidRDefault="0085747A" w14:paraId="4C74C2C4" w14:textId="77777777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:rsidRPr="0090414F" w:rsidR="0085747A" w:rsidP="79567A7B" w:rsidRDefault="009F4610" w14:paraId="3660B657" w14:textId="77777777">
      <w:pPr>
        <w:pStyle w:val="Punktygwne"/>
        <w:spacing w:before="0" w:after="0"/>
        <w:ind w:left="426"/>
        <w:rPr>
          <w:rFonts w:ascii="Corbel" w:hAnsi="Corbel"/>
          <w:b w:val="0"/>
          <w:bCs w:val="0"/>
          <w:caps w:val="0"/>
          <w:smallCaps w:val="0"/>
        </w:rPr>
      </w:pPr>
      <w:r w:rsidRPr="79567A7B" w:rsidR="009F4610">
        <w:rPr>
          <w:rFonts w:ascii="Corbel" w:hAnsi="Corbel"/>
          <w:caps w:val="0"/>
          <w:smallCaps w:val="0"/>
        </w:rPr>
        <w:t>3.4 Metody dydaktyczne</w:t>
      </w:r>
      <w:r w:rsidRPr="79567A7B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="79567A7B" w:rsidP="79567A7B" w:rsidRDefault="79567A7B" w14:paraId="5405269B" w14:textId="641C0325">
      <w:pPr>
        <w:pStyle w:val="Punktygwne"/>
        <w:spacing w:before="0" w:after="0"/>
        <w:ind w:left="426"/>
        <w:rPr>
          <w:rFonts w:ascii="Corbel" w:hAnsi="Corbel"/>
          <w:b w:val="0"/>
          <w:bCs w:val="0"/>
          <w:caps w:val="0"/>
          <w:smallCaps w:val="0"/>
        </w:rPr>
      </w:pPr>
    </w:p>
    <w:p w:rsidR="00E960BB" w:rsidP="00E520FE" w:rsidRDefault="003635E4" w14:paraId="373FF8F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Mini-w</w:t>
      </w:r>
      <w:r w:rsidRPr="0090414F" w:rsidR="00C86EB5">
        <w:rPr>
          <w:rFonts w:ascii="Corbel" w:hAnsi="Corbel"/>
          <w:b w:val="0"/>
          <w:smallCaps w:val="0"/>
          <w:szCs w:val="24"/>
        </w:rPr>
        <w:t>ykład</w:t>
      </w:r>
      <w:r>
        <w:rPr>
          <w:rFonts w:ascii="Corbel" w:hAnsi="Corbel"/>
          <w:b w:val="0"/>
          <w:smallCaps w:val="0"/>
          <w:szCs w:val="24"/>
        </w:rPr>
        <w:t>y wprowadzające</w:t>
      </w:r>
      <w:r w:rsidRPr="0090414F" w:rsidR="00C86EB5">
        <w:rPr>
          <w:rFonts w:ascii="Corbel" w:hAnsi="Corbel"/>
          <w:b w:val="0"/>
          <w:smallCaps w:val="0"/>
          <w:szCs w:val="24"/>
        </w:rPr>
        <w:t xml:space="preserve"> z prezentacją multimedialną, dyskusja, analiza przykładów</w:t>
      </w:r>
      <w:r>
        <w:rPr>
          <w:rFonts w:ascii="Corbel" w:hAnsi="Corbel"/>
          <w:b w:val="0"/>
          <w:smallCaps w:val="0"/>
          <w:szCs w:val="24"/>
        </w:rPr>
        <w:t>, analiza tekstu</w:t>
      </w:r>
      <w:r w:rsidR="00FC04EB">
        <w:rPr>
          <w:rFonts w:ascii="Corbel" w:hAnsi="Corbel"/>
          <w:b w:val="0"/>
          <w:smallCaps w:val="0"/>
          <w:szCs w:val="24"/>
        </w:rPr>
        <w:t>, metody warsztatowe, metody projektowe</w:t>
      </w:r>
    </w:p>
    <w:p w:rsidR="000E2FD4" w:rsidP="00E520FE" w:rsidRDefault="000E2FD4" w14:paraId="2C3F72B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79567A7B" w:rsidRDefault="79567A7B" w14:paraId="0A38A7B1" w14:textId="3EB5E1C6">
      <w:r>
        <w:br w:type="page"/>
      </w:r>
    </w:p>
    <w:p w:rsidRPr="0090414F" w:rsidR="00923D7D" w:rsidP="79567A7B" w:rsidRDefault="00825BFA" w14:paraId="19201BBD" w14:textId="77777777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79567A7B" w:rsidR="00C61DC5">
        <w:rPr>
          <w:rFonts w:ascii="Corbel" w:hAnsi="Corbel"/>
          <w:caps w:val="0"/>
          <w:smallCaps w:val="0"/>
        </w:rPr>
        <w:t xml:space="preserve">4. </w:t>
      </w:r>
      <w:r w:rsidRPr="79567A7B" w:rsidR="0085747A">
        <w:rPr>
          <w:rFonts w:ascii="Corbel" w:hAnsi="Corbel"/>
          <w:caps w:val="0"/>
          <w:smallCaps w:val="0"/>
        </w:rPr>
        <w:t>METODY I KRYTERIA OCENY</w:t>
      </w:r>
      <w:r w:rsidRPr="79567A7B" w:rsidR="009F4610">
        <w:rPr>
          <w:rFonts w:ascii="Corbel" w:hAnsi="Corbel"/>
          <w:caps w:val="0"/>
          <w:smallCaps w:val="0"/>
        </w:rPr>
        <w:t xml:space="preserve"> </w:t>
      </w:r>
    </w:p>
    <w:p w:rsidR="79567A7B" w:rsidP="79567A7B" w:rsidRDefault="79567A7B" w14:paraId="7A8CFA90" w14:textId="07B3EC37">
      <w:pPr>
        <w:pStyle w:val="Punktygwne"/>
        <w:spacing w:before="0" w:after="0"/>
        <w:ind w:left="426"/>
        <w:rPr>
          <w:rFonts w:ascii="Corbel" w:hAnsi="Corbel"/>
          <w:caps w:val="0"/>
          <w:smallCaps w:val="0"/>
        </w:rPr>
      </w:pPr>
    </w:p>
    <w:p w:rsidR="0085747A" w:rsidP="00E520FE" w:rsidRDefault="0085747A" w14:paraId="7FD4EBE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4.1 Sposoby weryfikacji efektów </w:t>
      </w:r>
      <w:r w:rsidRPr="0090414F" w:rsidR="00C05F44">
        <w:rPr>
          <w:rFonts w:ascii="Corbel" w:hAnsi="Corbel"/>
          <w:smallCaps w:val="0"/>
          <w:szCs w:val="24"/>
        </w:rPr>
        <w:t>uczenia się</w:t>
      </w:r>
    </w:p>
    <w:p w:rsidRPr="00E520FE" w:rsidR="00825BFA" w:rsidP="00E520FE" w:rsidRDefault="00825BFA" w14:paraId="266B4A1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0414F" w:rsidR="0085747A" w:rsidTr="00C05F44" w14:paraId="6AADF51E" w14:textId="77777777">
        <w:tc>
          <w:tcPr>
            <w:tcW w:w="1985" w:type="dxa"/>
            <w:vAlign w:val="center"/>
          </w:tcPr>
          <w:p w:rsidRPr="0090414F" w:rsidR="0085747A" w:rsidP="009C54AE" w:rsidRDefault="0071620A" w14:paraId="7D057B4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0414F" w:rsidR="0085747A" w:rsidP="009C54AE" w:rsidRDefault="00F974DA" w14:paraId="5656BAA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0414F" w:rsidR="0085747A" w:rsidP="009C54AE" w:rsidRDefault="009F4610" w14:paraId="5843F96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0414F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0414F" w:rsidR="00923D7D" w:rsidP="009C54AE" w:rsidRDefault="0085747A" w14:paraId="42C2CE1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0414F" w:rsidR="000E2FD4" w:rsidP="000E2FD4" w:rsidRDefault="0085747A" w14:paraId="4669FA2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825BFA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0414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0414F" w:rsidR="000E2FD4" w:rsidTr="00C05F44" w14:paraId="41068DA8" w14:textId="77777777">
        <w:tc>
          <w:tcPr>
            <w:tcW w:w="1985" w:type="dxa"/>
            <w:vAlign w:val="center"/>
          </w:tcPr>
          <w:p w:rsidRPr="0090414F" w:rsidR="000E2FD4" w:rsidP="000E2FD4" w:rsidRDefault="000E2FD4" w14:paraId="2EA1690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0414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0414F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  <w:vAlign w:val="center"/>
          </w:tcPr>
          <w:p w:rsidRPr="0090414F" w:rsidR="000E2FD4" w:rsidP="000E2FD4" w:rsidRDefault="000E2FD4" w14:paraId="0146DEF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 zaliczeniowe</w:t>
            </w:r>
          </w:p>
        </w:tc>
        <w:tc>
          <w:tcPr>
            <w:tcW w:w="2126" w:type="dxa"/>
            <w:vAlign w:val="center"/>
          </w:tcPr>
          <w:p w:rsidRPr="0090414F" w:rsidR="000E2FD4" w:rsidP="000E2FD4" w:rsidRDefault="000E2FD4" w14:paraId="16E3EC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90414F" w:rsidR="000E2FD4" w:rsidTr="00C05F44" w14:paraId="5D40F54B" w14:textId="77777777">
        <w:tc>
          <w:tcPr>
            <w:tcW w:w="1985" w:type="dxa"/>
            <w:vAlign w:val="center"/>
          </w:tcPr>
          <w:p w:rsidRPr="0090414F" w:rsidR="000E2FD4" w:rsidP="000E2FD4" w:rsidRDefault="000E2FD4" w14:paraId="337547C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:rsidRPr="0090414F" w:rsidR="000E2FD4" w:rsidP="000E2FD4" w:rsidRDefault="000E2FD4" w14:paraId="354F621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 zaliczeniowe</w:t>
            </w:r>
          </w:p>
        </w:tc>
        <w:tc>
          <w:tcPr>
            <w:tcW w:w="2126" w:type="dxa"/>
            <w:vAlign w:val="center"/>
          </w:tcPr>
          <w:p w:rsidRPr="0090414F" w:rsidR="000E2FD4" w:rsidP="009C54AE" w:rsidRDefault="000E2FD4" w14:paraId="4172695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90414F" w:rsidR="000E2FD4" w:rsidTr="00C05F44" w14:paraId="54445F3D" w14:textId="77777777">
        <w:tc>
          <w:tcPr>
            <w:tcW w:w="1985" w:type="dxa"/>
            <w:vAlign w:val="center"/>
          </w:tcPr>
          <w:p w:rsidRPr="0090414F" w:rsidR="000E2FD4" w:rsidP="000E2FD4" w:rsidRDefault="000E2FD4" w14:paraId="200F16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EK_o3</w:t>
            </w:r>
          </w:p>
        </w:tc>
        <w:tc>
          <w:tcPr>
            <w:tcW w:w="5528" w:type="dxa"/>
            <w:vAlign w:val="center"/>
          </w:tcPr>
          <w:p w:rsidRPr="0090414F" w:rsidR="000E2FD4" w:rsidP="000E2FD4" w:rsidRDefault="000E2FD4" w14:paraId="7DD6D8C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 zaliczeniowe</w:t>
            </w:r>
          </w:p>
        </w:tc>
        <w:tc>
          <w:tcPr>
            <w:tcW w:w="2126" w:type="dxa"/>
            <w:vAlign w:val="center"/>
          </w:tcPr>
          <w:p w:rsidRPr="0090414F" w:rsidR="000E2FD4" w:rsidP="009C54AE" w:rsidRDefault="000E2FD4" w14:paraId="3646C6C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:rsidRPr="0090414F" w:rsidR="00923D7D" w:rsidP="009C54AE" w:rsidRDefault="00923D7D" w14:paraId="5E0681A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0414F" w:rsidR="0085747A" w:rsidP="009C54AE" w:rsidRDefault="003E1941" w14:paraId="3AA98D8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4.2 </w:t>
      </w:r>
      <w:r w:rsidRPr="0090414F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0414F" w:rsidR="00923D7D">
        <w:rPr>
          <w:rFonts w:ascii="Corbel" w:hAnsi="Corbel"/>
          <w:smallCaps w:val="0"/>
          <w:szCs w:val="24"/>
        </w:rPr>
        <w:t xml:space="preserve"> </w:t>
      </w:r>
    </w:p>
    <w:p w:rsidRPr="0090414F" w:rsidR="00923D7D" w:rsidP="009C54AE" w:rsidRDefault="00923D7D" w14:paraId="15A68EE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0414F" w:rsidR="0085747A" w:rsidTr="00923D7D" w14:paraId="7C0062A2" w14:textId="77777777">
        <w:tc>
          <w:tcPr>
            <w:tcW w:w="9670" w:type="dxa"/>
          </w:tcPr>
          <w:p w:rsidRPr="0090414F" w:rsidR="0085747A" w:rsidP="009C54AE" w:rsidRDefault="0085747A" w14:paraId="31C4926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0414F" w:rsidR="00923D7D" w:rsidP="009C54AE" w:rsidRDefault="0023350A" w14:paraId="5D32320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zadań cząstkowych, z</w:t>
            </w:r>
            <w:r w:rsidRPr="0090414F" w:rsidR="00C86EB5">
              <w:rPr>
                <w:rFonts w:ascii="Corbel" w:hAnsi="Corbel"/>
                <w:b w:val="0"/>
                <w:smallCaps w:val="0"/>
                <w:szCs w:val="24"/>
              </w:rPr>
              <w:t>aliczenie kolokwium końcowego (min. 50% punktów +1)</w:t>
            </w:r>
          </w:p>
          <w:p w:rsidRPr="0090414F" w:rsidR="0085747A" w:rsidP="009C54AE" w:rsidRDefault="0085747A" w14:paraId="69B5BC2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0414F" w:rsidR="0085747A" w:rsidP="009C54AE" w:rsidRDefault="0085747A" w14:paraId="35D4D6B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0414F" w:rsidR="009F4610" w:rsidP="009C54AE" w:rsidRDefault="0085747A" w14:paraId="413DF9AE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0414F">
        <w:rPr>
          <w:rFonts w:ascii="Corbel" w:hAnsi="Corbel"/>
          <w:b/>
          <w:sz w:val="24"/>
          <w:szCs w:val="24"/>
        </w:rPr>
        <w:t xml:space="preserve">5. </w:t>
      </w:r>
      <w:r w:rsidRPr="0090414F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0414F" w:rsidR="0085747A" w:rsidP="009C54AE" w:rsidRDefault="0085747A" w14:paraId="01A061D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0414F" w:rsidR="0085747A" w:rsidTr="003E1941" w14:paraId="0DBB68C0" w14:textId="77777777">
        <w:tc>
          <w:tcPr>
            <w:tcW w:w="4962" w:type="dxa"/>
            <w:vAlign w:val="center"/>
          </w:tcPr>
          <w:p w:rsidRPr="0090414F" w:rsidR="0085747A" w:rsidP="009C54AE" w:rsidRDefault="00C61DC5" w14:paraId="00D5BEC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0414F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0414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0414F" w:rsidR="0085747A" w:rsidP="009C54AE" w:rsidRDefault="00C61DC5" w14:paraId="2304E46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0414F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0414F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0414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0414F" w:rsidR="0085747A" w:rsidTr="00230658" w14:paraId="7B7B05B4" w14:textId="77777777">
        <w:tc>
          <w:tcPr>
            <w:tcW w:w="4962" w:type="dxa"/>
          </w:tcPr>
          <w:p w:rsidRPr="0090414F" w:rsidR="0085747A" w:rsidP="009C54AE" w:rsidRDefault="00C61DC5" w14:paraId="69AE3559" w14:textId="29ABC7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G</w:t>
            </w:r>
            <w:r w:rsidRPr="0090414F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0414F" w:rsidR="003F205D">
              <w:rPr>
                <w:rFonts w:ascii="Corbel" w:hAnsi="Corbel"/>
                <w:sz w:val="24"/>
                <w:szCs w:val="24"/>
              </w:rPr>
              <w:t>z </w:t>
            </w:r>
            <w:r w:rsidRPr="0090414F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0414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shd w:val="clear" w:color="auto" w:fill="auto"/>
          </w:tcPr>
          <w:p w:rsidRPr="003635E4" w:rsidR="0085747A" w:rsidP="00C86EB5" w:rsidRDefault="00230658" w14:paraId="5B41843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23065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0414F" w:rsidR="00C61DC5" w:rsidTr="00230658" w14:paraId="64958CA2" w14:textId="77777777">
        <w:tc>
          <w:tcPr>
            <w:tcW w:w="4962" w:type="dxa"/>
          </w:tcPr>
          <w:p w:rsidRPr="0090414F" w:rsidR="00C61DC5" w:rsidP="009C54AE" w:rsidRDefault="00C61DC5" w14:paraId="3996B9A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90414F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0414F" w:rsidR="00C61DC5" w:rsidP="009C54AE" w:rsidRDefault="00C61DC5" w14:paraId="665D583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shd w:val="clear" w:color="auto" w:fill="auto"/>
          </w:tcPr>
          <w:p w:rsidRPr="003635E4" w:rsidR="00C61DC5" w:rsidP="00C86EB5" w:rsidRDefault="00230658" w14:paraId="260D3AC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23065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0414F" w:rsidR="00C61DC5" w:rsidTr="00230658" w14:paraId="7711CB68" w14:textId="77777777">
        <w:tc>
          <w:tcPr>
            <w:tcW w:w="4962" w:type="dxa"/>
          </w:tcPr>
          <w:p w:rsidRPr="0090414F" w:rsidR="0071620A" w:rsidP="009C54AE" w:rsidRDefault="00C61DC5" w14:paraId="58410B9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0414F" w:rsidR="00C61DC5" w:rsidP="009C54AE" w:rsidRDefault="00C61DC5" w14:paraId="5266EA3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shd w:val="clear" w:color="auto" w:fill="auto"/>
          </w:tcPr>
          <w:p w:rsidRPr="003635E4" w:rsidR="00C61DC5" w:rsidP="00C86EB5" w:rsidRDefault="00230658" w14:paraId="5134F11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230658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Pr="0090414F" w:rsidR="0085747A" w:rsidTr="00230658" w14:paraId="1897A403" w14:textId="77777777">
        <w:tc>
          <w:tcPr>
            <w:tcW w:w="4962" w:type="dxa"/>
          </w:tcPr>
          <w:p w:rsidRPr="0090414F" w:rsidR="0085747A" w:rsidP="009C54AE" w:rsidRDefault="0085747A" w14:paraId="00B53CA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shd w:val="clear" w:color="auto" w:fill="auto"/>
          </w:tcPr>
          <w:p w:rsidRPr="003635E4" w:rsidR="0085747A" w:rsidP="00C86EB5" w:rsidRDefault="00230658" w14:paraId="43E3E36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230658"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Pr="0090414F" w:rsidR="0085747A" w:rsidTr="00230658" w14:paraId="7A70B9B7" w14:textId="77777777">
        <w:tc>
          <w:tcPr>
            <w:tcW w:w="4962" w:type="dxa"/>
          </w:tcPr>
          <w:p w:rsidRPr="0090414F" w:rsidR="0085747A" w:rsidP="009C54AE" w:rsidRDefault="0085747A" w14:paraId="0C7BD1D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shd w:val="clear" w:color="auto" w:fill="auto"/>
          </w:tcPr>
          <w:p w:rsidRPr="003635E4" w:rsidR="0085747A" w:rsidP="00C86EB5" w:rsidRDefault="00230658" w14:paraId="052F162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23065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0414F" w:rsidR="0085747A" w:rsidP="009C54AE" w:rsidRDefault="00923D7D" w14:paraId="5191977E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0414F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0414F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0414F" w:rsidR="003E1941" w:rsidP="009C54AE" w:rsidRDefault="003E1941" w14:paraId="596D99E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0414F" w:rsidR="0085747A" w:rsidP="009C54AE" w:rsidRDefault="0071620A" w14:paraId="5CB6510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6. </w:t>
      </w:r>
      <w:r w:rsidRPr="0090414F" w:rsidR="0085747A">
        <w:rPr>
          <w:rFonts w:ascii="Corbel" w:hAnsi="Corbel"/>
          <w:smallCaps w:val="0"/>
          <w:szCs w:val="24"/>
        </w:rPr>
        <w:t>PRAKTYKI ZAWO</w:t>
      </w:r>
      <w:r w:rsidRPr="0090414F" w:rsidR="009D3F3B">
        <w:rPr>
          <w:rFonts w:ascii="Corbel" w:hAnsi="Corbel"/>
          <w:smallCaps w:val="0"/>
          <w:szCs w:val="24"/>
        </w:rPr>
        <w:t>DOWE W RAMACH PRZEDMIOTU</w:t>
      </w:r>
    </w:p>
    <w:p w:rsidRPr="0090414F" w:rsidR="0085747A" w:rsidP="009C54AE" w:rsidRDefault="0085747A" w14:paraId="594EEA55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0414F" w:rsidR="0085747A" w:rsidTr="00825BFA" w14:paraId="4FB5303C" w14:textId="77777777">
        <w:trPr>
          <w:trHeight w:val="397"/>
        </w:trPr>
        <w:tc>
          <w:tcPr>
            <w:tcW w:w="3544" w:type="dxa"/>
          </w:tcPr>
          <w:p w:rsidRPr="0090414F" w:rsidR="0085747A" w:rsidP="009C54AE" w:rsidRDefault="0085747A" w14:paraId="43809D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0414F" w:rsidR="0085747A" w:rsidP="009C54AE" w:rsidRDefault="003C6E4B" w14:paraId="382A741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0414F" w:rsidR="0085747A" w:rsidTr="00825BFA" w14:paraId="32977445" w14:textId="77777777">
        <w:trPr>
          <w:trHeight w:val="397"/>
        </w:trPr>
        <w:tc>
          <w:tcPr>
            <w:tcW w:w="3544" w:type="dxa"/>
          </w:tcPr>
          <w:p w:rsidRPr="0090414F" w:rsidR="0085747A" w:rsidP="009C54AE" w:rsidRDefault="0085747A" w14:paraId="7508545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0414F" w:rsidR="0085747A" w:rsidP="009C54AE" w:rsidRDefault="003C6E4B" w14:paraId="5B99B3E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P="009C54AE" w:rsidRDefault="003E1941" w14:paraId="77543C4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911F6" w:rsidP="009C54AE" w:rsidRDefault="00C911F6" w14:paraId="7598648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79567A7B" w:rsidRDefault="79567A7B" w14:paraId="093F952A" w14:textId="70BB0108">
      <w:r>
        <w:br w:type="page"/>
      </w:r>
    </w:p>
    <w:p w:rsidRPr="0090414F" w:rsidR="0085747A" w:rsidP="79567A7B" w:rsidRDefault="00825BFA" w14:paraId="72546913" w14:textId="77777777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79567A7B" w:rsidR="00675843">
        <w:rPr>
          <w:rFonts w:ascii="Corbel" w:hAnsi="Corbel"/>
          <w:caps w:val="0"/>
          <w:smallCaps w:val="0"/>
        </w:rPr>
        <w:t xml:space="preserve">7. </w:t>
      </w:r>
      <w:r w:rsidRPr="79567A7B" w:rsidR="0085747A">
        <w:rPr>
          <w:rFonts w:ascii="Corbel" w:hAnsi="Corbel"/>
          <w:caps w:val="0"/>
          <w:smallCaps w:val="0"/>
        </w:rPr>
        <w:t>LITERATURA</w:t>
      </w:r>
      <w:r w:rsidRPr="79567A7B" w:rsidR="00675843">
        <w:rPr>
          <w:rFonts w:ascii="Corbel" w:hAnsi="Corbel"/>
          <w:caps w:val="0"/>
          <w:smallCaps w:val="0"/>
        </w:rPr>
        <w:t xml:space="preserve"> </w:t>
      </w:r>
    </w:p>
    <w:p w:rsidRPr="0090414F" w:rsidR="00675843" w:rsidP="009C54AE" w:rsidRDefault="00675843" w14:paraId="2B4FF15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4709F7" w:rsidR="0085747A" w:rsidTr="00825BFA" w14:paraId="213CEB37" w14:textId="77777777">
        <w:trPr>
          <w:trHeight w:val="397"/>
        </w:trPr>
        <w:tc>
          <w:tcPr>
            <w:tcW w:w="7513" w:type="dxa"/>
          </w:tcPr>
          <w:p w:rsidRPr="00825BFA" w:rsidR="0085747A" w:rsidP="009C54AE" w:rsidRDefault="0085747A" w14:paraId="34EB798B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25BF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4A79AD" w:rsidR="0090414F" w:rsidP="009C54AE" w:rsidRDefault="0090414F" w14:paraId="48A28D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3635E4" w:rsidR="00C86EB5" w:rsidP="000E2FD4" w:rsidRDefault="003635E4" w14:paraId="1F1C718D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4A79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Ch. </w:t>
            </w:r>
            <w:proofErr w:type="spellStart"/>
            <w:r w:rsidRPr="004A79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Middleton</w:t>
            </w:r>
            <w:proofErr w:type="spellEnd"/>
            <w:r w:rsidRPr="004A79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Ch. </w:t>
            </w:r>
            <w:r w:rsidRPr="003635E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Ballard, J. </w:t>
            </w:r>
            <w:proofErr w:type="spellStart"/>
            <w:r w:rsidRPr="003635E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Gubbay</w:t>
            </w:r>
            <w:proofErr w:type="spellEnd"/>
            <w:r w:rsidRPr="003635E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</w:t>
            </w:r>
            <w:r w:rsidRPr="003635E4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The Student's Companion to Sociology</w:t>
            </w:r>
            <w:r w:rsidRPr="003635E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Oxford 1997</w:t>
            </w:r>
          </w:p>
        </w:tc>
      </w:tr>
      <w:tr w:rsidRPr="004709F7" w:rsidR="0085747A" w:rsidTr="00825BFA" w14:paraId="22280787" w14:textId="77777777">
        <w:trPr>
          <w:trHeight w:val="397"/>
        </w:trPr>
        <w:tc>
          <w:tcPr>
            <w:tcW w:w="7513" w:type="dxa"/>
          </w:tcPr>
          <w:p w:rsidRPr="00825BFA" w:rsidR="0085747A" w:rsidP="003635E4" w:rsidRDefault="0085747A" w14:paraId="39187147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proofErr w:type="spellStart"/>
            <w:r w:rsidRPr="00825BFA">
              <w:rPr>
                <w:rFonts w:ascii="Corbel" w:hAnsi="Corbel"/>
                <w:smallCaps w:val="0"/>
                <w:szCs w:val="24"/>
                <w:lang w:val="en-US"/>
              </w:rPr>
              <w:t>Literatura</w:t>
            </w:r>
            <w:proofErr w:type="spellEnd"/>
            <w:r w:rsidRPr="00825BFA">
              <w:rPr>
                <w:rFonts w:ascii="Corbel" w:hAnsi="Corbel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825BFA">
              <w:rPr>
                <w:rFonts w:ascii="Corbel" w:hAnsi="Corbel"/>
                <w:smallCaps w:val="0"/>
                <w:szCs w:val="24"/>
                <w:lang w:val="en-US"/>
              </w:rPr>
              <w:t>uzupełniająca</w:t>
            </w:r>
            <w:proofErr w:type="spellEnd"/>
            <w:r w:rsidRPr="00825BFA">
              <w:rPr>
                <w:rFonts w:ascii="Corbel" w:hAnsi="Corbel"/>
                <w:smallCaps w:val="0"/>
                <w:szCs w:val="24"/>
                <w:lang w:val="en-US"/>
              </w:rPr>
              <w:t xml:space="preserve">: </w:t>
            </w:r>
          </w:p>
          <w:p w:rsidRPr="004A79AD" w:rsidR="0090414F" w:rsidP="003635E4" w:rsidRDefault="0090414F" w14:paraId="79BE718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  <w:p w:rsidR="003635E4" w:rsidP="000E2FD4" w:rsidRDefault="003635E4" w14:paraId="1A1645DA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Times New Roman"/>
                <w:sz w:val="24"/>
                <w:szCs w:val="15"/>
                <w:lang w:val="en-GB"/>
              </w:rPr>
            </w:pPr>
            <w:r w:rsidRPr="003635E4">
              <w:rPr>
                <w:rFonts w:ascii="Corbel" w:hAnsi="Corbel" w:eastAsia="Times New Roman"/>
                <w:sz w:val="24"/>
                <w:szCs w:val="15"/>
                <w:lang w:val="en-US"/>
              </w:rPr>
              <w:t xml:space="preserve">J. R. </w:t>
            </w:r>
            <w:proofErr w:type="spellStart"/>
            <w:r w:rsidRPr="003635E4">
              <w:rPr>
                <w:rFonts w:ascii="Corbel" w:hAnsi="Corbel" w:eastAsia="Times New Roman"/>
                <w:sz w:val="24"/>
                <w:szCs w:val="15"/>
                <w:lang w:val="en-US"/>
              </w:rPr>
              <w:t>Blau</w:t>
            </w:r>
            <w:proofErr w:type="spellEnd"/>
            <w:r w:rsidRPr="003635E4">
              <w:rPr>
                <w:rFonts w:ascii="Corbel" w:hAnsi="Corbel" w:eastAsia="Times New Roman"/>
                <w:sz w:val="24"/>
                <w:szCs w:val="15"/>
                <w:lang w:val="en-US"/>
              </w:rPr>
              <w:t xml:space="preserve">, </w:t>
            </w:r>
            <w:r w:rsidRPr="003635E4">
              <w:rPr>
                <w:rFonts w:ascii="Corbel" w:hAnsi="Corbel" w:eastAsia="Times New Roman"/>
                <w:i/>
                <w:iCs/>
                <w:sz w:val="24"/>
                <w:szCs w:val="15"/>
                <w:lang w:val="en-GB"/>
              </w:rPr>
              <w:t xml:space="preserve">Blackwell Companion to Sociology, </w:t>
            </w:r>
            <w:r w:rsidRPr="003635E4">
              <w:rPr>
                <w:rFonts w:ascii="Corbel" w:hAnsi="Corbel" w:eastAsia="Times New Roman"/>
                <w:sz w:val="24"/>
                <w:szCs w:val="15"/>
                <w:lang w:val="en-GB"/>
              </w:rPr>
              <w:t>Oxford 2004</w:t>
            </w:r>
          </w:p>
          <w:p w:rsidR="003635E4" w:rsidP="000E2FD4" w:rsidRDefault="003635E4" w14:paraId="63826EC5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Times New Roman"/>
                <w:sz w:val="24"/>
                <w:szCs w:val="24"/>
                <w:lang w:val="en-GB"/>
              </w:rPr>
            </w:pPr>
            <w:r w:rsidRPr="00FC04EB">
              <w:rPr>
                <w:rFonts w:ascii="Corbel" w:hAnsi="Corbel" w:eastAsia="Times New Roman"/>
                <w:sz w:val="24"/>
                <w:szCs w:val="24"/>
                <w:lang w:val="en-US"/>
              </w:rPr>
              <w:t>P. Nolan, G. Lenski,</w:t>
            </w:r>
            <w:r w:rsidRPr="003635E4">
              <w:rPr>
                <w:rFonts w:ascii="Corbel" w:hAnsi="Corbel" w:eastAsia="Times New Roman"/>
                <w:sz w:val="24"/>
                <w:szCs w:val="24"/>
                <w:lang w:val="en-GB"/>
              </w:rPr>
              <w:t xml:space="preserve"> </w:t>
            </w:r>
            <w:r w:rsidRPr="003635E4">
              <w:rPr>
                <w:rFonts w:ascii="Corbel" w:hAnsi="Corbel" w:eastAsia="Times New Roman"/>
                <w:i/>
                <w:sz w:val="24"/>
                <w:szCs w:val="24"/>
                <w:lang w:val="en-GB"/>
              </w:rPr>
              <w:t xml:space="preserve">Human Societies. An </w:t>
            </w:r>
            <w:r>
              <w:rPr>
                <w:rFonts w:ascii="Corbel" w:hAnsi="Corbel" w:eastAsia="Times New Roman"/>
                <w:i/>
                <w:sz w:val="24"/>
                <w:szCs w:val="24"/>
                <w:lang w:val="en-GB"/>
              </w:rPr>
              <w:t>Introduction to Macrosociology,</w:t>
            </w:r>
            <w:r w:rsidRPr="003635E4">
              <w:rPr>
                <w:rFonts w:ascii="Corbel" w:hAnsi="Corbel" w:eastAsia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Corbel" w:hAnsi="Corbel" w:eastAsia="Times New Roman"/>
                <w:sz w:val="24"/>
                <w:szCs w:val="24"/>
                <w:lang w:val="en-GB"/>
              </w:rPr>
              <w:t>Boulder 2006</w:t>
            </w:r>
          </w:p>
          <w:p w:rsidR="003635E4" w:rsidP="000E2FD4" w:rsidRDefault="003635E4" w14:paraId="1DE06CB6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Times New Roman"/>
                <w:sz w:val="24"/>
                <w:szCs w:val="24"/>
                <w:lang w:val="en-GB"/>
              </w:rPr>
            </w:pPr>
            <w:r>
              <w:rPr>
                <w:rFonts w:ascii="Corbel" w:hAnsi="Corbel" w:eastAsia="Times New Roman"/>
                <w:sz w:val="24"/>
                <w:szCs w:val="24"/>
                <w:lang w:val="en-GB"/>
              </w:rPr>
              <w:t>J. Scott, A</w:t>
            </w:r>
            <w:r w:rsidRPr="003635E4">
              <w:rPr>
                <w:rFonts w:ascii="Corbel" w:hAnsi="Corbel" w:eastAsia="Times New Roman"/>
                <w:i/>
                <w:sz w:val="24"/>
                <w:szCs w:val="24"/>
                <w:lang w:val="en-GB"/>
              </w:rPr>
              <w:t xml:space="preserve"> Dictionary of Sociology</w:t>
            </w:r>
            <w:r>
              <w:rPr>
                <w:rFonts w:ascii="Corbel" w:hAnsi="Corbel" w:eastAsia="Times New Roman"/>
                <w:sz w:val="24"/>
                <w:szCs w:val="24"/>
                <w:lang w:val="en-GB"/>
              </w:rPr>
              <w:t>, Oxford 2014</w:t>
            </w:r>
          </w:p>
          <w:p w:rsidRPr="00024E73" w:rsidR="00C86EB5" w:rsidP="000E2FD4" w:rsidRDefault="00024E73" w14:paraId="45B7403C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  <w:lang w:val="en-US"/>
              </w:rPr>
            </w:pPr>
            <w:r w:rsidRPr="00024E73">
              <w:rPr>
                <w:rFonts w:ascii="Corbel" w:hAnsi="Corbel" w:eastAsia="Times New Roman"/>
                <w:sz w:val="24"/>
                <w:szCs w:val="24"/>
                <w:lang w:val="en-US"/>
              </w:rPr>
              <w:t xml:space="preserve">B. S. Turner, </w:t>
            </w:r>
            <w:r w:rsidRPr="00024E73">
              <w:rPr>
                <w:rFonts w:ascii="Corbel" w:hAnsi="Corbel" w:eastAsia="Times New Roman"/>
                <w:i/>
                <w:sz w:val="24"/>
                <w:szCs w:val="24"/>
                <w:lang w:val="en-US"/>
              </w:rPr>
              <w:t>The Cambridge Dictionary of Sociology</w:t>
            </w:r>
            <w:r>
              <w:rPr>
                <w:rFonts w:ascii="Corbel" w:hAnsi="Corbel" w:eastAsia="Times New Roman"/>
                <w:sz w:val="24"/>
                <w:szCs w:val="24"/>
                <w:lang w:val="en-US"/>
              </w:rPr>
              <w:t>, Cambridge 2006</w:t>
            </w:r>
          </w:p>
        </w:tc>
      </w:tr>
    </w:tbl>
    <w:p w:rsidRPr="00024E73" w:rsidR="0085747A" w:rsidP="003635E4" w:rsidRDefault="0085747A" w14:paraId="74B595B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Pr="00024E73" w:rsidR="0085747A" w:rsidP="009C54AE" w:rsidRDefault="0085747A" w14:paraId="753C845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Pr="00024E73" w:rsidR="0090414F" w:rsidP="000E2FD4" w:rsidRDefault="0090414F" w14:paraId="2DAEAE5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:rsidRPr="0090414F" w:rsidR="0085747A" w:rsidP="00F83B28" w:rsidRDefault="0085747A" w14:paraId="21630F42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0414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0414F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  <w:headerReference w:type="default" r:id="Re4e386b89b3449b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0E75" w:rsidP="00C16ABF" w:rsidRDefault="00E60E75" w14:paraId="724C7DFB" w14:textId="77777777">
      <w:pPr>
        <w:spacing w:after="0" w:line="240" w:lineRule="auto"/>
      </w:pPr>
      <w:r>
        <w:separator/>
      </w:r>
    </w:p>
  </w:endnote>
  <w:endnote w:type="continuationSeparator" w:id="0">
    <w:p w:rsidR="00E60E75" w:rsidP="00C16ABF" w:rsidRDefault="00E60E75" w14:paraId="78661E3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0E75" w:rsidP="00C16ABF" w:rsidRDefault="00E60E75" w14:paraId="5FF2EE28" w14:textId="77777777">
      <w:pPr>
        <w:spacing w:after="0" w:line="240" w:lineRule="auto"/>
      </w:pPr>
      <w:r>
        <w:separator/>
      </w:r>
    </w:p>
  </w:footnote>
  <w:footnote w:type="continuationSeparator" w:id="0">
    <w:p w:rsidR="00E60E75" w:rsidP="00C16ABF" w:rsidRDefault="00E60E75" w14:paraId="03084F8D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1EEC17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9567A7B" w:rsidTr="79567A7B" w14:paraId="1A057B3F">
      <w:trPr>
        <w:trHeight w:val="300"/>
      </w:trPr>
      <w:tc>
        <w:tcPr>
          <w:tcW w:w="3210" w:type="dxa"/>
          <w:tcMar/>
        </w:tcPr>
        <w:p w:rsidR="79567A7B" w:rsidP="79567A7B" w:rsidRDefault="79567A7B" w14:paraId="77400F38" w14:textId="0A11B1CF">
          <w:pPr>
            <w:pStyle w:val="Nagwek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79567A7B" w:rsidP="79567A7B" w:rsidRDefault="79567A7B" w14:paraId="3AB968DC" w14:textId="60E0F509">
          <w:pPr>
            <w:pStyle w:val="Nagwek"/>
            <w:bidi w:val="0"/>
            <w:jc w:val="center"/>
          </w:pPr>
        </w:p>
      </w:tc>
      <w:tc>
        <w:tcPr>
          <w:tcW w:w="3210" w:type="dxa"/>
          <w:tcMar/>
        </w:tcPr>
        <w:p w:rsidR="79567A7B" w:rsidP="79567A7B" w:rsidRDefault="79567A7B" w14:paraId="031E22FA" w14:textId="63E442FF">
          <w:pPr>
            <w:pStyle w:val="Nagwek"/>
            <w:bidi w:val="0"/>
            <w:ind w:right="-115"/>
            <w:jc w:val="right"/>
          </w:pPr>
        </w:p>
      </w:tc>
    </w:tr>
  </w:tbl>
  <w:p w:rsidR="79567A7B" w:rsidP="79567A7B" w:rsidRDefault="79567A7B" w14:paraId="4C40C25B" w14:textId="3A4F2AEA">
    <w:pPr>
      <w:pStyle w:val="Nagwek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2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E73"/>
    <w:rsid w:val="000426E4"/>
    <w:rsid w:val="00042A51"/>
    <w:rsid w:val="00042D2E"/>
    <w:rsid w:val="00044C82"/>
    <w:rsid w:val="00061D3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2FD4"/>
    <w:rsid w:val="000F1C57"/>
    <w:rsid w:val="000F5615"/>
    <w:rsid w:val="00124BFF"/>
    <w:rsid w:val="0012560E"/>
    <w:rsid w:val="00127108"/>
    <w:rsid w:val="00130C65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79B7"/>
    <w:rsid w:val="001D657B"/>
    <w:rsid w:val="001D7B54"/>
    <w:rsid w:val="001E0209"/>
    <w:rsid w:val="001F2CA2"/>
    <w:rsid w:val="002144C0"/>
    <w:rsid w:val="0022477D"/>
    <w:rsid w:val="002278A9"/>
    <w:rsid w:val="00230658"/>
    <w:rsid w:val="0023350A"/>
    <w:rsid w:val="002336F9"/>
    <w:rsid w:val="0024028F"/>
    <w:rsid w:val="00244ABC"/>
    <w:rsid w:val="0027660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5E4"/>
    <w:rsid w:val="00363F78"/>
    <w:rsid w:val="003A0A5B"/>
    <w:rsid w:val="003A1176"/>
    <w:rsid w:val="003C0BAE"/>
    <w:rsid w:val="003C6E4B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09F7"/>
    <w:rsid w:val="00471326"/>
    <w:rsid w:val="0047598D"/>
    <w:rsid w:val="004840FD"/>
    <w:rsid w:val="00490F7D"/>
    <w:rsid w:val="00491678"/>
    <w:rsid w:val="004968E2"/>
    <w:rsid w:val="004A3EEA"/>
    <w:rsid w:val="004A4D1F"/>
    <w:rsid w:val="004A578B"/>
    <w:rsid w:val="004A79AD"/>
    <w:rsid w:val="004D5282"/>
    <w:rsid w:val="004F1551"/>
    <w:rsid w:val="004F55A3"/>
    <w:rsid w:val="005038D0"/>
    <w:rsid w:val="0050496F"/>
    <w:rsid w:val="00513B6F"/>
    <w:rsid w:val="00517C63"/>
    <w:rsid w:val="005363C4"/>
    <w:rsid w:val="00536BDE"/>
    <w:rsid w:val="00543ACC"/>
    <w:rsid w:val="0056696D"/>
    <w:rsid w:val="005835D9"/>
    <w:rsid w:val="0059484D"/>
    <w:rsid w:val="005A0855"/>
    <w:rsid w:val="005A3196"/>
    <w:rsid w:val="005C080F"/>
    <w:rsid w:val="005C55E5"/>
    <w:rsid w:val="005C696A"/>
    <w:rsid w:val="005E6E85"/>
    <w:rsid w:val="005F31D2"/>
    <w:rsid w:val="005F343D"/>
    <w:rsid w:val="0061029B"/>
    <w:rsid w:val="00617230"/>
    <w:rsid w:val="00621CE1"/>
    <w:rsid w:val="006243FD"/>
    <w:rsid w:val="00627FC9"/>
    <w:rsid w:val="00644A04"/>
    <w:rsid w:val="00647FA8"/>
    <w:rsid w:val="00650C5F"/>
    <w:rsid w:val="00654934"/>
    <w:rsid w:val="006620D9"/>
    <w:rsid w:val="00671958"/>
    <w:rsid w:val="00675843"/>
    <w:rsid w:val="00696477"/>
    <w:rsid w:val="006D050F"/>
    <w:rsid w:val="006D4F50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330"/>
    <w:rsid w:val="007D6E56"/>
    <w:rsid w:val="007F4155"/>
    <w:rsid w:val="0081554D"/>
    <w:rsid w:val="0081707E"/>
    <w:rsid w:val="00825BFA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14F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22DD"/>
    <w:rsid w:val="009E3B41"/>
    <w:rsid w:val="009F2F6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A39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40A4"/>
    <w:rsid w:val="00C86EB5"/>
    <w:rsid w:val="00C911F6"/>
    <w:rsid w:val="00C94B98"/>
    <w:rsid w:val="00CA155E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3ED"/>
    <w:rsid w:val="00D552B2"/>
    <w:rsid w:val="00D608D1"/>
    <w:rsid w:val="00D74119"/>
    <w:rsid w:val="00D8075B"/>
    <w:rsid w:val="00D8678B"/>
    <w:rsid w:val="00D942B5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729D"/>
    <w:rsid w:val="00E51E44"/>
    <w:rsid w:val="00E520FE"/>
    <w:rsid w:val="00E60E75"/>
    <w:rsid w:val="00E63348"/>
    <w:rsid w:val="00E742AA"/>
    <w:rsid w:val="00E77E88"/>
    <w:rsid w:val="00E8107D"/>
    <w:rsid w:val="00E839B8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6AA5"/>
    <w:rsid w:val="00F27A7B"/>
    <w:rsid w:val="00F526AF"/>
    <w:rsid w:val="00F617C3"/>
    <w:rsid w:val="00F7066B"/>
    <w:rsid w:val="00F743E8"/>
    <w:rsid w:val="00F83B28"/>
    <w:rsid w:val="00F974DA"/>
    <w:rsid w:val="00FA46E5"/>
    <w:rsid w:val="00FB7DBA"/>
    <w:rsid w:val="00FC04EB"/>
    <w:rsid w:val="00FC1C25"/>
    <w:rsid w:val="00FC3F45"/>
    <w:rsid w:val="00FD503F"/>
    <w:rsid w:val="00FD7589"/>
    <w:rsid w:val="00FF016A"/>
    <w:rsid w:val="00FF1401"/>
    <w:rsid w:val="00FF5E7D"/>
    <w:rsid w:val="3BF2E927"/>
    <w:rsid w:val="47418EEA"/>
    <w:rsid w:val="51132AD5"/>
    <w:rsid w:val="559B7A20"/>
    <w:rsid w:val="574523DF"/>
    <w:rsid w:val="574523DF"/>
    <w:rsid w:val="68797F61"/>
    <w:rsid w:val="6AF1482C"/>
    <w:rsid w:val="6F68177D"/>
    <w:rsid w:val="738CA204"/>
    <w:rsid w:val="77CF3407"/>
    <w:rsid w:val="7956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A5D8A"/>
  <w15:docId w15:val="{31D71D36-24A4-4186-B5C8-F99DC1FE641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microsoft.com/office/2011/relationships/people" Target="people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glossary/document.xml" Id="R82398c1776ee4bd6" /><Relationship Type="http://schemas.openxmlformats.org/officeDocument/2006/relationships/header" Target="header.xml" Id="Re4e386b89b3449b6" /></Relationships>
</file>

<file path=word/glossary/document.xml><?xml version="1.0" encoding="utf-8"?>
<w:glossaryDocument xmlns:wp14="http://schemas.microsoft.com/office/word/2010/wordprocessingDrawing" xmlns:w14="http://schemas.microsoft.com/office/word/2010/wordml" xmlns:w="http://schemas.openxmlformats.org/wordprocessingml/2006/main" xmlns:mc="http://schemas.openxmlformats.org/markup-compatibility/2006" mc:Ignorable="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c0d82e-10a8-49a1-9b1e-8899c9f9756a}"/>
      </w:docPartPr>
      <w:docPartBody>
        <w:p xmlns:wp14="http://schemas.microsoft.com/office/word/2010/wordml" w14:paraId="6F68177D" wp14:textId="77777777">
          <w:r>
            <w:rPr>
              <w:rStyle w:val="PlaceholderText"/>
            </w:rPr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995D8-0E35-4AB2-A490-1FFBFDD8AEE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18</revision>
  <lastPrinted>2019-07-31T08:52:00.0000000Z</lastPrinted>
  <dcterms:created xsi:type="dcterms:W3CDTF">2019-07-09T13:37:00.0000000Z</dcterms:created>
  <dcterms:modified xsi:type="dcterms:W3CDTF">2024-07-31T07:02:49.4076569Z</dcterms:modified>
</coreProperties>
</file>