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E6E64" w:rsidR="00EE6E64" w:rsidP="00EE6E64" w:rsidRDefault="00EE6E64" w14:paraId="27A6CC56" w14:textId="5B8FE0B7">
      <w:pPr>
        <w:spacing w:after="200" w:line="240" w:lineRule="auto"/>
        <w:jc w:val="right"/>
        <w:rPr>
          <w:rFonts w:ascii="Corbel" w:hAnsi="Corbel" w:eastAsia="Calibri" w:cs="Times New Roman"/>
          <w:bCs/>
          <w:i/>
        </w:rPr>
      </w:pP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206D04CB" w:rsidR="00EE6E64">
        <w:rPr>
          <w:rFonts w:ascii="Corbel" w:hAnsi="Corbel" w:eastAsia="Calibri" w:cs="Times New Roman"/>
          <w:i w:val="1"/>
          <w:iCs w:val="1"/>
        </w:rPr>
        <w:t>Załącznik nr</w:t>
      </w:r>
      <w:r w:rsidRPr="206D04CB" w:rsidR="00A0435F">
        <w:rPr>
          <w:rFonts w:ascii="Corbel" w:hAnsi="Corbel" w:eastAsia="Calibri" w:cs="Times New Roman"/>
          <w:i w:val="1"/>
          <w:iCs w:val="1"/>
        </w:rPr>
        <w:t xml:space="preserve"> 1.5 do Zarządzenia Rektora UR </w:t>
      </w:r>
      <w:r w:rsidRPr="206D04CB" w:rsidR="00EE6E64">
        <w:rPr>
          <w:rFonts w:ascii="Corbel" w:hAnsi="Corbel" w:eastAsia="Calibri" w:cs="Times New Roman"/>
          <w:i w:val="1"/>
          <w:iCs w:val="1"/>
        </w:rPr>
        <w:t xml:space="preserve">nr </w:t>
      </w:r>
      <w:r w:rsidRPr="206D04CB" w:rsidR="0068235B">
        <w:rPr>
          <w:rFonts w:ascii="Corbel" w:hAnsi="Corbel" w:eastAsia="Calibri" w:cs="Times New Roman"/>
          <w:i w:val="1"/>
          <w:iCs w:val="1"/>
        </w:rPr>
        <w:t>7</w:t>
      </w:r>
      <w:r w:rsidRPr="206D04CB" w:rsidR="00EE6E64">
        <w:rPr>
          <w:rFonts w:ascii="Corbel" w:hAnsi="Corbel" w:eastAsia="Calibri" w:cs="Times New Roman"/>
          <w:i w:val="1"/>
          <w:iCs w:val="1"/>
        </w:rPr>
        <w:t>/20</w:t>
      </w:r>
      <w:r w:rsidRPr="206D04CB" w:rsidR="0068235B">
        <w:rPr>
          <w:rFonts w:ascii="Corbel" w:hAnsi="Corbel" w:eastAsia="Calibri" w:cs="Times New Roman"/>
          <w:i w:val="1"/>
          <w:iCs w:val="1"/>
        </w:rPr>
        <w:t>23</w:t>
      </w:r>
    </w:p>
    <w:p w:rsidRPr="00906297" w:rsidR="00EE6E64" w:rsidP="00EE6E64" w:rsidRDefault="00EE6E64" w14:paraId="438B080E" w14:textId="77777777" w14:noSpellErr="1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  <w:bookmarkStart w:name="_GoBack" w:id="0"/>
      <w:bookmarkEnd w:id="0"/>
    </w:p>
    <w:p w:rsidR="73B1EB45" w:rsidP="206D04CB" w:rsidRDefault="73B1EB45" w14:paraId="30913D23" w14:textId="144EBAEB">
      <w:pPr>
        <w:spacing w:before="0" w:beforeAutospacing="off" w:after="0" w:afterAutospacing="off"/>
        <w:jc w:val="center"/>
      </w:pPr>
      <w:r w:rsidRPr="206D04CB" w:rsidR="73B1EB45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73B1EB45" w:rsidP="206D04CB" w:rsidRDefault="73B1EB45" w14:paraId="7379ADCD" w14:textId="364179BD">
      <w:pPr>
        <w:spacing w:before="0" w:beforeAutospacing="off" w:after="0" w:afterAutospacing="off" w:line="276" w:lineRule="auto"/>
        <w:jc w:val="center"/>
      </w:pPr>
      <w:r w:rsidRPr="206D04CB" w:rsidR="73B1EB45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206D04CB" w:rsidR="73B1EB45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206D04CB" w:rsidR="73B1EB45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73B1EB45" w:rsidP="206D04CB" w:rsidRDefault="73B1EB45" w14:paraId="162F9D97" w14:textId="2536D603">
      <w:pPr>
        <w:spacing w:before="0" w:beforeAutospacing="off" w:after="0" w:afterAutospacing="off"/>
        <w:jc w:val="both"/>
      </w:pPr>
      <w:r w:rsidRPr="206D04CB" w:rsidR="73B1EB45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     </w:t>
      </w:r>
      <w:r w:rsidRPr="206D04CB" w:rsidR="73B1EB45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206D04CB" w:rsidR="73B1EB45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73B1EB45" w:rsidP="206D04CB" w:rsidRDefault="73B1EB45" w14:paraId="2189E228" w14:textId="0ED6898C">
      <w:pPr>
        <w:spacing w:before="0" w:beforeAutospacing="off" w:after="0" w:afterAutospacing="off"/>
        <w:jc w:val="center"/>
      </w:pPr>
      <w:r w:rsidRPr="206D04CB" w:rsidR="73B1EB4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206D04CB" w:rsidP="206D04CB" w:rsidRDefault="206D04CB" w14:paraId="7C674B0F" w14:textId="649BDBD1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47C0EAE2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6350"/>
      </w:tblGrid>
      <w:tr w:rsidRPr="00EE6E64" w:rsidR="00EE6E64" w:rsidTr="64294FAA" w14:paraId="33D0656B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4EFFCC3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350" w:type="dxa"/>
            <w:tcMar/>
            <w:vAlign w:val="center"/>
          </w:tcPr>
          <w:p w:rsidRPr="0068235B" w:rsidR="00EE6E64" w:rsidP="00EE6E64" w:rsidRDefault="00385D83" w14:paraId="464A84AB" w14:textId="7B8C7173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Komunikacja społeczna w społeczeństwie informacyjnym</w:t>
            </w:r>
          </w:p>
        </w:tc>
      </w:tr>
      <w:tr w:rsidRPr="00EE6E64" w:rsidR="00EE6E64" w:rsidTr="64294FAA" w14:paraId="60EDDA4A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5CCF96C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6350" w:type="dxa"/>
            <w:tcMar/>
            <w:vAlign w:val="center"/>
          </w:tcPr>
          <w:p w:rsidRPr="0068235B" w:rsidR="00EE6E64" w:rsidP="007651EB" w:rsidRDefault="00386FF8" w14:paraId="22D8597D" w14:textId="0E3DDDB3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/>
                <w:bCs/>
                <w:sz w:val="24"/>
                <w:szCs w:val="24"/>
              </w:rPr>
              <w:t>S2S[4]F_02</w:t>
            </w:r>
          </w:p>
        </w:tc>
      </w:tr>
      <w:tr w:rsidRPr="00EE6E64" w:rsidR="00EE6E64" w:rsidTr="64294FAA" w14:paraId="6E1613A9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1FDC267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6350" w:type="dxa"/>
            <w:tcMar/>
            <w:vAlign w:val="center"/>
          </w:tcPr>
          <w:p w:rsidRPr="0068235B" w:rsidR="00EE6E64" w:rsidP="00EE6E64" w:rsidRDefault="00F26381" w14:paraId="5BBC9E6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EE6E64" w:rsidR="00EE6E64" w:rsidTr="64294FAA" w14:paraId="3C64C757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5FFD1B5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6350" w:type="dxa"/>
            <w:tcMar/>
            <w:vAlign w:val="center"/>
          </w:tcPr>
          <w:p w:rsidRPr="0068235B" w:rsidR="00EE6E64" w:rsidP="00EE6E64" w:rsidRDefault="00A657BA" w14:paraId="0C0F2756" w14:textId="08F285A4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Pr="00EE6E64" w:rsidR="00EE6E64" w:rsidTr="64294FAA" w14:paraId="7D804366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014017D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6350" w:type="dxa"/>
            <w:tcMar/>
            <w:vAlign w:val="center"/>
          </w:tcPr>
          <w:p w:rsidRPr="0068235B" w:rsidR="00EE6E64" w:rsidP="00EE6E64" w:rsidRDefault="00F26381" w14:paraId="12DE8425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Pr="00EE6E64" w:rsidR="00EE6E64" w:rsidTr="64294FAA" w14:paraId="61F5ACF3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3CA6A21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6350" w:type="dxa"/>
            <w:tcMar/>
            <w:vAlign w:val="center"/>
          </w:tcPr>
          <w:p w:rsidRPr="0068235B" w:rsidR="00EE6E64" w:rsidP="00EE6E64" w:rsidRDefault="00F26381" w14:paraId="5FA5428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II stopnia</w:t>
            </w:r>
          </w:p>
        </w:tc>
      </w:tr>
      <w:tr w:rsidRPr="00EE6E64" w:rsidR="00EE6E64" w:rsidTr="64294FAA" w14:paraId="01449D01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28F8CEC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6350" w:type="dxa"/>
            <w:tcMar/>
            <w:vAlign w:val="center"/>
          </w:tcPr>
          <w:p w:rsidRPr="0068235B" w:rsidR="00EE6E64" w:rsidP="00EE6E64" w:rsidRDefault="00F26381" w14:paraId="6C22773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Pr="00EE6E64" w:rsidR="00EE6E64" w:rsidTr="64294FAA" w14:paraId="07B187CD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4047D401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6350" w:type="dxa"/>
            <w:tcMar/>
            <w:vAlign w:val="center"/>
          </w:tcPr>
          <w:p w:rsidRPr="0068235B" w:rsidR="00EE6E64" w:rsidP="00EE6E64" w:rsidRDefault="00F26381" w14:paraId="1E9CFD6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Pr="00EE6E64" w:rsidR="00EE6E64" w:rsidTr="64294FAA" w14:paraId="69250998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40B365D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6350" w:type="dxa"/>
            <w:tcMar/>
            <w:vAlign w:val="center"/>
          </w:tcPr>
          <w:p w:rsidRPr="0068235B" w:rsidR="00EE6E64" w:rsidP="00EE6E64" w:rsidRDefault="00F26381" w14:paraId="3D57B770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Rok 2, semestr IV</w:t>
            </w:r>
          </w:p>
        </w:tc>
      </w:tr>
      <w:tr w:rsidRPr="00EE6E64" w:rsidR="00EE6E64" w:rsidTr="64294FAA" w14:paraId="1FF1F14E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4CEDF81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6350" w:type="dxa"/>
            <w:tcMar/>
            <w:vAlign w:val="center"/>
          </w:tcPr>
          <w:p w:rsidRPr="00EE6E64" w:rsidR="00EE6E64" w:rsidP="00EE6E64" w:rsidRDefault="00443B1D" w14:paraId="60545FF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Pr="00EE6E64" w:rsidR="00EE6E64" w:rsidTr="64294FAA" w14:paraId="2003F159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1FC2F2C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6350" w:type="dxa"/>
            <w:tcMar/>
            <w:vAlign w:val="center"/>
          </w:tcPr>
          <w:p w:rsidRPr="00EE6E64" w:rsidR="00EE6E64" w:rsidP="00EE6E64" w:rsidRDefault="00F04271" w14:paraId="14E7E9E0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EE6E64" w:rsidR="00EE6E64" w:rsidTr="64294FAA" w14:paraId="45707122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524E94E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6350" w:type="dxa"/>
            <w:tcMar/>
            <w:vAlign w:val="center"/>
          </w:tcPr>
          <w:p w:rsidRPr="00EE6E64" w:rsidR="00EE6E64" w:rsidP="64294FAA" w:rsidRDefault="00F30E9B" w14:paraId="2BB4781B" w14:textId="6AF9D870">
            <w:pPr>
              <w:spacing w:before="100" w:beforeAutospacing="on" w:after="100" w:afterAutospacing="on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64294FAA" w:rsidR="00F30E9B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>Krystyna Leśniak-</w:t>
            </w:r>
            <w:r w:rsidRPr="64294FAA" w:rsidR="00F30E9B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>Moczuk</w:t>
            </w:r>
          </w:p>
        </w:tc>
      </w:tr>
      <w:tr w:rsidRPr="00EE6E64" w:rsidR="00EE6E64" w:rsidTr="64294FAA" w14:paraId="44930DFB" w14:textId="77777777">
        <w:tc>
          <w:tcPr>
            <w:tcW w:w="3431" w:type="dxa"/>
            <w:tcMar/>
            <w:vAlign w:val="center"/>
          </w:tcPr>
          <w:p w:rsidRPr="00EE6E64" w:rsidR="00EE6E64" w:rsidP="00EE6E64" w:rsidRDefault="00EE6E64" w14:paraId="05B1109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6350" w:type="dxa"/>
            <w:tcMar/>
            <w:vAlign w:val="center"/>
          </w:tcPr>
          <w:p w:rsidRPr="00EE6E64" w:rsidR="00EE6E64" w:rsidP="64294FAA" w:rsidRDefault="00F30E9B" w14:paraId="74D5AE77" w14:textId="2C8E8A21">
            <w:pPr>
              <w:spacing w:before="100" w:beforeAutospacing="on" w:after="100" w:afterAutospacing="on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64294FAA" w:rsidR="00F30E9B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>Krystyna Leśniak-</w:t>
            </w:r>
            <w:r w:rsidRPr="64294FAA" w:rsidR="00F30E9B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>Moczuk</w:t>
            </w:r>
          </w:p>
        </w:tc>
      </w:tr>
    </w:tbl>
    <w:p w:rsidRPr="00EE6E64" w:rsidR="00EE6E64" w:rsidP="00EE6E64" w:rsidRDefault="00EE6E64" w14:paraId="588C2EA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hAnsi="Corbel" w:eastAsia="Times New Roman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00EE6E64"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hAnsi="Corbel" w:eastAsia="Times New Roman" w:cs="Times New Roman"/>
          <w:i/>
          <w:sz w:val="24"/>
          <w:szCs w:val="24"/>
          <w:lang w:eastAsia="pl-PL"/>
        </w:rPr>
        <w:t>zgodnie z ustaleniami w Jednostce</w:t>
      </w:r>
    </w:p>
    <w:p w:rsidRPr="00EE6E64" w:rsidR="00EE6E64" w:rsidP="00EE6E64" w:rsidRDefault="00EE6E64" w14:paraId="14E76A2F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p w:rsidRPr="00EE6E64" w:rsidR="00EE6E64" w:rsidP="00EE6E64" w:rsidRDefault="00EE6E64" w14:paraId="0CE13D8E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EE6E64" w:rsidR="00EE6E64" w:rsidP="00EE6E64" w:rsidRDefault="00EE6E64" w14:paraId="38033811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EE6E64" w:rsidR="00EE6E64" w:rsidTr="206D04CB" w14:paraId="46E7364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6E8AC8F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EE6E64" w:rsidR="00EE6E64" w:rsidP="006A398A" w:rsidRDefault="00EE6E64" w14:paraId="5D4C1E3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4C31160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1227CF49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1C47DFD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0C62F70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4BAC6D3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30E59E8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73FEB36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0D361A0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6A398A" w:rsidRDefault="00EE6E64" w14:paraId="6F91C95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EE6E64" w:rsidR="00EE6E64" w:rsidTr="206D04CB" w14:paraId="28F4FD3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F04271" w14:paraId="2F190F1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6F64B70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05CE60F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103F04" w14:paraId="59697F2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3F3EC15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658C3B3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4FC781B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33C75AA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EE6E64" w14:paraId="01EDECC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6A398A" w:rsidRDefault="00F04271" w14:paraId="1FA21B1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Pr="00EE6E64" w:rsidR="00EE6E64" w:rsidP="00EE6E64" w:rsidRDefault="00EE6E64" w14:paraId="410370C5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EE6E64" w:rsidR="00EE6E64" w:rsidP="00EE6E64" w:rsidRDefault="00EE6E64" w14:paraId="3C09FA0D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1.2.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="006A398A" w:rsidP="00EE6E64" w:rsidRDefault="006A398A" w14:paraId="560EFEC7" w14:textId="77777777">
      <w:pPr>
        <w:spacing w:after="0" w:line="240" w:lineRule="auto"/>
        <w:ind w:left="709"/>
        <w:rPr>
          <w:rFonts w:ascii="MS Gothic" w:hAnsi="MS Gothic" w:eastAsia="MS Gothic" w:cs="MS Gothic"/>
          <w:smallCaps/>
          <w:sz w:val="24"/>
          <w:szCs w:val="24"/>
        </w:rPr>
      </w:pPr>
    </w:p>
    <w:p w:rsidRPr="00EE6E64" w:rsidR="00EE6E64" w:rsidP="00EE6E64" w:rsidRDefault="009475DE" w14:paraId="65CA9F4F" w14:textId="1D1DD5EA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MS Gothic" w:cs="MS Gothic"/>
          <w:b/>
          <w:smallCaps/>
          <w:sz w:val="24"/>
          <w:szCs w:val="24"/>
        </w:rPr>
        <w:t xml:space="preserve"> </w:t>
      </w:r>
      <w:r w:rsidRPr="009475DE" w:rsidR="00F30E9B">
        <w:rPr>
          <w:rFonts w:ascii="Corbel" w:hAnsi="Corbel" w:eastAsia="MS Gothic" w:cs="MS Gothic"/>
          <w:b/>
          <w:smallCaps/>
          <w:sz w:val="24"/>
          <w:szCs w:val="24"/>
        </w:rPr>
        <w:t>X</w:t>
      </w:r>
      <w:r w:rsidRPr="006A398A" w:rsidR="006A398A">
        <w:rPr>
          <w:rFonts w:ascii="Corbel" w:hAnsi="Corbel" w:eastAsia="MS Gothic" w:cs="MS Gothic"/>
          <w:b/>
          <w:smallCaps/>
          <w:sz w:val="24"/>
          <w:szCs w:val="24"/>
        </w:rPr>
        <w:t xml:space="preserve"> </w:t>
      </w:r>
      <w:r w:rsidR="006A398A">
        <w:rPr>
          <w:rFonts w:ascii="Corbel" w:hAnsi="Corbel" w:eastAsia="MS Gothic" w:cs="MS Gothic"/>
          <w:b/>
          <w:smallCaps/>
          <w:sz w:val="24"/>
          <w:szCs w:val="24"/>
        </w:rPr>
        <w:t xml:space="preserve">  </w:t>
      </w:r>
      <w:r w:rsidRPr="00EE6E64" w:rsidR="00EE6E64">
        <w:rPr>
          <w:rFonts w:ascii="Corbel" w:hAnsi="Corbel" w:eastAsia="Calibri" w:cs="Times New Roman"/>
          <w:sz w:val="24"/>
          <w:szCs w:val="24"/>
        </w:rPr>
        <w:t xml:space="preserve">zajęcia w formie tradycyjnej </w:t>
      </w:r>
    </w:p>
    <w:p w:rsidRPr="00EE6E64" w:rsidR="00EE6E64" w:rsidP="00EE6E64" w:rsidRDefault="00EE6E64" w14:paraId="294E8AB1" w14:textId="339959FC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EE6E64" w:rsidR="00EE6E64" w:rsidP="00EE6E64" w:rsidRDefault="00EE6E64" w14:paraId="452B7ED8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30ADF671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="00F4230A">
        <w:rPr>
          <w:rFonts w:ascii="Corbel" w:hAnsi="Corbel" w:eastAsia="Calibri" w:cs="Times New Roman"/>
          <w:b/>
          <w:sz w:val="24"/>
          <w:szCs w:val="24"/>
        </w:rPr>
        <w:t>Forma zaliczenia przedmiotu</w:t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 (z toku) </w:t>
      </w:r>
      <w:r w:rsidRPr="00EE6E64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009475DE" w:rsidP="00EE6E64" w:rsidRDefault="009475DE" w14:paraId="3B04EA6C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9475DE" w:rsidR="006A398A" w:rsidP="009475DE" w:rsidRDefault="009475DE" w14:paraId="75AD8547" w14:textId="43D77088">
      <w:pPr>
        <w:spacing w:after="0" w:line="240" w:lineRule="auto"/>
        <w:rPr>
          <w:rFonts w:ascii="Corbel" w:hAnsi="Corbel"/>
          <w:sz w:val="24"/>
          <w:szCs w:val="24"/>
        </w:rPr>
      </w:pPr>
      <w:r w:rsidRPr="009475DE">
        <w:rPr>
          <w:rFonts w:ascii="Corbel" w:hAnsi="Corbel"/>
          <w:sz w:val="24"/>
          <w:szCs w:val="24"/>
        </w:rPr>
        <w:t>Zaliczenie z oceną</w:t>
      </w:r>
    </w:p>
    <w:p w:rsidR="006A398A" w:rsidP="00EE6E64" w:rsidRDefault="006A398A" w14:paraId="2EEE3D75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00EE6E64" w:rsidP="00EE6E64" w:rsidRDefault="00EE6E64" w14:paraId="2D1105DB" w14:textId="04B87265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Pr="00EE6E64" w:rsidR="006A398A" w:rsidP="00EE6E64" w:rsidRDefault="006A398A" w14:paraId="33094BB5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6BF2F6F6" w14:textId="77777777">
        <w:tc>
          <w:tcPr>
            <w:tcW w:w="9670" w:type="dxa"/>
          </w:tcPr>
          <w:p w:rsidRPr="009475DE" w:rsidR="00EE6E64" w:rsidP="009475DE" w:rsidRDefault="009475DE" w14:paraId="011A6074" w14:textId="2CB0597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475DE">
              <w:rPr>
                <w:rFonts w:ascii="Corbel" w:hAnsi="Corbel"/>
                <w:sz w:val="24"/>
                <w:szCs w:val="24"/>
              </w:rPr>
              <w:t>Znajomość socjologicznych zagadnień dotyczących więzi i integracji społecznej (</w:t>
            </w:r>
            <w:r>
              <w:rPr>
                <w:rFonts w:ascii="Corbel" w:hAnsi="Corbel"/>
                <w:sz w:val="24"/>
                <w:szCs w:val="24"/>
              </w:rPr>
              <w:t xml:space="preserve">ugruntowana </w:t>
            </w:r>
            <w:r w:rsidRPr="009475DE">
              <w:rPr>
                <w:rFonts w:ascii="Corbel" w:hAnsi="Corbel"/>
                <w:sz w:val="24"/>
                <w:szCs w:val="24"/>
              </w:rPr>
              <w:t>wiedza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9475DE">
              <w:rPr>
                <w:rFonts w:ascii="Corbel" w:hAnsi="Corbel"/>
                <w:sz w:val="24"/>
                <w:szCs w:val="24"/>
              </w:rPr>
              <w:t xml:space="preserve">zakresu socjologii ogólnej) </w:t>
            </w:r>
          </w:p>
        </w:tc>
      </w:tr>
    </w:tbl>
    <w:p w:rsidRPr="00EE6E64" w:rsidR="00EE6E64" w:rsidP="00EE6E64" w:rsidRDefault="00EE6E64" w14:paraId="62F93DBE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206D04CB" w:rsidRDefault="00224869" w14:paraId="0EC28981" w14:textId="535C6935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>
        <w:rPr>
          <w:rFonts w:ascii="Corbel" w:hAnsi="Corbel" w:eastAsia="Calibri" w:cs="Times New Roman"/>
          <w:b/>
          <w:smallCaps/>
          <w:sz w:val="24"/>
          <w:szCs w:val="24"/>
        </w:rPr>
        <w:br w:type="column"/>
      </w:r>
      <w:r w:rsidRPr="206D04CB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3. cele, efekty uczenia </w:t>
      </w:r>
      <w:r w:rsidRPr="206D04CB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się,</w:t>
      </w:r>
      <w:r w:rsidRPr="206D04CB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EE6E64" w:rsidR="00EE6E64" w:rsidP="00EE6E64" w:rsidRDefault="00EE6E64" w14:paraId="5821C76B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00EE6E64" w:rsidRDefault="00EE6E64" w14:paraId="22EC3E7F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p w:rsidRPr="00EE6E64" w:rsidR="00EE6E64" w:rsidP="00EE6E64" w:rsidRDefault="00EE6E64" w14:paraId="5C2653D2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EE6E64" w:rsidR="00EE6E64" w:rsidTr="206D04CB" w14:paraId="18064CF1" w14:textId="77777777">
        <w:tc>
          <w:tcPr>
            <w:tcW w:w="844" w:type="dxa"/>
            <w:tcMar/>
            <w:vAlign w:val="center"/>
          </w:tcPr>
          <w:p w:rsidRPr="00EE6E64" w:rsidR="00EE6E64" w:rsidP="00EE6E64" w:rsidRDefault="00EE6E64" w14:paraId="456A764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Mar/>
            <w:vAlign w:val="center"/>
          </w:tcPr>
          <w:p w:rsidRPr="00EE6E64" w:rsidR="00EE6E64" w:rsidP="206D04CB" w:rsidRDefault="00114314" w14:paraId="20487D94" w14:textId="2FD68EF7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206D04CB" w:rsidR="3683804B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Zapoznanie słuchaczy z konsekwencjami wpływu zmian nośników informacji i</w:t>
            </w:r>
            <w:r w:rsidRPr="206D04CB" w:rsidR="009475DE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 </w:t>
            </w:r>
            <w:r w:rsidRPr="206D04CB" w:rsidR="3683804B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łącznośc</w:t>
            </w:r>
            <w:r w:rsidRPr="206D04CB" w:rsidR="3683804B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i na </w:t>
            </w:r>
            <w:r w:rsidRPr="206D04CB" w:rsidR="3683804B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komunikowanie społeczne</w:t>
            </w:r>
            <w:r w:rsidRPr="206D04CB" w:rsidR="3683804B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Pr="00EE6E64" w:rsidR="001718E9" w:rsidTr="206D04CB" w14:paraId="2699B7FB" w14:textId="77777777">
        <w:tc>
          <w:tcPr>
            <w:tcW w:w="844" w:type="dxa"/>
            <w:tcMar/>
            <w:vAlign w:val="center"/>
          </w:tcPr>
          <w:p w:rsidRPr="00EE6E64" w:rsidR="001718E9" w:rsidP="00EE6E64" w:rsidRDefault="001718E9" w14:paraId="7EC8F3E3" w14:textId="4B32405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Mar/>
            <w:vAlign w:val="center"/>
          </w:tcPr>
          <w:p w:rsidRPr="00EE6E64" w:rsidR="001718E9" w:rsidP="00E54120" w:rsidRDefault="009475DE" w14:paraId="7E4134F6" w14:textId="4FCCE5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Ukazanie znaczenia współczesnej wiedzy na temat </w:t>
            </w:r>
            <w:r w:rsidRPr="00114314" w:rsidR="0011431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integracji społecznej </w:t>
            </w: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i </w:t>
            </w:r>
            <w:r w:rsidRPr="00114314" w:rsidR="0011431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 komunikacji społecznej w społeczeństwie sieciowym.</w:t>
            </w:r>
          </w:p>
        </w:tc>
      </w:tr>
    </w:tbl>
    <w:p w:rsidRPr="00EE6E64" w:rsidR="00EE6E64" w:rsidP="00EE6E64" w:rsidRDefault="00EE6E64" w14:paraId="5E91B7B9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EE6E64" w:rsidR="00EE6E64" w:rsidP="00EE6E64" w:rsidRDefault="00EE6E64" w14:paraId="17421624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5D58261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E6E64" w:rsidR="00EE6E64" w:rsidTr="206D04CB" w14:paraId="0B200017" w14:textId="77777777">
        <w:tc>
          <w:tcPr>
            <w:tcW w:w="1681" w:type="dxa"/>
            <w:tcMar/>
            <w:vAlign w:val="center"/>
          </w:tcPr>
          <w:p w:rsidRPr="00EE6E64" w:rsidR="00EE6E64" w:rsidP="00EE6E64" w:rsidRDefault="00EE6E64" w14:paraId="19B91C7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Mar/>
            <w:vAlign w:val="center"/>
          </w:tcPr>
          <w:p w:rsidRPr="00EE6E64" w:rsidR="00EE6E64" w:rsidP="00EE6E64" w:rsidRDefault="00EE6E64" w14:paraId="6D86B7B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Mar/>
            <w:vAlign w:val="center"/>
          </w:tcPr>
          <w:p w:rsidRPr="00EE6E64" w:rsidR="00EE6E64" w:rsidP="00EE6E64" w:rsidRDefault="00EE6E64" w14:paraId="6443765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6E64" w:rsidR="00721B64" w:rsidTr="206D04CB" w14:paraId="362B1F02" w14:textId="77777777">
        <w:tc>
          <w:tcPr>
            <w:tcW w:w="1681" w:type="dxa"/>
            <w:tcMar/>
          </w:tcPr>
          <w:p w:rsidRPr="00EE6E64" w:rsidR="00721B64" w:rsidP="00721B64" w:rsidRDefault="00721B64" w14:paraId="24F416A8" w14:textId="66A47565">
            <w:pPr>
              <w:spacing w:after="0" w:line="240" w:lineRule="auto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  <w:vAlign w:val="center"/>
          </w:tcPr>
          <w:p w:rsidRPr="00EE6E64" w:rsidR="00721B64" w:rsidP="009475DE" w:rsidRDefault="00721B64" w14:paraId="4315E134" w14:textId="7CC5B2BB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Z</w:t>
            </w:r>
            <w:r w:rsidRPr="00721B64">
              <w:rPr>
                <w:rFonts w:ascii="Corbel" w:hAnsi="Corbel" w:eastAsia="Calibri" w:cs="Times New Roman"/>
                <w:sz w:val="24"/>
                <w:szCs w:val="24"/>
              </w:rPr>
              <w:t xml:space="preserve">na i </w:t>
            </w:r>
            <w:r w:rsidR="00BD1441">
              <w:rPr>
                <w:rFonts w:ascii="Corbel" w:hAnsi="Corbel" w:eastAsia="Calibri" w:cs="Times New Roman"/>
                <w:sz w:val="24"/>
                <w:szCs w:val="24"/>
              </w:rPr>
              <w:t xml:space="preserve">objaśnia </w:t>
            </w:r>
            <w:r w:rsidR="009475DE">
              <w:rPr>
                <w:rFonts w:ascii="Corbel" w:hAnsi="Corbel" w:eastAsia="Calibri" w:cs="Times New Roman"/>
                <w:sz w:val="24"/>
                <w:szCs w:val="24"/>
              </w:rPr>
              <w:t xml:space="preserve">zmiany zachodzące </w:t>
            </w:r>
            <w:r w:rsidR="00A657BA">
              <w:rPr>
                <w:rFonts w:ascii="Corbel" w:hAnsi="Corbel" w:eastAsia="Calibri" w:cs="Times New Roman"/>
                <w:sz w:val="24"/>
                <w:szCs w:val="24"/>
              </w:rPr>
              <w:t xml:space="preserve">w </w:t>
            </w:r>
            <w:r w:rsidR="00BD1441">
              <w:rPr>
                <w:rFonts w:ascii="Corbel" w:hAnsi="Corbel" w:eastAsia="Calibri" w:cs="Times New Roman"/>
                <w:sz w:val="24"/>
                <w:szCs w:val="24"/>
              </w:rPr>
              <w:t xml:space="preserve">obszarze więzi społecznych pod wpływem upowszechniania się nowych nośników łączności </w:t>
            </w:r>
          </w:p>
        </w:tc>
        <w:tc>
          <w:tcPr>
            <w:tcW w:w="1865" w:type="dxa"/>
            <w:tcMar/>
            <w:vAlign w:val="center"/>
          </w:tcPr>
          <w:p w:rsidRPr="008533BA" w:rsidR="00721B64" w:rsidP="00721B64" w:rsidRDefault="00721B64" w14:paraId="396D6E3E" w14:textId="162CA584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KW_05</w:t>
            </w:r>
          </w:p>
        </w:tc>
      </w:tr>
      <w:tr w:rsidRPr="00EE6E64" w:rsidR="00721B64" w:rsidTr="206D04CB" w14:paraId="18B4575D" w14:textId="77777777">
        <w:tc>
          <w:tcPr>
            <w:tcW w:w="1681" w:type="dxa"/>
            <w:tcMar/>
          </w:tcPr>
          <w:p w:rsidRPr="00EE6E64" w:rsidR="00721B64" w:rsidP="00721B64" w:rsidRDefault="00721B64" w14:paraId="65B017F8" w14:textId="14777871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EE6E64" w:rsidR="00721B64" w:rsidP="009475DE" w:rsidRDefault="00721B64" w14:paraId="2F9465FA" w14:textId="1EB1F3C2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721B64">
              <w:rPr>
                <w:rFonts w:ascii="Corbel" w:hAnsi="Corbel" w:eastAsia="Calibri" w:cs="Times New Roman"/>
                <w:sz w:val="24"/>
                <w:szCs w:val="24"/>
              </w:rPr>
              <w:t xml:space="preserve">Zna i </w:t>
            </w:r>
            <w:r w:rsidR="00BD1441">
              <w:rPr>
                <w:rFonts w:ascii="Corbel" w:hAnsi="Corbel" w:eastAsia="Calibri" w:cs="Times New Roman"/>
                <w:sz w:val="24"/>
                <w:szCs w:val="24"/>
              </w:rPr>
              <w:t xml:space="preserve">objaśnia </w:t>
            </w:r>
            <w:r w:rsidR="009475DE">
              <w:rPr>
                <w:rFonts w:ascii="Corbel" w:hAnsi="Corbel" w:eastAsia="Calibri" w:cs="Times New Roman"/>
                <w:sz w:val="24"/>
                <w:szCs w:val="24"/>
              </w:rPr>
              <w:t xml:space="preserve">rolę człowieka u podstaw przemian komunikacji społecznej w społeczeństwie sieciowym </w:t>
            </w:r>
          </w:p>
        </w:tc>
        <w:tc>
          <w:tcPr>
            <w:tcW w:w="1865" w:type="dxa"/>
            <w:tcMar/>
            <w:vAlign w:val="center"/>
          </w:tcPr>
          <w:p w:rsidRPr="008533BA" w:rsidR="00721B64" w:rsidP="00721B64" w:rsidRDefault="00721B64" w14:paraId="5719ED60" w14:textId="49D6727F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KW_06</w:t>
            </w:r>
          </w:p>
        </w:tc>
      </w:tr>
      <w:tr w:rsidRPr="00EE6E64" w:rsidR="008533BA" w:rsidTr="206D04CB" w14:paraId="1D6D735E" w14:textId="77777777">
        <w:tc>
          <w:tcPr>
            <w:tcW w:w="1681" w:type="dxa"/>
            <w:tcMar/>
          </w:tcPr>
          <w:p w:rsidRPr="00EE6E64" w:rsidR="008533BA" w:rsidP="008533BA" w:rsidRDefault="008533BA" w14:paraId="59885C4E" w14:textId="4654397A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EE6E64" w:rsidR="008533BA" w:rsidP="009475DE" w:rsidRDefault="00BD1441" w14:paraId="5F4A0E27" w14:textId="7035302E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Analizuje proces współczesnej komunikacji społecznej oraz ich przemiany </w:t>
            </w:r>
          </w:p>
        </w:tc>
        <w:tc>
          <w:tcPr>
            <w:tcW w:w="1865" w:type="dxa"/>
            <w:tcMar/>
            <w:vAlign w:val="center"/>
          </w:tcPr>
          <w:p w:rsidRPr="008533BA" w:rsidR="008533BA" w:rsidP="008533BA" w:rsidRDefault="008533BA" w14:paraId="263D6C38" w14:textId="6C8D7696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KU_08</w:t>
            </w:r>
          </w:p>
        </w:tc>
      </w:tr>
      <w:tr w:rsidRPr="00EE6E64" w:rsidR="008533BA" w:rsidTr="206D04CB" w14:paraId="34B754D5" w14:textId="77777777">
        <w:tc>
          <w:tcPr>
            <w:tcW w:w="1681" w:type="dxa"/>
            <w:tcMar/>
          </w:tcPr>
          <w:p w:rsidRPr="00EE6E64" w:rsidR="008533BA" w:rsidP="008533BA" w:rsidRDefault="008533BA" w14:paraId="116FEB42" w14:textId="282DE08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EE6E64" w:rsidR="008533BA" w:rsidP="009475DE" w:rsidRDefault="008533BA" w14:paraId="0DA0FF72" w14:textId="38906CA6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P</w:t>
            </w:r>
            <w:r w:rsidRPr="00721B64">
              <w:rPr>
                <w:rFonts w:ascii="Corbel" w:hAnsi="Corbel" w:eastAsia="Calibri" w:cs="Times New Roman"/>
                <w:sz w:val="24"/>
                <w:szCs w:val="24"/>
              </w:rPr>
              <w:t>otrafi</w:t>
            </w:r>
            <w:r w:rsidRPr="008533BA">
              <w:rPr>
                <w:rFonts w:ascii="Corbel" w:hAnsi="Corbel" w:eastAsia="Calibri" w:cs="Times New Roman"/>
                <w:sz w:val="24"/>
                <w:szCs w:val="24"/>
              </w:rPr>
              <w:t xml:space="preserve"> przygotować prac</w:t>
            </w:r>
            <w:r w:rsidR="00BD1441">
              <w:rPr>
                <w:rFonts w:ascii="Corbel" w:hAnsi="Corbel" w:eastAsia="Calibri" w:cs="Times New Roman"/>
                <w:sz w:val="24"/>
                <w:szCs w:val="24"/>
              </w:rPr>
              <w:t>ę</w:t>
            </w:r>
            <w:r w:rsidRPr="008533BA">
              <w:rPr>
                <w:rFonts w:ascii="Corbel" w:hAnsi="Corbel" w:eastAsia="Calibri" w:cs="Times New Roman"/>
                <w:sz w:val="24"/>
                <w:szCs w:val="24"/>
              </w:rPr>
              <w:t xml:space="preserve"> pisemn</w:t>
            </w:r>
            <w:r w:rsidR="00BD1441">
              <w:rPr>
                <w:rFonts w:ascii="Corbel" w:hAnsi="Corbel" w:eastAsia="Calibri" w:cs="Times New Roman"/>
                <w:sz w:val="24"/>
                <w:szCs w:val="24"/>
              </w:rPr>
              <w:t xml:space="preserve">ą na wybrany temat związany z procesem współczesnej komunikacji korzystając </w:t>
            </w:r>
            <w:r w:rsidRPr="008533BA">
              <w:rPr>
                <w:rFonts w:ascii="Corbel" w:hAnsi="Corbel" w:eastAsia="Calibri" w:cs="Times New Roman"/>
                <w:sz w:val="24"/>
                <w:szCs w:val="24"/>
              </w:rPr>
              <w:t>z</w:t>
            </w:r>
            <w:r w:rsidR="00BD1441">
              <w:rPr>
                <w:rFonts w:ascii="Corbel" w:hAnsi="Corbel" w:eastAsia="Calibri" w:cs="Times New Roman"/>
                <w:sz w:val="24"/>
                <w:szCs w:val="24"/>
              </w:rPr>
              <w:t>e</w:t>
            </w:r>
            <w:r w:rsidRPr="008533BA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BD1441">
              <w:rPr>
                <w:rFonts w:ascii="Corbel" w:hAnsi="Corbel" w:eastAsia="Calibri" w:cs="Times New Roman"/>
                <w:sz w:val="24"/>
                <w:szCs w:val="24"/>
              </w:rPr>
              <w:t>zróżnicowanej literatury i źródeł</w:t>
            </w:r>
          </w:p>
        </w:tc>
        <w:tc>
          <w:tcPr>
            <w:tcW w:w="1865" w:type="dxa"/>
            <w:tcMar/>
            <w:vAlign w:val="center"/>
          </w:tcPr>
          <w:p w:rsidRPr="008533BA" w:rsidR="008533BA" w:rsidP="008533BA" w:rsidRDefault="008533BA" w14:paraId="7474824A" w14:textId="0A0B3D80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KU_09</w:t>
            </w:r>
          </w:p>
        </w:tc>
      </w:tr>
      <w:tr w:rsidRPr="00EE6E64" w:rsidR="008533BA" w:rsidTr="206D04CB" w14:paraId="6188A9DC" w14:textId="77777777">
        <w:tc>
          <w:tcPr>
            <w:tcW w:w="1681" w:type="dxa"/>
            <w:tcMar/>
          </w:tcPr>
          <w:p w:rsidR="008533BA" w:rsidP="008533BA" w:rsidRDefault="008533BA" w14:paraId="12CF2244" w14:textId="50467C3B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EE6E64" w:rsidR="008533BA" w:rsidP="008533BA" w:rsidRDefault="00BD1441" w14:paraId="2F6254E2" w14:textId="10BAEE26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206D04CB" w:rsidR="7A0CA0B6">
              <w:rPr>
                <w:rFonts w:ascii="Corbel" w:hAnsi="Corbel" w:eastAsia="Calibri" w:cs="Times New Roman"/>
                <w:sz w:val="24"/>
                <w:szCs w:val="24"/>
              </w:rPr>
              <w:t xml:space="preserve">Jest gotów do pogłębiania wiedzy dotyczącej procesów współczesnej komunikacji społecznej, w tym krytycznej </w:t>
            </w:r>
            <w:r w:rsidRPr="206D04CB" w:rsidR="7A0CA0B6">
              <w:rPr>
                <w:rFonts w:ascii="Corbel" w:hAnsi="Corbel" w:eastAsia="Calibri" w:cs="Times New Roman"/>
                <w:sz w:val="24"/>
                <w:szCs w:val="24"/>
              </w:rPr>
              <w:t>analizy dotychczasowego</w:t>
            </w:r>
            <w:r w:rsidRPr="206D04CB" w:rsidR="7A0CA0B6">
              <w:rPr>
                <w:rFonts w:ascii="Corbel" w:hAnsi="Corbel" w:eastAsia="Calibri" w:cs="Times New Roman"/>
                <w:sz w:val="24"/>
                <w:szCs w:val="24"/>
              </w:rPr>
              <w:t xml:space="preserve"> stanu wiedzy w tym zakresie  </w:t>
            </w:r>
          </w:p>
        </w:tc>
        <w:tc>
          <w:tcPr>
            <w:tcW w:w="1865" w:type="dxa"/>
            <w:tcMar/>
          </w:tcPr>
          <w:p w:rsidR="00BD1441" w:rsidP="008533BA" w:rsidRDefault="00BD1441" w14:paraId="0B815209" w14:textId="77777777">
            <w:pPr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</w:p>
          <w:p w:rsidRPr="008533BA" w:rsidR="008533BA" w:rsidP="008533BA" w:rsidRDefault="008533BA" w14:paraId="6A5F3532" w14:textId="5CF3AEAF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KK_04</w:t>
            </w:r>
          </w:p>
        </w:tc>
      </w:tr>
    </w:tbl>
    <w:p w:rsidRPr="00EE6E64" w:rsidR="00EE6E64" w:rsidP="00EE6E64" w:rsidRDefault="00EE6E64" w14:paraId="0AEF9A85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25078ABA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 </w:t>
      </w:r>
    </w:p>
    <w:p w:rsidRPr="00EE6E64" w:rsidR="00EE6E64" w:rsidP="00EE6E64" w:rsidRDefault="00EE6E64" w14:paraId="2D61D411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p w:rsidRPr="00EE6E64" w:rsidR="00EE6E64" w:rsidP="00EE6E64" w:rsidRDefault="00EE6E64" w14:paraId="1D11697E" w14:textId="77777777">
      <w:p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5D0C0E" w14:paraId="2CD4D8C8" w14:textId="77777777">
        <w:tc>
          <w:tcPr>
            <w:tcW w:w="9520" w:type="dxa"/>
          </w:tcPr>
          <w:p w:rsidRPr="00EE6E64" w:rsidR="00EE6E64" w:rsidP="00EE6E64" w:rsidRDefault="00EE6E64" w14:paraId="4008CE08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</w:tbl>
    <w:p w:rsidRPr="00EE6E64" w:rsidR="00EE6E64" w:rsidP="00EE6E64" w:rsidRDefault="00EE6E64" w14:paraId="30BAE14D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0C622370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206D04CB" w:rsidR="00EE6E64">
        <w:rPr>
          <w:rFonts w:ascii="Corbel" w:hAnsi="Corbel" w:eastAsia="Calibri" w:cs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1718E9" w14:paraId="7C9956C2" w14:textId="77777777">
        <w:tc>
          <w:tcPr>
            <w:tcW w:w="9520" w:type="dxa"/>
          </w:tcPr>
          <w:p w:rsidRPr="00EE6E64" w:rsidR="00EE6E64" w:rsidP="00EE6E64" w:rsidRDefault="00EE6E64" w14:paraId="1FEA5A5D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385D83" w:rsidTr="001718E9" w14:paraId="43E095F5" w14:textId="77777777">
        <w:tc>
          <w:tcPr>
            <w:tcW w:w="9520" w:type="dxa"/>
          </w:tcPr>
          <w:p w:rsidRPr="00456F20" w:rsidR="00385D83" w:rsidP="00EE6E64" w:rsidRDefault="00385D83" w14:paraId="24A0B230" w14:textId="10E11A84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456F20">
              <w:rPr>
                <w:rFonts w:ascii="Corbel" w:hAnsi="Corbel" w:eastAsia="Calibri" w:cs="Times New Roman"/>
                <w:sz w:val="24"/>
                <w:szCs w:val="24"/>
              </w:rPr>
              <w:t>Społeczeństwo informacyjne a proces komunikacji społecznej</w:t>
            </w:r>
          </w:p>
        </w:tc>
      </w:tr>
      <w:tr w:rsidRPr="00EE6E64" w:rsidR="00EE6E64" w:rsidTr="001718E9" w14:paraId="67A83B71" w14:textId="77777777">
        <w:tc>
          <w:tcPr>
            <w:tcW w:w="9520" w:type="dxa"/>
          </w:tcPr>
          <w:p w:rsidRPr="00456F20" w:rsidR="00EE6E64" w:rsidP="002C197B" w:rsidRDefault="002C197B" w14:paraId="21A23A6D" w14:textId="178F787A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456F20">
              <w:rPr>
                <w:rFonts w:ascii="Corbel" w:hAnsi="Corbel" w:eastAsia="Calibri" w:cs="Times New Roman"/>
                <w:sz w:val="24"/>
                <w:szCs w:val="24"/>
              </w:rPr>
              <w:t>Uwarunkowania zakłóceń skutecznej komunikacji społecznej</w:t>
            </w:r>
          </w:p>
        </w:tc>
      </w:tr>
      <w:tr w:rsidRPr="00EE6E64" w:rsidR="00EE6E64" w:rsidTr="001718E9" w14:paraId="7DCE868E" w14:textId="77777777">
        <w:tc>
          <w:tcPr>
            <w:tcW w:w="9520" w:type="dxa"/>
          </w:tcPr>
          <w:p w:rsidRPr="00456F20" w:rsidR="00EE6E64" w:rsidP="002C197B" w:rsidRDefault="002C197B" w14:paraId="3BFD41B5" w14:textId="084F7298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456F20">
              <w:rPr>
                <w:rFonts w:ascii="Corbel" w:hAnsi="Corbel" w:eastAsia="Calibri" w:cs="Times New Roman"/>
                <w:sz w:val="24"/>
                <w:szCs w:val="24"/>
              </w:rPr>
              <w:t>Manipulacja i wywieranie wpływu w komunikacji społecznej</w:t>
            </w:r>
          </w:p>
        </w:tc>
      </w:tr>
      <w:tr w:rsidRPr="00EE6E64" w:rsidR="001718E9" w:rsidTr="001718E9" w14:paraId="18047C7E" w14:textId="77777777">
        <w:tc>
          <w:tcPr>
            <w:tcW w:w="9520" w:type="dxa"/>
          </w:tcPr>
          <w:p w:rsidRPr="00456F20" w:rsidR="001718E9" w:rsidP="002C197B" w:rsidRDefault="002C197B" w14:paraId="55AAE448" w14:textId="235D9E84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456F20">
              <w:rPr>
                <w:rFonts w:ascii="Corbel" w:hAnsi="Corbel" w:eastAsia="Calibri" w:cs="Times New Roman"/>
                <w:sz w:val="24"/>
                <w:szCs w:val="24"/>
              </w:rPr>
              <w:t>Style komunikowania się</w:t>
            </w:r>
            <w:r w:rsidRPr="00456F20" w:rsidR="00385D83">
              <w:rPr>
                <w:rFonts w:ascii="Corbel" w:hAnsi="Corbel" w:eastAsia="Calibri" w:cs="Times New Roman"/>
                <w:sz w:val="24"/>
                <w:szCs w:val="24"/>
              </w:rPr>
              <w:t xml:space="preserve"> w społeczeństwie informacyjnym</w:t>
            </w:r>
          </w:p>
        </w:tc>
      </w:tr>
      <w:tr w:rsidRPr="00EE6E64" w:rsidR="002C197B" w:rsidTr="001718E9" w14:paraId="0ECF08EF" w14:textId="77777777">
        <w:tc>
          <w:tcPr>
            <w:tcW w:w="9520" w:type="dxa"/>
          </w:tcPr>
          <w:p w:rsidRPr="00456F20" w:rsidR="002C197B" w:rsidP="002C197B" w:rsidRDefault="002C197B" w14:paraId="6C90EC88" w14:textId="5996F369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456F20">
              <w:rPr>
                <w:rFonts w:ascii="Corbel" w:hAnsi="Corbel" w:eastAsia="Calibri" w:cs="Times New Roman"/>
                <w:sz w:val="24"/>
                <w:szCs w:val="24"/>
              </w:rPr>
              <w:t>Bariery komunikacyjne w wielokulturowym społeczeństwie</w:t>
            </w:r>
          </w:p>
        </w:tc>
      </w:tr>
      <w:tr w:rsidRPr="00EE6E64" w:rsidR="002C197B" w:rsidTr="001718E9" w14:paraId="4C23D847" w14:textId="77777777">
        <w:tc>
          <w:tcPr>
            <w:tcW w:w="9520" w:type="dxa"/>
          </w:tcPr>
          <w:p w:rsidRPr="002C197B" w:rsidR="002C197B" w:rsidP="002C197B" w:rsidRDefault="002C197B" w14:paraId="001F4EEF" w14:textId="2825BBD1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2C197B">
              <w:rPr>
                <w:rFonts w:ascii="Corbel" w:hAnsi="Corbel" w:eastAsia="Calibri" w:cs="Times New Roman"/>
                <w:sz w:val="24"/>
                <w:szCs w:val="24"/>
              </w:rPr>
              <w:t>Inter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akcje komunikacyjne w edukacji</w:t>
            </w:r>
          </w:p>
        </w:tc>
      </w:tr>
      <w:tr w:rsidRPr="00EE6E64" w:rsidR="002C197B" w:rsidTr="001718E9" w14:paraId="456CA6D5" w14:textId="77777777">
        <w:tc>
          <w:tcPr>
            <w:tcW w:w="9520" w:type="dxa"/>
          </w:tcPr>
          <w:p w:rsidRPr="002C197B" w:rsidR="002C197B" w:rsidP="002C197B" w:rsidRDefault="002C197B" w14:paraId="0656A7B6" w14:textId="762DD4DF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Kanały i rodzaje komunikacji wirtualnej</w:t>
            </w:r>
          </w:p>
        </w:tc>
      </w:tr>
      <w:tr w:rsidRPr="00EE6E64" w:rsidR="002C197B" w:rsidTr="001718E9" w14:paraId="5ADF4DAB" w14:textId="77777777">
        <w:tc>
          <w:tcPr>
            <w:tcW w:w="9520" w:type="dxa"/>
          </w:tcPr>
          <w:p w:rsidRPr="002C197B" w:rsidR="002C197B" w:rsidP="002C197B" w:rsidRDefault="002C197B" w14:paraId="730D28B3" w14:textId="31687AFD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C</w:t>
            </w:r>
            <w:r w:rsidRPr="002C197B">
              <w:rPr>
                <w:rFonts w:ascii="Corbel" w:hAnsi="Corbel" w:eastAsia="Calibri" w:cs="Times New Roman"/>
                <w:sz w:val="24"/>
                <w:szCs w:val="24"/>
              </w:rPr>
              <w:t xml:space="preserve">echy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komunikowania się w Internecie</w:t>
            </w:r>
          </w:p>
        </w:tc>
      </w:tr>
      <w:tr w:rsidRPr="00EE6E64" w:rsidR="002C197B" w:rsidTr="001718E9" w14:paraId="43741DAE" w14:textId="77777777">
        <w:tc>
          <w:tcPr>
            <w:tcW w:w="9520" w:type="dxa"/>
          </w:tcPr>
          <w:p w:rsidRPr="002C197B" w:rsidR="002C197B" w:rsidP="002C197B" w:rsidRDefault="002C197B" w14:paraId="2D7D856B" w14:textId="595871FA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M</w:t>
            </w:r>
            <w:r w:rsidRPr="002C197B">
              <w:rPr>
                <w:rFonts w:ascii="Corbel" w:hAnsi="Corbel" w:eastAsia="Calibri" w:cs="Times New Roman"/>
                <w:sz w:val="24"/>
                <w:szCs w:val="24"/>
              </w:rPr>
              <w:t>ożliwości, ograniczenia, zagrożenia komu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nikacji w cyberprzestrzeni</w:t>
            </w:r>
          </w:p>
        </w:tc>
      </w:tr>
      <w:tr w:rsidRPr="00EE6E64" w:rsidR="002C197B" w:rsidTr="001718E9" w14:paraId="40C803BC" w14:textId="77777777">
        <w:tc>
          <w:tcPr>
            <w:tcW w:w="9520" w:type="dxa"/>
          </w:tcPr>
          <w:p w:rsidR="002C197B" w:rsidP="002C197B" w:rsidRDefault="002C197B" w14:paraId="4D6542FF" w14:textId="31195CB0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2C197B">
              <w:rPr>
                <w:rFonts w:ascii="Corbel" w:hAnsi="Corbel" w:eastAsia="Calibri" w:cs="Times New Roman"/>
                <w:sz w:val="24"/>
                <w:szCs w:val="24"/>
              </w:rPr>
              <w:t>Wpływ zmian w komunikacji społecznej na relacje społeczne</w:t>
            </w:r>
          </w:p>
        </w:tc>
      </w:tr>
      <w:tr w:rsidRPr="00EE6E64" w:rsidR="002C197B" w:rsidTr="001718E9" w14:paraId="003E4642" w14:textId="77777777">
        <w:tc>
          <w:tcPr>
            <w:tcW w:w="9520" w:type="dxa"/>
          </w:tcPr>
          <w:p w:rsidRPr="002C197B" w:rsidR="002C197B" w:rsidP="002C197B" w:rsidRDefault="002C197B" w14:paraId="1926CAC9" w14:textId="4F2FD84B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Pr</w:t>
            </w:r>
            <w:r w:rsidR="007F2E93">
              <w:rPr>
                <w:rFonts w:ascii="Corbel" w:hAnsi="Corbel" w:eastAsia="Calibri" w:cs="Times New Roman"/>
                <w:sz w:val="24"/>
                <w:szCs w:val="24"/>
              </w:rPr>
              <w:t>ognozy komunikacji społecznej w świecie sztucznej inteligencji</w:t>
            </w:r>
          </w:p>
        </w:tc>
      </w:tr>
    </w:tbl>
    <w:p w:rsidRPr="00EE6E64" w:rsidR="00EE6E64" w:rsidP="00EE6E64" w:rsidRDefault="00EE6E64" w14:paraId="0947EF51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27B49CCA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56EFCB39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BD1441" w:rsidR="00F30E9B" w:rsidP="00F30E9B" w:rsidRDefault="00420CCB" w14:paraId="1F44F28D" w14:textId="0D70CD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Pr="00BD1441" w:rsidR="00F30E9B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 xml:space="preserve"> grupową</w:t>
      </w:r>
      <w:r w:rsidRPr="00BD1441" w:rsidR="00F30E9B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prezentacja multimedialna</w:t>
      </w:r>
      <w:r w:rsidRPr="00BD1441" w:rsidR="00F30E9B">
        <w:rPr>
          <w:rFonts w:ascii="Corbel" w:hAnsi="Corbel"/>
          <w:b w:val="0"/>
          <w:smallCaps w:val="0"/>
          <w:szCs w:val="24"/>
        </w:rPr>
        <w:t xml:space="preserve">. </w:t>
      </w:r>
    </w:p>
    <w:p w:rsidRPr="00EE6E64" w:rsidR="00EE6E64" w:rsidP="00EE6E64" w:rsidRDefault="00EE6E64" w14:paraId="5DAB31A0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0B9BBBB8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EE6E64" w:rsidR="00EE6E64" w:rsidP="00EE6E64" w:rsidRDefault="00EE6E64" w14:paraId="707D273B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0C56F4C7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Pr="00EE6E64" w:rsidR="00EE6E64" w:rsidP="00EE6E64" w:rsidRDefault="00EE6E64" w14:paraId="7EF930F5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EE6E64" w:rsidR="00EE6E64" w:rsidTr="001718E9" w14:paraId="687AEA0C" w14:textId="77777777">
        <w:tc>
          <w:tcPr>
            <w:tcW w:w="1961" w:type="dxa"/>
            <w:vAlign w:val="center"/>
          </w:tcPr>
          <w:p w:rsidRPr="00EE6E64" w:rsidR="00EE6E64" w:rsidP="00EE6E64" w:rsidRDefault="00EE6E64" w14:paraId="38D82FD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EE6E64" w:rsidR="00EE6E64" w:rsidP="00EE6E64" w:rsidRDefault="00EE6E64" w14:paraId="58AF7F3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EE6E64" w:rsidR="00EE6E64" w:rsidP="00EE6E64" w:rsidRDefault="00EE6E64" w14:paraId="5FAFC7A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EE6E64" w:rsidR="00EE6E64" w:rsidP="00EE6E64" w:rsidRDefault="00EE6E64" w14:paraId="758B42B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EE6E64" w:rsidR="00EE6E64" w:rsidP="00EE6E64" w:rsidRDefault="00EE6E64" w14:paraId="7A8C03C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EE6E64" w:rsidR="00114314" w:rsidTr="001718E9" w14:paraId="7ABAE819" w14:textId="77777777">
        <w:tc>
          <w:tcPr>
            <w:tcW w:w="1961" w:type="dxa"/>
          </w:tcPr>
          <w:p w:rsidRPr="00420CCB" w:rsidR="00114314" w:rsidP="00114314" w:rsidRDefault="00114314" w14:paraId="4E71C412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420CCB"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 w:rsidRPr="00420CCB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420CCB" w:rsidR="00114314" w:rsidP="00114314" w:rsidRDefault="00114314" w14:paraId="7D7BCE16" w14:textId="174040B0">
            <w:pPr>
              <w:spacing w:after="0" w:line="240" w:lineRule="auto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projekt – pisemny referat</w:t>
            </w:r>
            <w:r w:rsidRPr="00420CCB" w:rsidR="00420CCB">
              <w:rPr>
                <w:rFonts w:ascii="Corbel" w:hAnsi="Corbel"/>
                <w:color w:val="000000"/>
                <w:sz w:val="24"/>
                <w:szCs w:val="24"/>
              </w:rPr>
              <w:t>, prezentacja multimedialna</w:t>
            </w:r>
          </w:p>
        </w:tc>
        <w:tc>
          <w:tcPr>
            <w:tcW w:w="2121" w:type="dxa"/>
          </w:tcPr>
          <w:p w:rsidRPr="00420CCB" w:rsidR="00114314" w:rsidP="00114314" w:rsidRDefault="00114314" w14:paraId="119E233F" w14:textId="499CB86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20CC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20CC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6E64" w:rsidR="00420CCB" w:rsidTr="001718E9" w14:paraId="3A15B539" w14:textId="77777777">
        <w:tc>
          <w:tcPr>
            <w:tcW w:w="1961" w:type="dxa"/>
          </w:tcPr>
          <w:p w:rsidRPr="00420CCB" w:rsidR="00420CCB" w:rsidP="00420CCB" w:rsidRDefault="00420CCB" w14:paraId="6F66FA78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38" w:type="dxa"/>
          </w:tcPr>
          <w:p w:rsidRPr="00420CCB" w:rsidR="00420CCB" w:rsidP="00420CCB" w:rsidRDefault="00420CCB" w14:paraId="5CA3C34E" w14:textId="16C83C5D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projekt – pisemny referat, prezentacja multimedialna</w:t>
            </w:r>
          </w:p>
        </w:tc>
        <w:tc>
          <w:tcPr>
            <w:tcW w:w="2121" w:type="dxa"/>
          </w:tcPr>
          <w:p w:rsidRPr="00420CCB" w:rsidR="00420CCB" w:rsidP="00420CCB" w:rsidRDefault="00420CCB" w14:paraId="11886EF7" w14:textId="529D915D">
            <w:pPr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420CC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20CC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6E64" w:rsidR="00114314" w:rsidTr="001718E9" w14:paraId="26A6ACBB" w14:textId="77777777">
        <w:tc>
          <w:tcPr>
            <w:tcW w:w="1961" w:type="dxa"/>
          </w:tcPr>
          <w:p w:rsidRPr="00420CCB" w:rsidR="00114314" w:rsidP="00114314" w:rsidRDefault="00114314" w14:paraId="3748E57F" w14:textId="340C3AB1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38" w:type="dxa"/>
          </w:tcPr>
          <w:p w:rsidRPr="00420CCB" w:rsidR="00114314" w:rsidP="00114314" w:rsidRDefault="00420CCB" w14:paraId="02991348" w14:textId="0DC32B22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 xml:space="preserve">projekt – pisemny referat, </w:t>
            </w:r>
            <w:r w:rsidRPr="00420CCB" w:rsidR="00BD1441">
              <w:rPr>
                <w:rFonts w:ascii="Corbel" w:hAnsi="Corbel"/>
                <w:color w:val="000000"/>
                <w:sz w:val="24"/>
                <w:szCs w:val="24"/>
              </w:rPr>
              <w:t>d</w:t>
            </w:r>
            <w:r w:rsidRPr="00420CCB" w:rsidR="00114314">
              <w:rPr>
                <w:rFonts w:ascii="Corbel" w:hAnsi="Corbel"/>
                <w:color w:val="000000"/>
                <w:sz w:val="24"/>
                <w:szCs w:val="24"/>
              </w:rPr>
              <w:t>yskusj</w:t>
            </w:r>
            <w:r w:rsidRPr="00420CCB" w:rsidR="00BD1441">
              <w:rPr>
                <w:rFonts w:ascii="Corbel" w:hAnsi="Corbel"/>
                <w:color w:val="000000"/>
                <w:sz w:val="24"/>
                <w:szCs w:val="24"/>
              </w:rPr>
              <w:t xml:space="preserve">e grupowe </w:t>
            </w:r>
            <w:r w:rsidRPr="00420CCB" w:rsidR="0011431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 </w:t>
            </w:r>
            <w:r w:rsidRPr="00420CCB" w:rsidR="00114314">
              <w:rPr>
                <w:rFonts w:ascii="Corbel" w:hAnsi="Corbel"/>
                <w:color w:val="000000"/>
                <w:sz w:val="24"/>
                <w:szCs w:val="24"/>
              </w:rPr>
              <w:t>trakcie zajęć</w:t>
            </w:r>
          </w:p>
        </w:tc>
        <w:tc>
          <w:tcPr>
            <w:tcW w:w="2121" w:type="dxa"/>
          </w:tcPr>
          <w:p w:rsidRPr="00420CCB" w:rsidR="00114314" w:rsidP="00114314" w:rsidRDefault="00114314" w14:paraId="458551FA" w14:textId="055E96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20CC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20CC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6E64" w:rsidR="00420CCB" w:rsidTr="001718E9" w14:paraId="074AA0DD" w14:textId="77777777">
        <w:tc>
          <w:tcPr>
            <w:tcW w:w="1961" w:type="dxa"/>
          </w:tcPr>
          <w:p w:rsidRPr="00420CCB" w:rsidR="00420CCB" w:rsidP="00420CCB" w:rsidRDefault="00420CCB" w14:paraId="2896402E" w14:textId="49C99722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38" w:type="dxa"/>
          </w:tcPr>
          <w:p w:rsidRPr="00420CCB" w:rsidR="00420CCB" w:rsidP="00420CCB" w:rsidRDefault="00420CCB" w14:paraId="2728F782" w14:textId="299507BF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projekt – pisemny referat, prezentacja multimedialna</w:t>
            </w:r>
          </w:p>
        </w:tc>
        <w:tc>
          <w:tcPr>
            <w:tcW w:w="2121" w:type="dxa"/>
          </w:tcPr>
          <w:p w:rsidRPr="00420CCB" w:rsidR="00420CCB" w:rsidP="00420CCB" w:rsidRDefault="00420CCB" w14:paraId="69AC050D" w14:textId="18C7C60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20CC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20CC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6E64" w:rsidR="00420CCB" w:rsidTr="001718E9" w14:paraId="668CCAA5" w14:textId="77777777">
        <w:tc>
          <w:tcPr>
            <w:tcW w:w="1961" w:type="dxa"/>
          </w:tcPr>
          <w:p w:rsidRPr="00420CCB" w:rsidR="00420CCB" w:rsidP="00420CCB" w:rsidRDefault="00420CCB" w14:paraId="02CF8C0E" w14:textId="6BCE2EE9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438" w:type="dxa"/>
          </w:tcPr>
          <w:p w:rsidRPr="00420CCB" w:rsidR="00420CCB" w:rsidP="00420CCB" w:rsidRDefault="00420CCB" w14:paraId="6F3CB526" w14:textId="5B0F79D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dyskusje grupowe 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 </w:t>
            </w: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trakcie zajęć</w:t>
            </w:r>
          </w:p>
        </w:tc>
        <w:tc>
          <w:tcPr>
            <w:tcW w:w="2121" w:type="dxa"/>
          </w:tcPr>
          <w:p w:rsidRPr="00420CCB" w:rsidR="00420CCB" w:rsidP="00420CCB" w:rsidRDefault="00420CCB" w14:paraId="06FE5844" w14:textId="3C588B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EE6E64" w:rsidR="00EE6E64" w:rsidP="00EE6E64" w:rsidRDefault="00EE6E64" w14:paraId="6DD62E16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4CB2EECA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Pr="00EE6E64" w:rsidR="00EE6E64" w:rsidP="00EE6E64" w:rsidRDefault="00EE6E64" w14:paraId="077F8B56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1EE152F3" w14:textId="77777777">
        <w:tc>
          <w:tcPr>
            <w:tcW w:w="9670" w:type="dxa"/>
          </w:tcPr>
          <w:p w:rsidRPr="006011AE" w:rsidR="00F30E9B" w:rsidP="00F30E9B" w:rsidRDefault="00F30E9B" w14:paraId="7ECEA64C" w14:textId="4D0358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 xml:space="preserve">Obecności na zajęciach </w:t>
            </w:r>
            <w:r w:rsidR="00420CCB">
              <w:rPr>
                <w:rFonts w:ascii="Corbel" w:hAnsi="Corbel"/>
                <w:sz w:val="24"/>
                <w:szCs w:val="24"/>
              </w:rPr>
              <w:t>2</w:t>
            </w:r>
            <w:r w:rsidRPr="006011AE">
              <w:rPr>
                <w:rFonts w:ascii="Corbel" w:hAnsi="Corbel"/>
                <w:sz w:val="24"/>
                <w:szCs w:val="24"/>
              </w:rPr>
              <w:t>0%</w:t>
            </w:r>
          </w:p>
          <w:p w:rsidRPr="006011AE" w:rsidR="00F30E9B" w:rsidP="00F30E9B" w:rsidRDefault="00F30E9B" w14:paraId="58CEA15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>Napisanie i złożenie w terminie pisemnego referatu spełniającego wymogi pracy naukowej 30%</w:t>
            </w:r>
          </w:p>
          <w:p w:rsidRPr="006011AE" w:rsidR="00F30E9B" w:rsidP="00F30E9B" w:rsidRDefault="00F30E9B" w14:paraId="0A0FE6C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>Przygotowanie, przedstawienie na ćwiczeniach i złożenie prezentacji multimedialnej 30%</w:t>
            </w:r>
          </w:p>
          <w:p w:rsidRPr="00EE6E64" w:rsidR="00EE6E64" w:rsidP="00F30E9B" w:rsidRDefault="00F30E9B" w14:paraId="00643210" w14:textId="17FE2132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>Aktywne uczestnictwo w dyskusj</w:t>
            </w:r>
            <w:r w:rsidR="000C3595">
              <w:rPr>
                <w:rFonts w:ascii="Corbel" w:hAnsi="Corbel"/>
                <w:sz w:val="24"/>
                <w:szCs w:val="24"/>
              </w:rPr>
              <w:t xml:space="preserve">ach grupowych na podstawie zalecanej literatury </w:t>
            </w:r>
            <w:r w:rsidRPr="006011AE">
              <w:rPr>
                <w:rFonts w:ascii="Corbel" w:hAnsi="Corbel"/>
                <w:sz w:val="24"/>
                <w:szCs w:val="24"/>
              </w:rPr>
              <w:t>20%</w:t>
            </w:r>
          </w:p>
        </w:tc>
      </w:tr>
    </w:tbl>
    <w:p w:rsidRPr="00EE6E64" w:rsidR="00EE6E64" w:rsidP="00EE6E64" w:rsidRDefault="00EE6E64" w14:paraId="45380487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11128583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E6E64" w:rsidR="00EE6E64" w:rsidP="00EE6E64" w:rsidRDefault="00EE6E64" w14:paraId="0E98BD99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E6E64" w:rsidR="00EE6E64" w:rsidTr="00863FCD" w14:paraId="1883219B" w14:textId="77777777">
        <w:tc>
          <w:tcPr>
            <w:tcW w:w="4962" w:type="dxa"/>
            <w:vAlign w:val="center"/>
          </w:tcPr>
          <w:p w:rsidRPr="00EE6E64" w:rsidR="00EE6E64" w:rsidP="00EE6E64" w:rsidRDefault="00EE6E64" w14:paraId="14AE433E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E6E64" w:rsidR="00EE6E64" w:rsidP="00EE6E64" w:rsidRDefault="00EE6E64" w14:paraId="7C565EE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E6E64" w:rsidR="00EE6E64" w:rsidTr="00863FCD" w14:paraId="467E9456" w14:textId="77777777">
        <w:tc>
          <w:tcPr>
            <w:tcW w:w="4962" w:type="dxa"/>
          </w:tcPr>
          <w:p w:rsidRPr="00EE6E64" w:rsidR="00EE6E64" w:rsidP="00EE6E64" w:rsidRDefault="00EE6E64" w14:paraId="79ACE397" w14:textId="18544D90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EE6E64" w:rsidR="00EE6E64" w:rsidP="001718E9" w:rsidRDefault="00BF67CA" w14:paraId="78A3FF1B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Pr="00EE6E64" w:rsidR="00EE6E64" w:rsidTr="00863FCD" w14:paraId="1BAC419B" w14:textId="77777777">
        <w:tc>
          <w:tcPr>
            <w:tcW w:w="4962" w:type="dxa"/>
          </w:tcPr>
          <w:p w:rsidRPr="00EE6E64" w:rsidR="00EE6E64" w:rsidP="00EE6E64" w:rsidRDefault="00EE6E64" w14:paraId="010D85E1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EE6E64" w:rsidR="00EE6E64" w:rsidP="00EE6E64" w:rsidRDefault="00EE6E64" w14:paraId="7ED5CC05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E6E64" w:rsidR="00EE6E64" w:rsidP="001718E9" w:rsidRDefault="000C3595" w14:paraId="6B00E05D" w14:textId="06A5C43C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</w:t>
            </w:r>
          </w:p>
        </w:tc>
      </w:tr>
      <w:tr w:rsidRPr="00EE6E64" w:rsidR="00EE6E64" w:rsidTr="00863FCD" w14:paraId="3D99B680" w14:textId="77777777">
        <w:tc>
          <w:tcPr>
            <w:tcW w:w="4962" w:type="dxa"/>
          </w:tcPr>
          <w:p w:rsidR="000C3595" w:rsidP="00EE6E64" w:rsidRDefault="00EE6E64" w14:paraId="73B61840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niekontaktowe – praca własna studenta</w:t>
            </w:r>
            <w:r w:rsidR="00BF67CA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  <w:p w:rsidRPr="00EE6E64" w:rsidR="009E5904" w:rsidP="00EE6E64" w:rsidRDefault="000C3595" w14:paraId="3A5D877D" w14:textId="38237394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Przeczytanie zalecanej literatury, </w:t>
            </w:r>
            <w:r w:rsidRPr="00EE6E64" w:rsidR="00EE6E64">
              <w:rPr>
                <w:rFonts w:ascii="Corbel" w:hAnsi="Corbel" w:eastAsia="Calibri" w:cs="Times New Roman"/>
                <w:sz w:val="24"/>
                <w:szCs w:val="24"/>
              </w:rPr>
              <w:t xml:space="preserve">przygotowanie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się </w:t>
            </w:r>
            <w:r w:rsidRPr="00EE6E64" w:rsidR="00EE6E64">
              <w:rPr>
                <w:rFonts w:ascii="Corbel" w:hAnsi="Corbel" w:eastAsia="Calibri" w:cs="Times New Roman"/>
                <w:sz w:val="24"/>
                <w:szCs w:val="24"/>
              </w:rPr>
              <w:t>do zajęć,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przygotowanie prezentacji multimedialnej, </w:t>
            </w:r>
            <w:r w:rsidRPr="00EE6E64" w:rsidR="00EE6E64">
              <w:rPr>
                <w:rFonts w:ascii="Corbel" w:hAnsi="Corbel" w:eastAsia="Calibri" w:cs="Times New Roman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</w:tcPr>
          <w:p w:rsidRPr="00EE6E64" w:rsidR="00EE6E64" w:rsidP="001718E9" w:rsidRDefault="00F30E9B" w14:paraId="31239862" w14:textId="7F5608E4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6</w:t>
            </w:r>
            <w:r w:rsidR="000C3595">
              <w:rPr>
                <w:rFonts w:ascii="Corbel" w:hAnsi="Corbel" w:eastAsia="Calibri" w:cs="Times New Roman"/>
                <w:sz w:val="24"/>
                <w:szCs w:val="24"/>
              </w:rPr>
              <w:t>5</w:t>
            </w:r>
          </w:p>
        </w:tc>
      </w:tr>
      <w:tr w:rsidRPr="00EE6E64" w:rsidR="00EE6E64" w:rsidTr="00863FCD" w14:paraId="03EB8D35" w14:textId="77777777">
        <w:tc>
          <w:tcPr>
            <w:tcW w:w="4962" w:type="dxa"/>
          </w:tcPr>
          <w:p w:rsidRPr="00EE6E64" w:rsidR="00EE6E64" w:rsidP="00EE6E64" w:rsidRDefault="00EE6E64" w14:paraId="4CFB309B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E6E64" w:rsidR="00EE6E64" w:rsidP="001718E9" w:rsidRDefault="00F30E9B" w14:paraId="5B84778F" w14:textId="6832E465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100</w:t>
            </w:r>
          </w:p>
        </w:tc>
      </w:tr>
      <w:tr w:rsidRPr="00EE6E64" w:rsidR="00EE6E64" w:rsidTr="00863FCD" w14:paraId="76E225BA" w14:textId="77777777">
        <w:tc>
          <w:tcPr>
            <w:tcW w:w="4962" w:type="dxa"/>
          </w:tcPr>
          <w:p w:rsidRPr="00EE6E64" w:rsidR="00EE6E64" w:rsidP="00EE6E64" w:rsidRDefault="00EE6E64" w14:paraId="7E94DF13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E6E64" w:rsidR="00EE6E64" w:rsidP="001718E9" w:rsidRDefault="00BF67CA" w14:paraId="303EDE47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4</w:t>
            </w:r>
          </w:p>
        </w:tc>
      </w:tr>
    </w:tbl>
    <w:p w:rsidRPr="00EE6E64" w:rsidR="00EE6E64" w:rsidP="00EE6E64" w:rsidRDefault="00EE6E64" w14:paraId="5CCE4BE7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EE6E64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EE6E64" w:rsidR="00EE6E64" w:rsidP="00EE6E64" w:rsidRDefault="00EE6E64" w14:paraId="7142B628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2753032F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p w:rsidRPr="00EE6E64" w:rsidR="00EE6E64" w:rsidP="00EE6E64" w:rsidRDefault="00EE6E64" w14:paraId="36ADF638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E6E64" w:rsidR="00EE6E64" w:rsidTr="206D04CB" w14:paraId="739827C2" w14:textId="77777777">
        <w:trPr>
          <w:trHeight w:val="397"/>
        </w:trPr>
        <w:tc>
          <w:tcPr>
            <w:tcW w:w="3544" w:type="dxa"/>
            <w:tcMar/>
          </w:tcPr>
          <w:p w:rsidRPr="00EE6E64" w:rsidR="00EE6E64" w:rsidP="00EE6E64" w:rsidRDefault="00EE6E64" w14:paraId="4ACB9B82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EE6E64" w:rsidR="00EE6E64" w:rsidP="00EE6E64" w:rsidRDefault="009E5904" w14:paraId="0019A9EA" w14:textId="43D190E4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Pr="00EE6E64" w:rsidR="00EE6E64" w:rsidTr="206D04CB" w14:paraId="2FF5BEB1" w14:textId="77777777">
        <w:trPr>
          <w:trHeight w:val="397"/>
        </w:trPr>
        <w:tc>
          <w:tcPr>
            <w:tcW w:w="3544" w:type="dxa"/>
            <w:tcMar/>
          </w:tcPr>
          <w:p w:rsidRPr="00EE6E64" w:rsidR="00EE6E64" w:rsidP="00EE6E64" w:rsidRDefault="00EE6E64" w14:paraId="2F3A2EB2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8E3D59" w:rsidR="00EE6E64" w:rsidP="00EE6E64" w:rsidRDefault="009E5904" w14:paraId="661E3575" w14:textId="7441F38A">
            <w:pPr>
              <w:spacing w:after="0" w:line="240" w:lineRule="auto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Nie dotyczy</w:t>
            </w:r>
          </w:p>
        </w:tc>
      </w:tr>
    </w:tbl>
    <w:p w:rsidRPr="00EE6E64" w:rsidR="00EE6E64" w:rsidP="00EE6E64" w:rsidRDefault="00EE6E64" w14:paraId="1C3282E0" w14:textId="54D7DEA5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="206D04CB" w:rsidRDefault="206D04CB" w14:paraId="66BA6125" w14:textId="2459BB30">
      <w:r>
        <w:br w:type="page"/>
      </w:r>
    </w:p>
    <w:p w:rsidRPr="00EE6E64" w:rsidR="00EE6E64" w:rsidP="00EE6E64" w:rsidRDefault="00EE6E64" w14:paraId="2856BF10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Pr="00EE6E64" w:rsidR="00EE6E64" w:rsidP="00EE6E64" w:rsidRDefault="00EE6E64" w14:paraId="22EC8655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72"/>
      </w:tblGrid>
      <w:tr w:rsidRPr="00EE6E64" w:rsidR="00EE6E64" w:rsidTr="206D04CB" w14:paraId="4016F906" w14:textId="77777777">
        <w:trPr>
          <w:trHeight w:val="397"/>
        </w:trPr>
        <w:tc>
          <w:tcPr>
            <w:tcW w:w="9072" w:type="dxa"/>
            <w:tcMar/>
          </w:tcPr>
          <w:p w:rsidR="00EE6E64" w:rsidP="00B00D7F" w:rsidRDefault="00EE6E64" w14:paraId="66EA2EB9" w14:textId="0C47BA38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206D04CB" w:rsidR="00EE6E64">
              <w:rPr>
                <w:rFonts w:ascii="Corbel" w:hAnsi="Corbel" w:eastAsia="Calibri" w:cs="Times New Roman"/>
                <w:b w:val="1"/>
                <w:bCs w:val="1"/>
                <w:sz w:val="24"/>
                <w:szCs w:val="24"/>
              </w:rPr>
              <w:t>Literatura podstawowa:</w:t>
            </w:r>
          </w:p>
          <w:p w:rsidR="206D04CB" w:rsidP="206D04CB" w:rsidRDefault="206D04CB" w14:paraId="5B5E4E84" w14:textId="4891AD78">
            <w:pPr>
              <w:spacing w:after="0" w:line="240" w:lineRule="auto"/>
              <w:jc w:val="both"/>
              <w:rPr>
                <w:rFonts w:ascii="Corbel" w:hAnsi="Corbel" w:eastAsia="Calibri" w:cs="Times New Roman"/>
                <w:b w:val="1"/>
                <w:bCs w:val="1"/>
                <w:sz w:val="24"/>
                <w:szCs w:val="24"/>
              </w:rPr>
            </w:pPr>
          </w:p>
          <w:p w:rsidRPr="008730B9" w:rsidR="00041C14" w:rsidP="009E5904" w:rsidRDefault="008730B9" w14:paraId="36BFBC7A" w14:textId="603141DD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8730B9">
              <w:rPr>
                <w:rFonts w:ascii="Corbel" w:hAnsi="Corbel" w:eastAsia="Calibri" w:cs="Times New Roman"/>
                <w:sz w:val="24"/>
                <w:szCs w:val="24"/>
              </w:rPr>
              <w:t>Kawecki W</w:t>
            </w:r>
            <w:r w:rsidR="009E590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 w:rsidRPr="008730B9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9E5904" w:rsidR="00041C14">
              <w:rPr>
                <w:rFonts w:ascii="Corbel" w:hAnsi="Corbel" w:eastAsia="Calibri" w:cs="Times New Roman"/>
                <w:i/>
                <w:sz w:val="24"/>
                <w:szCs w:val="24"/>
              </w:rPr>
              <w:t>K</w:t>
            </w:r>
            <w:r w:rsidRPr="009E5904">
              <w:rPr>
                <w:rFonts w:ascii="Corbel" w:hAnsi="Corbel" w:eastAsia="Calibri" w:cs="Times New Roman"/>
                <w:i/>
                <w:sz w:val="24"/>
                <w:szCs w:val="24"/>
              </w:rPr>
              <w:t>omunikacja medialno-kulturowa</w:t>
            </w:r>
            <w:r w:rsidRPr="008730B9">
              <w:rPr>
                <w:rFonts w:ascii="Corbel" w:hAnsi="Corbel" w:eastAsia="Calibri" w:cs="Times New Roman"/>
                <w:sz w:val="24"/>
                <w:szCs w:val="24"/>
              </w:rPr>
              <w:t>, Wydawnictwo Naukowe UKSW, Warszawa 2021.</w:t>
            </w:r>
          </w:p>
          <w:p w:rsidR="0034543E" w:rsidP="009E5904" w:rsidRDefault="009E5904" w14:paraId="3B6BF037" w14:textId="79326B62">
            <w:pPr>
              <w:spacing w:after="0" w:line="240" w:lineRule="auto"/>
              <w:ind w:left="357" w:hanging="357"/>
              <w:jc w:val="both"/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Graczyk A. (red.), </w:t>
            </w:r>
            <w:r w:rsidRPr="009E5904" w:rsidR="007F2E93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Relacje w cyberprzestrzeni</w:t>
            </w:r>
            <w:r w:rsidR="007F2E93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913D3F" w:rsidR="007F2E93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Wydawnictwo Naukowe UKSW</w:t>
            </w:r>
            <w:r w:rsidRPr="00913D3F" w:rsidR="002D4C7D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, Warszawa 2020.</w:t>
            </w:r>
          </w:p>
          <w:p w:rsidRPr="00913D3F" w:rsidR="00041C14" w:rsidP="009E5904" w:rsidRDefault="00041C14" w14:paraId="1AC209EC" w14:textId="6FE268FF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McKay</w:t>
            </w:r>
            <w:proofErr w:type="spellEnd"/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</w:t>
            </w:r>
            <w:r w:rsidR="009E590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Davis M</w:t>
            </w:r>
            <w:r w:rsidR="009E590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Fanning</w:t>
            </w:r>
            <w:proofErr w:type="spellEnd"/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P</w:t>
            </w:r>
            <w:r w:rsidR="009E590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9E590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Sztuka skutecznego porozumiewania się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przeł. A</w:t>
            </w:r>
            <w:r w:rsidR="009E590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Błaż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Gdańskie Wydawnictwo Psychologiczne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Sopot 2017.</w:t>
            </w:r>
          </w:p>
          <w:p w:rsidR="00B00D7F" w:rsidP="009E5904" w:rsidRDefault="009E5904" w14:paraId="5CFE22FF" w14:textId="1077A1C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Konarska K., Lewicki A., Urbaniak P. (red.), </w:t>
            </w:r>
            <w:r w:rsidRPr="009E5904" w:rsidR="002D4C7D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 xml:space="preserve">Z teorii i </w:t>
            </w:r>
            <w:r w:rsidRPr="009E5904" w:rsidR="00183A7D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praktyki komunikacji społecznej</w:t>
            </w:r>
            <w:r w:rsidRPr="009E5904" w:rsidR="002D4C7D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: stan i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 </w:t>
            </w:r>
            <w:r w:rsidRPr="009E5904" w:rsidR="002D4C7D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rozwój badań w Polsce</w:t>
            </w:r>
            <w:r w:rsidR="002D4C7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2D4C7D" w:rsidR="002D4C7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Wydawnictwo LIBRON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2D4C7D" w:rsidR="002D4C7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Kraków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-</w:t>
            </w:r>
            <w:r w:rsidR="002D4C7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Wrocław 2018. </w:t>
            </w:r>
          </w:p>
          <w:p w:rsidR="00913D3F" w:rsidP="009E5904" w:rsidRDefault="009E5904" w14:paraId="1619842A" w14:textId="188BB918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Podkowińska M. (red.), </w:t>
            </w:r>
            <w:r w:rsidRPr="009E5904" w:rsidR="00913D3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Komunikacja społeczna: tendencje, problemy, wyzwania</w:t>
            </w:r>
            <w:r w:rsidR="00913D3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913D3F" w:rsidR="00913D3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Wydawnictwo Szkoły Głównej Gospodarstwa Wiejskiego</w:t>
            </w:r>
            <w:r w:rsidR="00913D3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2014.</w:t>
            </w:r>
          </w:p>
          <w:p w:rsidRPr="00EE6E64" w:rsidR="00183A7D" w:rsidP="009E5904" w:rsidRDefault="009E5904" w14:paraId="4B275C91" w14:textId="11ED1BDD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183A7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Majka-Rostek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D. (red.), </w:t>
            </w:r>
            <w:r w:rsidRPr="009E5904" w:rsidR="00183A7D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Komunikacja społeczna a wyzwania współczesności</w:t>
            </w:r>
            <w:r w:rsidR="00183A7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183A7D" w:rsidR="00183A7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A7D" w:rsidR="00183A7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Difin</w:t>
            </w:r>
            <w:proofErr w:type="spellEnd"/>
            <w:r w:rsidR="00041C1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2010.</w:t>
            </w:r>
          </w:p>
        </w:tc>
      </w:tr>
      <w:tr w:rsidRPr="001718E9" w:rsidR="00EE6E64" w:rsidTr="206D04CB" w14:paraId="75DFDDB5" w14:textId="77777777">
        <w:trPr>
          <w:trHeight w:val="397"/>
        </w:trPr>
        <w:tc>
          <w:tcPr>
            <w:tcW w:w="9072" w:type="dxa"/>
            <w:tcMar/>
          </w:tcPr>
          <w:p w:rsidRPr="0034543E" w:rsidR="00EE6E64" w:rsidP="00B00D7F" w:rsidRDefault="00EE6E64" w14:paraId="4C5C268F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206D04CB" w:rsidR="00EE6E64">
              <w:rPr>
                <w:rFonts w:ascii="Corbel" w:hAnsi="Corbel" w:eastAsia="Calibri" w:cs="Times New Roman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="206D04CB" w:rsidP="206D04CB" w:rsidRDefault="206D04CB" w14:paraId="69158E18" w14:textId="455A76D6">
            <w:pPr>
              <w:spacing w:after="0" w:line="240" w:lineRule="auto"/>
              <w:jc w:val="both"/>
              <w:rPr>
                <w:rFonts w:ascii="Corbel" w:hAnsi="Corbel" w:eastAsia="Calibri" w:cs="Times New Roman"/>
                <w:b w:val="1"/>
                <w:bCs w:val="1"/>
                <w:sz w:val="24"/>
                <w:szCs w:val="24"/>
              </w:rPr>
            </w:pPr>
          </w:p>
          <w:p w:rsidR="0034543E" w:rsidP="00554A33" w:rsidRDefault="007F2E93" w14:paraId="7CB043A1" w14:textId="4DA8667C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7F2E93">
              <w:rPr>
                <w:rFonts w:ascii="Corbel" w:hAnsi="Corbel" w:eastAsia="Calibri" w:cs="Times New Roman"/>
                <w:sz w:val="24"/>
                <w:szCs w:val="24"/>
              </w:rPr>
              <w:t>Leśniak-</w:t>
            </w:r>
            <w:proofErr w:type="spellStart"/>
            <w:r w:rsidRPr="007F2E93">
              <w:rPr>
                <w:rFonts w:ascii="Corbel" w:hAnsi="Corbel" w:eastAsia="Calibri" w:cs="Times New Roman"/>
                <w:sz w:val="24"/>
                <w:szCs w:val="24"/>
              </w:rPr>
              <w:t>Moczuk</w:t>
            </w:r>
            <w:proofErr w:type="spellEnd"/>
            <w:r w:rsidRPr="007F2E93">
              <w:rPr>
                <w:rFonts w:ascii="Corbel" w:hAnsi="Corbel" w:eastAsia="Calibri" w:cs="Times New Roman"/>
                <w:sz w:val="24"/>
                <w:szCs w:val="24"/>
              </w:rPr>
              <w:t xml:space="preserve"> K., </w:t>
            </w:r>
            <w:r w:rsidRPr="00554A33">
              <w:rPr>
                <w:rFonts w:ascii="Corbel" w:hAnsi="Corbel" w:eastAsia="Calibri" w:cs="Times New Roman"/>
                <w:i/>
                <w:sz w:val="24"/>
                <w:szCs w:val="24"/>
              </w:rPr>
              <w:t>Komunikacja realno-wirtualna słuchaczy uniwersytetów trzeciego wieku</w:t>
            </w:r>
            <w:r w:rsidR="00554A33">
              <w:rPr>
                <w:rFonts w:ascii="Corbel" w:hAnsi="Corbel" w:eastAsia="Calibri" w:cs="Times New Roman"/>
                <w:sz w:val="24"/>
                <w:szCs w:val="24"/>
              </w:rPr>
              <w:t>,</w:t>
            </w:r>
            <w:r w:rsidRPr="007F2E93">
              <w:rPr>
                <w:rFonts w:ascii="Corbel" w:hAnsi="Corbel" w:eastAsia="Calibri" w:cs="Times New Roman"/>
                <w:sz w:val="24"/>
                <w:szCs w:val="24"/>
              </w:rPr>
              <w:t xml:space="preserve"> w: </w:t>
            </w:r>
            <w:r w:rsidRPr="007F2E93" w:rsidR="00554A33">
              <w:rPr>
                <w:rFonts w:ascii="Corbel" w:hAnsi="Corbel" w:eastAsia="Calibri" w:cs="Times New Roman"/>
                <w:sz w:val="24"/>
                <w:szCs w:val="24"/>
              </w:rPr>
              <w:t>M</w:t>
            </w:r>
            <w:r w:rsidR="00554A33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 w:rsidRPr="007F2E93" w:rsidR="00554A33">
              <w:rPr>
                <w:rFonts w:ascii="Corbel" w:hAnsi="Corbel" w:eastAsia="Calibri" w:cs="Times New Roman"/>
                <w:sz w:val="24"/>
                <w:szCs w:val="24"/>
              </w:rPr>
              <w:t xml:space="preserve">H. </w:t>
            </w:r>
            <w:proofErr w:type="spellStart"/>
            <w:r w:rsidRPr="007F2E93" w:rsidR="00554A33">
              <w:rPr>
                <w:rFonts w:ascii="Corbel" w:hAnsi="Corbel" w:eastAsia="Calibri" w:cs="Times New Roman"/>
                <w:sz w:val="24"/>
                <w:szCs w:val="24"/>
              </w:rPr>
              <w:t>Herudzińska</w:t>
            </w:r>
            <w:proofErr w:type="spellEnd"/>
            <w:r w:rsidRPr="007F2E93" w:rsidR="00554A33">
              <w:rPr>
                <w:rFonts w:ascii="Corbel" w:hAnsi="Corbel" w:eastAsia="Calibri" w:cs="Times New Roman"/>
                <w:sz w:val="24"/>
                <w:szCs w:val="24"/>
              </w:rPr>
              <w:t>, I</w:t>
            </w:r>
            <w:r w:rsidR="00554A33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 w:rsidRPr="007F2E93" w:rsidR="00554A33">
              <w:rPr>
                <w:rFonts w:ascii="Corbel" w:hAnsi="Corbel" w:eastAsia="Calibri" w:cs="Times New Roman"/>
                <w:sz w:val="24"/>
                <w:szCs w:val="24"/>
              </w:rPr>
              <w:t xml:space="preserve"> Przybył</w:t>
            </w:r>
            <w:r w:rsidR="00554A33">
              <w:rPr>
                <w:rFonts w:ascii="Corbel" w:hAnsi="Corbel" w:eastAsia="Calibri" w:cs="Times New Roman"/>
                <w:sz w:val="24"/>
                <w:szCs w:val="24"/>
              </w:rPr>
              <w:t xml:space="preserve"> (red.)</w:t>
            </w:r>
            <w:r w:rsidRPr="007F2E93" w:rsidR="00554A33">
              <w:rPr>
                <w:rFonts w:ascii="Corbel" w:hAnsi="Corbel" w:eastAsia="Calibri" w:cs="Times New Roman"/>
                <w:sz w:val="24"/>
                <w:szCs w:val="24"/>
              </w:rPr>
              <w:t>,</w:t>
            </w:r>
            <w:r w:rsidR="00ED0A18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ED0A18">
              <w:rPr>
                <w:rFonts w:ascii="Corbel" w:hAnsi="Corbel" w:eastAsia="Calibri" w:cs="Times New Roman"/>
                <w:i/>
                <w:sz w:val="24"/>
                <w:szCs w:val="24"/>
              </w:rPr>
              <w:t>Senior wobec realiów współczesności</w:t>
            </w:r>
            <w:r w:rsidRPr="007F2E93">
              <w:rPr>
                <w:rFonts w:ascii="Corbel" w:hAnsi="Corbel" w:eastAsia="Calibri" w:cs="Times New Roman"/>
                <w:sz w:val="24"/>
                <w:szCs w:val="24"/>
              </w:rPr>
              <w:t>, Wydawnictwo Uniwersytetu Adama Mickiewicza w Poznaniu, Poznań 2017, s. 121-134.</w:t>
            </w:r>
          </w:p>
          <w:p w:rsidR="003166DB" w:rsidP="00554A33" w:rsidRDefault="003166DB" w14:paraId="7017E8F4" w14:textId="4619ED6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>Mich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>W</w:t>
            </w: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206D04CB" w:rsidR="1A635E75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W epoce mowy</w:t>
            </w:r>
            <w:r w:rsidRPr="206D04CB" w:rsidR="5CC693D0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,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>t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>. 1</w:t>
            </w: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>: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206D04CB" w:rsidR="1A635E75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Kultura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>Wydawnictwo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 xml:space="preserve"> Uniwersytetu Marii Curie-Skłodowskie</w:t>
            </w:r>
            <w:r w:rsidRPr="206D04CB" w:rsidR="1A635E75">
              <w:rPr>
                <w:rFonts w:ascii="Corbel" w:hAnsi="Corbel" w:eastAsia="Calibri" w:cs="Times New Roman"/>
                <w:sz w:val="24"/>
                <w:szCs w:val="24"/>
              </w:rPr>
              <w:t>j, Lublin 2020.</w:t>
            </w:r>
          </w:p>
          <w:p w:rsidR="00D23413" w:rsidP="00554A33" w:rsidRDefault="00D23413" w14:paraId="47C9C258" w14:textId="1836C69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D23413">
              <w:rPr>
                <w:rFonts w:ascii="Corbel" w:hAnsi="Corbel" w:eastAsia="Calibri" w:cs="Times New Roman"/>
                <w:sz w:val="24"/>
                <w:szCs w:val="24"/>
              </w:rPr>
              <w:t xml:space="preserve">Theobald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T</w:t>
            </w:r>
            <w:r w:rsidR="00ED0A18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ED0A18">
              <w:rPr>
                <w:rFonts w:ascii="Corbel" w:hAnsi="Corbel" w:eastAsia="Calibri" w:cs="Times New Roman"/>
                <w:i/>
                <w:sz w:val="24"/>
                <w:szCs w:val="24"/>
              </w:rPr>
              <w:t>Sztuka prezentacji: rozwiń swoje umiejętności występowania przed publicznością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D23413">
              <w:rPr>
                <w:rFonts w:ascii="Corbel" w:hAnsi="Corbel" w:eastAsia="Calibri" w:cs="Times New Roman"/>
                <w:sz w:val="24"/>
                <w:szCs w:val="24"/>
              </w:rPr>
              <w:t>przeł</w:t>
            </w:r>
            <w:r w:rsidR="00ED0A18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 w:rsidRPr="00D23413">
              <w:rPr>
                <w:rFonts w:ascii="Corbel" w:hAnsi="Corbel" w:eastAsia="Calibri" w:cs="Times New Roman"/>
                <w:sz w:val="24"/>
                <w:szCs w:val="24"/>
              </w:rPr>
              <w:t xml:space="preserve"> R</w:t>
            </w:r>
            <w:r w:rsidR="00ED0A18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 w:rsidRPr="00D23413">
              <w:rPr>
                <w:rFonts w:ascii="Corbel" w:hAnsi="Corbel" w:eastAsia="Calibri" w:cs="Times New Roman"/>
                <w:sz w:val="24"/>
                <w:szCs w:val="24"/>
              </w:rPr>
              <w:t xml:space="preserve"> Andruszko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proofErr w:type="spellStart"/>
            <w:r w:rsidRPr="00D23413">
              <w:rPr>
                <w:rFonts w:ascii="Corbel" w:hAnsi="Corbel" w:eastAsia="Calibri" w:cs="Times New Roman"/>
                <w:sz w:val="24"/>
                <w:szCs w:val="24"/>
              </w:rPr>
              <w:t>Lingea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, Kraków 2020.</w:t>
            </w:r>
          </w:p>
          <w:p w:rsidR="007F2E93" w:rsidP="00554A33" w:rsidRDefault="00ED0A18" w14:paraId="28254FBA" w14:textId="4D00C369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Habrajska,G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 (red</w:t>
            </w:r>
            <w:r w:rsidRPr="00ED0A18">
              <w:rPr>
                <w:rFonts w:ascii="Corbel" w:hAnsi="Corbel" w:eastAsia="Calibri" w:cs="Times New Roman"/>
                <w:i/>
                <w:sz w:val="24"/>
                <w:szCs w:val="24"/>
              </w:rPr>
              <w:t xml:space="preserve">.), </w:t>
            </w:r>
            <w:r w:rsidRPr="00ED0A18" w:rsidR="00913D3F">
              <w:rPr>
                <w:rFonts w:ascii="Corbel" w:hAnsi="Corbel" w:eastAsia="Calibri" w:cs="Times New Roman"/>
                <w:i/>
                <w:sz w:val="24"/>
                <w:szCs w:val="24"/>
              </w:rPr>
              <w:t>Odmiany komuni</w:t>
            </w:r>
            <w:r w:rsidRPr="00ED0A18" w:rsidR="00183A7D">
              <w:rPr>
                <w:rFonts w:ascii="Corbel" w:hAnsi="Corbel" w:eastAsia="Calibri" w:cs="Times New Roman"/>
                <w:i/>
                <w:sz w:val="24"/>
                <w:szCs w:val="24"/>
              </w:rPr>
              <w:t>kacji bezpośredniej i medialnej</w:t>
            </w:r>
            <w:r w:rsidR="00183A7D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183A7D" w:rsidR="00183A7D">
              <w:rPr>
                <w:rFonts w:ascii="Corbel" w:hAnsi="Corbel" w:eastAsia="Calibri" w:cs="Times New Roman"/>
                <w:sz w:val="24"/>
                <w:szCs w:val="24"/>
              </w:rPr>
              <w:t xml:space="preserve">Wydawnictwo </w:t>
            </w:r>
            <w:proofErr w:type="spellStart"/>
            <w:r w:rsidRPr="00183A7D" w:rsidR="00183A7D">
              <w:rPr>
                <w:rFonts w:ascii="Corbel" w:hAnsi="Corbel" w:eastAsia="Calibri" w:cs="Times New Roman"/>
                <w:sz w:val="24"/>
                <w:szCs w:val="24"/>
              </w:rPr>
              <w:t>Primum</w:t>
            </w:r>
            <w:proofErr w:type="spellEnd"/>
            <w:r w:rsidRPr="00183A7D" w:rsidR="00183A7D">
              <w:rPr>
                <w:rFonts w:ascii="Corbel" w:hAnsi="Corbel" w:eastAsia="Calibri" w:cs="Times New Roman"/>
                <w:sz w:val="24"/>
                <w:szCs w:val="24"/>
              </w:rPr>
              <w:t xml:space="preserve"> Verbum</w:t>
            </w:r>
            <w:r w:rsidR="00183A7D">
              <w:rPr>
                <w:rFonts w:ascii="Corbel" w:hAnsi="Corbel" w:eastAsia="Calibri" w:cs="Times New Roman"/>
                <w:sz w:val="24"/>
                <w:szCs w:val="24"/>
              </w:rPr>
              <w:t>, Łódź 2015.</w:t>
            </w:r>
          </w:p>
          <w:p w:rsidR="007F2E93" w:rsidP="00554A33" w:rsidRDefault="00ED0A18" w14:paraId="34F8DE63" w14:textId="68AF3182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>Maliszewski</w:t>
            </w: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 xml:space="preserve"> W.J.</w:t>
            </w: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>Czerwiński</w:t>
            </w: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 xml:space="preserve"> K. (red.)</w:t>
            </w: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206D04CB" w:rsidR="4485D42E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Etyczne konteksty komunikowania społecznego a</w:t>
            </w:r>
            <w:r w:rsidRPr="206D04CB" w:rsidR="5CC693D0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 </w:t>
            </w:r>
            <w:r w:rsidRPr="206D04CB" w:rsidR="4485D42E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bezpieczeństwo personalne i zbiorowe</w:t>
            </w:r>
            <w:r w:rsidRPr="206D04CB" w:rsidR="4485D42E">
              <w:rPr>
                <w:rFonts w:ascii="Corbel" w:hAnsi="Corbel" w:eastAsia="Calibri" w:cs="Times New Roman"/>
                <w:sz w:val="24"/>
                <w:szCs w:val="24"/>
              </w:rPr>
              <w:t>, Wydawnictwo Adam Marszałek, Kujawsko-Pomorska Szkoła Wyższa, Bydgoszcz</w:t>
            </w:r>
            <w:r w:rsidRPr="206D04CB" w:rsidR="5CC693D0">
              <w:rPr>
                <w:rFonts w:ascii="Corbel" w:hAnsi="Corbel" w:eastAsia="Calibri" w:cs="Times New Roman"/>
                <w:sz w:val="24"/>
                <w:szCs w:val="24"/>
              </w:rPr>
              <w:t xml:space="preserve"> - </w:t>
            </w:r>
            <w:r w:rsidRPr="206D04CB" w:rsidR="4485D42E">
              <w:rPr>
                <w:rFonts w:ascii="Corbel" w:hAnsi="Corbel" w:eastAsia="Calibri" w:cs="Times New Roman"/>
                <w:sz w:val="24"/>
                <w:szCs w:val="24"/>
              </w:rPr>
              <w:t>Toruń 2011.</w:t>
            </w:r>
          </w:p>
          <w:p w:rsidR="008730B9" w:rsidP="00554A33" w:rsidRDefault="008730B9" w14:paraId="2061B966" w14:textId="3869CD9B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8730B9">
              <w:rPr>
                <w:rFonts w:ascii="Corbel" w:hAnsi="Corbel" w:eastAsia="Calibri" w:cs="Times New Roman"/>
                <w:sz w:val="24"/>
                <w:szCs w:val="24"/>
              </w:rPr>
              <w:t>Bergström</w:t>
            </w:r>
            <w:proofErr w:type="spellEnd"/>
            <w:r w:rsidRPr="008730B9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B.,</w:t>
            </w:r>
            <w:r w:rsidRPr="008730B9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ED0A18">
              <w:rPr>
                <w:rFonts w:ascii="Corbel" w:hAnsi="Corbel" w:eastAsia="Calibri" w:cs="Times New Roman"/>
                <w:i/>
                <w:sz w:val="24"/>
                <w:szCs w:val="24"/>
              </w:rPr>
              <w:t>Komunikacja wizualna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="00ED0A18">
              <w:rPr>
                <w:rFonts w:ascii="Corbel" w:hAnsi="Corbel" w:eastAsia="Calibri" w:cs="Times New Roman"/>
                <w:sz w:val="24"/>
                <w:szCs w:val="24"/>
              </w:rPr>
              <w:t xml:space="preserve">przeł.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J</w:t>
            </w:r>
            <w:r w:rsidR="00ED0A18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Tarnawska, </w:t>
            </w:r>
            <w:r w:rsidRPr="008730B9">
              <w:rPr>
                <w:rFonts w:ascii="Corbel" w:hAnsi="Corbel" w:eastAsia="Calibri" w:cs="Times New Roman"/>
                <w:sz w:val="24"/>
                <w:szCs w:val="24"/>
              </w:rPr>
              <w:t>Wydaw. Naukowe PWN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Warszawa 2009.</w:t>
            </w:r>
          </w:p>
          <w:p w:rsidRPr="00386FF8" w:rsidR="00913D3F" w:rsidP="00554A33" w:rsidRDefault="00ED0A18" w14:paraId="417E2C5C" w14:textId="29D1165E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386FF8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Wawrzak-Chodaczek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(red.), </w:t>
            </w:r>
            <w:r w:rsidRPr="00ED0A18" w:rsidR="00913D3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Komunikacja społeczna w świecie wirtualnym</w:t>
            </w:r>
            <w:r w:rsidRPr="00386FF8" w:rsidR="00913D3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Wyd. </w:t>
            </w:r>
            <w:r w:rsidRPr="00386FF8" w:rsidR="00913D3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Adam Marszałek, Toruń 2008.</w:t>
            </w:r>
          </w:p>
          <w:p w:rsidRPr="00386FF8" w:rsidR="00B00D7F" w:rsidP="00554A33" w:rsidRDefault="00ED0A18" w14:paraId="350AAEC7" w14:textId="724F925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386FF8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Sokołowski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(red.), </w:t>
            </w:r>
            <w:r w:rsidRPr="00ED0A18" w:rsidR="00913D3F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Media i społeczeństwo: nowe strategie komunikacyjne</w:t>
            </w:r>
            <w:r w:rsidRPr="00386FF8" w:rsidR="00913D3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Wyd. </w:t>
            </w:r>
            <w:r w:rsidRPr="00386FF8" w:rsidR="00913D3F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Adam Marszałek, Toruń 2008.</w:t>
            </w:r>
          </w:p>
        </w:tc>
      </w:tr>
    </w:tbl>
    <w:p w:rsidRPr="00386FF8" w:rsidR="00EE6E64" w:rsidP="00EE6E64" w:rsidRDefault="00EE6E64" w14:paraId="23B3CC19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43A99A2C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="009B16CF" w:rsidRDefault="009B16CF" w14:paraId="5C8C6193" w14:textId="77777777"/>
    <w:sectPr w:rsidR="009B16CF" w:rsidSect="00224869">
      <w:pgSz w:w="11906" w:h="16838" w:orient="portrait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197" w:rsidP="00EE6E64" w:rsidRDefault="00F64197" w14:paraId="5DAF8B4B" w14:textId="77777777">
      <w:pPr>
        <w:spacing w:after="0" w:line="240" w:lineRule="auto"/>
      </w:pPr>
      <w:r>
        <w:separator/>
      </w:r>
    </w:p>
  </w:endnote>
  <w:endnote w:type="continuationSeparator" w:id="0">
    <w:p w:rsidR="00F64197" w:rsidP="00EE6E64" w:rsidRDefault="00F64197" w14:paraId="643D553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197" w:rsidP="00EE6E64" w:rsidRDefault="00F64197" w14:paraId="0461B6DD" w14:textId="77777777">
      <w:pPr>
        <w:spacing w:after="0" w:line="240" w:lineRule="auto"/>
      </w:pPr>
      <w:r>
        <w:separator/>
      </w:r>
    </w:p>
  </w:footnote>
  <w:footnote w:type="continuationSeparator" w:id="0">
    <w:p w:rsidR="00F64197" w:rsidP="00EE6E64" w:rsidRDefault="00F64197" w14:paraId="24A32C42" w14:textId="77777777">
      <w:pPr>
        <w:spacing w:after="0" w:line="240" w:lineRule="auto"/>
      </w:pPr>
      <w:r>
        <w:continuationSeparator/>
      </w:r>
    </w:p>
  </w:footnote>
  <w:footnote w:id="1">
    <w:p w:rsidR="00EE6E64" w:rsidP="00EE6E64" w:rsidRDefault="00EE6E64" w14:paraId="4FED337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41C14"/>
    <w:rsid w:val="00072999"/>
    <w:rsid w:val="000A6B91"/>
    <w:rsid w:val="000C3595"/>
    <w:rsid w:val="00103F04"/>
    <w:rsid w:val="00107C1B"/>
    <w:rsid w:val="00114314"/>
    <w:rsid w:val="001218AA"/>
    <w:rsid w:val="00152A39"/>
    <w:rsid w:val="001718E9"/>
    <w:rsid w:val="00183A7D"/>
    <w:rsid w:val="001C74F8"/>
    <w:rsid w:val="002065E1"/>
    <w:rsid w:val="00213D3A"/>
    <w:rsid w:val="00224869"/>
    <w:rsid w:val="00227B71"/>
    <w:rsid w:val="00294707"/>
    <w:rsid w:val="002A066F"/>
    <w:rsid w:val="002B0B71"/>
    <w:rsid w:val="002C197B"/>
    <w:rsid w:val="002D4C7D"/>
    <w:rsid w:val="003166DB"/>
    <w:rsid w:val="0034543E"/>
    <w:rsid w:val="00385D83"/>
    <w:rsid w:val="00386FF8"/>
    <w:rsid w:val="00392C52"/>
    <w:rsid w:val="003C6A2A"/>
    <w:rsid w:val="003D3E6C"/>
    <w:rsid w:val="00403891"/>
    <w:rsid w:val="00420CCB"/>
    <w:rsid w:val="004350C5"/>
    <w:rsid w:val="00443B1D"/>
    <w:rsid w:val="00456F20"/>
    <w:rsid w:val="00491A92"/>
    <w:rsid w:val="00495A79"/>
    <w:rsid w:val="004D09BE"/>
    <w:rsid w:val="005301D8"/>
    <w:rsid w:val="00554A33"/>
    <w:rsid w:val="005766C1"/>
    <w:rsid w:val="005A47DB"/>
    <w:rsid w:val="005D0C0E"/>
    <w:rsid w:val="005D23AC"/>
    <w:rsid w:val="005E0E91"/>
    <w:rsid w:val="00601D77"/>
    <w:rsid w:val="00610A5E"/>
    <w:rsid w:val="00623FCC"/>
    <w:rsid w:val="00635C86"/>
    <w:rsid w:val="006408C0"/>
    <w:rsid w:val="00653EDD"/>
    <w:rsid w:val="0068235B"/>
    <w:rsid w:val="0069509B"/>
    <w:rsid w:val="006A398A"/>
    <w:rsid w:val="006B6914"/>
    <w:rsid w:val="00721B64"/>
    <w:rsid w:val="007651EB"/>
    <w:rsid w:val="00791B2C"/>
    <w:rsid w:val="007F2E93"/>
    <w:rsid w:val="00802B66"/>
    <w:rsid w:val="008533BA"/>
    <w:rsid w:val="008539F0"/>
    <w:rsid w:val="00855A1A"/>
    <w:rsid w:val="008730B9"/>
    <w:rsid w:val="00897FFC"/>
    <w:rsid w:val="008C702D"/>
    <w:rsid w:val="008E3D59"/>
    <w:rsid w:val="00906297"/>
    <w:rsid w:val="00913D3F"/>
    <w:rsid w:val="00925B9D"/>
    <w:rsid w:val="009475DE"/>
    <w:rsid w:val="00960601"/>
    <w:rsid w:val="009B16CF"/>
    <w:rsid w:val="009B5DCD"/>
    <w:rsid w:val="009E5904"/>
    <w:rsid w:val="00A02FAD"/>
    <w:rsid w:val="00A032DF"/>
    <w:rsid w:val="00A0435F"/>
    <w:rsid w:val="00A100FE"/>
    <w:rsid w:val="00A54227"/>
    <w:rsid w:val="00A55538"/>
    <w:rsid w:val="00A657BA"/>
    <w:rsid w:val="00A90F17"/>
    <w:rsid w:val="00AB258C"/>
    <w:rsid w:val="00B001A0"/>
    <w:rsid w:val="00B00D7F"/>
    <w:rsid w:val="00B20BA0"/>
    <w:rsid w:val="00B40FB2"/>
    <w:rsid w:val="00BC3735"/>
    <w:rsid w:val="00BD1441"/>
    <w:rsid w:val="00BE53FD"/>
    <w:rsid w:val="00BF67CA"/>
    <w:rsid w:val="00C010B5"/>
    <w:rsid w:val="00C4188F"/>
    <w:rsid w:val="00C86905"/>
    <w:rsid w:val="00CC31B0"/>
    <w:rsid w:val="00CD3672"/>
    <w:rsid w:val="00CF0716"/>
    <w:rsid w:val="00D23413"/>
    <w:rsid w:val="00D45D85"/>
    <w:rsid w:val="00D61850"/>
    <w:rsid w:val="00D97395"/>
    <w:rsid w:val="00DB1B83"/>
    <w:rsid w:val="00E32A34"/>
    <w:rsid w:val="00E353F3"/>
    <w:rsid w:val="00E54120"/>
    <w:rsid w:val="00E73C07"/>
    <w:rsid w:val="00E75FB3"/>
    <w:rsid w:val="00E9258F"/>
    <w:rsid w:val="00EB6B73"/>
    <w:rsid w:val="00ED0A18"/>
    <w:rsid w:val="00EE6E64"/>
    <w:rsid w:val="00EF1FCB"/>
    <w:rsid w:val="00F04271"/>
    <w:rsid w:val="00F26381"/>
    <w:rsid w:val="00F30E9B"/>
    <w:rsid w:val="00F4230A"/>
    <w:rsid w:val="00F64197"/>
    <w:rsid w:val="00F745C9"/>
    <w:rsid w:val="00F914A6"/>
    <w:rsid w:val="00FC6DB9"/>
    <w:rsid w:val="14049E07"/>
    <w:rsid w:val="1A635E75"/>
    <w:rsid w:val="206D04CB"/>
    <w:rsid w:val="2203BAA1"/>
    <w:rsid w:val="3683804B"/>
    <w:rsid w:val="4485D42E"/>
    <w:rsid w:val="5CC693D0"/>
    <w:rsid w:val="64294FAA"/>
    <w:rsid w:val="73B1EB45"/>
    <w:rsid w:val="7A0CA0B6"/>
    <w:rsid w:val="7EBDA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660B"/>
  <w15:chartTrackingRefBased/>
  <w15:docId w15:val="{3B0C2E42-FB6F-45DC-962B-9F06DF2305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E6E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B69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B69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B6914"/>
    <w:rPr>
      <w:rFonts w:ascii="Segoe UI" w:hAnsi="Segoe UI" w:cs="Segoe UI"/>
      <w:sz w:val="18"/>
      <w:szCs w:val="18"/>
    </w:rPr>
  </w:style>
  <w:style w:type="paragraph" w:styleId="Punktygwne" w:customStyle="1">
    <w:name w:val="Punkty główne"/>
    <w:basedOn w:val="Normalny"/>
    <w:rsid w:val="00F30E9B"/>
    <w:pPr>
      <w:spacing w:before="240" w:after="60" w:line="240" w:lineRule="auto"/>
    </w:pPr>
    <w:rPr>
      <w:rFonts w:ascii="Times New Roman" w:hAnsi="Times New Roman" w:eastAsia="Calibri" w:cs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keywords/>
  <dc:description/>
  <lastModifiedBy>Anna Witkowska-Paleń</lastModifiedBy>
  <revision>7</revision>
  <dcterms:created xsi:type="dcterms:W3CDTF">2022-02-15T08:09:00.0000000Z</dcterms:created>
  <dcterms:modified xsi:type="dcterms:W3CDTF">2024-09-10T09:46:00.3118749Z</dcterms:modified>
</coreProperties>
</file>