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634B5" w14:textId="77777777" w:rsidR="00BE4737" w:rsidRPr="00E960BB" w:rsidRDefault="00BE4737" w:rsidP="00BE473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A40BC1A" w14:textId="77777777" w:rsidR="00BE4737" w:rsidRPr="009C54AE" w:rsidRDefault="00BE4737" w:rsidP="00BE473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7CFBB3" w14:textId="77777777" w:rsidR="00BE4737" w:rsidRDefault="00BE4737" w:rsidP="00BE4737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22588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15D0DC18" w14:textId="77777777" w:rsidR="00BE4737" w:rsidRDefault="00BE4737" w:rsidP="00BE47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89844F0" w14:textId="30F373B0" w:rsidR="00BE4737" w:rsidRPr="007665F9" w:rsidRDefault="00BE4737" w:rsidP="00BE4737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665F9">
        <w:rPr>
          <w:rFonts w:ascii="Corbel" w:hAnsi="Corbel"/>
          <w:b/>
          <w:sz w:val="20"/>
          <w:szCs w:val="20"/>
        </w:rPr>
        <w:tab/>
        <w:t>Rok akademicki 202</w:t>
      </w:r>
      <w:r w:rsidR="00FF5F2D">
        <w:rPr>
          <w:rFonts w:ascii="Corbel" w:hAnsi="Corbel"/>
          <w:b/>
          <w:sz w:val="20"/>
          <w:szCs w:val="20"/>
        </w:rPr>
        <w:t>5</w:t>
      </w:r>
      <w:r w:rsidRPr="007665F9">
        <w:rPr>
          <w:rFonts w:ascii="Corbel" w:hAnsi="Corbel"/>
          <w:b/>
          <w:sz w:val="20"/>
          <w:szCs w:val="20"/>
        </w:rPr>
        <w:t>/202</w:t>
      </w:r>
      <w:r w:rsidR="00FF5F2D">
        <w:rPr>
          <w:rFonts w:ascii="Corbel" w:hAnsi="Corbel"/>
          <w:b/>
          <w:sz w:val="20"/>
          <w:szCs w:val="20"/>
        </w:rPr>
        <w:t>6</w:t>
      </w:r>
    </w:p>
    <w:p w14:paraId="549951D9" w14:textId="77777777" w:rsidR="00BE4737" w:rsidRPr="009C54AE" w:rsidRDefault="00BE4737" w:rsidP="00BE4737">
      <w:pPr>
        <w:spacing w:after="0" w:line="240" w:lineRule="auto"/>
        <w:rPr>
          <w:rFonts w:ascii="Corbel" w:hAnsi="Corbel"/>
          <w:sz w:val="24"/>
          <w:szCs w:val="24"/>
        </w:rPr>
      </w:pPr>
    </w:p>
    <w:p w14:paraId="18E5E78C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4737" w:rsidRPr="009C54AE" w14:paraId="13712164" w14:textId="77777777" w:rsidTr="002829F9">
        <w:tc>
          <w:tcPr>
            <w:tcW w:w="2694" w:type="dxa"/>
            <w:vAlign w:val="center"/>
          </w:tcPr>
          <w:p w14:paraId="46F0A70C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455240" w14:textId="77777777" w:rsidR="00BE4737" w:rsidRPr="007665F9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65F9">
              <w:rPr>
                <w:rFonts w:ascii="Corbel" w:hAnsi="Corbel"/>
                <w:sz w:val="24"/>
                <w:szCs w:val="24"/>
              </w:rPr>
              <w:t>Polityka społeczna</w:t>
            </w:r>
          </w:p>
        </w:tc>
      </w:tr>
      <w:tr w:rsidR="00BE4737" w:rsidRPr="009C54AE" w14:paraId="0A42E5A7" w14:textId="77777777" w:rsidTr="002829F9">
        <w:tc>
          <w:tcPr>
            <w:tcW w:w="2694" w:type="dxa"/>
            <w:vAlign w:val="center"/>
          </w:tcPr>
          <w:p w14:paraId="761ABF62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2D0C6F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4737" w:rsidRPr="009C54AE" w14:paraId="24E912D0" w14:textId="77777777" w:rsidTr="002829F9">
        <w:tc>
          <w:tcPr>
            <w:tcW w:w="2694" w:type="dxa"/>
            <w:vAlign w:val="center"/>
          </w:tcPr>
          <w:p w14:paraId="4370FDBA" w14:textId="77777777" w:rsidR="00BE4737" w:rsidRPr="009C54AE" w:rsidRDefault="00BE4737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C29C0A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B6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4737" w:rsidRPr="009C54AE" w14:paraId="14CBA30F" w14:textId="77777777" w:rsidTr="002829F9">
        <w:tc>
          <w:tcPr>
            <w:tcW w:w="2694" w:type="dxa"/>
            <w:vAlign w:val="center"/>
          </w:tcPr>
          <w:p w14:paraId="1C836D9D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10CE6A" w14:textId="77777777" w:rsidR="00BE4737" w:rsidRPr="003E7622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7622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BE4737" w:rsidRPr="009C54AE" w14:paraId="4FDE5056" w14:textId="77777777" w:rsidTr="002829F9">
        <w:tc>
          <w:tcPr>
            <w:tcW w:w="2694" w:type="dxa"/>
            <w:vAlign w:val="center"/>
          </w:tcPr>
          <w:p w14:paraId="633B3550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179271C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BE4737" w:rsidRPr="009C54AE" w14:paraId="44FFF516" w14:textId="77777777" w:rsidTr="002829F9">
        <w:tc>
          <w:tcPr>
            <w:tcW w:w="2694" w:type="dxa"/>
            <w:vAlign w:val="center"/>
          </w:tcPr>
          <w:p w14:paraId="1EBCD420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22A425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E4737" w:rsidRPr="009C54AE" w14:paraId="4793CEA7" w14:textId="77777777" w:rsidTr="002829F9">
        <w:tc>
          <w:tcPr>
            <w:tcW w:w="2694" w:type="dxa"/>
            <w:vAlign w:val="center"/>
          </w:tcPr>
          <w:p w14:paraId="2A6A1812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2A4487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4737" w:rsidRPr="009C54AE" w14:paraId="593AD7A0" w14:textId="77777777" w:rsidTr="002829F9">
        <w:tc>
          <w:tcPr>
            <w:tcW w:w="2694" w:type="dxa"/>
            <w:vAlign w:val="center"/>
          </w:tcPr>
          <w:p w14:paraId="0C6BADD2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F7F9E7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4737" w:rsidRPr="009C54AE" w14:paraId="37211236" w14:textId="77777777" w:rsidTr="002829F9">
        <w:tc>
          <w:tcPr>
            <w:tcW w:w="2694" w:type="dxa"/>
            <w:vAlign w:val="center"/>
          </w:tcPr>
          <w:p w14:paraId="416F049E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110607" w14:textId="77777777" w:rsidR="00BE4737" w:rsidRPr="007665F9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65F9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BE4737" w:rsidRPr="009C54AE" w14:paraId="46E01BA2" w14:textId="77777777" w:rsidTr="002829F9">
        <w:tc>
          <w:tcPr>
            <w:tcW w:w="2694" w:type="dxa"/>
            <w:vAlign w:val="center"/>
          </w:tcPr>
          <w:p w14:paraId="0AC46907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FDE8FE" w14:textId="4D4FFC7D" w:rsidR="00BE4737" w:rsidRPr="009C54AE" w:rsidRDefault="00BE4737" w:rsidP="00FF5F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</w:t>
            </w:r>
            <w:r w:rsidR="00FF5F2D">
              <w:rPr>
                <w:rFonts w:ascii="Corbel" w:hAnsi="Corbel"/>
                <w:b w:val="0"/>
                <w:sz w:val="24"/>
                <w:szCs w:val="24"/>
              </w:rPr>
              <w:t>Pomoc i wsparcie osoby starszej i z niepełnosprawnością</w:t>
            </w:r>
            <w:bookmarkStart w:id="0" w:name="_GoBack"/>
            <w:bookmarkEnd w:id="0"/>
          </w:p>
        </w:tc>
      </w:tr>
      <w:tr w:rsidR="00BE4737" w:rsidRPr="009C54AE" w14:paraId="2C2DE157" w14:textId="77777777" w:rsidTr="002829F9">
        <w:tc>
          <w:tcPr>
            <w:tcW w:w="2694" w:type="dxa"/>
            <w:vAlign w:val="center"/>
          </w:tcPr>
          <w:p w14:paraId="1E90FB02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FA3772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4737" w:rsidRPr="009C54AE" w14:paraId="292F4EE4" w14:textId="77777777" w:rsidTr="002829F9">
        <w:tc>
          <w:tcPr>
            <w:tcW w:w="2694" w:type="dxa"/>
            <w:vAlign w:val="center"/>
          </w:tcPr>
          <w:p w14:paraId="772A80AC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973DEC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BE4737" w:rsidRPr="009C54AE" w14:paraId="1A5C069F" w14:textId="77777777" w:rsidTr="002829F9">
        <w:tc>
          <w:tcPr>
            <w:tcW w:w="2694" w:type="dxa"/>
            <w:vAlign w:val="center"/>
          </w:tcPr>
          <w:p w14:paraId="16F25799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174918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776C0A0" w14:textId="77777777" w:rsidR="00BE4737" w:rsidRPr="009C54AE" w:rsidRDefault="00BE4737" w:rsidP="00BE473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1C8A32E" w14:textId="77777777" w:rsidR="00BE4737" w:rsidRPr="009C54AE" w:rsidRDefault="00BE4737" w:rsidP="00BE473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28C227" w14:textId="77777777" w:rsidR="00BE4737" w:rsidRPr="009C54AE" w:rsidRDefault="00BE4737" w:rsidP="00BE473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BAD0C9C" w14:textId="77777777" w:rsidR="00BE4737" w:rsidRPr="009C54AE" w:rsidRDefault="00BE4737" w:rsidP="00BE473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BE4737" w:rsidRPr="009C54AE" w14:paraId="4975AA91" w14:textId="77777777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C795" w14:textId="77777777" w:rsidR="00BE4737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FA60B1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3DAB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9B04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D6C0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459E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64E9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266C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C6AA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41E6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DBBD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E4737" w:rsidRPr="009C54AE" w14:paraId="78367CFE" w14:textId="77777777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4C66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C915" w14:textId="77777777" w:rsidR="00BE4737" w:rsidRPr="00FE6339" w:rsidRDefault="0062258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E633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1746" w14:textId="3BF1F1BF" w:rsidR="00BE4737" w:rsidRPr="00FE6339" w:rsidRDefault="00983CF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C0F4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3964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889F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06B1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805B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E48D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9F41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660A31" w14:textId="77777777" w:rsidR="00BE4737" w:rsidRPr="009C54AE" w:rsidRDefault="00BE4737" w:rsidP="00BE47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A1E5A0" w14:textId="77777777" w:rsidR="00BE4737" w:rsidRPr="009C54AE" w:rsidRDefault="00BE4737" w:rsidP="00BE473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F2ED37" w14:textId="77777777" w:rsidR="00BE4737" w:rsidRPr="009C54AE" w:rsidRDefault="00BE4737" w:rsidP="00BE47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831265" w14:textId="77777777" w:rsidR="00BE4737" w:rsidRPr="00DA4EBE" w:rsidRDefault="00BE4737" w:rsidP="00BE4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465AE77" w14:textId="77777777" w:rsidR="00BE4737" w:rsidRPr="009C54AE" w:rsidRDefault="00BE4737" w:rsidP="00BE4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E2FC26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F00D61" w14:textId="77777777" w:rsidR="00BE4737" w:rsidRPr="009C54AE" w:rsidRDefault="00BE4737" w:rsidP="00BE47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3E1855" w14:textId="3C4192E5" w:rsidR="00BE4737" w:rsidRDefault="00BE4737" w:rsidP="00BE473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E732D4">
        <w:rPr>
          <w:rFonts w:ascii="Corbel" w:hAnsi="Corbel"/>
          <w:b w:val="0"/>
          <w:szCs w:val="24"/>
        </w:rPr>
        <w:t xml:space="preserve"> / zaliczenie z oceną</w:t>
      </w:r>
    </w:p>
    <w:p w14:paraId="12384368" w14:textId="77777777" w:rsidR="00BE4737" w:rsidRDefault="00BE4737" w:rsidP="00BE4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EAE0C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4737" w:rsidRPr="009C54AE" w14:paraId="3E6B3694" w14:textId="77777777" w:rsidTr="002829F9">
        <w:tc>
          <w:tcPr>
            <w:tcW w:w="9670" w:type="dxa"/>
          </w:tcPr>
          <w:p w14:paraId="7DE7BDD9" w14:textId="77777777" w:rsidR="00BE4737" w:rsidRPr="009C54AE" w:rsidRDefault="00BE4737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socjologii.</w:t>
            </w:r>
          </w:p>
        </w:tc>
      </w:tr>
    </w:tbl>
    <w:p w14:paraId="32199246" w14:textId="77777777" w:rsidR="00BE4737" w:rsidRDefault="00BE4737" w:rsidP="00BE4737">
      <w:pPr>
        <w:pStyle w:val="Punktygwne"/>
        <w:spacing w:before="0" w:after="0"/>
        <w:rPr>
          <w:rFonts w:ascii="Corbel" w:hAnsi="Corbel"/>
          <w:szCs w:val="24"/>
        </w:rPr>
      </w:pPr>
    </w:p>
    <w:p w14:paraId="1A0D5E59" w14:textId="77777777" w:rsidR="00BE4737" w:rsidRPr="00C05F44" w:rsidRDefault="00BE4737" w:rsidP="00BE473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E94AC9" w14:textId="77777777" w:rsidR="00BE4737" w:rsidRPr="00C05F44" w:rsidRDefault="00BE4737" w:rsidP="00BE4737">
      <w:pPr>
        <w:pStyle w:val="Punktygwne"/>
        <w:spacing w:before="0" w:after="0"/>
        <w:rPr>
          <w:rFonts w:ascii="Corbel" w:hAnsi="Corbel"/>
          <w:szCs w:val="24"/>
        </w:rPr>
      </w:pPr>
    </w:p>
    <w:p w14:paraId="49E6BB50" w14:textId="77777777" w:rsidR="00BE4737" w:rsidRDefault="00BE4737" w:rsidP="00BE473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3ACD20A" w14:textId="77777777" w:rsidR="00BE4737" w:rsidRPr="009C54AE" w:rsidRDefault="00BE4737" w:rsidP="00BE473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E4737" w:rsidRPr="009C54AE" w14:paraId="5AD951F5" w14:textId="77777777" w:rsidTr="002829F9">
        <w:tc>
          <w:tcPr>
            <w:tcW w:w="851" w:type="dxa"/>
            <w:vAlign w:val="center"/>
          </w:tcPr>
          <w:p w14:paraId="0802ABA5" w14:textId="77777777" w:rsidR="00BE4737" w:rsidRPr="009C54AE" w:rsidRDefault="00BE473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7F7C88" w14:textId="77777777" w:rsidR="00BE4737" w:rsidRPr="006A458B" w:rsidRDefault="00BE4737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Zapoznanie studentów z podstawowymi zagadnieniami polityki społecznej wynikające z uwarunkowań</w:t>
            </w:r>
            <w:r>
              <w:rPr>
                <w:rFonts w:ascii="Corbel" w:hAnsi="Corbel"/>
                <w:sz w:val="24"/>
                <w:szCs w:val="24"/>
              </w:rPr>
              <w:t xml:space="preserve"> społecznej gospodarki rynkowej.</w:t>
            </w:r>
          </w:p>
        </w:tc>
      </w:tr>
      <w:tr w:rsidR="00BE4737" w:rsidRPr="009C54AE" w14:paraId="60A2A4D3" w14:textId="77777777" w:rsidTr="002829F9">
        <w:tc>
          <w:tcPr>
            <w:tcW w:w="851" w:type="dxa"/>
            <w:vAlign w:val="center"/>
          </w:tcPr>
          <w:p w14:paraId="5E2A1B10" w14:textId="77777777" w:rsidR="00BE4737" w:rsidRPr="009C54AE" w:rsidRDefault="00BE4737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5D26B5" w14:textId="77777777" w:rsidR="00BE4737" w:rsidRPr="006A458B" w:rsidRDefault="00BE4737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Zorientowanie w obecnych kierunkach polityki społecznej w Polsce i świecie wobec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4737" w:rsidRPr="009C54AE" w14:paraId="0D40837D" w14:textId="77777777" w:rsidTr="002829F9">
        <w:tc>
          <w:tcPr>
            <w:tcW w:w="851" w:type="dxa"/>
            <w:vAlign w:val="center"/>
          </w:tcPr>
          <w:p w14:paraId="5A9A1FE6" w14:textId="77777777" w:rsidR="00BE4737" w:rsidRPr="009C54AE" w:rsidRDefault="00BE473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C68DF3" w14:textId="77777777" w:rsidR="00BE4737" w:rsidRPr="006A458B" w:rsidRDefault="00BE4737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Prezentacja uwarunkowań prowadzących do zagwarantowania ładu i pokoju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4737" w:rsidRPr="009C54AE" w14:paraId="1A3FBE93" w14:textId="77777777" w:rsidTr="002829F9">
        <w:tc>
          <w:tcPr>
            <w:tcW w:w="851" w:type="dxa"/>
            <w:vAlign w:val="center"/>
          </w:tcPr>
          <w:p w14:paraId="7F010E93" w14:textId="77777777" w:rsidR="00BE4737" w:rsidRDefault="00BE473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6991822" w14:textId="77777777" w:rsidR="00BE4737" w:rsidRPr="006A458B" w:rsidRDefault="00BE4737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Wyrobienie umiejętności posługiwania się wiedzą w zakresie budowy racjonalnych opinii o podstawowych kwestiach społecznych, przewidywanie kształtowania się procesów społecznych na skutek konkretnych decyzji politycznych w zakresie ogólnej polityki jak i szczegółowych polityk społecznych, a szczególnie w odniesieniu do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A7EC84C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6DC9C" w14:textId="77777777" w:rsidR="00BE4737" w:rsidRPr="009C54AE" w:rsidRDefault="00BE4737" w:rsidP="00BE473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9DA0DB6" w14:textId="77777777" w:rsidR="00BE4737" w:rsidRPr="009C54AE" w:rsidRDefault="00BE4737" w:rsidP="00BE473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532"/>
        <w:gridCol w:w="1832"/>
      </w:tblGrid>
      <w:tr w:rsidR="00BE4737" w:rsidRPr="009C54AE" w14:paraId="58D5FD95" w14:textId="77777777" w:rsidTr="002829F9">
        <w:tc>
          <w:tcPr>
            <w:tcW w:w="1701" w:type="dxa"/>
            <w:vAlign w:val="center"/>
          </w:tcPr>
          <w:p w14:paraId="2D4CCC12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63D96EB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D3A10B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4737" w:rsidRPr="009C54AE" w14:paraId="17CA3D1A" w14:textId="77777777" w:rsidTr="002829F9">
        <w:tc>
          <w:tcPr>
            <w:tcW w:w="1701" w:type="dxa"/>
          </w:tcPr>
          <w:p w14:paraId="246E2E1F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1EC31CE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rozróżni </w:t>
            </w:r>
            <w:r w:rsidRPr="007660E1">
              <w:rPr>
                <w:rFonts w:ascii="Corbel" w:hAnsi="Corbel"/>
                <w:bCs/>
                <w:sz w:val="24"/>
                <w:szCs w:val="24"/>
              </w:rPr>
              <w:t>w zaawansowanym stopniu</w:t>
            </w:r>
            <w:r w:rsidRPr="00E163B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powiązania wiedzy z zakresu nauk o rodzinie z socjologią i pedagogiką.</w:t>
            </w:r>
          </w:p>
        </w:tc>
        <w:tc>
          <w:tcPr>
            <w:tcW w:w="1873" w:type="dxa"/>
          </w:tcPr>
          <w:p w14:paraId="4D3F7DCF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BE4737" w:rsidRPr="009C54AE" w14:paraId="1DFA50FE" w14:textId="77777777" w:rsidTr="002829F9">
        <w:tc>
          <w:tcPr>
            <w:tcW w:w="1701" w:type="dxa"/>
          </w:tcPr>
          <w:p w14:paraId="4496CC30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8241AB0" w14:textId="77777777" w:rsidR="00BE4737" w:rsidRPr="00B62749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 xml:space="preserve">Student  opisze </w:t>
            </w:r>
            <w:r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 xml:space="preserve">instrumenty, </w:t>
            </w:r>
            <w:r w:rsidRPr="00B62749">
              <w:rPr>
                <w:rFonts w:ascii="Corbel" w:eastAsia="Times New Roman" w:hAnsi="Corbel"/>
                <w:color w:val="000000"/>
                <w:sz w:val="24"/>
                <w:szCs w:val="24"/>
              </w:rPr>
              <w:t>podmioty  oraz   instytucje, zajmujące się pomocą rodzinie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C20B631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E4737" w:rsidRPr="009C54AE" w14:paraId="6D89743A" w14:textId="77777777" w:rsidTr="002829F9">
        <w:tc>
          <w:tcPr>
            <w:tcW w:w="1701" w:type="dxa"/>
          </w:tcPr>
          <w:p w14:paraId="2701D5ED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C789AAD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60E1">
              <w:rPr>
                <w:rFonts w:ascii="Corbel" w:hAnsi="Corbel"/>
                <w:bCs/>
                <w:sz w:val="24"/>
                <w:szCs w:val="24"/>
              </w:rPr>
              <w:t>w zaawansowanym stopniu</w:t>
            </w:r>
            <w:r w:rsidRPr="00E163B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działania różnych instytucji i organizacji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zajmujących się pomocą ro</w:t>
            </w:r>
            <w:r>
              <w:rPr>
                <w:rFonts w:ascii="Corbel" w:hAnsi="Corbel"/>
                <w:sz w:val="24"/>
                <w:szCs w:val="24"/>
              </w:rPr>
              <w:t>dzinom w sytuacjach kryzysowych: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14:paraId="09D28D75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BE4737" w:rsidRPr="009C54AE" w14:paraId="3E3562ED" w14:textId="77777777" w:rsidTr="002829F9">
        <w:tc>
          <w:tcPr>
            <w:tcW w:w="1701" w:type="dxa"/>
          </w:tcPr>
          <w:p w14:paraId="4D3CD426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A3920B" w14:textId="77777777" w:rsidR="00BE4737" w:rsidRPr="00243094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dokon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analizy i interpretacji własnych działań i umiejętności związanych z  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k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reowaniem polityki prorodzinnej. </w:t>
            </w:r>
            <w:r w:rsidRPr="00243094">
              <w:rPr>
                <w:rFonts w:ascii="Corbel" w:hAnsi="Corbel"/>
                <w:sz w:val="24"/>
                <w:szCs w:val="24"/>
              </w:rPr>
              <w:t>Podejm</w:t>
            </w:r>
            <w:r>
              <w:rPr>
                <w:rFonts w:ascii="Corbel" w:hAnsi="Corbel"/>
                <w:sz w:val="24"/>
                <w:szCs w:val="24"/>
              </w:rPr>
              <w:t xml:space="preserve">ie </w:t>
            </w:r>
            <w:r w:rsidRPr="00243094">
              <w:rPr>
                <w:rFonts w:ascii="Corbel" w:hAnsi="Corbel"/>
                <w:sz w:val="24"/>
                <w:szCs w:val="24"/>
              </w:rPr>
              <w:t>działania na rzecz własnego rozwoju i rozwoju innych uczes</w:t>
            </w:r>
            <w:r>
              <w:rPr>
                <w:rFonts w:ascii="Corbel" w:hAnsi="Corbel"/>
                <w:sz w:val="24"/>
                <w:szCs w:val="24"/>
              </w:rPr>
              <w:t>tników procesów pedagogicznych, z uwzględnieniem rodziny w tych działaniach.</w:t>
            </w:r>
          </w:p>
        </w:tc>
        <w:tc>
          <w:tcPr>
            <w:tcW w:w="1873" w:type="dxa"/>
          </w:tcPr>
          <w:p w14:paraId="6B267A79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BE4737" w:rsidRPr="009C54AE" w14:paraId="6C1F7480" w14:textId="77777777" w:rsidTr="002829F9">
        <w:tc>
          <w:tcPr>
            <w:tcW w:w="1701" w:type="dxa"/>
          </w:tcPr>
          <w:p w14:paraId="2120F863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08E5C316" w14:textId="77777777" w:rsidR="00BE4737" w:rsidRPr="00243094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 oceni przydatność  działań   w  zakresie  polityki  społecznej   w  kontekście realizowania polityki prorodzinnej.</w:t>
            </w:r>
          </w:p>
        </w:tc>
        <w:tc>
          <w:tcPr>
            <w:tcW w:w="1873" w:type="dxa"/>
          </w:tcPr>
          <w:p w14:paraId="7179E3A7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E4737" w:rsidRPr="009C54AE" w14:paraId="5D64ABED" w14:textId="77777777" w:rsidTr="002829F9">
        <w:tc>
          <w:tcPr>
            <w:tcW w:w="1701" w:type="dxa"/>
          </w:tcPr>
          <w:p w14:paraId="0DC55601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810F72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dostrzeże różne formy funkcjonowania rodziny i odpowiednio sf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ormułuje swoje stanowisko dotyczące </w:t>
            </w:r>
            <w:r>
              <w:rPr>
                <w:rFonts w:ascii="Corbel" w:hAnsi="Corbel"/>
                <w:sz w:val="24"/>
                <w:szCs w:val="24"/>
              </w:rPr>
              <w:t xml:space="preserve">tego zjawiska. Wykorzysta do tych uzasadnień różnych </w:t>
            </w:r>
            <w:r w:rsidRPr="00CE542A">
              <w:rPr>
                <w:rFonts w:ascii="Corbel" w:hAnsi="Corbel"/>
                <w:sz w:val="24"/>
                <w:szCs w:val="24"/>
              </w:rPr>
              <w:t>autorów źródeł naukowych (pedagogicznych, psychologicznych, socjologicznych, prawnych) i wyciąg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adekwatne wnioski.</w:t>
            </w:r>
          </w:p>
        </w:tc>
        <w:tc>
          <w:tcPr>
            <w:tcW w:w="1873" w:type="dxa"/>
          </w:tcPr>
          <w:p w14:paraId="003A7344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BE4737" w:rsidRPr="009C54AE" w14:paraId="243E45D3" w14:textId="77777777" w:rsidTr="002829F9">
        <w:tc>
          <w:tcPr>
            <w:tcW w:w="1701" w:type="dxa"/>
          </w:tcPr>
          <w:p w14:paraId="7A249416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8521B48" w14:textId="77777777" w:rsidR="00BE4737" w:rsidRPr="00243094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Student wyka</w:t>
            </w:r>
            <w:r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że</w:t>
            </w: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 odpowiedzialno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ść w formułowaniu ocen i opinii.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0ED8CC6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409647B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607854" w14:textId="77777777" w:rsidR="00BE4737" w:rsidRPr="009C54AE" w:rsidRDefault="00BE4737" w:rsidP="00BE473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AF530D1" w14:textId="77777777" w:rsidR="00BE4737" w:rsidRPr="009C54AE" w:rsidRDefault="00BE4737" w:rsidP="00BE47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B5E96F8" w14:textId="77777777" w:rsidR="00BE4737" w:rsidRPr="009C54AE" w:rsidRDefault="00BE4737" w:rsidP="00BE473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E6339" w:rsidRPr="009C54AE" w14:paraId="0BEC7595" w14:textId="77777777" w:rsidTr="00CD3F4F">
        <w:tc>
          <w:tcPr>
            <w:tcW w:w="8954" w:type="dxa"/>
          </w:tcPr>
          <w:p w14:paraId="6B5A8D52" w14:textId="77777777" w:rsidR="00FE6339" w:rsidRPr="009C54AE" w:rsidRDefault="00FE6339" w:rsidP="00CD3F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6339" w:rsidRPr="006A458B" w14:paraId="6582E1DF" w14:textId="77777777" w:rsidTr="00CD3F4F">
        <w:tc>
          <w:tcPr>
            <w:tcW w:w="8954" w:type="dxa"/>
          </w:tcPr>
          <w:p w14:paraId="09679319" w14:textId="77777777" w:rsidR="00FE6339" w:rsidRPr="006A458B" w:rsidRDefault="00FE6339" w:rsidP="00CD3F4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Metodologia polityki społecznej.</w:t>
            </w:r>
          </w:p>
        </w:tc>
      </w:tr>
      <w:tr w:rsidR="00FE6339" w:rsidRPr="006A458B" w14:paraId="1168DB05" w14:textId="77777777" w:rsidTr="00CD3F4F">
        <w:tc>
          <w:tcPr>
            <w:tcW w:w="8954" w:type="dxa"/>
          </w:tcPr>
          <w:p w14:paraId="69202644" w14:textId="77777777" w:rsidR="00FE6339" w:rsidRPr="006A458B" w:rsidRDefault="00FE6339" w:rsidP="00CD3F4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Teoretyczne podstawy polityki społecznej.</w:t>
            </w:r>
          </w:p>
        </w:tc>
      </w:tr>
      <w:tr w:rsidR="00FE6339" w:rsidRPr="006A458B" w14:paraId="66CDD767" w14:textId="77777777" w:rsidTr="00CD3F4F">
        <w:tc>
          <w:tcPr>
            <w:tcW w:w="8954" w:type="dxa"/>
          </w:tcPr>
          <w:p w14:paraId="7EA6F9E6" w14:textId="77777777" w:rsidR="00FE6339" w:rsidRPr="006A458B" w:rsidRDefault="00FE6339" w:rsidP="00CD3F4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Podmioty polityki społecznej państwowe i międzynarodowe.</w:t>
            </w:r>
          </w:p>
        </w:tc>
      </w:tr>
      <w:tr w:rsidR="00FE6339" w:rsidRPr="006A458B" w14:paraId="3FAE8819" w14:textId="77777777" w:rsidTr="00CD3F4F">
        <w:tc>
          <w:tcPr>
            <w:tcW w:w="8954" w:type="dxa"/>
          </w:tcPr>
          <w:p w14:paraId="01CD6529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Wskaźniki społeczne i ich zastosowanie w polityce społecznej. Diagnoza i diagnozowanie w polityce społecznej.</w:t>
            </w:r>
          </w:p>
        </w:tc>
      </w:tr>
      <w:tr w:rsidR="00FE6339" w:rsidRPr="006A458B" w14:paraId="377D9A54" w14:textId="77777777" w:rsidTr="00CD3F4F">
        <w:tc>
          <w:tcPr>
            <w:tcW w:w="8954" w:type="dxa"/>
          </w:tcPr>
          <w:p w14:paraId="25A7F563" w14:textId="77777777" w:rsidR="00FE6339" w:rsidRPr="006A458B" w:rsidRDefault="00FE6339" w:rsidP="00CD3F4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Polityka rodzinna państwa. Rodziny polskie; stan i kierunki.</w:t>
            </w:r>
          </w:p>
        </w:tc>
      </w:tr>
      <w:tr w:rsidR="00FE6339" w:rsidRPr="006A458B" w14:paraId="683A5D6A" w14:textId="77777777" w:rsidTr="00CD3F4F">
        <w:tc>
          <w:tcPr>
            <w:tcW w:w="8954" w:type="dxa"/>
          </w:tcPr>
          <w:p w14:paraId="6896474E" w14:textId="77777777" w:rsidR="00FE6339" w:rsidRPr="006A458B" w:rsidRDefault="00FE6339" w:rsidP="00CD3F4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System ubezpieczeń społecznych w Polsce.</w:t>
            </w:r>
          </w:p>
        </w:tc>
      </w:tr>
      <w:tr w:rsidR="00FE6339" w:rsidRPr="006A458B" w14:paraId="0C58262F" w14:textId="77777777" w:rsidTr="00CD3F4F">
        <w:tc>
          <w:tcPr>
            <w:tcW w:w="8954" w:type="dxa"/>
          </w:tcPr>
          <w:p w14:paraId="221EA2CC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System edukacji. Polityka edukacyjna i poradnictwo.</w:t>
            </w:r>
          </w:p>
        </w:tc>
      </w:tr>
      <w:tr w:rsidR="00FE6339" w:rsidRPr="006A458B" w14:paraId="7D757E06" w14:textId="77777777" w:rsidTr="00CD3F4F">
        <w:tc>
          <w:tcPr>
            <w:tcW w:w="8954" w:type="dxa"/>
          </w:tcPr>
          <w:p w14:paraId="2CBD83C9" w14:textId="77777777" w:rsidR="00FE6339" w:rsidRPr="006A458B" w:rsidRDefault="00FE6339" w:rsidP="00CD3F4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 xml:space="preserve">Rynek pracy i polityka zatrudnienia w Polsce oraz w świecie. </w:t>
            </w:r>
          </w:p>
        </w:tc>
      </w:tr>
    </w:tbl>
    <w:p w14:paraId="31645F55" w14:textId="77777777" w:rsidR="00BE4737" w:rsidRPr="009C54AE" w:rsidRDefault="00BE4737" w:rsidP="00BE4737">
      <w:pPr>
        <w:spacing w:after="0" w:line="240" w:lineRule="auto"/>
        <w:rPr>
          <w:rFonts w:ascii="Corbel" w:hAnsi="Corbel"/>
          <w:sz w:val="24"/>
          <w:szCs w:val="24"/>
        </w:rPr>
      </w:pPr>
    </w:p>
    <w:p w14:paraId="72AA0EDA" w14:textId="77777777" w:rsidR="00BE4737" w:rsidRPr="009C54AE" w:rsidRDefault="00BE4737" w:rsidP="00BE4737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108AC46" w14:textId="77777777" w:rsidR="00BE4737" w:rsidRPr="009C54AE" w:rsidRDefault="00BE4737" w:rsidP="00BE473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E6339" w:rsidRPr="009C54AE" w14:paraId="78060D60" w14:textId="77777777" w:rsidTr="00CD3F4F">
        <w:tc>
          <w:tcPr>
            <w:tcW w:w="8954" w:type="dxa"/>
          </w:tcPr>
          <w:p w14:paraId="17000D2C" w14:textId="77777777" w:rsidR="00FE6339" w:rsidRPr="009C54AE" w:rsidRDefault="00FE6339" w:rsidP="00CD3F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C6F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6339" w:rsidRPr="009C54AE" w14:paraId="689E6495" w14:textId="77777777" w:rsidTr="00CD3F4F">
        <w:tc>
          <w:tcPr>
            <w:tcW w:w="8954" w:type="dxa"/>
          </w:tcPr>
          <w:p w14:paraId="1B3C0527" w14:textId="77777777" w:rsidR="00FE6339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i zasady w polityce społecznej</w:t>
            </w:r>
          </w:p>
        </w:tc>
      </w:tr>
      <w:tr w:rsidR="00FE6339" w:rsidRPr="009C54AE" w14:paraId="65D3F3D5" w14:textId="77777777" w:rsidTr="00CD3F4F">
        <w:tc>
          <w:tcPr>
            <w:tcW w:w="8954" w:type="dxa"/>
          </w:tcPr>
          <w:p w14:paraId="1F85A9E8" w14:textId="77777777" w:rsidR="00FE6339" w:rsidRPr="009C54AE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 Polsce i świecie</w:t>
            </w:r>
          </w:p>
        </w:tc>
      </w:tr>
      <w:tr w:rsidR="00721969" w:rsidRPr="009C54AE" w14:paraId="05A95888" w14:textId="77777777" w:rsidTr="00CD3F4F">
        <w:tc>
          <w:tcPr>
            <w:tcW w:w="8954" w:type="dxa"/>
          </w:tcPr>
          <w:p w14:paraId="515359D0" w14:textId="2744083C" w:rsidR="00721969" w:rsidRDefault="0072196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zatrudnienia państwa</w:t>
            </w:r>
          </w:p>
        </w:tc>
      </w:tr>
      <w:tr w:rsidR="00FE6339" w:rsidRPr="009C54AE" w14:paraId="5E9D8184" w14:textId="77777777" w:rsidTr="00CD3F4F">
        <w:tc>
          <w:tcPr>
            <w:tcW w:w="8954" w:type="dxa"/>
          </w:tcPr>
          <w:p w14:paraId="0F3E2852" w14:textId="38A1934B" w:rsidR="00FE6339" w:rsidRPr="006A458B" w:rsidRDefault="0072196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Sprawiedliwa płaca dla rodziny</w:t>
            </w:r>
          </w:p>
        </w:tc>
      </w:tr>
      <w:tr w:rsidR="00FE6339" w:rsidRPr="009C54AE" w14:paraId="22E0B4BC" w14:textId="77777777" w:rsidTr="00CD3F4F">
        <w:tc>
          <w:tcPr>
            <w:tcW w:w="8954" w:type="dxa"/>
          </w:tcPr>
          <w:p w14:paraId="5B7E99D7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jako problem dla wielu polskich rodzin.</w:t>
            </w:r>
          </w:p>
        </w:tc>
      </w:tr>
      <w:tr w:rsidR="00FE6339" w:rsidRPr="009C54AE" w14:paraId="1EA266C4" w14:textId="77777777" w:rsidTr="00CD3F4F">
        <w:tc>
          <w:tcPr>
            <w:tcW w:w="8954" w:type="dxa"/>
          </w:tcPr>
          <w:p w14:paraId="21824BCB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Przeciwdziałanie społecznym skutkom bezrobocia w systemie zabezpieczenia społecznego.</w:t>
            </w:r>
          </w:p>
        </w:tc>
      </w:tr>
      <w:tr w:rsidR="00FE6339" w:rsidRPr="009C54AE" w14:paraId="47C2C42A" w14:textId="77777777" w:rsidTr="00CD3F4F">
        <w:tc>
          <w:tcPr>
            <w:tcW w:w="8954" w:type="dxa"/>
          </w:tcPr>
          <w:p w14:paraId="574D33A2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Wykluczenie społeczne</w:t>
            </w:r>
            <w:r>
              <w:rPr>
                <w:rFonts w:ascii="Corbel" w:hAnsi="Corbel"/>
                <w:sz w:val="24"/>
                <w:szCs w:val="24"/>
              </w:rPr>
              <w:t xml:space="preserve"> rodzin - p</w:t>
            </w:r>
            <w:r w:rsidRPr="006A458B">
              <w:rPr>
                <w:rFonts w:ascii="Corbel" w:hAnsi="Corbel"/>
                <w:sz w:val="24"/>
                <w:szCs w:val="24"/>
              </w:rPr>
              <w:t>erspektywy przeciwdziałania.</w:t>
            </w:r>
          </w:p>
        </w:tc>
      </w:tr>
      <w:tr w:rsidR="00FE6339" w:rsidRPr="009C54AE" w14:paraId="260C124D" w14:textId="77777777" w:rsidTr="00CD3F4F">
        <w:tc>
          <w:tcPr>
            <w:tcW w:w="8954" w:type="dxa"/>
          </w:tcPr>
          <w:p w14:paraId="15EC51D5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społecznej dla rodziny realizowane przez państwo</w:t>
            </w:r>
          </w:p>
        </w:tc>
      </w:tr>
      <w:tr w:rsidR="00FE6339" w:rsidRPr="009C54AE" w14:paraId="45171D6C" w14:textId="77777777" w:rsidTr="00CD3F4F">
        <w:tc>
          <w:tcPr>
            <w:tcW w:w="8954" w:type="dxa"/>
          </w:tcPr>
          <w:p w14:paraId="3826D71C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 xml:space="preserve">rodziny </w:t>
            </w:r>
            <w:r w:rsidRPr="006A458B">
              <w:rPr>
                <w:rFonts w:ascii="Corbel" w:hAnsi="Corbel"/>
                <w:sz w:val="24"/>
                <w:szCs w:val="24"/>
              </w:rPr>
              <w:t xml:space="preserve">w systemie zabezpieczenia społecznego. </w:t>
            </w:r>
          </w:p>
        </w:tc>
      </w:tr>
      <w:tr w:rsidR="00FE6339" w:rsidRPr="009C54AE" w14:paraId="33D7733A" w14:textId="77777777" w:rsidTr="00CD3F4F">
        <w:tc>
          <w:tcPr>
            <w:tcW w:w="8954" w:type="dxa"/>
          </w:tcPr>
          <w:p w14:paraId="22D08051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zabezpieczenia społecznego dla rodziny.</w:t>
            </w:r>
          </w:p>
        </w:tc>
      </w:tr>
      <w:tr w:rsidR="00FE6339" w:rsidRPr="009C54AE" w14:paraId="3261ADEB" w14:textId="77777777" w:rsidTr="00CD3F4F">
        <w:tc>
          <w:tcPr>
            <w:tcW w:w="8954" w:type="dxa"/>
          </w:tcPr>
          <w:p w14:paraId="6B6C3CB4" w14:textId="77777777" w:rsidR="00FE6339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Samorządy terytorialne działające na rzecz rodziny.</w:t>
            </w:r>
          </w:p>
        </w:tc>
      </w:tr>
      <w:tr w:rsidR="00FE6339" w:rsidRPr="009C54AE" w14:paraId="58FA13A3" w14:textId="77777777" w:rsidTr="00CD3F4F">
        <w:tc>
          <w:tcPr>
            <w:tcW w:w="8954" w:type="dxa"/>
          </w:tcPr>
          <w:p w14:paraId="6859D2D5" w14:textId="77777777" w:rsidR="00FE6339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pozarządowe i grupy działające na rzecz rodziny.</w:t>
            </w:r>
          </w:p>
        </w:tc>
      </w:tr>
      <w:tr w:rsidR="00FE6339" w:rsidRPr="009C54AE" w14:paraId="2C693F65" w14:textId="77777777" w:rsidTr="00CD3F4F">
        <w:tc>
          <w:tcPr>
            <w:tcW w:w="8954" w:type="dxa"/>
          </w:tcPr>
          <w:p w14:paraId="0CD04164" w14:textId="77777777" w:rsidR="00FE6339" w:rsidRPr="006A458B" w:rsidRDefault="00FE633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państwa wobec dzieci – aspekty pomocy rodzinie.</w:t>
            </w:r>
          </w:p>
        </w:tc>
      </w:tr>
      <w:tr w:rsidR="00721969" w:rsidRPr="009C54AE" w14:paraId="606ADDFF" w14:textId="77777777" w:rsidTr="00CD3F4F">
        <w:tc>
          <w:tcPr>
            <w:tcW w:w="8954" w:type="dxa"/>
          </w:tcPr>
          <w:p w14:paraId="14F043EF" w14:textId="7A9F4B73" w:rsidR="00721969" w:rsidRDefault="00721969" w:rsidP="00CD3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Równość szans dla dzieci i mlodzieży</w:t>
            </w:r>
          </w:p>
        </w:tc>
      </w:tr>
    </w:tbl>
    <w:p w14:paraId="50F55194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478011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EB420" w14:textId="77777777" w:rsidR="00462124" w:rsidRDefault="00462124" w:rsidP="0046212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tradycyjny /wykład z prezentacją multimedialną</w:t>
      </w:r>
    </w:p>
    <w:p w14:paraId="1BBFD2EC" w14:textId="731A7689" w:rsidR="00BE4737" w:rsidRPr="00462124" w:rsidRDefault="00462124" w:rsidP="00BE473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analiza tekstów z dyskusją / praca w  grupach / przygotowanie i zaprezentowanie pracy projektowej</w:t>
      </w:r>
    </w:p>
    <w:p w14:paraId="290B6986" w14:textId="77777777" w:rsidR="00BE4737" w:rsidRDefault="00BE4737" w:rsidP="00BE4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BFF97" w14:textId="77777777" w:rsidR="00BE4737" w:rsidRPr="009C54AE" w:rsidRDefault="00BE4737" w:rsidP="00BE4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3E90963" w14:textId="77777777" w:rsidR="00BE4737" w:rsidRPr="009C54AE" w:rsidRDefault="00BE4737" w:rsidP="00BE4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1A0A62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80D2F43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E4737" w:rsidRPr="009C54AE" w14:paraId="7B451DE5" w14:textId="77777777" w:rsidTr="00FE6339">
        <w:tc>
          <w:tcPr>
            <w:tcW w:w="1854" w:type="dxa"/>
            <w:vAlign w:val="center"/>
          </w:tcPr>
          <w:p w14:paraId="6CDAF920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27942E06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B65725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403A24C5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A17D00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4737" w:rsidRPr="009C54AE" w14:paraId="3AAC0A34" w14:textId="77777777" w:rsidTr="00FE6339">
        <w:tc>
          <w:tcPr>
            <w:tcW w:w="1854" w:type="dxa"/>
          </w:tcPr>
          <w:p w14:paraId="2598E389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8" w:type="dxa"/>
          </w:tcPr>
          <w:p w14:paraId="755DD6A8" w14:textId="77777777" w:rsidR="00BE4737" w:rsidRPr="00CE542A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072" w:type="dxa"/>
          </w:tcPr>
          <w:p w14:paraId="2C00EDB5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4737" w:rsidRPr="009C54AE" w14:paraId="3AEF4B56" w14:textId="77777777" w:rsidTr="00FE6339">
        <w:tc>
          <w:tcPr>
            <w:tcW w:w="1854" w:type="dxa"/>
          </w:tcPr>
          <w:p w14:paraId="7510315F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09430A78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072" w:type="dxa"/>
          </w:tcPr>
          <w:p w14:paraId="6BF541EE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4737" w:rsidRPr="009C54AE" w14:paraId="028C6F92" w14:textId="77777777" w:rsidTr="00FE6339">
        <w:tc>
          <w:tcPr>
            <w:tcW w:w="1854" w:type="dxa"/>
          </w:tcPr>
          <w:p w14:paraId="0929F019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28EC97FF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072" w:type="dxa"/>
          </w:tcPr>
          <w:p w14:paraId="178FCBDC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4737" w:rsidRPr="009C54AE" w14:paraId="1052BABB" w14:textId="77777777" w:rsidTr="00FE6339">
        <w:tc>
          <w:tcPr>
            <w:tcW w:w="1854" w:type="dxa"/>
          </w:tcPr>
          <w:p w14:paraId="60A0F3CD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19B5EF6C" w14:textId="663F1AAE" w:rsidR="00BE4737" w:rsidRPr="009C54AE" w:rsidRDefault="00FE6339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 / dyskusja</w:t>
            </w:r>
          </w:p>
        </w:tc>
        <w:tc>
          <w:tcPr>
            <w:tcW w:w="2072" w:type="dxa"/>
          </w:tcPr>
          <w:p w14:paraId="73AEB495" w14:textId="2DB25757" w:rsidR="00BE4737" w:rsidRPr="009C54AE" w:rsidRDefault="00FE6339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6339" w:rsidRPr="009C54AE" w14:paraId="408E3B1A" w14:textId="77777777" w:rsidTr="00FE6339">
        <w:tc>
          <w:tcPr>
            <w:tcW w:w="1854" w:type="dxa"/>
          </w:tcPr>
          <w:p w14:paraId="50D2627D" w14:textId="77777777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321924FC" w14:textId="3321AE2C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072" w:type="dxa"/>
          </w:tcPr>
          <w:p w14:paraId="09ACADA5" w14:textId="49CF7D63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6339" w:rsidRPr="009C54AE" w14:paraId="34D1D056" w14:textId="77777777" w:rsidTr="00FE6339">
        <w:tc>
          <w:tcPr>
            <w:tcW w:w="1854" w:type="dxa"/>
          </w:tcPr>
          <w:p w14:paraId="2B7E3C13" w14:textId="77777777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</w:tcPr>
          <w:p w14:paraId="24D36066" w14:textId="028C018B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072" w:type="dxa"/>
          </w:tcPr>
          <w:p w14:paraId="5C25E512" w14:textId="04278B8C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6339" w:rsidRPr="009C54AE" w14:paraId="245C89FD" w14:textId="77777777" w:rsidTr="00FE6339">
        <w:tc>
          <w:tcPr>
            <w:tcW w:w="1854" w:type="dxa"/>
          </w:tcPr>
          <w:p w14:paraId="70324330" w14:textId="77777777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28" w:type="dxa"/>
          </w:tcPr>
          <w:p w14:paraId="5348815F" w14:textId="7E5D139A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072" w:type="dxa"/>
          </w:tcPr>
          <w:p w14:paraId="1F97F9F2" w14:textId="28060E45" w:rsidR="00FE6339" w:rsidRPr="009C54AE" w:rsidRDefault="00FE6339" w:rsidP="00FE63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D2676EB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CDE34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DD539A5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4737" w:rsidRPr="009C54AE" w14:paraId="2C46F9A1" w14:textId="77777777" w:rsidTr="002829F9">
        <w:tc>
          <w:tcPr>
            <w:tcW w:w="9670" w:type="dxa"/>
          </w:tcPr>
          <w:p w14:paraId="58115717" w14:textId="4DA27AAA" w:rsidR="00BE4737" w:rsidRPr="00E73FA8" w:rsidRDefault="00A002B4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3FA8">
              <w:rPr>
                <w:rFonts w:ascii="Corbel" w:eastAsia="Times New Roman" w:hAnsi="Corbel"/>
                <w:b w:val="0"/>
              </w:rPr>
              <w:t xml:space="preserve">Student uzyskuje ocenę pozytywną, gdy </w:t>
            </w:r>
            <w:r>
              <w:rPr>
                <w:rFonts w:ascii="Corbel" w:eastAsia="Times New Roman" w:hAnsi="Corbel"/>
                <w:b w:val="0"/>
              </w:rPr>
              <w:t>zdobędzie z egzaminu</w:t>
            </w:r>
            <w:r w:rsidRPr="00E73FA8">
              <w:rPr>
                <w:rFonts w:ascii="Corbel" w:eastAsia="Times New Roman" w:hAnsi="Corbel"/>
                <w:b w:val="0"/>
              </w:rPr>
              <w:t xml:space="preserve"> odpowiednią ilość punktów kwalifikującą do</w:t>
            </w:r>
            <w:r>
              <w:rPr>
                <w:rFonts w:ascii="Corbel" w:eastAsia="Times New Roman" w:hAnsi="Corbel"/>
                <w:b w:val="0"/>
              </w:rPr>
              <w:t xml:space="preserve"> uzyskania odpowiedniej </w:t>
            </w:r>
            <w:r w:rsidRPr="00E73FA8">
              <w:rPr>
                <w:rFonts w:ascii="Corbel" w:eastAsia="Times New Roman" w:hAnsi="Corbel"/>
                <w:b w:val="0"/>
              </w:rPr>
              <w:t>oceny.</w:t>
            </w:r>
            <w:r>
              <w:rPr>
                <w:rFonts w:ascii="Corbel" w:eastAsia="Times New Roman" w:hAnsi="Corbel"/>
                <w:b w:val="0"/>
              </w:rPr>
              <w:t xml:space="preserve"> w ramach ćwiczeń student przygotowuje pracę pisemną i ją zaprezentuje. </w:t>
            </w:r>
            <w:r w:rsidRPr="00E73FA8">
              <w:rPr>
                <w:rFonts w:ascii="Corbel" w:eastAsia="Times New Roman" w:hAnsi="Corbel"/>
                <w:b w:val="0"/>
              </w:rPr>
              <w:t xml:space="preserve"> Oznacza to, że posiada szeroki zakres wiedzy o społeczeństwie (zna zasady i struktury społeczeństwa, wyjaśnia znaczenie podstawowych struktur administracyjnych, obywatelskich); w sposób samodzielny formułuje opinie o aktualnej sytuacji w zakresie polityki społecznej, wykazuje wrażliwość na podstawowe kwestie społeczne, ładu i pokoju społecznego, jest świadomy zagrożeń społecznych, charakteryzuje się aktywnością na płaszczyźnie społecznej w zakresie działań na rzecz </w:t>
            </w:r>
            <w:r>
              <w:rPr>
                <w:rFonts w:ascii="Corbel" w:eastAsia="Times New Roman" w:hAnsi="Corbel"/>
                <w:b w:val="0"/>
              </w:rPr>
              <w:t>rodziny</w:t>
            </w:r>
            <w:r w:rsidRPr="00E73FA8">
              <w:rPr>
                <w:rFonts w:ascii="Corbel" w:eastAsia="Times New Roman" w:hAnsi="Corbel"/>
                <w:b w:val="0"/>
              </w:rPr>
              <w:t>.</w:t>
            </w:r>
          </w:p>
        </w:tc>
      </w:tr>
    </w:tbl>
    <w:p w14:paraId="39E35B06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7BE3C" w14:textId="77777777" w:rsidR="00BE4737" w:rsidRPr="009C54AE" w:rsidRDefault="00BE4737" w:rsidP="00BE473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B9E175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E4737" w:rsidRPr="009C54AE" w14:paraId="5582E220" w14:textId="77777777" w:rsidTr="002829F9">
        <w:tc>
          <w:tcPr>
            <w:tcW w:w="4962" w:type="dxa"/>
            <w:vAlign w:val="center"/>
          </w:tcPr>
          <w:p w14:paraId="5B0B214A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090147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4737" w:rsidRPr="009C54AE" w14:paraId="51DF650A" w14:textId="77777777" w:rsidTr="002829F9">
        <w:tc>
          <w:tcPr>
            <w:tcW w:w="4962" w:type="dxa"/>
          </w:tcPr>
          <w:p w14:paraId="1929BD98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15B2D22" w14:textId="03EE6E18" w:rsidR="00BE4737" w:rsidRPr="009C54AE" w:rsidRDefault="00983CF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E4737" w:rsidRPr="009C54AE" w14:paraId="5443BE02" w14:textId="77777777" w:rsidTr="002829F9">
        <w:tc>
          <w:tcPr>
            <w:tcW w:w="4962" w:type="dxa"/>
          </w:tcPr>
          <w:p w14:paraId="02341BDC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1D77A1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831184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4737" w:rsidRPr="009C54AE" w14:paraId="2E075CC6" w14:textId="77777777" w:rsidTr="002829F9">
        <w:tc>
          <w:tcPr>
            <w:tcW w:w="4962" w:type="dxa"/>
          </w:tcPr>
          <w:p w14:paraId="45DD3063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19621C0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799B026" w14:textId="59AA82F5" w:rsidR="00BE4737" w:rsidRPr="009C54AE" w:rsidRDefault="00983CF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4737" w:rsidRPr="009C54AE" w14:paraId="6B197A5B" w14:textId="77777777" w:rsidTr="002829F9">
        <w:tc>
          <w:tcPr>
            <w:tcW w:w="4962" w:type="dxa"/>
          </w:tcPr>
          <w:p w14:paraId="6B7EEFE5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C60778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BE4737" w:rsidRPr="009C54AE" w14:paraId="53ED85B0" w14:textId="77777777" w:rsidTr="002829F9">
        <w:tc>
          <w:tcPr>
            <w:tcW w:w="4962" w:type="dxa"/>
          </w:tcPr>
          <w:p w14:paraId="4B77E753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1F23524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2E8215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54154F7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572CD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CF211F8" w14:textId="77777777" w:rsidR="00BE4737" w:rsidRPr="009C54AE" w:rsidRDefault="00BE4737" w:rsidP="00BE473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4737" w:rsidRPr="009C54AE" w14:paraId="331C33C3" w14:textId="77777777" w:rsidTr="002829F9">
        <w:trPr>
          <w:trHeight w:val="397"/>
        </w:trPr>
        <w:tc>
          <w:tcPr>
            <w:tcW w:w="3544" w:type="dxa"/>
          </w:tcPr>
          <w:p w14:paraId="5DA8155C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4484217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4737" w:rsidRPr="009C54AE" w14:paraId="747298B1" w14:textId="77777777" w:rsidTr="002829F9">
        <w:trPr>
          <w:trHeight w:val="397"/>
        </w:trPr>
        <w:tc>
          <w:tcPr>
            <w:tcW w:w="3544" w:type="dxa"/>
          </w:tcPr>
          <w:p w14:paraId="5BFA9DA6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7ED307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58C6BE" w14:textId="77777777" w:rsidR="00BE4737" w:rsidRPr="009C54AE" w:rsidRDefault="00BE4737" w:rsidP="00BE4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CD5E62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CAABD14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4737" w:rsidRPr="009C54AE" w14:paraId="65520129" w14:textId="77777777" w:rsidTr="002829F9">
        <w:trPr>
          <w:trHeight w:val="397"/>
        </w:trPr>
        <w:tc>
          <w:tcPr>
            <w:tcW w:w="7513" w:type="dxa"/>
          </w:tcPr>
          <w:p w14:paraId="2D247C30" w14:textId="77777777" w:rsidR="00BE4737" w:rsidRPr="00CE542A" w:rsidRDefault="00BE4737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E54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BD01B2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sz w:val="24"/>
                <w:szCs w:val="24"/>
              </w:rPr>
              <w:t xml:space="preserve">Auleytner J.,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 czyli ujarzmienie chaosu socjalnego, </w:t>
            </w:r>
            <w:r w:rsidRPr="00CE542A">
              <w:rPr>
                <w:rFonts w:ascii="Corbel" w:hAnsi="Corbel"/>
                <w:sz w:val="24"/>
                <w:szCs w:val="24"/>
              </w:rPr>
              <w:t>WSP TWP, Warszawa 2002.</w:t>
            </w:r>
          </w:p>
          <w:p w14:paraId="4CF6F5B6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sz w:val="24"/>
                <w:szCs w:val="24"/>
              </w:rPr>
              <w:t xml:space="preserve">Golinowska S.,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 państwa w gospodarce rynkowej, </w:t>
            </w:r>
            <w:r w:rsidRPr="00CE542A">
              <w:rPr>
                <w:rFonts w:ascii="Corbel" w:hAnsi="Corbel"/>
                <w:sz w:val="24"/>
                <w:szCs w:val="24"/>
              </w:rPr>
              <w:t>PWN, Warszawa 1994.</w:t>
            </w:r>
          </w:p>
          <w:p w14:paraId="393D1E42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sz w:val="24"/>
                <w:szCs w:val="24"/>
              </w:rPr>
              <w:t xml:space="preserve">Podolski K., Turnowiecki W.,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społeczna, </w:t>
            </w:r>
            <w:r w:rsidRPr="00CE542A">
              <w:rPr>
                <w:rFonts w:ascii="Corbel" w:hAnsi="Corbel"/>
                <w:sz w:val="24"/>
                <w:szCs w:val="24"/>
              </w:rPr>
              <w:t>Gdańsk 1993.</w:t>
            </w:r>
          </w:p>
          <w:p w14:paraId="78BEAD54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akademicki, </w:t>
            </w:r>
            <w:r w:rsidRPr="00CE542A">
              <w:rPr>
                <w:rFonts w:ascii="Corbel" w:hAnsi="Corbel"/>
                <w:sz w:val="24"/>
                <w:szCs w:val="24"/>
              </w:rPr>
              <w:t>pod red. Firlit-Fesnak G., Skoczny-Szylko M. PWN, Warszawa 2013.</w:t>
            </w:r>
          </w:p>
          <w:p w14:paraId="460C6A2C" w14:textId="77777777" w:rsidR="00BE4737" w:rsidRPr="005B545D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społeczna. Teorie pojęcia problemy. </w:t>
            </w:r>
            <w:r w:rsidRPr="00CE542A">
              <w:rPr>
                <w:rFonts w:ascii="Corbel" w:hAnsi="Corbel"/>
                <w:sz w:val="24"/>
                <w:szCs w:val="24"/>
              </w:rPr>
              <w:t>Pod red. Lavalette M., Pratt A., PWN, Warszawa 2010.</w:t>
            </w:r>
          </w:p>
        </w:tc>
      </w:tr>
      <w:tr w:rsidR="00BE4737" w:rsidRPr="009C54AE" w14:paraId="5A13BB61" w14:textId="77777777" w:rsidTr="002829F9">
        <w:trPr>
          <w:trHeight w:val="397"/>
        </w:trPr>
        <w:tc>
          <w:tcPr>
            <w:tcW w:w="7513" w:type="dxa"/>
          </w:tcPr>
          <w:p w14:paraId="1603604F" w14:textId="77777777" w:rsidR="00BE4737" w:rsidRPr="00CE542A" w:rsidRDefault="00BE473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CE54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926515" w14:textId="77777777" w:rsidR="00BE4737" w:rsidRPr="005B545D" w:rsidRDefault="00BE4737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545D">
              <w:rPr>
                <w:rFonts w:ascii="Corbel" w:hAnsi="Corbel"/>
                <w:sz w:val="24"/>
                <w:szCs w:val="24"/>
              </w:rPr>
              <w:t xml:space="preserve">Karwacki A., Kaszyński H. (red.),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Polityka aktywizacji w Polsce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Toruń 2008; </w:t>
            </w:r>
          </w:p>
          <w:p w14:paraId="7D3C9ACF" w14:textId="77777777" w:rsidR="00BE4737" w:rsidRPr="005B545D" w:rsidRDefault="00BE4737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545D">
              <w:rPr>
                <w:rFonts w:ascii="Corbel" w:hAnsi="Corbel"/>
                <w:sz w:val="24"/>
                <w:szCs w:val="24"/>
              </w:rPr>
              <w:t xml:space="preserve">Piątek K.,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Oblicza polityki społecznej. W kierunku autonomizacji polityki socjalnej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Toruń 2012, Grewiński M.,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Wielosektorowa polityka społeczna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Warszawa 2009; </w:t>
            </w:r>
          </w:p>
          <w:p w14:paraId="190C02A5" w14:textId="77777777" w:rsidR="00BE4737" w:rsidRPr="005B545D" w:rsidRDefault="00BE4737" w:rsidP="002829F9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Rajkiewicz A.,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Społeczeństwo polskie po roku 1989... Zagadnienia polityki społecznej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1994.</w:t>
            </w:r>
          </w:p>
          <w:p w14:paraId="7CCE28C3" w14:textId="77777777" w:rsidR="00BE4737" w:rsidRPr="005B545D" w:rsidRDefault="00BE4737" w:rsidP="002829F9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Rajkiewicz A., 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 xml:space="preserve">Zagrożenia społeczne w Polsce, </w:t>
            </w:r>
            <w:r w:rsidRPr="005B545D">
              <w:rPr>
                <w:rFonts w:ascii="Corbel" w:hAnsi="Corbel" w:cs="Tahoma"/>
                <w:iCs/>
                <w:color w:val="000000" w:themeColor="text1"/>
                <w:sz w:val="24"/>
                <w:szCs w:val="24"/>
              </w:rPr>
              <w:t xml:space="preserve">Warszawa 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1986.</w:t>
            </w:r>
          </w:p>
          <w:p w14:paraId="0BFEC338" w14:textId="77777777" w:rsidR="00BE4737" w:rsidRPr="005B545D" w:rsidRDefault="00BE4737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Rajkiewicz A.,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Zewnętrzne migracje zarobkowe we współczesnej Polsce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2000.</w:t>
            </w:r>
          </w:p>
          <w:p w14:paraId="4793F0EB" w14:textId="77777777" w:rsidR="00BE4737" w:rsidRPr="005B545D" w:rsidRDefault="00BE4737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Rysz-Kowalczyk B.,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Polityka społeczna gmin i powiatów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, Warszawa 2011;</w:t>
            </w:r>
          </w:p>
          <w:p w14:paraId="118E3C58" w14:textId="77777777" w:rsidR="00BE4737" w:rsidRPr="005B545D" w:rsidRDefault="00BE4737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Rymsza M.,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Aktywizacja w polityce społecznej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, Warszawa 2013.</w:t>
            </w:r>
          </w:p>
          <w:p w14:paraId="18ADAEB3" w14:textId="77777777" w:rsidR="00BE4737" w:rsidRPr="00981FDA" w:rsidRDefault="00BE4737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Skoczny-Szylko M.,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 xml:space="preserve">Polityka społeczna wobec bezrobocia w Trzeciej Rzeczypospolitej, 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Warszawa 2004.</w:t>
            </w:r>
          </w:p>
        </w:tc>
      </w:tr>
    </w:tbl>
    <w:p w14:paraId="4208547A" w14:textId="77777777" w:rsidR="00BE4737" w:rsidRPr="009C54AE" w:rsidRDefault="00BE4737" w:rsidP="00BE4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9D96CC" w14:textId="77777777" w:rsidR="00BE4737" w:rsidRPr="009C54AE" w:rsidRDefault="00BE4737" w:rsidP="00BE4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EFF14" w14:textId="77777777" w:rsidR="00342D1A" w:rsidRDefault="00BE4737" w:rsidP="00BE4737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5AEC8" w14:textId="77777777" w:rsidR="00684F0C" w:rsidRDefault="00684F0C" w:rsidP="00BE4737">
      <w:pPr>
        <w:spacing w:after="0" w:line="240" w:lineRule="auto"/>
      </w:pPr>
      <w:r>
        <w:separator/>
      </w:r>
    </w:p>
  </w:endnote>
  <w:endnote w:type="continuationSeparator" w:id="0">
    <w:p w14:paraId="1E33BFBE" w14:textId="77777777" w:rsidR="00684F0C" w:rsidRDefault="00684F0C" w:rsidP="00BE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ED664" w14:textId="77777777" w:rsidR="00684F0C" w:rsidRDefault="00684F0C" w:rsidP="00BE4737">
      <w:pPr>
        <w:spacing w:after="0" w:line="240" w:lineRule="auto"/>
      </w:pPr>
      <w:r>
        <w:separator/>
      </w:r>
    </w:p>
  </w:footnote>
  <w:footnote w:type="continuationSeparator" w:id="0">
    <w:p w14:paraId="0DCA64A3" w14:textId="77777777" w:rsidR="00684F0C" w:rsidRDefault="00684F0C" w:rsidP="00BE4737">
      <w:pPr>
        <w:spacing w:after="0" w:line="240" w:lineRule="auto"/>
      </w:pPr>
      <w:r>
        <w:continuationSeparator/>
      </w:r>
    </w:p>
  </w:footnote>
  <w:footnote w:id="1">
    <w:p w14:paraId="2475B784" w14:textId="77777777" w:rsidR="00BE4737" w:rsidRDefault="00BE4737" w:rsidP="00BE473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31567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37"/>
    <w:rsid w:val="001135D9"/>
    <w:rsid w:val="00135735"/>
    <w:rsid w:val="00163B59"/>
    <w:rsid w:val="001C109B"/>
    <w:rsid w:val="00342D1A"/>
    <w:rsid w:val="003655C0"/>
    <w:rsid w:val="00462124"/>
    <w:rsid w:val="00622588"/>
    <w:rsid w:val="00684F0C"/>
    <w:rsid w:val="006D5F44"/>
    <w:rsid w:val="00721969"/>
    <w:rsid w:val="007660E1"/>
    <w:rsid w:val="007D20A5"/>
    <w:rsid w:val="00841108"/>
    <w:rsid w:val="008D0BEE"/>
    <w:rsid w:val="00983CF7"/>
    <w:rsid w:val="00A002B4"/>
    <w:rsid w:val="00A23AF6"/>
    <w:rsid w:val="00B8256D"/>
    <w:rsid w:val="00BD2102"/>
    <w:rsid w:val="00BE4737"/>
    <w:rsid w:val="00C239C7"/>
    <w:rsid w:val="00CC681B"/>
    <w:rsid w:val="00E732D4"/>
    <w:rsid w:val="00F2725F"/>
    <w:rsid w:val="00FD1D35"/>
    <w:rsid w:val="00FE6339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51D0"/>
  <w15:chartTrackingRefBased/>
  <w15:docId w15:val="{16AB210F-27F3-4B68-A189-9670002B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47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E473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47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737"/>
    <w:rPr>
      <w:vertAlign w:val="superscript"/>
    </w:rPr>
  </w:style>
  <w:style w:type="paragraph" w:customStyle="1" w:styleId="Punktygwne">
    <w:name w:val="Punkty główne"/>
    <w:basedOn w:val="Normalny"/>
    <w:rsid w:val="00BE473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E473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473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473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E473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473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E473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E473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BE4737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BE4737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47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47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4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9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User</cp:lastModifiedBy>
  <cp:revision>4</cp:revision>
  <dcterms:created xsi:type="dcterms:W3CDTF">2024-07-19T17:51:00Z</dcterms:created>
  <dcterms:modified xsi:type="dcterms:W3CDTF">2024-08-21T08:34:00Z</dcterms:modified>
</cp:coreProperties>
</file>