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1E" w:rsidRPr="00CC64DE" w:rsidRDefault="00EA161E" w:rsidP="00EA161E">
      <w:pPr>
        <w:spacing w:line="240" w:lineRule="auto"/>
        <w:jc w:val="right"/>
        <w:rPr>
          <w:rFonts w:ascii="Corbel" w:hAnsi="Corbel" w:cs="Corbel"/>
          <w:i/>
          <w:iCs/>
        </w:rPr>
      </w:pPr>
      <w:r w:rsidRPr="00CC64DE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CC64DE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:rsidR="00EA161E" w:rsidRPr="00CC64DE" w:rsidRDefault="00EA161E" w:rsidP="00EA161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CC64D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EA161E" w:rsidRPr="00CC64DE" w:rsidRDefault="00EA161E" w:rsidP="00EA161E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CC64DE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7E2CD5">
        <w:rPr>
          <w:rFonts w:ascii="Corbel" w:hAnsi="Corbel" w:cs="Corbel"/>
          <w:b/>
          <w:i/>
          <w:iCs/>
          <w:smallCaps/>
          <w:sz w:val="24"/>
          <w:szCs w:val="24"/>
        </w:rPr>
        <w:t>202</w:t>
      </w:r>
      <w:r w:rsidR="00844A69">
        <w:rPr>
          <w:rFonts w:ascii="Corbel" w:hAnsi="Corbel" w:cs="Corbel"/>
          <w:b/>
          <w:i/>
          <w:iCs/>
          <w:smallCaps/>
          <w:sz w:val="24"/>
          <w:szCs w:val="24"/>
        </w:rPr>
        <w:t>4</w:t>
      </w:r>
      <w:r w:rsidRPr="007E2CD5">
        <w:rPr>
          <w:rFonts w:ascii="Corbel" w:hAnsi="Corbel" w:cs="Corbel"/>
          <w:b/>
          <w:i/>
          <w:iCs/>
          <w:smallCaps/>
          <w:sz w:val="24"/>
          <w:szCs w:val="24"/>
        </w:rPr>
        <w:t>-202</w:t>
      </w:r>
      <w:r w:rsidR="00844A69">
        <w:rPr>
          <w:rFonts w:ascii="Corbel" w:hAnsi="Corbel" w:cs="Corbel"/>
          <w:b/>
          <w:i/>
          <w:iCs/>
          <w:smallCaps/>
          <w:sz w:val="24"/>
          <w:szCs w:val="24"/>
        </w:rPr>
        <w:t>7</w:t>
      </w:r>
    </w:p>
    <w:p w:rsidR="00EA161E" w:rsidRPr="00CC64DE" w:rsidRDefault="00EA161E" w:rsidP="00EA161E">
      <w:pPr>
        <w:spacing w:after="0" w:line="240" w:lineRule="exact"/>
        <w:ind w:left="4956" w:firstLine="708"/>
        <w:jc w:val="both"/>
        <w:rPr>
          <w:rFonts w:ascii="Corbel" w:hAnsi="Corbel" w:cs="Corbel"/>
          <w:sz w:val="20"/>
          <w:szCs w:val="20"/>
        </w:rPr>
      </w:pPr>
      <w:r w:rsidRPr="00CC64DE">
        <w:rPr>
          <w:rFonts w:ascii="Corbel" w:hAnsi="Corbel" w:cs="Corbel"/>
          <w:i/>
          <w:iCs/>
          <w:sz w:val="20"/>
          <w:szCs w:val="20"/>
        </w:rPr>
        <w:t>(skrajne daty</w:t>
      </w:r>
      <w:r w:rsidRPr="00CC64DE">
        <w:rPr>
          <w:rFonts w:ascii="Corbel" w:hAnsi="Corbel" w:cs="Corbel"/>
          <w:sz w:val="20"/>
          <w:szCs w:val="20"/>
        </w:rPr>
        <w:t>)</w:t>
      </w:r>
    </w:p>
    <w:p w:rsidR="00EA161E" w:rsidRPr="007E2CD5" w:rsidRDefault="00EA161E" w:rsidP="00EA161E">
      <w:pPr>
        <w:spacing w:after="0" w:line="240" w:lineRule="exact"/>
        <w:jc w:val="both"/>
        <w:rPr>
          <w:rFonts w:ascii="Corbel" w:hAnsi="Corbel" w:cs="Corbel"/>
          <w:b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Pr="007E2CD5">
        <w:rPr>
          <w:rFonts w:ascii="Corbel" w:hAnsi="Corbel" w:cs="Corbel"/>
          <w:b/>
          <w:sz w:val="20"/>
          <w:szCs w:val="20"/>
        </w:rPr>
        <w:t>Rok akademicki 202</w:t>
      </w:r>
      <w:r w:rsidR="00844A69">
        <w:rPr>
          <w:rFonts w:ascii="Corbel" w:hAnsi="Corbel" w:cs="Corbel"/>
          <w:b/>
          <w:sz w:val="20"/>
          <w:szCs w:val="20"/>
        </w:rPr>
        <w:t>4</w:t>
      </w:r>
      <w:r w:rsidRPr="007E2CD5">
        <w:rPr>
          <w:rFonts w:ascii="Corbel" w:hAnsi="Corbel" w:cs="Corbel"/>
          <w:b/>
          <w:sz w:val="20"/>
          <w:szCs w:val="20"/>
        </w:rPr>
        <w:t>/202</w:t>
      </w:r>
      <w:r w:rsidR="00844A69">
        <w:rPr>
          <w:rFonts w:ascii="Corbel" w:hAnsi="Corbel" w:cs="Corbel"/>
          <w:b/>
          <w:sz w:val="20"/>
          <w:szCs w:val="20"/>
        </w:rPr>
        <w:t>5</w:t>
      </w:r>
    </w:p>
    <w:p w:rsidR="00EA161E" w:rsidRPr="00CC64DE" w:rsidRDefault="00EA161E" w:rsidP="00EA161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</w:rPr>
      </w:pPr>
      <w:r w:rsidRPr="00CC64DE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161E" w:rsidRPr="007E2CD5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Cs/>
                <w:color w:val="auto"/>
                <w:sz w:val="24"/>
                <w:szCs w:val="24"/>
              </w:rPr>
            </w:pPr>
            <w:r w:rsidRPr="007E2CD5">
              <w:rPr>
                <w:rFonts w:ascii="Corbel" w:hAnsi="Corbel" w:cs="Corbel"/>
                <w:color w:val="auto"/>
                <w:sz w:val="24"/>
                <w:szCs w:val="24"/>
              </w:rPr>
              <w:t>Pedagogika społeczna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737AFB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Nauki o rodzinie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A161E" w:rsidRPr="007E2CD5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Cs/>
                <w:color w:val="auto"/>
                <w:sz w:val="24"/>
                <w:szCs w:val="24"/>
              </w:rPr>
            </w:pPr>
            <w:r w:rsidRPr="007E2CD5">
              <w:rPr>
                <w:rFonts w:ascii="Corbel" w:hAnsi="Corbel" w:cs="Corbel"/>
                <w:color w:val="auto"/>
                <w:sz w:val="24"/>
                <w:szCs w:val="24"/>
              </w:rPr>
              <w:t>Rok 1, semestr 2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161E" w:rsidRPr="00DA2EFB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DA2EFB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Przedmioty specjalnościowe, sp.</w:t>
            </w:r>
            <w:r w:rsidR="00844A69" w:rsidRPr="00DA2EFB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 Pomoc i wsparcie osoby starszej i z niepełnosprawnością </w:t>
            </w:r>
            <w:bookmarkStart w:id="0" w:name="_GoBack"/>
            <w:bookmarkEnd w:id="0"/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Dr hab. prof. UR Piotr T. Nowakowski</w:t>
            </w:r>
          </w:p>
        </w:tc>
      </w:tr>
      <w:tr w:rsidR="00EA161E" w:rsidRPr="00CC64DE" w:rsidTr="00EA161E">
        <w:tc>
          <w:tcPr>
            <w:tcW w:w="2694" w:type="dxa"/>
            <w:vAlign w:val="center"/>
          </w:tcPr>
          <w:p w:rsidR="00EA161E" w:rsidRPr="00CC64DE" w:rsidRDefault="00EA161E" w:rsidP="00EA16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A161E" w:rsidRPr="00CC64DE" w:rsidRDefault="00EA161E" w:rsidP="00EA161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</w:p>
        </w:tc>
      </w:tr>
    </w:tbl>
    <w:p w:rsidR="00EA161E" w:rsidRPr="00CC64DE" w:rsidRDefault="00EA161E" w:rsidP="00EA161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 xml:space="preserve">* </w:t>
      </w:r>
      <w:r w:rsidRPr="00CC64DE">
        <w:rPr>
          <w:rFonts w:ascii="Corbel" w:hAnsi="Corbel" w:cs="Corbel"/>
          <w:i/>
          <w:iCs/>
          <w:sz w:val="24"/>
          <w:szCs w:val="24"/>
        </w:rPr>
        <w:t>-</w:t>
      </w:r>
      <w:r w:rsidRPr="00CC64DE">
        <w:rPr>
          <w:rFonts w:ascii="Corbel" w:hAnsi="Corbel" w:cs="Corbel"/>
          <w:b w:val="0"/>
          <w:i/>
          <w:iCs/>
          <w:sz w:val="24"/>
          <w:szCs w:val="24"/>
        </w:rPr>
        <w:t>opcjonalni</w:t>
      </w:r>
      <w:r w:rsidRPr="00CC64DE">
        <w:rPr>
          <w:rFonts w:ascii="Corbel" w:hAnsi="Corbel" w:cs="Corbel"/>
          <w:b w:val="0"/>
          <w:sz w:val="24"/>
          <w:szCs w:val="24"/>
        </w:rPr>
        <w:t xml:space="preserve">e, </w:t>
      </w:r>
      <w:r w:rsidRPr="00CC64DE">
        <w:rPr>
          <w:rFonts w:ascii="Corbel" w:hAnsi="Corbel" w:cs="Corbel"/>
          <w:b w:val="0"/>
          <w:i/>
          <w:iCs/>
          <w:sz w:val="24"/>
          <w:szCs w:val="24"/>
        </w:rPr>
        <w:t>zgodnie z ustaleniami w Jednostce</w:t>
      </w:r>
    </w:p>
    <w:p w:rsidR="00EA161E" w:rsidRPr="00CC64DE" w:rsidRDefault="00EA161E" w:rsidP="00EA161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="00EA161E" w:rsidRPr="00CC64DE" w:rsidRDefault="00EA161E" w:rsidP="00EA161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EA161E" w:rsidRPr="00CC64DE" w:rsidRDefault="00EA161E" w:rsidP="00EA161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879"/>
        <w:gridCol w:w="740"/>
        <w:gridCol w:w="851"/>
        <w:gridCol w:w="764"/>
        <w:gridCol w:w="799"/>
        <w:gridCol w:w="696"/>
        <w:gridCol w:w="915"/>
        <w:gridCol w:w="1125"/>
        <w:gridCol w:w="1351"/>
      </w:tblGrid>
      <w:tr w:rsidR="00EA161E" w:rsidRPr="00CC64DE" w:rsidTr="00EA161E">
        <w:tc>
          <w:tcPr>
            <w:tcW w:w="1048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CC64DE">
              <w:rPr>
                <w:rFonts w:ascii="Corbel" w:hAnsi="Corbel" w:cs="Corbel"/>
              </w:rPr>
              <w:t>Semestr</w:t>
            </w:r>
          </w:p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CC64DE">
              <w:rPr>
                <w:rFonts w:ascii="Corbel" w:hAnsi="Corbel" w:cs="Corbel"/>
              </w:rPr>
              <w:t>(nr)</w:t>
            </w:r>
          </w:p>
        </w:tc>
        <w:tc>
          <w:tcPr>
            <w:tcW w:w="920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CC64DE">
              <w:rPr>
                <w:rFonts w:ascii="Corbel" w:hAnsi="Corbel" w:cs="Corbel"/>
              </w:rPr>
              <w:t>Wykł</w:t>
            </w:r>
            <w:proofErr w:type="spellEnd"/>
            <w:r w:rsidRPr="00CC64DE">
              <w:rPr>
                <w:rFonts w:ascii="Corbel" w:hAnsi="Corbel" w:cs="Corbel"/>
              </w:rPr>
              <w:t>.</w:t>
            </w:r>
          </w:p>
        </w:tc>
        <w:tc>
          <w:tcPr>
            <w:tcW w:w="800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CC64D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CC64DE">
              <w:rPr>
                <w:rFonts w:ascii="Corbel" w:hAnsi="Corbel" w:cs="Corbel"/>
              </w:rPr>
              <w:t>Konw</w:t>
            </w:r>
            <w:proofErr w:type="spellEnd"/>
            <w:r w:rsidRPr="00CC64DE">
              <w:rPr>
                <w:rFonts w:ascii="Corbel" w:hAnsi="Corbel" w:cs="Corbel"/>
              </w:rPr>
              <w:t>.</w:t>
            </w:r>
          </w:p>
        </w:tc>
        <w:tc>
          <w:tcPr>
            <w:tcW w:w="810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CC64DE">
              <w:rPr>
                <w:rFonts w:ascii="Corbel" w:hAnsi="Corbel" w:cs="Corbel"/>
              </w:rPr>
              <w:t>Lab.</w:t>
            </w:r>
          </w:p>
        </w:tc>
        <w:tc>
          <w:tcPr>
            <w:tcW w:w="826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CC64DE">
              <w:rPr>
                <w:rFonts w:ascii="Corbel" w:hAnsi="Corbel" w:cs="Corbel"/>
              </w:rPr>
              <w:t>Sem</w:t>
            </w:r>
            <w:proofErr w:type="spellEnd"/>
            <w:r w:rsidRPr="00CC64DE">
              <w:rPr>
                <w:rFonts w:ascii="Corbel" w:hAnsi="Corbel" w:cs="Corbel"/>
              </w:rPr>
              <w:t>.</w:t>
            </w:r>
          </w:p>
        </w:tc>
        <w:tc>
          <w:tcPr>
            <w:tcW w:w="778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CC64DE">
              <w:rPr>
                <w:rFonts w:ascii="Corbel" w:hAnsi="Corbel" w:cs="Corbel"/>
              </w:rPr>
              <w:t>ZP</w:t>
            </w:r>
          </w:p>
        </w:tc>
        <w:tc>
          <w:tcPr>
            <w:tcW w:w="956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CC64DE">
              <w:rPr>
                <w:rFonts w:ascii="Corbel" w:hAnsi="Corbel" w:cs="Corbel"/>
              </w:rPr>
              <w:t>Prakt</w:t>
            </w:r>
            <w:proofErr w:type="spellEnd"/>
            <w:r w:rsidRPr="00CC64DE">
              <w:rPr>
                <w:rFonts w:ascii="Corbel" w:hAnsi="Corbel" w:cs="Corbel"/>
              </w:rPr>
              <w:t>.</w:t>
            </w:r>
          </w:p>
        </w:tc>
        <w:tc>
          <w:tcPr>
            <w:tcW w:w="1204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CC64DE">
              <w:rPr>
                <w:rFonts w:ascii="Corbel" w:hAnsi="Corbel" w:cs="Corbel"/>
              </w:rPr>
              <w:t>Inne (jakie?)</w:t>
            </w:r>
          </w:p>
        </w:tc>
        <w:tc>
          <w:tcPr>
            <w:tcW w:w="1541" w:type="dxa"/>
            <w:vAlign w:val="center"/>
          </w:tcPr>
          <w:p w:rsidR="00EA161E" w:rsidRPr="00CC64DE" w:rsidRDefault="00EA161E" w:rsidP="00EA161E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CC64DE">
              <w:rPr>
                <w:rFonts w:ascii="Corbel" w:hAnsi="Corbel" w:cs="Corbel"/>
                <w:b/>
                <w:bCs/>
              </w:rPr>
              <w:t>Liczba pkt. ECTS</w:t>
            </w:r>
          </w:p>
        </w:tc>
      </w:tr>
      <w:tr w:rsidR="00EA161E" w:rsidRPr="00CC64DE" w:rsidTr="00EA161E">
        <w:trPr>
          <w:trHeight w:val="453"/>
        </w:trPr>
        <w:tc>
          <w:tcPr>
            <w:tcW w:w="1048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0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0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A161E" w:rsidRPr="00CC64DE" w:rsidRDefault="00EA161E" w:rsidP="00EA16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EA161E" w:rsidRPr="00CC64DE" w:rsidRDefault="00EA161E" w:rsidP="00EA161E">
      <w:pPr>
        <w:pStyle w:val="Podpunkty"/>
        <w:ind w:left="0"/>
        <w:rPr>
          <w:rFonts w:ascii="Corbel" w:hAnsi="Corbel" w:cs="Corbel"/>
          <w:b w:val="0"/>
          <w:bCs/>
          <w:sz w:val="24"/>
          <w:szCs w:val="24"/>
          <w:lang w:eastAsia="en-US"/>
        </w:rPr>
      </w:pPr>
    </w:p>
    <w:p w:rsidR="00EA161E" w:rsidRPr="00CC64DE" w:rsidRDefault="00EA161E" w:rsidP="00EA161E">
      <w:pPr>
        <w:pStyle w:val="Podpunkty"/>
        <w:rPr>
          <w:rFonts w:ascii="Corbel" w:hAnsi="Corbel" w:cs="Corbel"/>
          <w:b w:val="0"/>
          <w:bCs/>
          <w:sz w:val="24"/>
          <w:szCs w:val="24"/>
          <w:lang w:eastAsia="en-US"/>
        </w:rPr>
      </w:pPr>
    </w:p>
    <w:p w:rsidR="00EA161E" w:rsidRPr="00CC64DE" w:rsidRDefault="00EA161E" w:rsidP="00EA161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/>
          <w:smallCaps w:val="0"/>
        </w:rPr>
      </w:pPr>
      <w:r w:rsidRPr="00CC64DE">
        <w:rPr>
          <w:rFonts w:ascii="Corbel" w:hAnsi="Corbel" w:cs="Corbel"/>
          <w:smallCaps w:val="0"/>
        </w:rPr>
        <w:t>1.2.</w:t>
      </w:r>
      <w:r w:rsidRPr="00CC64DE">
        <w:rPr>
          <w:rFonts w:ascii="Corbel" w:hAnsi="Corbel" w:cs="Corbel"/>
          <w:smallCaps w:val="0"/>
        </w:rPr>
        <w:tab/>
        <w:t xml:space="preserve">Sposób realizacji zajęć  </w:t>
      </w:r>
    </w:p>
    <w:p w:rsidR="00EA161E" w:rsidRDefault="00EA161E" w:rsidP="00EA161E">
      <w:pPr>
        <w:pStyle w:val="Punktygwne"/>
        <w:spacing w:before="0" w:after="0"/>
        <w:ind w:left="709"/>
        <w:rPr>
          <w:rFonts w:ascii="Corbel" w:eastAsia="MS Gothic" w:hAnsi="Corbel" w:cs="Corbel"/>
          <w:b w:val="0"/>
          <w:bCs/>
        </w:rPr>
      </w:pPr>
      <w:r w:rsidRPr="00CC64DE">
        <w:rPr>
          <w:rFonts w:ascii="Corbel" w:eastAsia="MS Gothic" w:hAnsi="Corbel" w:cs="Corbel"/>
          <w:b w:val="0"/>
        </w:rPr>
        <w:t xml:space="preserve"> </w:t>
      </w:r>
    </w:p>
    <w:p w:rsidR="00EA161E" w:rsidRPr="00CC64DE" w:rsidRDefault="00EA161E" w:rsidP="00EA161E">
      <w:pPr>
        <w:pStyle w:val="Punktygwne"/>
        <w:spacing w:before="0" w:after="0"/>
        <w:ind w:left="709"/>
        <w:rPr>
          <w:rFonts w:ascii="Corbel" w:hAnsi="Corbel" w:cs="Corbel"/>
          <w:b w:val="0"/>
          <w:bCs/>
          <w:smallCaps w:val="0"/>
          <w:u w:val="single"/>
        </w:rPr>
      </w:pPr>
      <w:r w:rsidRPr="00CC64DE">
        <w:rPr>
          <w:rFonts w:ascii="Corbel" w:eastAsia="MS Gothic" w:hAnsi="Corbel" w:cs="Corbel"/>
          <w:b w:val="0"/>
        </w:rPr>
        <w:t xml:space="preserve">X </w:t>
      </w:r>
      <w:r w:rsidRPr="00CC64DE">
        <w:rPr>
          <w:rFonts w:ascii="Corbel" w:hAnsi="Corbel" w:cs="Corbel"/>
          <w:b w:val="0"/>
          <w:smallCaps w:val="0"/>
          <w:u w:val="single"/>
        </w:rPr>
        <w:t xml:space="preserve"> zajęcia w formie tradycyjnej </w:t>
      </w:r>
    </w:p>
    <w:p w:rsidR="00EA161E" w:rsidRPr="00CC64DE" w:rsidRDefault="00EA161E" w:rsidP="00EA161E">
      <w:pPr>
        <w:pStyle w:val="Punktygwne"/>
        <w:spacing w:before="0" w:after="0"/>
        <w:ind w:left="709"/>
        <w:rPr>
          <w:rFonts w:ascii="Corbel" w:hAnsi="Corbel" w:cs="Corbel"/>
          <w:b w:val="0"/>
          <w:bCs/>
          <w:smallCaps w:val="0"/>
        </w:rPr>
      </w:pPr>
      <w:r w:rsidRPr="00CC64DE">
        <w:rPr>
          <w:rFonts w:ascii="MS Gothic" w:eastAsia="MS Gothic" w:hAnsi="MS Gothic" w:cs="MS Gothic" w:hint="eastAsia"/>
          <w:b w:val="0"/>
        </w:rPr>
        <w:t>☐</w:t>
      </w:r>
      <w:r w:rsidRPr="00CC64DE">
        <w:rPr>
          <w:rFonts w:ascii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="00EA161E" w:rsidRPr="00CC64DE" w:rsidRDefault="00EA161E" w:rsidP="00EA161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 xml:space="preserve">1.3 </w:t>
      </w:r>
      <w:r w:rsidRPr="00CC64DE">
        <w:rPr>
          <w:rFonts w:ascii="Corbel" w:hAnsi="Corbel" w:cs="Corbel"/>
          <w:smallCaps w:val="0"/>
        </w:rPr>
        <w:tab/>
        <w:t xml:space="preserve">Forma zaliczenia przedmiotu  (z toku) </w:t>
      </w:r>
      <w:r w:rsidRPr="00CC64DE">
        <w:rPr>
          <w:rFonts w:ascii="Corbel" w:hAnsi="Corbel" w:cs="Corbel"/>
          <w:b w:val="0"/>
          <w:smallCaps w:val="0"/>
        </w:rPr>
        <w:t>(egzamin, zaliczenie z oceną, zaliczenie bez oceny)</w:t>
      </w:r>
    </w:p>
    <w:p w:rsidR="00EA161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</w:rPr>
      </w:pP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</w:rPr>
      </w:pPr>
      <w:r w:rsidRPr="00CC64DE">
        <w:rPr>
          <w:rFonts w:ascii="Corbel" w:hAnsi="Corbel" w:cs="Corbel"/>
          <w:b w:val="0"/>
        </w:rPr>
        <w:t>egzamin</w:t>
      </w: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</w:rPr>
      </w:pPr>
    </w:p>
    <w:p w:rsidR="00EA161E" w:rsidRDefault="00EA161E" w:rsidP="00EA161E">
      <w:pPr>
        <w:pStyle w:val="Punktygwne"/>
        <w:spacing w:before="0" w:after="0"/>
        <w:rPr>
          <w:rFonts w:ascii="Corbel" w:hAnsi="Corbel" w:cs="Corbel"/>
        </w:rPr>
      </w:pPr>
      <w:r w:rsidRPr="00CC64DE">
        <w:rPr>
          <w:rFonts w:ascii="Corbel" w:hAnsi="Corbel" w:cs="Corbel"/>
        </w:rPr>
        <w:t xml:space="preserve">2.Wymagania wstępne </w:t>
      </w: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EA161E" w:rsidRPr="00CC64DE" w:rsidTr="00EA161E">
        <w:tc>
          <w:tcPr>
            <w:tcW w:w="9670" w:type="dxa"/>
          </w:tcPr>
          <w:p w:rsidR="00EA161E" w:rsidRPr="00CC64DE" w:rsidRDefault="00EA161E" w:rsidP="00EA161E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Znajomość podstaw pedagogiki.</w:t>
            </w:r>
          </w:p>
          <w:p w:rsidR="00EA161E" w:rsidRPr="00CC64DE" w:rsidRDefault="00EA161E" w:rsidP="00EA161E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Znajomość podstaw socjologii i psychologii.</w:t>
            </w:r>
          </w:p>
          <w:p w:rsidR="00EA161E" w:rsidRPr="00CC64DE" w:rsidRDefault="00EA161E" w:rsidP="00EA161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Orientacja w problematyce ogólnospołecznej.</w:t>
            </w:r>
          </w:p>
        </w:tc>
      </w:tr>
    </w:tbl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</w:rPr>
      </w:pP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</w:rPr>
      </w:pPr>
      <w:r w:rsidRPr="00CC64DE">
        <w:rPr>
          <w:rFonts w:ascii="Corbel" w:hAnsi="Corbel" w:cs="Corbel"/>
        </w:rPr>
        <w:t>3.cele, efekty uczenia się , treści Programowe i stosowane metody Dydaktyczne</w:t>
      </w: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</w:rPr>
      </w:pPr>
    </w:p>
    <w:p w:rsidR="00EA161E" w:rsidRPr="00CC64DE" w:rsidRDefault="00EA161E" w:rsidP="00EA161E">
      <w:pPr>
        <w:pStyle w:val="Podpunkty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>3.1 Cele przedmiotu</w:t>
      </w:r>
    </w:p>
    <w:p w:rsidR="00EA161E" w:rsidRPr="00CC64DE" w:rsidRDefault="00EA161E" w:rsidP="00EA161E">
      <w:pPr>
        <w:pStyle w:val="Podpunkty"/>
        <w:rPr>
          <w:rFonts w:ascii="Corbel" w:hAnsi="Corbel" w:cs="Corbel"/>
          <w:b w:val="0"/>
          <w:bCs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6"/>
        <w:gridCol w:w="8342"/>
      </w:tblGrid>
      <w:tr w:rsidR="00EA161E" w:rsidRPr="00CC64DE" w:rsidTr="00EA161E">
        <w:tc>
          <w:tcPr>
            <w:tcW w:w="851" w:type="dxa"/>
            <w:vAlign w:val="center"/>
          </w:tcPr>
          <w:p w:rsidR="00EA161E" w:rsidRPr="00CC64DE" w:rsidRDefault="00EA161E" w:rsidP="00EA161E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A161E" w:rsidRPr="00CC64DE" w:rsidRDefault="00EA161E" w:rsidP="00EA161E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sz w:val="24"/>
                <w:szCs w:val="24"/>
              </w:rPr>
              <w:t>Zapoznanie studentów z podstawowymi zagadnieniami dotyczącymi pedagogiki społecznej.</w:t>
            </w:r>
            <w:r w:rsidRPr="00CC64DE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EA161E" w:rsidRPr="00CC64DE" w:rsidTr="00EA161E">
        <w:tc>
          <w:tcPr>
            <w:tcW w:w="851" w:type="dxa"/>
            <w:vAlign w:val="center"/>
          </w:tcPr>
          <w:p w:rsidR="00EA161E" w:rsidRPr="00CC64DE" w:rsidRDefault="00EA161E" w:rsidP="00EA161E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A161E" w:rsidRPr="00CC64DE" w:rsidRDefault="00EA161E" w:rsidP="00EA161E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sz w:val="24"/>
                <w:szCs w:val="24"/>
              </w:rPr>
              <w:t>Kształtowanie umiejętności i doświadczenia studentów w zakresie interpretacji i oceny zjawisk z obszaru pedagogiki społecznej.</w:t>
            </w:r>
          </w:p>
        </w:tc>
      </w:tr>
      <w:tr w:rsidR="00EA161E" w:rsidRPr="00CC64DE" w:rsidTr="00EA161E">
        <w:tc>
          <w:tcPr>
            <w:tcW w:w="851" w:type="dxa"/>
            <w:vAlign w:val="center"/>
          </w:tcPr>
          <w:p w:rsidR="00EA161E" w:rsidRPr="00CC64DE" w:rsidRDefault="00EA161E" w:rsidP="00EA161E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A161E" w:rsidRPr="00CC64DE" w:rsidRDefault="00EA161E" w:rsidP="00EA161E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sz w:val="24"/>
                <w:szCs w:val="24"/>
              </w:rPr>
              <w:t>Rozwijanie motywacji studentów do pogłębiania wiedzy w zakresie pedagogiki społecznej.</w:t>
            </w:r>
          </w:p>
        </w:tc>
      </w:tr>
    </w:tbl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</w:p>
    <w:p w:rsidR="00EA161E" w:rsidRPr="00CC64DE" w:rsidRDefault="00EA161E" w:rsidP="00EA161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:rsidR="00EA161E" w:rsidRPr="00CC64DE" w:rsidRDefault="00EA161E" w:rsidP="00EA161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5"/>
        <w:gridCol w:w="5698"/>
        <w:gridCol w:w="1845"/>
      </w:tblGrid>
      <w:tr w:rsidR="00EA161E" w:rsidRPr="00CC64DE" w:rsidTr="00EA161E">
        <w:tc>
          <w:tcPr>
            <w:tcW w:w="1701" w:type="dxa"/>
            <w:vAlign w:val="center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smallCaps w:val="0"/>
              </w:rPr>
              <w:t>EK</w:t>
            </w:r>
            <w:r w:rsidRPr="00CC64DE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 xml:space="preserve">Odniesienie do efektów  kierunkowych </w:t>
            </w:r>
            <w:r w:rsidRPr="00CC64DE">
              <w:rPr>
                <w:rStyle w:val="Odwoa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EA161E" w:rsidRPr="00CC64DE" w:rsidTr="00EA161E">
        <w:tc>
          <w:tcPr>
            <w:tcW w:w="1701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EK</w:t>
            </w:r>
            <w:r w:rsidRPr="00CC64DE">
              <w:rPr>
                <w:rFonts w:ascii="Corbel" w:hAnsi="Corbel" w:cs="Corbel"/>
                <w:b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="00EA161E" w:rsidRPr="00CC64DE" w:rsidRDefault="00EA161E" w:rsidP="00EA161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Zd</w:t>
            </w:r>
            <w:r w:rsidRPr="00CC64DE">
              <w:rPr>
                <w:rFonts w:ascii="Corbel" w:hAnsi="Corbel"/>
                <w:b w:val="0"/>
                <w:smallCaps w:val="0"/>
              </w:rPr>
              <w:t>efiniuje i opis</w:t>
            </w:r>
            <w:r>
              <w:rPr>
                <w:rFonts w:ascii="Corbel" w:hAnsi="Corbel"/>
                <w:b w:val="0"/>
                <w:smallCaps w:val="0"/>
              </w:rPr>
              <w:t xml:space="preserve">ze </w:t>
            </w:r>
            <w:r w:rsidRPr="000910CF">
              <w:rPr>
                <w:rFonts w:ascii="Corbel" w:hAnsi="Corbel"/>
                <w:smallCaps w:val="0"/>
              </w:rPr>
              <w:t xml:space="preserve">w zaawansowanym stopniu </w:t>
            </w:r>
            <w:r w:rsidRPr="00CC64DE">
              <w:rPr>
                <w:rFonts w:ascii="Corbel" w:hAnsi="Corbel"/>
                <w:b w:val="0"/>
                <w:smallCaps w:val="0"/>
              </w:rPr>
              <w:t>funkcje pedagogiki społecznej oraz wska</w:t>
            </w:r>
            <w:r>
              <w:rPr>
                <w:rFonts w:ascii="Corbel" w:hAnsi="Corbel"/>
                <w:b w:val="0"/>
                <w:smallCaps w:val="0"/>
              </w:rPr>
              <w:t>że</w:t>
            </w:r>
            <w:r w:rsidRPr="00CC64DE">
              <w:rPr>
                <w:rFonts w:ascii="Corbel" w:hAnsi="Corbel"/>
                <w:b w:val="0"/>
                <w:smallCaps w:val="0"/>
              </w:rPr>
              <w:t xml:space="preserve"> jej praktyczne zastosowanie.</w:t>
            </w:r>
          </w:p>
        </w:tc>
        <w:tc>
          <w:tcPr>
            <w:tcW w:w="1873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K_W01</w:t>
            </w:r>
          </w:p>
        </w:tc>
      </w:tr>
      <w:tr w:rsidR="00EA161E" w:rsidRPr="00CC64DE" w:rsidTr="00EA161E">
        <w:tc>
          <w:tcPr>
            <w:tcW w:w="1701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="00EA161E" w:rsidRPr="00CC64DE" w:rsidRDefault="00EA161E" w:rsidP="00EA161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Sc</w:t>
            </w:r>
            <w:r w:rsidRPr="00CC64DE">
              <w:rPr>
                <w:rFonts w:ascii="Corbel" w:hAnsi="Corbel"/>
                <w:b w:val="0"/>
                <w:smallCaps w:val="0"/>
              </w:rPr>
              <w:t>harakteryzuje społeczne funkcjonowanie jednostki i grupy, oraz problematykę więzi i relacji społecznych.</w:t>
            </w:r>
          </w:p>
        </w:tc>
        <w:tc>
          <w:tcPr>
            <w:tcW w:w="1873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K_W04</w:t>
            </w:r>
          </w:p>
        </w:tc>
      </w:tr>
      <w:tr w:rsidR="00EA161E" w:rsidRPr="00CC64DE" w:rsidTr="00EA161E">
        <w:tc>
          <w:tcPr>
            <w:tcW w:w="1701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="00EA161E" w:rsidRPr="00CC64DE" w:rsidRDefault="00EA161E" w:rsidP="00EA161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/>
                <w:b w:val="0"/>
                <w:smallCaps w:val="0"/>
              </w:rPr>
              <w:t>Opis</w:t>
            </w:r>
            <w:r>
              <w:rPr>
                <w:rFonts w:ascii="Corbel" w:hAnsi="Corbel"/>
                <w:b w:val="0"/>
                <w:smallCaps w:val="0"/>
              </w:rPr>
              <w:t xml:space="preserve">ze </w:t>
            </w:r>
            <w:r w:rsidRPr="000910CF">
              <w:rPr>
                <w:rFonts w:ascii="Corbel" w:hAnsi="Corbel"/>
                <w:smallCaps w:val="0"/>
              </w:rPr>
              <w:t>w zaawansowanym stopniu</w:t>
            </w:r>
            <w:r w:rsidRPr="00CC64DE">
              <w:rPr>
                <w:rFonts w:ascii="Corbel" w:hAnsi="Corbel"/>
                <w:b w:val="0"/>
                <w:smallCaps w:val="0"/>
              </w:rPr>
              <w:t xml:space="preserve"> przebieg procesu wychowania i socjalizacji w kontekście przemian współczesnych środowisk i instytucji społecznych.</w:t>
            </w:r>
          </w:p>
        </w:tc>
        <w:tc>
          <w:tcPr>
            <w:tcW w:w="1873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K_W06</w:t>
            </w:r>
          </w:p>
        </w:tc>
      </w:tr>
      <w:tr w:rsidR="00EA161E" w:rsidRPr="00CC64DE" w:rsidTr="00EA161E">
        <w:tc>
          <w:tcPr>
            <w:tcW w:w="1701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="00EA161E" w:rsidRPr="00CC64DE" w:rsidRDefault="00EA161E" w:rsidP="00EA161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/>
                <w:b w:val="0"/>
                <w:smallCaps w:val="0"/>
              </w:rPr>
              <w:t>Dokon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 w:rsidRPr="00CC64DE">
              <w:rPr>
                <w:rFonts w:ascii="Corbel" w:hAnsi="Corbel"/>
                <w:b w:val="0"/>
                <w:smallCaps w:val="0"/>
              </w:rPr>
              <w:t xml:space="preserve"> analizy i selekcji informacji (z wykorzystaniem różnorodnych źródeł) związanych ze społecznym funkcjonowaniem jednostki.</w:t>
            </w:r>
          </w:p>
        </w:tc>
        <w:tc>
          <w:tcPr>
            <w:tcW w:w="1873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K_U01</w:t>
            </w:r>
          </w:p>
        </w:tc>
      </w:tr>
      <w:tr w:rsidR="00EA161E" w:rsidRPr="00CC64DE" w:rsidTr="00EA161E">
        <w:tc>
          <w:tcPr>
            <w:tcW w:w="1701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:rsidR="00EA161E" w:rsidRPr="00CC64DE" w:rsidRDefault="00EA161E" w:rsidP="00EA161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/>
                <w:b w:val="0"/>
                <w:smallCaps w:val="0"/>
              </w:rPr>
              <w:t>Wykorzyst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 w:rsidRPr="00CC64DE">
              <w:rPr>
                <w:rFonts w:ascii="Corbel" w:hAnsi="Corbel"/>
                <w:b w:val="0"/>
                <w:smallCaps w:val="0"/>
              </w:rPr>
              <w:t xml:space="preserve"> podstawowe umiejętności organizacyjne do planowania i realizacji zadań związanych z pedagogiką społeczną.</w:t>
            </w:r>
          </w:p>
        </w:tc>
        <w:tc>
          <w:tcPr>
            <w:tcW w:w="1873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K_U04</w:t>
            </w:r>
          </w:p>
        </w:tc>
      </w:tr>
      <w:tr w:rsidR="00EA161E" w:rsidRPr="00CC64DE" w:rsidTr="00EA161E">
        <w:tc>
          <w:tcPr>
            <w:tcW w:w="1701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6096" w:type="dxa"/>
          </w:tcPr>
          <w:p w:rsidR="00EA161E" w:rsidRPr="00CC64DE" w:rsidRDefault="00EA161E" w:rsidP="00EA161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Sf</w:t>
            </w:r>
            <w:r w:rsidRPr="00CC64DE">
              <w:rPr>
                <w:rFonts w:ascii="Corbel" w:hAnsi="Corbel"/>
                <w:b w:val="0"/>
                <w:smallCaps w:val="0"/>
              </w:rPr>
              <w:t>ormułuje swoje stanowisko dotyczące pedagogiki społecznej, z wykorzystaniem poglądów innych autorów odwołując się do interdyscyplinarnych źródeł naukowych (pedagogicznych, psychologicznych, socjologicznych, prawnych) i wyciąg</w:t>
            </w:r>
            <w:r>
              <w:rPr>
                <w:rFonts w:ascii="Corbel" w:hAnsi="Corbel"/>
                <w:b w:val="0"/>
                <w:smallCaps w:val="0"/>
              </w:rPr>
              <w:t>nie</w:t>
            </w:r>
            <w:r w:rsidRPr="00CC64DE">
              <w:rPr>
                <w:rFonts w:ascii="Corbel" w:hAnsi="Corbel"/>
                <w:b w:val="0"/>
                <w:smallCaps w:val="0"/>
              </w:rPr>
              <w:t xml:space="preserve"> adekwatne wnioski.</w:t>
            </w:r>
          </w:p>
        </w:tc>
        <w:tc>
          <w:tcPr>
            <w:tcW w:w="1873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K_U10</w:t>
            </w:r>
          </w:p>
        </w:tc>
      </w:tr>
      <w:tr w:rsidR="00EA161E" w:rsidRPr="00CC64DE" w:rsidTr="00EA161E">
        <w:tc>
          <w:tcPr>
            <w:tcW w:w="1701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EK_07</w:t>
            </w:r>
          </w:p>
        </w:tc>
        <w:tc>
          <w:tcPr>
            <w:tcW w:w="6096" w:type="dxa"/>
          </w:tcPr>
          <w:p w:rsidR="00EA161E" w:rsidRPr="00CC64DE" w:rsidRDefault="00EA161E" w:rsidP="00EA161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/>
                <w:b w:val="0"/>
                <w:smallCaps w:val="0"/>
              </w:rPr>
              <w:t>Dokon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 w:rsidRPr="00CC64DE">
              <w:rPr>
                <w:rFonts w:ascii="Corbel" w:hAnsi="Corbel"/>
                <w:b w:val="0"/>
                <w:smallCaps w:val="0"/>
              </w:rPr>
              <w:t xml:space="preserve"> krytycznej oceny posiadanej wiedzy i umiejętności.</w:t>
            </w:r>
          </w:p>
        </w:tc>
        <w:tc>
          <w:tcPr>
            <w:tcW w:w="1873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K_K01</w:t>
            </w:r>
          </w:p>
        </w:tc>
      </w:tr>
    </w:tbl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</w:rPr>
      </w:pPr>
    </w:p>
    <w:p w:rsidR="00EA161E" w:rsidRPr="00CC64DE" w:rsidRDefault="00EA161E" w:rsidP="00EA161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CC64DE">
        <w:rPr>
          <w:rFonts w:ascii="Corbel" w:hAnsi="Corbel" w:cs="Corbel"/>
          <w:b/>
          <w:bCs/>
          <w:sz w:val="24"/>
          <w:szCs w:val="24"/>
        </w:rPr>
        <w:lastRenderedPageBreak/>
        <w:t xml:space="preserve">3.3Treści programowe </w:t>
      </w:r>
    </w:p>
    <w:p w:rsidR="00EA161E" w:rsidRPr="00CC64DE" w:rsidRDefault="00EA161E" w:rsidP="00EA161E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 xml:space="preserve">Problematyka wykładu </w:t>
      </w:r>
    </w:p>
    <w:p w:rsidR="00EA161E" w:rsidRPr="00CC64DE" w:rsidRDefault="00EA161E" w:rsidP="00EA161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EA161E" w:rsidRPr="00CC64DE" w:rsidTr="00EA161E">
        <w:tc>
          <w:tcPr>
            <w:tcW w:w="9639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EA161E" w:rsidRPr="00CC64DE" w:rsidTr="00EA161E">
        <w:tc>
          <w:tcPr>
            <w:tcW w:w="9639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1. Pedagogika społeczna jako subdyscyplina nauk pedagogicznych.</w:t>
            </w:r>
          </w:p>
        </w:tc>
      </w:tr>
      <w:tr w:rsidR="00EA161E" w:rsidRPr="00CC64DE" w:rsidTr="00EA161E">
        <w:tc>
          <w:tcPr>
            <w:tcW w:w="9639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2. Definicja pedagogiki społecznej.</w:t>
            </w:r>
          </w:p>
        </w:tc>
      </w:tr>
      <w:tr w:rsidR="00EA161E" w:rsidRPr="00CC64DE" w:rsidTr="00EA161E">
        <w:tc>
          <w:tcPr>
            <w:tcW w:w="9639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3. Formy i kierunki oddziaływań w pedagogice społecznej.</w:t>
            </w:r>
          </w:p>
        </w:tc>
      </w:tr>
      <w:tr w:rsidR="00EA161E" w:rsidRPr="00CC64DE" w:rsidTr="00EA161E">
        <w:tc>
          <w:tcPr>
            <w:tcW w:w="9639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4. Prekursorzy pedagogiki społecznej oraz rozwój i główni przedstawiciele dyscypliny w Polsce.</w:t>
            </w:r>
          </w:p>
        </w:tc>
      </w:tr>
      <w:tr w:rsidR="00EA161E" w:rsidRPr="00CC64DE" w:rsidTr="00EA161E">
        <w:tc>
          <w:tcPr>
            <w:tcW w:w="9639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5. Podstawowe środowiska wychowawcze.</w:t>
            </w:r>
          </w:p>
        </w:tc>
      </w:tr>
      <w:tr w:rsidR="00EA161E" w:rsidRPr="00CC64DE" w:rsidTr="00EA161E">
        <w:tc>
          <w:tcPr>
            <w:tcW w:w="9639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6. Przemiany środowiska społeczno-kulturowego człowieka.</w:t>
            </w:r>
          </w:p>
        </w:tc>
      </w:tr>
    </w:tbl>
    <w:p w:rsidR="00EA161E" w:rsidRPr="00CC64DE" w:rsidRDefault="00EA161E" w:rsidP="00EA161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EA161E" w:rsidRPr="00CC64DE" w:rsidRDefault="00EA161E" w:rsidP="00EA161E">
      <w:pPr>
        <w:pStyle w:val="Akapitzlist"/>
        <w:numPr>
          <w:ilvl w:val="0"/>
          <w:numId w:val="1"/>
        </w:numPr>
        <w:spacing w:after="200" w:line="240" w:lineRule="auto"/>
        <w:contextualSpacing w:val="0"/>
        <w:jc w:val="both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:rsidR="00EA161E" w:rsidRPr="00CC64DE" w:rsidRDefault="00EA161E" w:rsidP="00EA161E">
      <w:pPr>
        <w:pStyle w:val="Akapitzlist"/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EA161E" w:rsidRPr="00CC64DE" w:rsidTr="00EA161E">
        <w:tc>
          <w:tcPr>
            <w:tcW w:w="9639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EA161E" w:rsidRPr="00CC64DE" w:rsidTr="00EA161E">
        <w:tc>
          <w:tcPr>
            <w:tcW w:w="9639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Nie dotyczy.</w:t>
            </w:r>
          </w:p>
        </w:tc>
      </w:tr>
    </w:tbl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</w:rPr>
      </w:pPr>
    </w:p>
    <w:p w:rsidR="00EA161E" w:rsidRPr="00CC64DE" w:rsidRDefault="00EA161E" w:rsidP="00EA161E">
      <w:pPr>
        <w:pStyle w:val="Punktygwne"/>
        <w:spacing w:before="0" w:after="0"/>
        <w:ind w:left="426"/>
        <w:rPr>
          <w:rFonts w:ascii="Corbel" w:hAnsi="Corbel" w:cs="Corbel"/>
          <w:b w:val="0"/>
          <w:bCs/>
          <w:smallCaps w:val="0"/>
        </w:rPr>
      </w:pPr>
      <w:r w:rsidRPr="00CC64DE">
        <w:rPr>
          <w:rFonts w:ascii="Corbel" w:hAnsi="Corbel" w:cs="Corbel"/>
          <w:smallCaps w:val="0"/>
        </w:rPr>
        <w:t>3.4 Metody dydaktyczne</w:t>
      </w: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</w:p>
    <w:p w:rsidR="00EA161E" w:rsidRPr="00CC64DE" w:rsidRDefault="00EA161E" w:rsidP="00EA161E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</w:rPr>
      </w:pPr>
      <w:r w:rsidRPr="00CC64DE">
        <w:rPr>
          <w:rFonts w:ascii="Corbel" w:hAnsi="Corbel" w:cs="Corbel"/>
          <w:b w:val="0"/>
          <w:smallCaps w:val="0"/>
        </w:rPr>
        <w:t xml:space="preserve">Wykład problemowy, wykład z prezentacją multimedialną. </w:t>
      </w:r>
    </w:p>
    <w:p w:rsidR="00EA161E" w:rsidRPr="00CC64DE" w:rsidRDefault="00EA161E" w:rsidP="00EA161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="00EA161E" w:rsidRPr="00CC64DE" w:rsidRDefault="00EA161E" w:rsidP="00EA161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4. METODY I KRYTERIA OCENY</w:t>
      </w:r>
    </w:p>
    <w:p w:rsidR="00EA161E" w:rsidRPr="00CC64DE" w:rsidRDefault="00EA161E" w:rsidP="00EA161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="00EA161E" w:rsidRPr="00CC64DE" w:rsidRDefault="00EA161E" w:rsidP="00EA161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4.1 Sposoby weryfikacji efektów uczenia się</w:t>
      </w: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5"/>
        <w:gridCol w:w="5184"/>
        <w:gridCol w:w="2089"/>
      </w:tblGrid>
      <w:tr w:rsidR="00EA161E" w:rsidRPr="00CC64DE" w:rsidTr="00EA161E">
        <w:tc>
          <w:tcPr>
            <w:tcW w:w="1985" w:type="dxa"/>
            <w:vAlign w:val="center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Metody oceny efektów uczenia się</w:t>
            </w:r>
          </w:p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 xml:space="preserve">Forma zajęć dydaktycznych </w:t>
            </w:r>
          </w:p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00CC64DE">
              <w:rPr>
                <w:rFonts w:ascii="Corbel" w:hAnsi="Corbel" w:cs="Corbel"/>
                <w:b w:val="0"/>
                <w:smallCaps w:val="0"/>
              </w:rPr>
              <w:t>ćw</w:t>
            </w:r>
            <w:proofErr w:type="spellEnd"/>
            <w:r w:rsidRPr="00CC64DE">
              <w:rPr>
                <w:rFonts w:ascii="Corbel" w:hAnsi="Corbel" w:cs="Corbel"/>
                <w:b w:val="0"/>
                <w:smallCaps w:val="0"/>
              </w:rPr>
              <w:t>, …)</w:t>
            </w:r>
          </w:p>
        </w:tc>
      </w:tr>
      <w:tr w:rsidR="00EA161E" w:rsidRPr="00CC64DE" w:rsidTr="00EA161E">
        <w:tc>
          <w:tcPr>
            <w:tcW w:w="1985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proofErr w:type="spellStart"/>
            <w:r w:rsidRPr="00CC64DE">
              <w:rPr>
                <w:rFonts w:ascii="Corbel" w:hAnsi="Corbel" w:cs="Corbel"/>
                <w:b w:val="0"/>
              </w:rPr>
              <w:t>ek</w:t>
            </w:r>
            <w:proofErr w:type="spellEnd"/>
            <w:r w:rsidRPr="00CC64DE">
              <w:rPr>
                <w:rFonts w:ascii="Corbel" w:hAnsi="Corbel" w:cs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trike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egzamin</w:t>
            </w:r>
            <w:r w:rsidRPr="00CC64DE">
              <w:rPr>
                <w:rFonts w:ascii="Corbel" w:hAnsi="Corbel" w:cs="Corbel"/>
                <w:b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wykład</w:t>
            </w:r>
          </w:p>
        </w:tc>
      </w:tr>
      <w:tr w:rsidR="00EA161E" w:rsidRPr="00CC64DE" w:rsidTr="00EA161E">
        <w:tc>
          <w:tcPr>
            <w:tcW w:w="1985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</w:rPr>
              <w:t>Ek_ 02</w:t>
            </w:r>
          </w:p>
        </w:tc>
        <w:tc>
          <w:tcPr>
            <w:tcW w:w="5528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egzamin</w:t>
            </w:r>
            <w:r w:rsidRPr="00CC64DE">
              <w:rPr>
                <w:rFonts w:ascii="Corbel" w:hAnsi="Corbel" w:cs="Corbel"/>
                <w:b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wykład</w:t>
            </w:r>
          </w:p>
        </w:tc>
      </w:tr>
      <w:tr w:rsidR="00EA161E" w:rsidRPr="00CC64DE" w:rsidTr="00EA161E">
        <w:tc>
          <w:tcPr>
            <w:tcW w:w="1985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</w:rPr>
              <w:t>Ek_ 03</w:t>
            </w:r>
          </w:p>
        </w:tc>
        <w:tc>
          <w:tcPr>
            <w:tcW w:w="5528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egzamin</w:t>
            </w:r>
            <w:r w:rsidRPr="00CC64DE">
              <w:rPr>
                <w:rFonts w:ascii="Corbel" w:hAnsi="Corbel" w:cs="Corbel"/>
                <w:b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wykład</w:t>
            </w:r>
          </w:p>
        </w:tc>
      </w:tr>
      <w:tr w:rsidR="00EA161E" w:rsidRPr="00CC64DE" w:rsidTr="00EA161E">
        <w:tc>
          <w:tcPr>
            <w:tcW w:w="1985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</w:rPr>
              <w:t>Ek_ 04</w:t>
            </w:r>
          </w:p>
        </w:tc>
        <w:tc>
          <w:tcPr>
            <w:tcW w:w="5528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egzamin</w:t>
            </w:r>
            <w:r w:rsidRPr="00CC64DE">
              <w:rPr>
                <w:rFonts w:ascii="Corbel" w:hAnsi="Corbel" w:cs="Corbel"/>
                <w:b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wykład</w:t>
            </w:r>
          </w:p>
        </w:tc>
      </w:tr>
      <w:tr w:rsidR="00EA161E" w:rsidRPr="00CC64DE" w:rsidTr="00EA161E">
        <w:tc>
          <w:tcPr>
            <w:tcW w:w="1985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</w:rPr>
              <w:t>Ek_ 05</w:t>
            </w:r>
          </w:p>
        </w:tc>
        <w:tc>
          <w:tcPr>
            <w:tcW w:w="5528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egzamin</w:t>
            </w:r>
            <w:r w:rsidRPr="00CC64DE">
              <w:rPr>
                <w:rFonts w:ascii="Corbel" w:hAnsi="Corbel" w:cs="Corbel"/>
                <w:b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wykład</w:t>
            </w:r>
          </w:p>
        </w:tc>
      </w:tr>
      <w:tr w:rsidR="00EA161E" w:rsidRPr="00CC64DE" w:rsidTr="00EA161E">
        <w:tc>
          <w:tcPr>
            <w:tcW w:w="1985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</w:rPr>
              <w:t>Ek_ 06</w:t>
            </w:r>
          </w:p>
        </w:tc>
        <w:tc>
          <w:tcPr>
            <w:tcW w:w="5528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egzamin</w:t>
            </w:r>
            <w:r w:rsidRPr="00CC64DE">
              <w:rPr>
                <w:rFonts w:ascii="Corbel" w:hAnsi="Corbel" w:cs="Corbel"/>
                <w:b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wykład</w:t>
            </w:r>
          </w:p>
        </w:tc>
      </w:tr>
      <w:tr w:rsidR="00EA161E" w:rsidRPr="00CC64DE" w:rsidTr="00EA161E">
        <w:tc>
          <w:tcPr>
            <w:tcW w:w="1985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</w:rPr>
              <w:t>Ek_ 07</w:t>
            </w:r>
          </w:p>
        </w:tc>
        <w:tc>
          <w:tcPr>
            <w:tcW w:w="5528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egzamin</w:t>
            </w:r>
            <w:r w:rsidRPr="00CC64DE">
              <w:rPr>
                <w:rFonts w:ascii="Corbel" w:hAnsi="Corbel" w:cs="Corbel"/>
                <w:b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EA161E" w:rsidRPr="00CC64DE" w:rsidRDefault="00EA161E" w:rsidP="00EA161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wykład</w:t>
            </w:r>
          </w:p>
        </w:tc>
      </w:tr>
    </w:tbl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</w:p>
    <w:p w:rsidR="00EA161E" w:rsidRPr="00CC64DE" w:rsidRDefault="00EA161E" w:rsidP="00EA161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4.2 Warunki zaliczenia przedmiotu (kryteria oceniania)</w:t>
      </w:r>
    </w:p>
    <w:p w:rsidR="00EA161E" w:rsidRPr="00CC64DE" w:rsidRDefault="00EA161E" w:rsidP="00EA161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EA161E" w:rsidRPr="00CC64DE" w:rsidTr="00EA161E">
        <w:tc>
          <w:tcPr>
            <w:tcW w:w="9670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</w:p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Egzamin</w:t>
            </w:r>
            <w:r w:rsidRPr="00CC64DE">
              <w:rPr>
                <w:rFonts w:ascii="Corbel" w:hAnsi="Corbel" w:cs="Corbel"/>
                <w:b w:val="0"/>
                <w:smallCaps w:val="0"/>
              </w:rPr>
              <w:t xml:space="preserve"> w formie pisemnej z oceną.</w:t>
            </w:r>
          </w:p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</w:p>
        </w:tc>
      </w:tr>
    </w:tbl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</w:p>
    <w:p w:rsidR="00EA161E" w:rsidRPr="00CC64DE" w:rsidRDefault="00EA161E" w:rsidP="00EA161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CC64D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EA161E" w:rsidRPr="00CC64DE" w:rsidTr="00EA161E">
        <w:tc>
          <w:tcPr>
            <w:tcW w:w="4962" w:type="dxa"/>
            <w:vAlign w:val="center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EA161E" w:rsidRPr="00CC64DE" w:rsidTr="00EA161E">
        <w:tc>
          <w:tcPr>
            <w:tcW w:w="4962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 w:rsidRPr="00CC64DE">
              <w:t>z harmonogramu</w:t>
            </w:r>
            <w:r>
              <w:t xml:space="preserve"> </w:t>
            </w:r>
            <w:r w:rsidRPr="00CC64D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EA161E" w:rsidRPr="00CC64DE" w:rsidTr="00EA161E">
        <w:tc>
          <w:tcPr>
            <w:tcW w:w="4962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EA161E" w:rsidRPr="00CC64DE" w:rsidTr="00EA161E">
        <w:tc>
          <w:tcPr>
            <w:tcW w:w="4962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CC64D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CC64D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Pr="00CC64DE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EA161E" w:rsidRPr="00CC64DE" w:rsidTr="00EA161E">
        <w:tc>
          <w:tcPr>
            <w:tcW w:w="4962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EA161E" w:rsidRPr="00CC64DE" w:rsidTr="00EA161E">
        <w:tc>
          <w:tcPr>
            <w:tcW w:w="4962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A161E" w:rsidRPr="00CC64DE" w:rsidRDefault="00EA161E" w:rsidP="00EA1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EA161E" w:rsidRPr="00CC64DE" w:rsidRDefault="00EA161E" w:rsidP="00EA161E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</w:rPr>
      </w:pPr>
      <w:r w:rsidRPr="00CC64DE">
        <w:rPr>
          <w:rFonts w:ascii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6. PRAKTYKI ZAWODOWE W RAMACH PRZEDMIOTU</w:t>
      </w:r>
    </w:p>
    <w:p w:rsidR="00EA161E" w:rsidRPr="00CC64DE" w:rsidRDefault="00EA161E" w:rsidP="00EA161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EA161E" w:rsidRPr="00CC64DE" w:rsidTr="00EA161E">
        <w:trPr>
          <w:trHeight w:val="397"/>
        </w:trPr>
        <w:tc>
          <w:tcPr>
            <w:tcW w:w="3544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Nie dotyczy</w:t>
            </w:r>
          </w:p>
        </w:tc>
      </w:tr>
      <w:tr w:rsidR="00EA161E" w:rsidRPr="00CC64DE" w:rsidTr="00EA161E">
        <w:trPr>
          <w:trHeight w:val="397"/>
        </w:trPr>
        <w:tc>
          <w:tcPr>
            <w:tcW w:w="3544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A161E" w:rsidRPr="00CC64DE" w:rsidRDefault="00EA161E" w:rsidP="00EA161E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Nie dotyczy</w:t>
            </w:r>
          </w:p>
        </w:tc>
      </w:tr>
    </w:tbl>
    <w:p w:rsidR="00EA161E" w:rsidRPr="00CC64DE" w:rsidRDefault="00EA161E" w:rsidP="00EA161E">
      <w:pPr>
        <w:pStyle w:val="Punktygwne"/>
        <w:spacing w:before="0" w:after="0"/>
        <w:ind w:left="360"/>
        <w:rPr>
          <w:rFonts w:ascii="Corbel" w:hAnsi="Corbel" w:cs="Corbel"/>
          <w:b w:val="0"/>
          <w:bCs/>
          <w:smallCaps w:val="0"/>
        </w:rPr>
      </w:pP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7. LITERATURA</w:t>
      </w:r>
    </w:p>
    <w:p w:rsidR="00EA161E" w:rsidRPr="00CC64DE" w:rsidRDefault="00EA161E" w:rsidP="00EA161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EA161E" w:rsidRPr="00CC64DE" w:rsidTr="00EA161E">
        <w:trPr>
          <w:trHeight w:val="397"/>
        </w:trPr>
        <w:tc>
          <w:tcPr>
            <w:tcW w:w="7513" w:type="dxa"/>
          </w:tcPr>
          <w:p w:rsidR="00EA161E" w:rsidRPr="00CC64DE" w:rsidRDefault="00EA161E" w:rsidP="00EA161E">
            <w:pPr>
              <w:pStyle w:val="Punktygwne"/>
              <w:spacing w:before="0" w:after="0" w:line="276" w:lineRule="auto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>Literatura podstawowa:</w:t>
            </w:r>
          </w:p>
          <w:p w:rsidR="00EA161E" w:rsidRPr="00CC64DE" w:rsidRDefault="00EA161E" w:rsidP="00EA161E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Cichosz M.,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społeczna: zarys problematyki</w:t>
            </w:r>
            <w:r w:rsidRPr="00CC64DE">
              <w:rPr>
                <w:rFonts w:ascii="Corbel" w:hAnsi="Corbel" w:cs="Corbel"/>
                <w:sz w:val="24"/>
                <w:szCs w:val="24"/>
              </w:rPr>
              <w:t>, Oficyna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C64DE">
              <w:rPr>
                <w:rFonts w:ascii="Corbel" w:hAnsi="Corbel" w:cs="Corbel"/>
                <w:sz w:val="24"/>
                <w:szCs w:val="24"/>
              </w:rPr>
              <w:t>Wydawnicza „Impuls”, Kraków 2014.</w:t>
            </w:r>
          </w:p>
          <w:p w:rsidR="00EA161E" w:rsidRPr="00CC64DE" w:rsidRDefault="00EA161E" w:rsidP="00EA161E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Kawula S.,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 dzisiaj i jutro</w:t>
            </w:r>
            <w:r w:rsidRPr="00CC64DE">
              <w:rPr>
                <w:rFonts w:ascii="Corbel" w:hAnsi="Corbel" w:cs="Corbel"/>
                <w:sz w:val="24"/>
                <w:szCs w:val="24"/>
              </w:rPr>
              <w:t>, Wydawnictwo Edukacyjne „Akapit”, Toruń 2012.</w:t>
            </w:r>
          </w:p>
          <w:p w:rsidR="00EA161E" w:rsidRPr="00CC64DE" w:rsidRDefault="00EA161E" w:rsidP="00EA161E">
            <w:pPr>
              <w:pStyle w:val="NormalnyWeb"/>
              <w:spacing w:before="0" w:beforeAutospacing="0" w:after="0" w:afterAutospacing="0" w:line="276" w:lineRule="auto"/>
              <w:ind w:left="405" w:hanging="405"/>
              <w:rPr>
                <w:rFonts w:ascii="Corbel" w:hAnsi="Corbel" w:cs="Corbel"/>
              </w:rPr>
            </w:pPr>
            <w:proofErr w:type="spellStart"/>
            <w:r w:rsidRPr="00CC64DE">
              <w:rPr>
                <w:rFonts w:ascii="Corbel" w:hAnsi="Corbel" w:cs="Corbel"/>
              </w:rPr>
              <w:t>Marynowicz</w:t>
            </w:r>
            <w:proofErr w:type="spellEnd"/>
            <w:r w:rsidRPr="00CC64DE">
              <w:rPr>
                <w:rFonts w:ascii="Corbel" w:hAnsi="Corbel" w:cs="Corbel"/>
              </w:rPr>
              <w:t xml:space="preserve">-Hetka E. (red.), </w:t>
            </w:r>
            <w:r w:rsidRPr="00CC64DE">
              <w:rPr>
                <w:rFonts w:ascii="Corbel" w:hAnsi="Corbel" w:cs="Corbel"/>
                <w:i/>
                <w:iCs/>
              </w:rPr>
              <w:t>Pedagogika społeczna: podręcznik akademicki</w:t>
            </w:r>
            <w:r w:rsidRPr="00CC64DE">
              <w:rPr>
                <w:rFonts w:ascii="Corbel" w:hAnsi="Corbel" w:cs="Corbel"/>
              </w:rPr>
              <w:t xml:space="preserve">, t. 1, Wydawnictwo Naukowe PWN, Warszawa 2006. </w:t>
            </w:r>
          </w:p>
          <w:p w:rsidR="00EA161E" w:rsidRPr="00CC64DE" w:rsidRDefault="00EA161E" w:rsidP="00EA161E">
            <w:pPr>
              <w:pStyle w:val="NormalnyWeb"/>
              <w:spacing w:before="0" w:beforeAutospacing="0" w:after="0" w:afterAutospacing="0" w:line="276" w:lineRule="auto"/>
              <w:ind w:left="405" w:hanging="405"/>
              <w:rPr>
                <w:rFonts w:ascii="Corbel" w:hAnsi="Corbel" w:cs="Corbel"/>
              </w:rPr>
            </w:pPr>
            <w:proofErr w:type="spellStart"/>
            <w:r w:rsidRPr="00CC64DE">
              <w:rPr>
                <w:rFonts w:ascii="Corbel" w:hAnsi="Corbel" w:cs="Corbel"/>
              </w:rPr>
              <w:t>Marynowicz</w:t>
            </w:r>
            <w:proofErr w:type="spellEnd"/>
            <w:r w:rsidRPr="00CC64DE">
              <w:rPr>
                <w:rFonts w:ascii="Corbel" w:hAnsi="Corbel" w:cs="Corbel"/>
              </w:rPr>
              <w:t xml:space="preserve">-Hetka E. (red.), </w:t>
            </w:r>
            <w:r w:rsidRPr="00CC64DE">
              <w:rPr>
                <w:rFonts w:ascii="Corbel" w:hAnsi="Corbel" w:cs="Corbel"/>
                <w:i/>
                <w:iCs/>
              </w:rPr>
              <w:t>Pedagogika społeczna: podręcznik akademicki</w:t>
            </w:r>
            <w:r w:rsidRPr="00CC64DE">
              <w:rPr>
                <w:rFonts w:ascii="Corbel" w:hAnsi="Corbel" w:cs="Corbel"/>
              </w:rPr>
              <w:t>, t. 2, Wydawnictwo Naukowe PWN, Warszawa 2007.</w:t>
            </w:r>
          </w:p>
          <w:p w:rsidR="00EA161E" w:rsidRPr="00B26420" w:rsidRDefault="00EA161E" w:rsidP="00EA161E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Winkler M.,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</w:t>
            </w:r>
            <w:r w:rsidRPr="00CC64DE">
              <w:rPr>
                <w:rFonts w:ascii="Corbel" w:hAnsi="Corbel" w:cs="Corbel"/>
                <w:sz w:val="24"/>
                <w:szCs w:val="24"/>
              </w:rPr>
              <w:t>, przekł. M. Wojdak-Piątkowska, Gdańskie Wydawnictwo Psychologiczne, Gdańsk – Sopot 2009.</w:t>
            </w:r>
          </w:p>
        </w:tc>
      </w:tr>
      <w:tr w:rsidR="00EA161E" w:rsidRPr="00CC64DE" w:rsidTr="00EA161E">
        <w:trPr>
          <w:trHeight w:val="397"/>
        </w:trPr>
        <w:tc>
          <w:tcPr>
            <w:tcW w:w="7513" w:type="dxa"/>
          </w:tcPr>
          <w:p w:rsidR="00EA161E" w:rsidRPr="00CC64DE" w:rsidRDefault="00EA161E" w:rsidP="00EA161E">
            <w:pPr>
              <w:pStyle w:val="Punktygwne"/>
              <w:spacing w:before="0" w:after="0" w:line="276" w:lineRule="auto"/>
              <w:rPr>
                <w:rFonts w:ascii="Corbel" w:hAnsi="Corbel" w:cs="Corbel"/>
                <w:b w:val="0"/>
                <w:bCs/>
                <w:smallCaps w:val="0"/>
              </w:rPr>
            </w:pPr>
            <w:r w:rsidRPr="00CC64DE">
              <w:rPr>
                <w:rFonts w:ascii="Corbel" w:hAnsi="Corbel" w:cs="Corbel"/>
                <w:b w:val="0"/>
                <w:smallCaps w:val="0"/>
              </w:rPr>
              <w:t xml:space="preserve">Literatura uzupełniająca: </w:t>
            </w:r>
          </w:p>
          <w:p w:rsidR="00EA161E" w:rsidRPr="00CC64DE" w:rsidRDefault="00EA161E" w:rsidP="00EA161E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Kraus B.,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 w służbie człowiekowi we współczesnym społeczeństwie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„Pedagogika Społeczna” 2014, r. 13, nr 2, s. 37-48.</w:t>
            </w:r>
          </w:p>
          <w:p w:rsidR="00EA161E" w:rsidRPr="00CC64DE" w:rsidRDefault="00EA161E" w:rsidP="00EA161E">
            <w:pPr>
              <w:spacing w:after="0"/>
              <w:ind w:left="360" w:hanging="36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Nowakowski P.T.,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Psychologiczno-pedagogiczne aspekty środowiska pracy</w:t>
            </w:r>
            <w:r w:rsidRPr="00CC64DE">
              <w:rPr>
                <w:rFonts w:ascii="Corbel" w:hAnsi="Corbel" w:cs="Corbel"/>
                <w:sz w:val="24"/>
                <w:szCs w:val="24"/>
              </w:rPr>
              <w:t xml:space="preserve">, w: M. Czapka (red.),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Psychospołeczne i pedagogiczne uwarunkowania pracy</w:t>
            </w:r>
            <w:r w:rsidRPr="00CC64DE">
              <w:rPr>
                <w:rFonts w:ascii="Corbel" w:hAnsi="Corbel" w:cs="Corbel"/>
                <w:sz w:val="24"/>
                <w:szCs w:val="24"/>
              </w:rPr>
              <w:t>, Wyższa Szkoła Ekonomii i Administracji, Bytom 2005, s. 39-56.</w:t>
            </w:r>
          </w:p>
          <w:p w:rsidR="00EA161E" w:rsidRPr="00CC64DE" w:rsidRDefault="00EA161E" w:rsidP="00EA161E">
            <w:pPr>
              <w:spacing w:after="0"/>
              <w:ind w:left="360" w:hanging="36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Nowakowski P.T.,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Rozważania o rodzinie funkcjonalnej i dysfunkcjonalnej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„Cywilizacja. O nauce, moralności, sztuce i religii” 2005, nr 13, s. 41-51.</w:t>
            </w:r>
          </w:p>
          <w:p w:rsidR="00EA161E" w:rsidRPr="00CC64DE" w:rsidRDefault="00EA161E" w:rsidP="00EA161E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Pilch T.,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 na początku XXI wieku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„Pedagogika Społeczna” 2008, r. 7, nr 4, s. 7-25.</w:t>
            </w:r>
          </w:p>
          <w:p w:rsidR="00EA161E" w:rsidRPr="00CC64DE" w:rsidRDefault="00EA161E" w:rsidP="00EA161E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Pilch T.,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 wobec problemów współczesności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„Pedagogika Społeczna” 2006, nr 4, s. 13-21.</w:t>
            </w:r>
          </w:p>
          <w:p w:rsidR="00EA161E" w:rsidRPr="00CC64DE" w:rsidRDefault="00EA161E" w:rsidP="00EA161E">
            <w:pPr>
              <w:spacing w:after="0"/>
              <w:ind w:left="360" w:hanging="36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lastRenderedPageBreak/>
              <w:t xml:space="preserve">Sroczyński W.,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Aksjologia a pedagogika społeczna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„Pedagogika Społeczna” 2006, nr 1, s. 19-29.</w:t>
            </w:r>
          </w:p>
          <w:p w:rsidR="00EA161E" w:rsidRPr="00B26420" w:rsidRDefault="00EA161E" w:rsidP="00EA161E">
            <w:pPr>
              <w:spacing w:after="0"/>
              <w:ind w:left="360" w:hanging="36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Wroczyński R.,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</w:t>
            </w:r>
            <w:r w:rsidRPr="00CC64DE">
              <w:rPr>
                <w:rFonts w:ascii="Corbel" w:hAnsi="Corbel" w:cs="Corbel"/>
                <w:sz w:val="24"/>
                <w:szCs w:val="24"/>
              </w:rPr>
              <w:t>, Państwowe Wydawnictwo Naukowe, Warszawa 1985.</w:t>
            </w:r>
          </w:p>
        </w:tc>
      </w:tr>
    </w:tbl>
    <w:p w:rsidR="00EA161E" w:rsidRPr="00CC64DE" w:rsidRDefault="00EA161E" w:rsidP="00EA161E">
      <w:pPr>
        <w:pStyle w:val="Punktygwne"/>
        <w:spacing w:before="0" w:after="0"/>
        <w:ind w:left="360"/>
        <w:rPr>
          <w:rFonts w:ascii="Corbel" w:hAnsi="Corbel" w:cs="Corbel"/>
          <w:b w:val="0"/>
          <w:bCs/>
          <w:smallCaps w:val="0"/>
        </w:rPr>
      </w:pPr>
    </w:p>
    <w:p w:rsidR="00EA161E" w:rsidRPr="00CC64DE" w:rsidRDefault="00EA161E" w:rsidP="00EA161E">
      <w:pPr>
        <w:pStyle w:val="Punktygwne"/>
        <w:spacing w:before="0" w:after="0"/>
        <w:ind w:left="360"/>
        <w:rPr>
          <w:rFonts w:ascii="Corbel" w:hAnsi="Corbel" w:cs="Corbel"/>
          <w:b w:val="0"/>
          <w:bCs/>
          <w:smallCaps w:val="0"/>
        </w:rPr>
      </w:pPr>
    </w:p>
    <w:p w:rsidR="00EA161E" w:rsidRPr="00CC64DE" w:rsidRDefault="00EA161E" w:rsidP="00EA161E">
      <w:pPr>
        <w:pStyle w:val="Punktygwne"/>
        <w:spacing w:before="0" w:after="0"/>
        <w:ind w:left="360"/>
        <w:rPr>
          <w:rFonts w:ascii="Corbel" w:hAnsi="Corbel" w:cs="Corbel"/>
        </w:rPr>
      </w:pPr>
      <w:r w:rsidRPr="00CC64DE">
        <w:rPr>
          <w:rFonts w:ascii="Corbel" w:hAnsi="Corbel" w:cs="Corbel"/>
          <w:b w:val="0"/>
          <w:smallCaps w:val="0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896" w:rsidRDefault="00587896" w:rsidP="00EA161E">
      <w:pPr>
        <w:spacing w:after="0" w:line="240" w:lineRule="auto"/>
      </w:pPr>
      <w:r>
        <w:separator/>
      </w:r>
    </w:p>
  </w:endnote>
  <w:endnote w:type="continuationSeparator" w:id="0">
    <w:p w:rsidR="00587896" w:rsidRDefault="00587896" w:rsidP="00EA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896" w:rsidRDefault="00587896" w:rsidP="00EA161E">
      <w:pPr>
        <w:spacing w:after="0" w:line="240" w:lineRule="auto"/>
      </w:pPr>
      <w:r>
        <w:separator/>
      </w:r>
    </w:p>
  </w:footnote>
  <w:footnote w:type="continuationSeparator" w:id="0">
    <w:p w:rsidR="00587896" w:rsidRDefault="00587896" w:rsidP="00EA161E">
      <w:pPr>
        <w:spacing w:after="0" w:line="240" w:lineRule="auto"/>
      </w:pPr>
      <w:r>
        <w:continuationSeparator/>
      </w:r>
    </w:p>
  </w:footnote>
  <w:footnote w:id="1">
    <w:p w:rsidR="00EA161E" w:rsidRDefault="00EA161E" w:rsidP="00EA16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A6FF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61E"/>
    <w:rsid w:val="00342D1A"/>
    <w:rsid w:val="003C1A49"/>
    <w:rsid w:val="00587896"/>
    <w:rsid w:val="00723E90"/>
    <w:rsid w:val="00844A69"/>
    <w:rsid w:val="008816DA"/>
    <w:rsid w:val="00934C48"/>
    <w:rsid w:val="00D94704"/>
    <w:rsid w:val="00DA2EFB"/>
    <w:rsid w:val="00EA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0C6FB-B52D-4F9E-BCB5-4BAFCBAC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6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6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A161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161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161E"/>
    <w:rPr>
      <w:vertAlign w:val="superscript"/>
    </w:rPr>
  </w:style>
  <w:style w:type="paragraph" w:customStyle="1" w:styleId="Punktygwne">
    <w:name w:val="Punkty główne"/>
    <w:basedOn w:val="Normalny"/>
    <w:rsid w:val="00EA161E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EA161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A161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A161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EA161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A161E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EA161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A16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uiPriority w:val="99"/>
    <w:rsid w:val="00EA161E"/>
  </w:style>
  <w:style w:type="paragraph" w:styleId="NormalnyWeb">
    <w:name w:val="Normal (Web)"/>
    <w:basedOn w:val="Normalny"/>
    <w:uiPriority w:val="99"/>
    <w:rsid w:val="00EA161E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A161E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16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1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2024-07-22T06:30:00Z</dcterms:created>
  <dcterms:modified xsi:type="dcterms:W3CDTF">2024-07-22T06:30:00Z</dcterms:modified>
</cp:coreProperties>
</file>