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F0" w:rsidRDefault="001F05F0">
      <w:pPr>
        <w:pStyle w:val="Tytu"/>
        <w:spacing w:before="75"/>
      </w:pPr>
    </w:p>
    <w:p w:rsidR="001F05F0" w:rsidRDefault="001F05F0">
      <w:pPr>
        <w:pStyle w:val="Tytu"/>
        <w:spacing w:before="75"/>
      </w:pPr>
    </w:p>
    <w:p w:rsidR="001F05F0" w:rsidRDefault="001F05F0">
      <w:pPr>
        <w:pStyle w:val="Tytu"/>
        <w:spacing w:before="75"/>
      </w:pPr>
    </w:p>
    <w:p w:rsidR="007C4834" w:rsidRDefault="007C4834" w:rsidP="001F05F0">
      <w:pPr>
        <w:pStyle w:val="Tytu"/>
        <w:spacing w:before="75"/>
        <w:rPr>
          <w:rFonts w:ascii="Corbel" w:hAnsi="Corbel"/>
          <w:b w:val="0"/>
        </w:rPr>
      </w:pPr>
    </w:p>
    <w:p w:rsidR="007C4834" w:rsidRPr="001F05F0" w:rsidRDefault="007C4834" w:rsidP="007C4834">
      <w:pPr>
        <w:pStyle w:val="Tytu"/>
        <w:spacing w:before="75"/>
        <w:rPr>
          <w:rFonts w:ascii="Corbel" w:hAnsi="Corbel"/>
        </w:rPr>
      </w:pPr>
      <w:r w:rsidRPr="001F05F0">
        <w:rPr>
          <w:rFonts w:ascii="Corbel" w:hAnsi="Corbel"/>
        </w:rPr>
        <w:t xml:space="preserve">Nauki o </w:t>
      </w:r>
      <w:r w:rsidRPr="001F05F0">
        <w:rPr>
          <w:rFonts w:ascii="Corbel" w:hAnsi="Corbel"/>
          <w:spacing w:val="-2"/>
        </w:rPr>
        <w:t>Rodzinie</w:t>
      </w:r>
    </w:p>
    <w:p w:rsidR="007C4834" w:rsidRDefault="007C4834" w:rsidP="007C4834">
      <w:pPr>
        <w:pStyle w:val="Tytu"/>
        <w:spacing w:before="75"/>
        <w:rPr>
          <w:rFonts w:ascii="Corbel" w:hAnsi="Corbel"/>
          <w:b w:val="0"/>
        </w:rPr>
      </w:pPr>
      <w:r w:rsidRPr="001F05F0">
        <w:rPr>
          <w:rFonts w:ascii="Corbel" w:hAnsi="Corbel"/>
        </w:rPr>
        <w:t>studia</w:t>
      </w:r>
      <w:r w:rsidRPr="001F05F0">
        <w:rPr>
          <w:rFonts w:ascii="Corbel" w:hAnsi="Corbel"/>
          <w:spacing w:val="-4"/>
        </w:rPr>
        <w:t xml:space="preserve"> </w:t>
      </w:r>
      <w:r w:rsidRPr="001F05F0">
        <w:rPr>
          <w:rFonts w:ascii="Corbel" w:hAnsi="Corbel"/>
        </w:rPr>
        <w:t>pierwszego</w:t>
      </w:r>
      <w:r w:rsidRPr="001F05F0">
        <w:rPr>
          <w:rFonts w:ascii="Corbel" w:hAnsi="Corbel"/>
          <w:spacing w:val="-4"/>
        </w:rPr>
        <w:t xml:space="preserve"> </w:t>
      </w:r>
      <w:r w:rsidRPr="001F05F0">
        <w:rPr>
          <w:rFonts w:ascii="Corbel" w:hAnsi="Corbel"/>
        </w:rPr>
        <w:t>stopnia,</w:t>
      </w:r>
      <w:r w:rsidRPr="001F05F0">
        <w:rPr>
          <w:rFonts w:ascii="Corbel" w:hAnsi="Corbel"/>
          <w:spacing w:val="-1"/>
        </w:rPr>
        <w:t xml:space="preserve"> </w:t>
      </w:r>
      <w:r w:rsidRPr="001F05F0">
        <w:rPr>
          <w:rFonts w:ascii="Corbel" w:hAnsi="Corbel"/>
        </w:rPr>
        <w:t>profil</w:t>
      </w:r>
      <w:r w:rsidRPr="001F05F0">
        <w:rPr>
          <w:rFonts w:ascii="Corbel" w:hAnsi="Corbel"/>
          <w:spacing w:val="-8"/>
        </w:rPr>
        <w:t xml:space="preserve"> </w:t>
      </w:r>
      <w:r w:rsidRPr="001F05F0">
        <w:rPr>
          <w:rFonts w:ascii="Corbel" w:hAnsi="Corbel"/>
          <w:spacing w:val="-2"/>
        </w:rPr>
        <w:t>praktyczny</w:t>
      </w:r>
      <w:r w:rsidRPr="001F05F0">
        <w:rPr>
          <w:rFonts w:ascii="Corbel" w:hAnsi="Corbel"/>
          <w:b w:val="0"/>
        </w:rPr>
        <w:t xml:space="preserve"> </w:t>
      </w:r>
    </w:p>
    <w:p w:rsidR="007C4834" w:rsidRPr="007C4834" w:rsidRDefault="007C4834" w:rsidP="007C4834">
      <w:pPr>
        <w:pStyle w:val="Tytu"/>
        <w:spacing w:before="75"/>
        <w:rPr>
          <w:rFonts w:ascii="Corbel" w:hAnsi="Corbel"/>
        </w:rPr>
      </w:pPr>
      <w:r>
        <w:rPr>
          <w:rFonts w:ascii="Corbel" w:hAnsi="Corbel"/>
        </w:rPr>
        <w:t>cykl kształcenia od r.akad.</w:t>
      </w:r>
      <w:r w:rsidRPr="007C4834">
        <w:rPr>
          <w:rFonts w:ascii="Corbel" w:hAnsi="Corbel"/>
        </w:rPr>
        <w:t xml:space="preserve"> 2024/2025</w:t>
      </w:r>
    </w:p>
    <w:p w:rsidR="007C4834" w:rsidRDefault="007C4834" w:rsidP="007C4834">
      <w:pPr>
        <w:pStyle w:val="Tytu"/>
        <w:spacing w:before="75"/>
        <w:rPr>
          <w:rFonts w:ascii="Corbel" w:hAnsi="Corbel"/>
          <w:b w:val="0"/>
        </w:rPr>
      </w:pPr>
    </w:p>
    <w:p w:rsidR="001F05F0" w:rsidRPr="001F05F0" w:rsidRDefault="001F05F0" w:rsidP="007C4834">
      <w:pPr>
        <w:pStyle w:val="Tytu"/>
        <w:spacing w:before="75"/>
        <w:rPr>
          <w:rFonts w:ascii="Corbel" w:hAnsi="Corbel"/>
          <w:b w:val="0"/>
        </w:rPr>
      </w:pPr>
      <w:r w:rsidRPr="001F05F0">
        <w:rPr>
          <w:rFonts w:ascii="Corbel" w:hAnsi="Corbel"/>
          <w:b w:val="0"/>
        </w:rPr>
        <w:t>Absolwent</w:t>
      </w:r>
      <w:r w:rsidRPr="001F05F0">
        <w:rPr>
          <w:rFonts w:ascii="Corbel" w:hAnsi="Corbel"/>
          <w:b w:val="0"/>
          <w:spacing w:val="-9"/>
        </w:rPr>
        <w:t xml:space="preserve"> </w:t>
      </w:r>
      <w:r w:rsidRPr="001F05F0">
        <w:rPr>
          <w:rFonts w:ascii="Corbel" w:hAnsi="Corbel"/>
          <w:b w:val="0"/>
        </w:rPr>
        <w:t>studiów</w:t>
      </w:r>
      <w:r w:rsidRPr="001F05F0">
        <w:rPr>
          <w:rFonts w:ascii="Corbel" w:hAnsi="Corbel"/>
          <w:b w:val="0"/>
          <w:spacing w:val="-6"/>
        </w:rPr>
        <w:t xml:space="preserve"> </w:t>
      </w:r>
      <w:r w:rsidRPr="001F05F0">
        <w:rPr>
          <w:rFonts w:ascii="Corbel" w:hAnsi="Corbel"/>
          <w:b w:val="0"/>
        </w:rPr>
        <w:t>pierwszego</w:t>
      </w:r>
      <w:r w:rsidRPr="001F05F0">
        <w:rPr>
          <w:rFonts w:ascii="Corbel" w:hAnsi="Corbel"/>
          <w:b w:val="0"/>
          <w:spacing w:val="-6"/>
        </w:rPr>
        <w:t xml:space="preserve"> </w:t>
      </w:r>
      <w:r w:rsidRPr="001F05F0">
        <w:rPr>
          <w:rFonts w:ascii="Corbel" w:hAnsi="Corbel"/>
          <w:b w:val="0"/>
          <w:spacing w:val="-2"/>
        </w:rPr>
        <w:t>stopnia</w:t>
      </w:r>
      <w:r w:rsidRPr="001F05F0">
        <w:rPr>
          <w:rFonts w:ascii="Corbel" w:hAnsi="Corbel"/>
          <w:b w:val="0"/>
        </w:rPr>
        <w:t xml:space="preserve"> kierunku</w:t>
      </w:r>
      <w:r w:rsidRPr="001F05F0">
        <w:rPr>
          <w:rFonts w:ascii="Corbel" w:hAnsi="Corbel"/>
          <w:b w:val="0"/>
          <w:spacing w:val="-7"/>
        </w:rPr>
        <w:t xml:space="preserve"> </w:t>
      </w:r>
      <w:r w:rsidRPr="001F05F0">
        <w:rPr>
          <w:rFonts w:ascii="Corbel" w:hAnsi="Corbel"/>
          <w:b w:val="0"/>
        </w:rPr>
        <w:t>„Nauki</w:t>
      </w:r>
      <w:r w:rsidRPr="001F05F0">
        <w:rPr>
          <w:rFonts w:ascii="Corbel" w:hAnsi="Corbel"/>
          <w:b w:val="0"/>
          <w:spacing w:val="-8"/>
        </w:rPr>
        <w:t xml:space="preserve"> </w:t>
      </w:r>
      <w:r w:rsidRPr="001F05F0">
        <w:rPr>
          <w:rFonts w:ascii="Corbel" w:hAnsi="Corbel"/>
          <w:b w:val="0"/>
        </w:rPr>
        <w:t>o</w:t>
      </w:r>
      <w:r w:rsidRPr="001F05F0">
        <w:rPr>
          <w:rFonts w:ascii="Corbel" w:hAnsi="Corbel"/>
          <w:b w:val="0"/>
          <w:spacing w:val="-8"/>
        </w:rPr>
        <w:t xml:space="preserve"> </w:t>
      </w:r>
      <w:r w:rsidRPr="001F05F0">
        <w:rPr>
          <w:rFonts w:ascii="Corbel" w:hAnsi="Corbel"/>
          <w:b w:val="0"/>
        </w:rPr>
        <w:t>rodzinie”</w:t>
      </w:r>
      <w:r w:rsidRPr="001F05F0">
        <w:rPr>
          <w:rFonts w:ascii="Corbel" w:hAnsi="Corbel"/>
          <w:b w:val="0"/>
          <w:spacing w:val="-8"/>
        </w:rPr>
        <w:t xml:space="preserve"> </w:t>
      </w:r>
      <w:r w:rsidRPr="001F05F0">
        <w:rPr>
          <w:rFonts w:ascii="Corbel" w:hAnsi="Corbel"/>
          <w:b w:val="0"/>
        </w:rPr>
        <w:t>profil</w:t>
      </w:r>
      <w:r w:rsidRPr="001F05F0">
        <w:rPr>
          <w:rFonts w:ascii="Corbel" w:hAnsi="Corbel"/>
          <w:b w:val="0"/>
          <w:spacing w:val="-8"/>
        </w:rPr>
        <w:t xml:space="preserve"> </w:t>
      </w:r>
      <w:r w:rsidRPr="001F05F0">
        <w:rPr>
          <w:rFonts w:ascii="Corbel" w:hAnsi="Corbel"/>
          <w:b w:val="0"/>
        </w:rPr>
        <w:t xml:space="preserve">praktyczny uzyskuje tytuł zawodowy licencjata na specjalności: </w:t>
      </w:r>
      <w:r w:rsidRPr="001F05F0">
        <w:rPr>
          <w:rFonts w:ascii="Corbel" w:hAnsi="Corbel"/>
          <w:color w:val="000000" w:themeColor="text1"/>
        </w:rPr>
        <w:t>asystent i doradca rodziny</w:t>
      </w:r>
      <w:r w:rsidRPr="001F05F0">
        <w:rPr>
          <w:rFonts w:ascii="Corbel" w:hAnsi="Corbel"/>
          <w:b w:val="0"/>
          <w:color w:val="000000" w:themeColor="text1"/>
        </w:rPr>
        <w:t xml:space="preserve"> </w:t>
      </w:r>
      <w:r w:rsidRPr="001F05F0">
        <w:rPr>
          <w:rFonts w:ascii="Corbel" w:hAnsi="Corbel"/>
          <w:b w:val="0"/>
        </w:rPr>
        <w:t xml:space="preserve">lub </w:t>
      </w:r>
      <w:r w:rsidRPr="001F05F0">
        <w:rPr>
          <w:rFonts w:ascii="Corbel" w:hAnsi="Corbel"/>
          <w:color w:val="000000" w:themeColor="text1"/>
        </w:rPr>
        <w:t>pomoc i wsparcie osoby starszej i z niepełnosprawnością</w:t>
      </w:r>
      <w:r w:rsidRPr="001F05F0">
        <w:rPr>
          <w:rFonts w:ascii="Corbel" w:hAnsi="Corbel"/>
        </w:rPr>
        <w:t>.</w:t>
      </w:r>
      <w:r w:rsidRPr="001F05F0">
        <w:rPr>
          <w:rFonts w:ascii="Corbel" w:hAnsi="Corbel"/>
          <w:spacing w:val="-6"/>
        </w:rPr>
        <w:t xml:space="preserve"> </w:t>
      </w:r>
      <w:r w:rsidRPr="001F05F0">
        <w:rPr>
          <w:rFonts w:ascii="Corbel" w:hAnsi="Corbel"/>
          <w:spacing w:val="-6"/>
        </w:rPr>
        <w:br/>
      </w:r>
      <w:r w:rsidRPr="001F05F0">
        <w:rPr>
          <w:rFonts w:ascii="Corbel" w:hAnsi="Corbel"/>
          <w:b w:val="0"/>
        </w:rPr>
        <w:t>W</w:t>
      </w:r>
      <w:r w:rsidRPr="001F05F0">
        <w:rPr>
          <w:rFonts w:ascii="Corbel" w:hAnsi="Corbel"/>
          <w:b w:val="0"/>
          <w:spacing w:val="-5"/>
        </w:rPr>
        <w:t xml:space="preserve"> </w:t>
      </w:r>
      <w:r w:rsidRPr="001F05F0">
        <w:rPr>
          <w:rFonts w:ascii="Corbel" w:hAnsi="Corbel"/>
          <w:b w:val="0"/>
        </w:rPr>
        <w:t>toku</w:t>
      </w:r>
      <w:r w:rsidRPr="001F05F0">
        <w:rPr>
          <w:rFonts w:ascii="Corbel" w:hAnsi="Corbel"/>
          <w:b w:val="0"/>
          <w:spacing w:val="-2"/>
        </w:rPr>
        <w:t xml:space="preserve"> studiów</w:t>
      </w:r>
      <w:r w:rsidRPr="001F05F0">
        <w:rPr>
          <w:rFonts w:ascii="Corbel" w:hAnsi="Corbel"/>
          <w:b w:val="0"/>
        </w:rPr>
        <w:t xml:space="preserve"> zdobywa</w:t>
      </w:r>
      <w:r w:rsidRPr="001F05F0">
        <w:rPr>
          <w:rFonts w:ascii="Corbel" w:hAnsi="Corbel"/>
          <w:b w:val="0"/>
          <w:spacing w:val="-10"/>
        </w:rPr>
        <w:t xml:space="preserve"> </w:t>
      </w:r>
      <w:r w:rsidRPr="001F05F0">
        <w:rPr>
          <w:rFonts w:ascii="Corbel" w:hAnsi="Corbel"/>
          <w:b w:val="0"/>
        </w:rPr>
        <w:t>interdyscyplinarną</w:t>
      </w:r>
      <w:r w:rsidRPr="001F05F0">
        <w:rPr>
          <w:rFonts w:ascii="Corbel" w:hAnsi="Corbel"/>
          <w:b w:val="0"/>
          <w:spacing w:val="-10"/>
        </w:rPr>
        <w:t xml:space="preserve"> </w:t>
      </w:r>
      <w:r w:rsidRPr="001F05F0">
        <w:rPr>
          <w:rFonts w:ascii="Corbel" w:hAnsi="Corbel"/>
          <w:b w:val="0"/>
        </w:rPr>
        <w:t>wiedzę</w:t>
      </w:r>
      <w:r w:rsidRPr="001F05F0">
        <w:rPr>
          <w:rFonts w:ascii="Corbel" w:hAnsi="Corbel"/>
          <w:b w:val="0"/>
          <w:spacing w:val="-9"/>
        </w:rPr>
        <w:t xml:space="preserve"> </w:t>
      </w:r>
      <w:r w:rsidRPr="001F05F0">
        <w:rPr>
          <w:rFonts w:ascii="Corbel" w:hAnsi="Corbel"/>
          <w:b w:val="0"/>
        </w:rPr>
        <w:t>na</w:t>
      </w:r>
      <w:r w:rsidRPr="001F05F0">
        <w:rPr>
          <w:rFonts w:ascii="Corbel" w:hAnsi="Corbel"/>
          <w:b w:val="0"/>
          <w:spacing w:val="-10"/>
        </w:rPr>
        <w:t xml:space="preserve"> </w:t>
      </w:r>
      <w:r w:rsidRPr="001F05F0">
        <w:rPr>
          <w:rFonts w:ascii="Corbel" w:hAnsi="Corbel"/>
          <w:b w:val="0"/>
        </w:rPr>
        <w:t>temat małżeństwa i rodziny oraz umiejętności ukierunkowane</w:t>
      </w:r>
      <w:r w:rsidRPr="001F05F0">
        <w:rPr>
          <w:rFonts w:ascii="Corbel" w:hAnsi="Corbel"/>
          <w:b w:val="0"/>
          <w:spacing w:val="-5"/>
        </w:rPr>
        <w:t xml:space="preserve"> </w:t>
      </w:r>
      <w:r w:rsidRPr="001F05F0">
        <w:rPr>
          <w:rFonts w:ascii="Corbel" w:hAnsi="Corbel"/>
          <w:b w:val="0"/>
        </w:rPr>
        <w:t>na</w:t>
      </w:r>
      <w:r w:rsidRPr="001F05F0">
        <w:rPr>
          <w:rFonts w:ascii="Corbel" w:hAnsi="Corbel"/>
          <w:b w:val="0"/>
          <w:spacing w:val="-5"/>
        </w:rPr>
        <w:t xml:space="preserve"> </w:t>
      </w:r>
      <w:r w:rsidRPr="001F05F0">
        <w:rPr>
          <w:rFonts w:ascii="Corbel" w:hAnsi="Corbel"/>
          <w:b w:val="0"/>
        </w:rPr>
        <w:t>zastosowanie</w:t>
      </w:r>
      <w:r w:rsidRPr="001F05F0">
        <w:rPr>
          <w:rFonts w:ascii="Corbel" w:hAnsi="Corbel"/>
          <w:b w:val="0"/>
          <w:spacing w:val="-5"/>
        </w:rPr>
        <w:t xml:space="preserve"> </w:t>
      </w:r>
      <w:r w:rsidRPr="001F05F0">
        <w:rPr>
          <w:rFonts w:ascii="Corbel" w:hAnsi="Corbel"/>
          <w:b w:val="0"/>
        </w:rPr>
        <w:t>praktyczne</w:t>
      </w:r>
      <w:r w:rsidRPr="001F05F0">
        <w:rPr>
          <w:rFonts w:ascii="Corbel" w:hAnsi="Corbel"/>
          <w:b w:val="0"/>
          <w:spacing w:val="-5"/>
        </w:rPr>
        <w:t xml:space="preserve"> </w:t>
      </w:r>
      <w:r w:rsidRPr="001F05F0">
        <w:rPr>
          <w:rFonts w:ascii="Corbel" w:hAnsi="Corbel"/>
          <w:b w:val="0"/>
        </w:rPr>
        <w:t xml:space="preserve">w pracy </w:t>
      </w:r>
      <w:r w:rsidR="007C4834" w:rsidRPr="001F05F0">
        <w:rPr>
          <w:rFonts w:ascii="Corbel" w:hAnsi="Corbel"/>
          <w:b w:val="0"/>
        </w:rPr>
        <w:t>z rodziną</w:t>
      </w:r>
      <w:r w:rsidR="007C4834">
        <w:rPr>
          <w:rFonts w:ascii="Corbel" w:hAnsi="Corbel"/>
          <w:b w:val="0"/>
        </w:rPr>
        <w:t>.</w:t>
      </w:r>
      <w:r w:rsidRPr="001F05F0">
        <w:rPr>
          <w:rFonts w:ascii="Corbel" w:hAnsi="Corbel"/>
          <w:b w:val="0"/>
        </w:rPr>
        <w:br/>
      </w:r>
    </w:p>
    <w:p w:rsidR="001F05F0" w:rsidRPr="007C4834" w:rsidRDefault="001F05F0" w:rsidP="001F05F0">
      <w:pPr>
        <w:pStyle w:val="TableParagraph"/>
        <w:spacing w:before="43"/>
        <w:ind w:left="9"/>
        <w:rPr>
          <w:rFonts w:ascii="Corbel" w:hAnsi="Corbel"/>
          <w:b/>
          <w:sz w:val="24"/>
          <w:szCs w:val="24"/>
        </w:rPr>
      </w:pPr>
      <w:r w:rsidRPr="007C4834">
        <w:rPr>
          <w:rFonts w:ascii="Corbel" w:hAnsi="Corbel"/>
          <w:b/>
          <w:sz w:val="24"/>
          <w:szCs w:val="24"/>
        </w:rPr>
        <w:t>Po</w:t>
      </w:r>
      <w:r w:rsidRPr="007C4834">
        <w:rPr>
          <w:rFonts w:ascii="Corbel" w:hAnsi="Corbel"/>
          <w:b/>
          <w:spacing w:val="-7"/>
          <w:sz w:val="24"/>
          <w:szCs w:val="24"/>
        </w:rPr>
        <w:t xml:space="preserve"> </w:t>
      </w:r>
      <w:r w:rsidRPr="007C4834">
        <w:rPr>
          <w:rFonts w:ascii="Corbel" w:hAnsi="Corbel"/>
          <w:b/>
          <w:sz w:val="24"/>
          <w:szCs w:val="24"/>
        </w:rPr>
        <w:t>ukończeniu</w:t>
      </w:r>
      <w:r w:rsidRPr="007C4834">
        <w:rPr>
          <w:rFonts w:ascii="Corbel" w:hAnsi="Corbel"/>
          <w:b/>
          <w:spacing w:val="-5"/>
          <w:sz w:val="24"/>
          <w:szCs w:val="24"/>
        </w:rPr>
        <w:t xml:space="preserve"> </w:t>
      </w:r>
      <w:r w:rsidRPr="007C4834">
        <w:rPr>
          <w:rFonts w:ascii="Corbel" w:hAnsi="Corbel"/>
          <w:b/>
          <w:sz w:val="24"/>
          <w:szCs w:val="24"/>
        </w:rPr>
        <w:t>studiów</w:t>
      </w:r>
      <w:r w:rsidRPr="007C4834">
        <w:rPr>
          <w:rFonts w:ascii="Corbel" w:hAnsi="Corbel"/>
          <w:b/>
          <w:spacing w:val="-5"/>
          <w:sz w:val="24"/>
          <w:szCs w:val="24"/>
        </w:rPr>
        <w:t xml:space="preserve"> </w:t>
      </w:r>
      <w:r w:rsidRPr="007C4834">
        <w:rPr>
          <w:rFonts w:ascii="Corbel" w:hAnsi="Corbel"/>
          <w:b/>
          <w:sz w:val="24"/>
          <w:szCs w:val="24"/>
        </w:rPr>
        <w:t>absolwent</w:t>
      </w:r>
      <w:r w:rsidRPr="007C4834">
        <w:rPr>
          <w:rFonts w:ascii="Corbel" w:hAnsi="Corbel"/>
          <w:b/>
          <w:spacing w:val="-5"/>
          <w:sz w:val="24"/>
          <w:szCs w:val="24"/>
        </w:rPr>
        <w:t xml:space="preserve"> </w:t>
      </w:r>
      <w:r w:rsidRPr="007C4834">
        <w:rPr>
          <w:rFonts w:ascii="Corbel" w:hAnsi="Corbel"/>
          <w:b/>
          <w:spacing w:val="-2"/>
          <w:sz w:val="24"/>
          <w:szCs w:val="24"/>
        </w:rPr>
        <w:t xml:space="preserve">kierunku  </w:t>
      </w:r>
      <w:r w:rsidRPr="007C4834">
        <w:rPr>
          <w:rFonts w:ascii="Corbel" w:hAnsi="Corbel"/>
          <w:b/>
          <w:sz w:val="24"/>
          <w:szCs w:val="24"/>
        </w:rPr>
        <w:t>„Nauki</w:t>
      </w:r>
      <w:r w:rsidRPr="007C4834">
        <w:rPr>
          <w:rFonts w:ascii="Corbel" w:hAnsi="Corbel"/>
          <w:b/>
          <w:spacing w:val="-3"/>
          <w:sz w:val="24"/>
          <w:szCs w:val="24"/>
        </w:rPr>
        <w:t xml:space="preserve"> </w:t>
      </w:r>
      <w:r w:rsidRPr="007C4834">
        <w:rPr>
          <w:rFonts w:ascii="Corbel" w:hAnsi="Corbel"/>
          <w:b/>
          <w:sz w:val="24"/>
          <w:szCs w:val="24"/>
        </w:rPr>
        <w:t>o</w:t>
      </w:r>
      <w:r w:rsidRPr="007C4834">
        <w:rPr>
          <w:rFonts w:ascii="Corbel" w:hAnsi="Corbel"/>
          <w:b/>
          <w:spacing w:val="-3"/>
          <w:sz w:val="24"/>
          <w:szCs w:val="24"/>
        </w:rPr>
        <w:t xml:space="preserve"> </w:t>
      </w:r>
      <w:r w:rsidRPr="007C4834">
        <w:rPr>
          <w:rFonts w:ascii="Corbel" w:hAnsi="Corbel"/>
          <w:b/>
          <w:sz w:val="24"/>
          <w:szCs w:val="24"/>
        </w:rPr>
        <w:t>rodzinie”</w:t>
      </w:r>
      <w:r w:rsidRPr="007C4834">
        <w:rPr>
          <w:rFonts w:ascii="Corbel" w:hAnsi="Corbel"/>
          <w:b/>
          <w:spacing w:val="-2"/>
          <w:sz w:val="24"/>
          <w:szCs w:val="24"/>
        </w:rPr>
        <w:t xml:space="preserve"> posiada:</w:t>
      </w:r>
    </w:p>
    <w:p w:rsidR="001F05F0" w:rsidRPr="00D366A8" w:rsidRDefault="001F05F0" w:rsidP="007C4834">
      <w:pPr>
        <w:pStyle w:val="TableParagraph"/>
        <w:numPr>
          <w:ilvl w:val="0"/>
          <w:numId w:val="2"/>
        </w:numPr>
        <w:spacing w:before="238" w:line="276" w:lineRule="auto"/>
        <w:ind w:left="426" w:right="252" w:hanging="142"/>
        <w:jc w:val="left"/>
        <w:rPr>
          <w:rFonts w:ascii="Corbel" w:hAnsi="Corbel"/>
          <w:sz w:val="24"/>
          <w:szCs w:val="24"/>
        </w:rPr>
      </w:pPr>
      <w:bookmarkStart w:id="0" w:name="_GoBack"/>
      <w:bookmarkEnd w:id="0"/>
      <w:r w:rsidRPr="00827039">
        <w:rPr>
          <w:rFonts w:ascii="Corbel" w:hAnsi="Corbel"/>
          <w:b/>
          <w:sz w:val="24"/>
          <w:szCs w:val="24"/>
        </w:rPr>
        <w:t>Wiedzę</w:t>
      </w:r>
      <w:r w:rsidRPr="00827039">
        <w:rPr>
          <w:rFonts w:ascii="Corbel" w:hAnsi="Corbel"/>
          <w:b/>
          <w:spacing w:val="-6"/>
          <w:sz w:val="24"/>
          <w:szCs w:val="24"/>
        </w:rPr>
        <w:t xml:space="preserve"> </w:t>
      </w:r>
      <w:r w:rsidRPr="00827039">
        <w:rPr>
          <w:rFonts w:ascii="Corbel" w:hAnsi="Corbel"/>
          <w:b/>
          <w:sz w:val="24"/>
          <w:szCs w:val="24"/>
        </w:rPr>
        <w:t>w</w:t>
      </w:r>
      <w:r w:rsidRPr="00827039">
        <w:rPr>
          <w:rFonts w:ascii="Corbel" w:hAnsi="Corbel"/>
          <w:b/>
          <w:spacing w:val="-7"/>
          <w:sz w:val="24"/>
          <w:szCs w:val="24"/>
        </w:rPr>
        <w:t xml:space="preserve"> </w:t>
      </w:r>
      <w:r w:rsidRPr="00827039">
        <w:rPr>
          <w:rFonts w:ascii="Corbel" w:hAnsi="Corbel"/>
          <w:b/>
          <w:sz w:val="24"/>
          <w:szCs w:val="24"/>
        </w:rPr>
        <w:t>zakresie</w:t>
      </w:r>
      <w:r w:rsidRPr="00D366A8">
        <w:rPr>
          <w:rFonts w:ascii="Corbel" w:hAnsi="Corbel"/>
          <w:sz w:val="24"/>
          <w:szCs w:val="24"/>
        </w:rPr>
        <w:t>:</w:t>
      </w:r>
      <w:r w:rsidRPr="00D366A8">
        <w:rPr>
          <w:rFonts w:ascii="Corbel" w:hAnsi="Corbel"/>
          <w:spacing w:val="-8"/>
          <w:sz w:val="24"/>
          <w:szCs w:val="24"/>
        </w:rPr>
        <w:t xml:space="preserve"> </w:t>
      </w:r>
      <w:r w:rsidRPr="00D366A8">
        <w:rPr>
          <w:rFonts w:ascii="Corbel" w:hAnsi="Corbel"/>
          <w:sz w:val="24"/>
          <w:szCs w:val="24"/>
        </w:rPr>
        <w:t>zagadnień</w:t>
      </w:r>
      <w:r w:rsidRPr="00D366A8">
        <w:rPr>
          <w:rFonts w:ascii="Corbel" w:hAnsi="Corbel"/>
          <w:spacing w:val="-6"/>
          <w:sz w:val="24"/>
          <w:szCs w:val="24"/>
        </w:rPr>
        <w:t xml:space="preserve"> </w:t>
      </w:r>
      <w:r w:rsidRPr="00D366A8">
        <w:rPr>
          <w:rFonts w:ascii="Corbel" w:hAnsi="Corbel"/>
          <w:sz w:val="24"/>
          <w:szCs w:val="24"/>
        </w:rPr>
        <w:t>związanych</w:t>
      </w:r>
      <w:r w:rsidRPr="00D366A8">
        <w:rPr>
          <w:rFonts w:ascii="Corbel" w:hAnsi="Corbel"/>
          <w:spacing w:val="-6"/>
          <w:sz w:val="24"/>
          <w:szCs w:val="24"/>
        </w:rPr>
        <w:t xml:space="preserve"> </w:t>
      </w:r>
      <w:r w:rsidRPr="00D366A8">
        <w:rPr>
          <w:rFonts w:ascii="Corbel" w:hAnsi="Corbel"/>
          <w:sz w:val="24"/>
          <w:szCs w:val="24"/>
        </w:rPr>
        <w:t>z rodziną i jej funkcjonowaniu w ujęciu pedagogicznym,</w:t>
      </w:r>
      <w:r w:rsidRPr="00D366A8">
        <w:rPr>
          <w:rFonts w:ascii="Corbel" w:hAnsi="Corbel"/>
          <w:spacing w:val="-1"/>
          <w:sz w:val="24"/>
          <w:szCs w:val="24"/>
        </w:rPr>
        <w:t xml:space="preserve"> </w:t>
      </w:r>
      <w:r w:rsidRPr="00D366A8">
        <w:rPr>
          <w:rFonts w:ascii="Corbel" w:hAnsi="Corbel"/>
          <w:sz w:val="24"/>
          <w:szCs w:val="24"/>
        </w:rPr>
        <w:t>psychologicznym,</w:t>
      </w:r>
      <w:r w:rsidR="00D366A8" w:rsidRPr="00D366A8">
        <w:rPr>
          <w:rFonts w:ascii="Corbel" w:hAnsi="Corbel"/>
          <w:sz w:val="24"/>
          <w:szCs w:val="24"/>
        </w:rPr>
        <w:t xml:space="preserve"> socjologicznym,</w:t>
      </w:r>
      <w:r w:rsidR="00D366A8" w:rsidRPr="00D366A8">
        <w:rPr>
          <w:rFonts w:ascii="Corbel" w:hAnsi="Corbel"/>
          <w:spacing w:val="-12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prawnym,</w:t>
      </w:r>
      <w:r w:rsidR="00D366A8" w:rsidRPr="00D366A8">
        <w:rPr>
          <w:rFonts w:ascii="Corbel" w:hAnsi="Corbel"/>
          <w:spacing w:val="-11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 xml:space="preserve">biomedycznym, filozoficznym i teologicznym. </w:t>
      </w:r>
      <w:r w:rsidR="00D366A8" w:rsidRPr="00D366A8">
        <w:rPr>
          <w:rFonts w:ascii="Corbel" w:hAnsi="Corbel"/>
          <w:sz w:val="24"/>
          <w:szCs w:val="24"/>
        </w:rPr>
        <w:br/>
        <w:t>Zna terminologię z zakresu biologicznego i zdrowotnego</w:t>
      </w:r>
      <w:r w:rsidR="00D366A8" w:rsidRPr="00D366A8">
        <w:rPr>
          <w:rFonts w:ascii="Corbel" w:hAnsi="Corbel"/>
          <w:spacing w:val="-12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rozwoju</w:t>
      </w:r>
      <w:r w:rsidR="00D366A8" w:rsidRPr="00D366A8">
        <w:rPr>
          <w:rFonts w:ascii="Corbel" w:hAnsi="Corbel"/>
          <w:spacing w:val="-11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człowieka. Posiada wiedzę na temat przebiegu procesu wychowania</w:t>
      </w:r>
      <w:r w:rsidR="00D366A8" w:rsidRPr="00D366A8">
        <w:rPr>
          <w:rFonts w:ascii="Corbel" w:hAnsi="Corbel"/>
          <w:spacing w:val="-10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i</w:t>
      </w:r>
      <w:r w:rsidR="00D366A8" w:rsidRPr="00D366A8">
        <w:rPr>
          <w:rFonts w:ascii="Corbel" w:hAnsi="Corbel"/>
          <w:spacing w:val="-11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socjalizacji</w:t>
      </w:r>
      <w:r w:rsidR="00D366A8" w:rsidRPr="00D366A8">
        <w:rPr>
          <w:rFonts w:ascii="Corbel" w:hAnsi="Corbel"/>
          <w:spacing w:val="-11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w</w:t>
      </w:r>
      <w:r w:rsidR="00D366A8" w:rsidRPr="00D366A8">
        <w:rPr>
          <w:rFonts w:ascii="Corbel" w:hAnsi="Corbel"/>
          <w:spacing w:val="-9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 xml:space="preserve">kontekście przemian współczesnych środowisk i instytucji społecznych.Ma wiedzę o podmiotach </w:t>
      </w:r>
      <w:r w:rsidR="007C4834">
        <w:rPr>
          <w:rFonts w:ascii="Corbel" w:hAnsi="Corbel"/>
          <w:sz w:val="24"/>
          <w:szCs w:val="24"/>
        </w:rPr>
        <w:br/>
      </w:r>
      <w:r w:rsidR="00D366A8" w:rsidRPr="00D366A8">
        <w:rPr>
          <w:rFonts w:ascii="Corbel" w:hAnsi="Corbel"/>
          <w:sz w:val="24"/>
          <w:szCs w:val="24"/>
        </w:rPr>
        <w:t>i placówkach działających na rzecz</w:t>
      </w:r>
      <w:r w:rsidR="00D366A8" w:rsidRPr="00D366A8">
        <w:rPr>
          <w:rFonts w:ascii="Corbel" w:hAnsi="Corbel"/>
          <w:spacing w:val="-5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rodziny</w:t>
      </w:r>
      <w:r w:rsidR="00D366A8" w:rsidRPr="00D366A8">
        <w:rPr>
          <w:rFonts w:ascii="Corbel" w:hAnsi="Corbel"/>
          <w:spacing w:val="-6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i</w:t>
      </w:r>
      <w:r w:rsidR="00D366A8" w:rsidRPr="00D366A8">
        <w:rPr>
          <w:rFonts w:ascii="Corbel" w:hAnsi="Corbel"/>
          <w:spacing w:val="-6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ich</w:t>
      </w:r>
      <w:r w:rsidR="00D366A8" w:rsidRPr="00D366A8">
        <w:rPr>
          <w:rFonts w:ascii="Corbel" w:hAnsi="Corbel"/>
          <w:spacing w:val="-5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działaniach.</w:t>
      </w:r>
      <w:r w:rsidR="00D366A8" w:rsidRPr="00D366A8">
        <w:rPr>
          <w:rFonts w:ascii="Corbel" w:hAnsi="Corbel"/>
          <w:spacing w:val="-6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Ma</w:t>
      </w:r>
      <w:r w:rsidR="00D366A8" w:rsidRPr="00D366A8">
        <w:rPr>
          <w:rFonts w:ascii="Corbel" w:hAnsi="Corbel"/>
          <w:spacing w:val="-5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wiedzę</w:t>
      </w:r>
      <w:r w:rsidR="00D366A8" w:rsidRPr="00D366A8">
        <w:rPr>
          <w:rFonts w:ascii="Corbel" w:hAnsi="Corbel"/>
          <w:spacing w:val="-4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o sposobach diagnozowania potrzeb</w:t>
      </w:r>
      <w:r w:rsidR="00D366A8" w:rsidRPr="00D366A8">
        <w:rPr>
          <w:rFonts w:ascii="Corbel" w:hAnsi="Corbel"/>
          <w:spacing w:val="-1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 xml:space="preserve">rodziny znajdującej się </w:t>
      </w:r>
      <w:r w:rsidR="00D366A8">
        <w:rPr>
          <w:rFonts w:ascii="Corbel" w:hAnsi="Corbel"/>
          <w:sz w:val="24"/>
          <w:szCs w:val="24"/>
        </w:rPr>
        <w:t xml:space="preserve">w </w:t>
      </w:r>
      <w:r w:rsidR="00D366A8" w:rsidRPr="00D366A8">
        <w:rPr>
          <w:rFonts w:ascii="Corbel" w:hAnsi="Corbel"/>
          <w:sz w:val="24"/>
          <w:szCs w:val="24"/>
        </w:rPr>
        <w:t>różnym układzie wewnętrznym</w:t>
      </w:r>
      <w:r w:rsidR="00D366A8" w:rsidRPr="00D366A8">
        <w:rPr>
          <w:rFonts w:ascii="Corbel" w:hAnsi="Corbel"/>
          <w:spacing w:val="-10"/>
          <w:sz w:val="24"/>
          <w:szCs w:val="24"/>
        </w:rPr>
        <w:t xml:space="preserve"> </w:t>
      </w:r>
      <w:r w:rsidR="007C4834">
        <w:rPr>
          <w:rFonts w:ascii="Corbel" w:hAnsi="Corbel"/>
          <w:spacing w:val="-10"/>
          <w:sz w:val="24"/>
          <w:szCs w:val="24"/>
        </w:rPr>
        <w:br/>
      </w:r>
      <w:r w:rsidR="00D366A8" w:rsidRPr="00D366A8">
        <w:rPr>
          <w:rFonts w:ascii="Corbel" w:hAnsi="Corbel"/>
          <w:sz w:val="24"/>
          <w:szCs w:val="24"/>
        </w:rPr>
        <w:t>i</w:t>
      </w:r>
      <w:r w:rsidR="00D366A8" w:rsidRPr="00D366A8">
        <w:rPr>
          <w:rFonts w:ascii="Corbel" w:hAnsi="Corbel"/>
          <w:spacing w:val="-10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w</w:t>
      </w:r>
      <w:r w:rsidR="00D366A8" w:rsidRPr="00D366A8">
        <w:rPr>
          <w:rFonts w:ascii="Corbel" w:hAnsi="Corbel"/>
          <w:spacing w:val="-8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>różnorodnym</w:t>
      </w:r>
      <w:r w:rsidR="00D366A8" w:rsidRPr="00D366A8">
        <w:rPr>
          <w:rFonts w:ascii="Corbel" w:hAnsi="Corbel"/>
          <w:spacing w:val="-10"/>
          <w:sz w:val="24"/>
          <w:szCs w:val="24"/>
        </w:rPr>
        <w:t xml:space="preserve"> </w:t>
      </w:r>
      <w:r w:rsidR="00D366A8" w:rsidRPr="00D366A8">
        <w:rPr>
          <w:rFonts w:ascii="Corbel" w:hAnsi="Corbel"/>
          <w:sz w:val="24"/>
          <w:szCs w:val="24"/>
        </w:rPr>
        <w:t xml:space="preserve">położeniu społecznym. Ma wiedzę o negocjacjach i </w:t>
      </w:r>
      <w:r w:rsidR="00D366A8" w:rsidRPr="00D366A8">
        <w:rPr>
          <w:rFonts w:ascii="Corbel" w:hAnsi="Corbel"/>
          <w:spacing w:val="-2"/>
          <w:sz w:val="24"/>
          <w:szCs w:val="24"/>
        </w:rPr>
        <w:t>mediacji.</w:t>
      </w:r>
      <w:r w:rsidR="00D366A8" w:rsidRPr="00D366A8">
        <w:rPr>
          <w:rFonts w:ascii="Corbel" w:hAnsi="Corbel"/>
          <w:sz w:val="24"/>
          <w:szCs w:val="24"/>
        </w:rPr>
        <w:br/>
      </w:r>
    </w:p>
    <w:p w:rsidR="001F05F0" w:rsidRPr="001F05F0" w:rsidRDefault="001F05F0" w:rsidP="001F05F0">
      <w:pPr>
        <w:pStyle w:val="TableParagraph"/>
        <w:numPr>
          <w:ilvl w:val="0"/>
          <w:numId w:val="2"/>
        </w:numPr>
        <w:spacing w:before="2" w:line="273" w:lineRule="auto"/>
        <w:ind w:right="156"/>
        <w:jc w:val="left"/>
        <w:rPr>
          <w:rFonts w:ascii="Corbel" w:hAnsi="Corbel"/>
          <w:sz w:val="24"/>
          <w:szCs w:val="24"/>
        </w:rPr>
      </w:pPr>
      <w:r w:rsidRPr="00827039">
        <w:rPr>
          <w:rFonts w:ascii="Corbel" w:hAnsi="Corbel"/>
          <w:b/>
          <w:sz w:val="24"/>
          <w:szCs w:val="24"/>
        </w:rPr>
        <w:t>Umiejętności w zakresie</w:t>
      </w:r>
      <w:r w:rsidRPr="001F05F0">
        <w:rPr>
          <w:rFonts w:ascii="Corbel" w:hAnsi="Corbel"/>
          <w:sz w:val="24"/>
          <w:szCs w:val="24"/>
        </w:rPr>
        <w:t>: interpretacji  informacji</w:t>
      </w:r>
      <w:r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związanych</w:t>
      </w:r>
      <w:r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z</w:t>
      </w:r>
      <w:r w:rsidRPr="001F05F0">
        <w:rPr>
          <w:rFonts w:ascii="Corbel" w:hAnsi="Corbel"/>
          <w:spacing w:val="-9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biologicznym</w:t>
      </w:r>
      <w:r w:rsidR="007C4834">
        <w:rPr>
          <w:rFonts w:ascii="Corbel" w:hAnsi="Corbel"/>
          <w:sz w:val="24"/>
          <w:szCs w:val="24"/>
        </w:rPr>
        <w:br/>
      </w:r>
      <w:r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i jednostkowym</w:t>
      </w:r>
      <w:r w:rsidRPr="001F05F0">
        <w:rPr>
          <w:rFonts w:ascii="Corbel" w:hAnsi="Corbel"/>
          <w:spacing w:val="-12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rozwojem</w:t>
      </w:r>
      <w:r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człowieka</w:t>
      </w:r>
      <w:r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oraz jego funkcjonowaniem społecznym, zwłaszcza</w:t>
      </w:r>
      <w:r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w</w:t>
      </w:r>
      <w:r w:rsidRPr="001F05F0">
        <w:rPr>
          <w:rFonts w:ascii="Corbel" w:hAnsi="Corbel"/>
          <w:spacing w:val="-8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środowisku</w:t>
      </w:r>
      <w:r w:rsidRPr="001F05F0">
        <w:rPr>
          <w:rFonts w:ascii="Corbel" w:hAnsi="Corbel"/>
          <w:spacing w:val="-9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rodzinnym.</w:t>
      </w:r>
    </w:p>
    <w:p w:rsidR="001F05F0" w:rsidRDefault="001F05F0" w:rsidP="00827039">
      <w:pPr>
        <w:pStyle w:val="TableParagraph"/>
        <w:ind w:left="426"/>
        <w:rPr>
          <w:rFonts w:ascii="Corbel" w:hAnsi="Corbel"/>
          <w:sz w:val="24"/>
          <w:szCs w:val="24"/>
        </w:rPr>
      </w:pPr>
      <w:r w:rsidRPr="001F05F0">
        <w:rPr>
          <w:rFonts w:ascii="Corbel" w:hAnsi="Corbel"/>
          <w:sz w:val="24"/>
          <w:szCs w:val="24"/>
        </w:rPr>
        <w:t>Potrafi rozwijać umiejętności profesjonalne</w:t>
      </w:r>
      <w:r w:rsidR="00D366A8" w:rsidRPr="00D366A8">
        <w:rPr>
          <w:rFonts w:ascii="Corbel" w:hAnsi="Corbel"/>
          <w:sz w:val="24"/>
          <w:szCs w:val="24"/>
        </w:rPr>
        <w:t xml:space="preserve"> </w:t>
      </w:r>
      <w:r w:rsidR="00D366A8" w:rsidRPr="001F05F0">
        <w:rPr>
          <w:rFonts w:ascii="Corbel" w:hAnsi="Corbel"/>
          <w:sz w:val="24"/>
          <w:szCs w:val="24"/>
        </w:rPr>
        <w:t>związane z pedagogicznym, psychologicznym,</w:t>
      </w:r>
      <w:r w:rsidR="00D366A8" w:rsidRPr="001F05F0">
        <w:rPr>
          <w:rFonts w:ascii="Corbel" w:hAnsi="Corbel"/>
          <w:spacing w:val="-12"/>
          <w:sz w:val="24"/>
          <w:szCs w:val="24"/>
        </w:rPr>
        <w:t xml:space="preserve"> </w:t>
      </w:r>
      <w:r w:rsidR="00D366A8" w:rsidRPr="001F05F0">
        <w:rPr>
          <w:rFonts w:ascii="Corbel" w:hAnsi="Corbel"/>
          <w:sz w:val="24"/>
          <w:szCs w:val="24"/>
        </w:rPr>
        <w:t>socjalnym</w:t>
      </w:r>
      <w:r w:rsidR="00D366A8"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="00D366A8" w:rsidRPr="001F05F0">
        <w:rPr>
          <w:rFonts w:ascii="Corbel" w:hAnsi="Corbel"/>
          <w:sz w:val="24"/>
          <w:szCs w:val="24"/>
        </w:rPr>
        <w:t>i</w:t>
      </w:r>
      <w:r w:rsidR="00D366A8"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="00D366A8" w:rsidRPr="001F05F0">
        <w:rPr>
          <w:rFonts w:ascii="Corbel" w:hAnsi="Corbel"/>
          <w:sz w:val="24"/>
          <w:szCs w:val="24"/>
        </w:rPr>
        <w:t>prawnym wspieraniem rodziny, wykorzystując</w:t>
      </w:r>
      <w:r w:rsidR="00D366A8" w:rsidRPr="00D366A8">
        <w:rPr>
          <w:rFonts w:ascii="Corbel" w:hAnsi="Corbel"/>
          <w:sz w:val="24"/>
          <w:szCs w:val="24"/>
        </w:rPr>
        <w:t xml:space="preserve"> </w:t>
      </w:r>
      <w:r w:rsidR="00D366A8" w:rsidRPr="001F05F0">
        <w:rPr>
          <w:rFonts w:ascii="Corbel" w:hAnsi="Corbel"/>
          <w:sz w:val="24"/>
          <w:szCs w:val="24"/>
        </w:rPr>
        <w:t>zdobytą wiedzę</w:t>
      </w:r>
      <w:r w:rsidR="00D366A8" w:rsidRPr="001F05F0">
        <w:rPr>
          <w:rFonts w:ascii="Corbel" w:hAnsi="Corbel"/>
          <w:spacing w:val="-7"/>
          <w:sz w:val="24"/>
          <w:szCs w:val="24"/>
        </w:rPr>
        <w:t xml:space="preserve"> </w:t>
      </w:r>
      <w:r w:rsidR="00D366A8" w:rsidRPr="001F05F0">
        <w:rPr>
          <w:rFonts w:ascii="Corbel" w:hAnsi="Corbel"/>
          <w:sz w:val="24"/>
          <w:szCs w:val="24"/>
        </w:rPr>
        <w:t>do</w:t>
      </w:r>
      <w:r w:rsidR="00D366A8" w:rsidRPr="001F05F0">
        <w:rPr>
          <w:rFonts w:ascii="Corbel" w:hAnsi="Corbel"/>
          <w:spacing w:val="-8"/>
          <w:sz w:val="24"/>
          <w:szCs w:val="24"/>
        </w:rPr>
        <w:t xml:space="preserve"> </w:t>
      </w:r>
      <w:r w:rsidR="00D366A8" w:rsidRPr="001F05F0">
        <w:rPr>
          <w:rFonts w:ascii="Corbel" w:hAnsi="Corbel"/>
          <w:sz w:val="24"/>
          <w:szCs w:val="24"/>
        </w:rPr>
        <w:t>opisu</w:t>
      </w:r>
      <w:r w:rsidR="00D366A8" w:rsidRPr="001F05F0">
        <w:rPr>
          <w:rFonts w:ascii="Corbel" w:hAnsi="Corbel"/>
          <w:spacing w:val="-7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i</w:t>
      </w:r>
      <w:r w:rsidR="007C4834" w:rsidRPr="001F05F0">
        <w:rPr>
          <w:rFonts w:ascii="Corbel" w:hAnsi="Corbel"/>
          <w:spacing w:val="-8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praktycznego</w:t>
      </w:r>
      <w:r w:rsidR="007C4834" w:rsidRPr="001F05F0">
        <w:rPr>
          <w:rFonts w:ascii="Corbel" w:hAnsi="Corbel"/>
          <w:spacing w:val="-8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zastosowania w pracy z rodziną. Potrafi samodzielnie planować i realizować projekty w zakresie pomocy</w:t>
      </w:r>
      <w:r w:rsidR="007C4834"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i</w:t>
      </w:r>
      <w:r w:rsidR="007C4834"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wspierania</w:t>
      </w:r>
      <w:r w:rsidR="007C4834" w:rsidRPr="001F05F0">
        <w:rPr>
          <w:rFonts w:ascii="Corbel" w:hAnsi="Corbel"/>
          <w:spacing w:val="-9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rodziny,</w:t>
      </w:r>
      <w:r w:rsidR="007C4834"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przeżywającej różnego rodzaju trudności.</w:t>
      </w:r>
      <w:r w:rsidR="007C4834" w:rsidRPr="007C4834">
        <w:rPr>
          <w:rFonts w:ascii="Corbel" w:hAnsi="Corbel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Posiada podstawowe</w:t>
      </w:r>
      <w:r w:rsidR="007C4834" w:rsidRPr="001F05F0">
        <w:rPr>
          <w:rFonts w:ascii="Corbel" w:hAnsi="Corbel"/>
          <w:spacing w:val="-7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umiejętności</w:t>
      </w:r>
      <w:r w:rsidR="007C4834" w:rsidRPr="001F05F0">
        <w:rPr>
          <w:rFonts w:ascii="Corbel" w:hAnsi="Corbel"/>
          <w:spacing w:val="-8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w</w:t>
      </w:r>
      <w:r w:rsidR="007C4834" w:rsidRPr="001F05F0">
        <w:rPr>
          <w:rFonts w:ascii="Corbel" w:hAnsi="Corbel"/>
          <w:spacing w:val="-6"/>
          <w:sz w:val="24"/>
          <w:szCs w:val="24"/>
        </w:rPr>
        <w:t xml:space="preserve"> </w:t>
      </w:r>
      <w:r w:rsidR="007C4834" w:rsidRPr="001F05F0">
        <w:rPr>
          <w:rFonts w:ascii="Corbel" w:hAnsi="Corbel"/>
          <w:spacing w:val="-2"/>
          <w:sz w:val="24"/>
          <w:szCs w:val="24"/>
        </w:rPr>
        <w:t>zakresie</w:t>
      </w:r>
      <w:r w:rsidR="007C4834" w:rsidRPr="001F05F0">
        <w:rPr>
          <w:rFonts w:ascii="Corbel" w:hAnsi="Corbel"/>
          <w:sz w:val="24"/>
          <w:szCs w:val="24"/>
        </w:rPr>
        <w:t xml:space="preserve"> prowadzenia</w:t>
      </w:r>
      <w:r w:rsidR="007C4834" w:rsidRPr="001F05F0">
        <w:rPr>
          <w:rFonts w:ascii="Corbel" w:hAnsi="Corbel"/>
          <w:spacing w:val="-12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badań</w:t>
      </w:r>
      <w:r w:rsidR="007C4834"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społecznych</w:t>
      </w:r>
      <w:r w:rsidR="007C4834"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="007C4834" w:rsidRPr="001F05F0">
        <w:rPr>
          <w:rFonts w:ascii="Corbel" w:hAnsi="Corbel"/>
          <w:sz w:val="24"/>
          <w:szCs w:val="24"/>
        </w:rPr>
        <w:t>związanych</w:t>
      </w:r>
      <w:r w:rsidR="00827039" w:rsidRPr="00827039">
        <w:rPr>
          <w:rFonts w:ascii="Corbel" w:hAnsi="Corbel"/>
          <w:sz w:val="24"/>
          <w:szCs w:val="24"/>
        </w:rPr>
        <w:t xml:space="preserve"> </w:t>
      </w:r>
      <w:r w:rsidR="00827039" w:rsidRPr="001F05F0">
        <w:rPr>
          <w:rFonts w:ascii="Corbel" w:hAnsi="Corbel"/>
          <w:sz w:val="24"/>
          <w:szCs w:val="24"/>
        </w:rPr>
        <w:t>z systemem rodzinnym.</w:t>
      </w:r>
      <w:r w:rsidR="00827039" w:rsidRPr="001F05F0">
        <w:rPr>
          <w:rFonts w:ascii="Corbel" w:hAnsi="Corbel"/>
          <w:spacing w:val="-8"/>
          <w:sz w:val="24"/>
          <w:szCs w:val="24"/>
        </w:rPr>
        <w:br/>
      </w:r>
      <w:r w:rsidR="007C4834">
        <w:rPr>
          <w:rFonts w:ascii="Corbel" w:hAnsi="Corbel"/>
          <w:sz w:val="24"/>
          <w:szCs w:val="24"/>
        </w:rPr>
        <w:br/>
      </w:r>
      <w:r w:rsidR="007C4834" w:rsidRPr="001F05F0">
        <w:rPr>
          <w:rFonts w:ascii="Corbel" w:hAnsi="Corbel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 xml:space="preserve">Potrafi stosować przepisy prawa odnoszące się do rodziny (chroniące wartości życia </w:t>
      </w:r>
      <w:r w:rsidR="00D366A8">
        <w:rPr>
          <w:rFonts w:ascii="Corbel" w:hAnsi="Corbel"/>
          <w:sz w:val="24"/>
          <w:szCs w:val="24"/>
        </w:rPr>
        <w:t xml:space="preserve">  </w:t>
      </w:r>
      <w:r w:rsidRPr="001F05F0">
        <w:rPr>
          <w:rFonts w:ascii="Corbel" w:hAnsi="Corbel"/>
          <w:sz w:val="24"/>
          <w:szCs w:val="24"/>
        </w:rPr>
        <w:t>rodzinnego). Potrafi</w:t>
      </w:r>
      <w:r w:rsidRPr="001F05F0">
        <w:rPr>
          <w:rFonts w:ascii="Corbel" w:hAnsi="Corbel"/>
          <w:spacing w:val="-8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ocenić</w:t>
      </w:r>
      <w:r w:rsidRPr="001F05F0">
        <w:rPr>
          <w:rFonts w:ascii="Corbel" w:hAnsi="Corbel"/>
          <w:spacing w:val="-6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przydatność</w:t>
      </w:r>
      <w:r w:rsidRPr="001F05F0">
        <w:rPr>
          <w:rFonts w:ascii="Corbel" w:hAnsi="Corbel"/>
          <w:spacing w:val="-6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różnych</w:t>
      </w:r>
      <w:r w:rsidRPr="001F05F0">
        <w:rPr>
          <w:rFonts w:ascii="Corbel" w:hAnsi="Corbel"/>
          <w:spacing w:val="-4"/>
          <w:sz w:val="24"/>
          <w:szCs w:val="24"/>
        </w:rPr>
        <w:t xml:space="preserve"> </w:t>
      </w:r>
      <w:r w:rsidRPr="001F05F0">
        <w:rPr>
          <w:rFonts w:ascii="Corbel" w:hAnsi="Corbel"/>
          <w:spacing w:val="-2"/>
          <w:sz w:val="24"/>
          <w:szCs w:val="24"/>
        </w:rPr>
        <w:t>metod,</w:t>
      </w:r>
      <w:r w:rsidRPr="001F05F0">
        <w:rPr>
          <w:rFonts w:ascii="Corbel" w:hAnsi="Corbel"/>
          <w:sz w:val="24"/>
          <w:szCs w:val="24"/>
        </w:rPr>
        <w:t xml:space="preserve"> procedur</w:t>
      </w:r>
      <w:r w:rsidRPr="001F05F0">
        <w:rPr>
          <w:rFonts w:ascii="Corbel" w:hAnsi="Corbel"/>
          <w:spacing w:val="-2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i</w:t>
      </w:r>
      <w:r w:rsidRPr="001F05F0">
        <w:rPr>
          <w:rFonts w:ascii="Corbel" w:hAnsi="Corbel"/>
          <w:spacing w:val="-5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dobrych</w:t>
      </w:r>
      <w:r w:rsidRPr="001F05F0">
        <w:rPr>
          <w:rFonts w:ascii="Corbel" w:hAnsi="Corbel"/>
          <w:spacing w:val="-3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praktyk</w:t>
      </w:r>
      <w:r w:rsidRPr="001F05F0">
        <w:rPr>
          <w:rFonts w:ascii="Corbel" w:hAnsi="Corbel"/>
          <w:spacing w:val="-5"/>
          <w:sz w:val="24"/>
          <w:szCs w:val="24"/>
        </w:rPr>
        <w:t xml:space="preserve"> </w:t>
      </w:r>
      <w:r w:rsidR="00827039">
        <w:rPr>
          <w:rFonts w:ascii="Corbel" w:hAnsi="Corbel"/>
          <w:spacing w:val="-5"/>
          <w:sz w:val="24"/>
          <w:szCs w:val="24"/>
        </w:rPr>
        <w:br/>
      </w:r>
      <w:r w:rsidRPr="001F05F0">
        <w:rPr>
          <w:rFonts w:ascii="Corbel" w:hAnsi="Corbel"/>
          <w:sz w:val="24"/>
          <w:szCs w:val="24"/>
        </w:rPr>
        <w:t>w</w:t>
      </w:r>
      <w:r w:rsidRPr="001F05F0">
        <w:rPr>
          <w:rFonts w:ascii="Corbel" w:hAnsi="Corbel"/>
          <w:spacing w:val="-1"/>
          <w:sz w:val="24"/>
          <w:szCs w:val="24"/>
        </w:rPr>
        <w:t xml:space="preserve"> </w:t>
      </w:r>
      <w:r w:rsidRPr="001F05F0">
        <w:rPr>
          <w:rFonts w:ascii="Corbel" w:hAnsi="Corbel"/>
          <w:spacing w:val="-2"/>
          <w:sz w:val="24"/>
          <w:szCs w:val="24"/>
        </w:rPr>
        <w:t>zakresie</w:t>
      </w:r>
      <w:r w:rsidRPr="001F05F0">
        <w:rPr>
          <w:rFonts w:ascii="Corbel" w:hAnsi="Corbel"/>
          <w:sz w:val="24"/>
          <w:szCs w:val="24"/>
        </w:rPr>
        <w:t xml:space="preserve"> rozwiązywania</w:t>
      </w:r>
      <w:r w:rsidRPr="001F05F0">
        <w:rPr>
          <w:rFonts w:ascii="Corbel" w:hAnsi="Corbel"/>
          <w:spacing w:val="-12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problemów</w:t>
      </w:r>
      <w:r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poszczególnych członków rodziny oraz porozumiewać się z rodziną i przedstawicielami podmiotów środowiskowych</w:t>
      </w:r>
      <w:r w:rsidRPr="001F05F0">
        <w:rPr>
          <w:rFonts w:ascii="Corbel" w:hAnsi="Corbel"/>
          <w:spacing w:val="-7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działających</w:t>
      </w:r>
      <w:r w:rsidRPr="001F05F0">
        <w:rPr>
          <w:rFonts w:ascii="Corbel" w:hAnsi="Corbel"/>
          <w:spacing w:val="-7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na</w:t>
      </w:r>
      <w:r w:rsidRPr="001F05F0">
        <w:rPr>
          <w:rFonts w:ascii="Corbel" w:hAnsi="Corbel"/>
          <w:spacing w:val="-6"/>
          <w:sz w:val="24"/>
          <w:szCs w:val="24"/>
        </w:rPr>
        <w:t xml:space="preserve"> </w:t>
      </w:r>
      <w:r w:rsidRPr="001F05F0">
        <w:rPr>
          <w:rFonts w:ascii="Corbel" w:hAnsi="Corbel"/>
          <w:spacing w:val="-2"/>
          <w:sz w:val="24"/>
          <w:szCs w:val="24"/>
        </w:rPr>
        <w:t xml:space="preserve">rzecz </w:t>
      </w:r>
      <w:r w:rsidRPr="001F05F0">
        <w:rPr>
          <w:rFonts w:ascii="Corbel" w:hAnsi="Corbel"/>
          <w:sz w:val="24"/>
          <w:szCs w:val="24"/>
        </w:rPr>
        <w:t>rodziny.</w:t>
      </w:r>
      <w:r w:rsidRPr="001F05F0">
        <w:rPr>
          <w:rFonts w:ascii="Corbel" w:hAnsi="Corbel"/>
          <w:spacing w:val="-8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Potrafi</w:t>
      </w:r>
      <w:r w:rsidRPr="001F05F0">
        <w:rPr>
          <w:rFonts w:ascii="Corbel" w:hAnsi="Corbel"/>
          <w:spacing w:val="-8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porozumiewać</w:t>
      </w:r>
      <w:r w:rsidRPr="001F05F0">
        <w:rPr>
          <w:rFonts w:ascii="Corbel" w:hAnsi="Corbel"/>
          <w:spacing w:val="-8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się</w:t>
      </w:r>
      <w:r w:rsidRPr="001F05F0">
        <w:rPr>
          <w:rFonts w:ascii="Corbel" w:hAnsi="Corbel"/>
          <w:spacing w:val="-7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w</w:t>
      </w:r>
      <w:r w:rsidRPr="001F05F0">
        <w:rPr>
          <w:rFonts w:ascii="Corbel" w:hAnsi="Corbel"/>
          <w:spacing w:val="-8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 xml:space="preserve">języku obcym na poziomie B2 </w:t>
      </w:r>
      <w:r w:rsidR="00D366A8" w:rsidRPr="001F05F0">
        <w:rPr>
          <w:rFonts w:ascii="Corbel" w:hAnsi="Corbel"/>
          <w:sz w:val="24"/>
          <w:szCs w:val="24"/>
        </w:rPr>
        <w:t>w zakresie problematyki</w:t>
      </w:r>
      <w:r w:rsidR="00D366A8" w:rsidRPr="001F05F0">
        <w:rPr>
          <w:rFonts w:ascii="Corbel" w:hAnsi="Corbel"/>
          <w:spacing w:val="-1"/>
          <w:sz w:val="24"/>
          <w:szCs w:val="24"/>
        </w:rPr>
        <w:t xml:space="preserve"> </w:t>
      </w:r>
      <w:r w:rsidR="00D366A8" w:rsidRPr="001F05F0">
        <w:rPr>
          <w:rFonts w:ascii="Corbel" w:hAnsi="Corbel"/>
          <w:sz w:val="24"/>
          <w:szCs w:val="24"/>
        </w:rPr>
        <w:t>rodziny.</w:t>
      </w:r>
      <w:r w:rsidRPr="001F05F0">
        <w:rPr>
          <w:rFonts w:ascii="Corbel" w:hAnsi="Corbel"/>
          <w:sz w:val="24"/>
          <w:szCs w:val="24"/>
        </w:rPr>
        <w:br/>
      </w:r>
    </w:p>
    <w:p w:rsidR="001F05F0" w:rsidRPr="001F05F0" w:rsidRDefault="001F05F0" w:rsidP="001F05F0">
      <w:pPr>
        <w:pStyle w:val="TableParagraph"/>
        <w:ind w:left="208"/>
        <w:rPr>
          <w:rFonts w:ascii="Corbel" w:hAnsi="Corbel"/>
          <w:sz w:val="24"/>
          <w:szCs w:val="24"/>
        </w:rPr>
      </w:pPr>
      <w:r w:rsidRPr="001F05F0">
        <w:rPr>
          <w:rFonts w:ascii="Corbel" w:hAnsi="Corbel"/>
          <w:spacing w:val="-6"/>
          <w:sz w:val="24"/>
          <w:szCs w:val="24"/>
        </w:rPr>
        <w:t>c)</w:t>
      </w:r>
      <w:r w:rsidRPr="001F05F0">
        <w:rPr>
          <w:rFonts w:ascii="Corbel" w:hAnsi="Corbel"/>
          <w:sz w:val="24"/>
          <w:szCs w:val="24"/>
        </w:rPr>
        <w:t xml:space="preserve"> </w:t>
      </w:r>
      <w:r w:rsidRPr="00827039">
        <w:rPr>
          <w:rFonts w:ascii="Corbel" w:hAnsi="Corbel"/>
          <w:b/>
          <w:sz w:val="24"/>
          <w:szCs w:val="24"/>
        </w:rPr>
        <w:t>Kompetencje</w:t>
      </w:r>
      <w:r w:rsidRPr="00827039">
        <w:rPr>
          <w:rFonts w:ascii="Corbel" w:hAnsi="Corbel"/>
          <w:b/>
          <w:spacing w:val="-12"/>
          <w:sz w:val="24"/>
          <w:szCs w:val="24"/>
        </w:rPr>
        <w:t xml:space="preserve"> </w:t>
      </w:r>
      <w:r w:rsidRPr="00827039">
        <w:rPr>
          <w:rFonts w:ascii="Corbel" w:hAnsi="Corbel"/>
          <w:b/>
          <w:sz w:val="24"/>
          <w:szCs w:val="24"/>
        </w:rPr>
        <w:t>społeczne</w:t>
      </w:r>
      <w:r w:rsidRPr="00827039">
        <w:rPr>
          <w:rFonts w:ascii="Corbel" w:hAnsi="Corbel"/>
          <w:b/>
          <w:spacing w:val="-11"/>
          <w:sz w:val="24"/>
          <w:szCs w:val="24"/>
        </w:rPr>
        <w:t xml:space="preserve"> </w:t>
      </w:r>
      <w:r w:rsidRPr="00827039">
        <w:rPr>
          <w:rFonts w:ascii="Corbel" w:hAnsi="Corbel"/>
          <w:b/>
          <w:sz w:val="24"/>
          <w:szCs w:val="24"/>
        </w:rPr>
        <w:t>w</w:t>
      </w:r>
      <w:r w:rsidRPr="00827039">
        <w:rPr>
          <w:rFonts w:ascii="Corbel" w:hAnsi="Corbel"/>
          <w:b/>
          <w:spacing w:val="-11"/>
          <w:sz w:val="24"/>
          <w:szCs w:val="24"/>
        </w:rPr>
        <w:t xml:space="preserve"> </w:t>
      </w:r>
      <w:r w:rsidRPr="00827039">
        <w:rPr>
          <w:rFonts w:ascii="Corbel" w:hAnsi="Corbel"/>
          <w:b/>
          <w:sz w:val="24"/>
          <w:szCs w:val="24"/>
        </w:rPr>
        <w:t>zakresie</w:t>
      </w:r>
      <w:r w:rsidRPr="001F05F0">
        <w:rPr>
          <w:rFonts w:ascii="Corbel" w:hAnsi="Corbel"/>
          <w:sz w:val="24"/>
          <w:szCs w:val="24"/>
        </w:rPr>
        <w:t>: krytycznej oceny posiadanej wiedzy i umiejętności, podejmowania działań pomocowych</w:t>
      </w:r>
      <w:r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w</w:t>
      </w:r>
      <w:r w:rsidRPr="001F05F0">
        <w:rPr>
          <w:rFonts w:ascii="Corbel" w:hAnsi="Corbel"/>
          <w:spacing w:val="-6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środowisku</w:t>
      </w:r>
      <w:r w:rsidRPr="001F05F0">
        <w:rPr>
          <w:rFonts w:ascii="Corbel" w:hAnsi="Corbel"/>
          <w:spacing w:val="-7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na</w:t>
      </w:r>
      <w:r w:rsidRPr="001F05F0">
        <w:rPr>
          <w:rFonts w:ascii="Corbel" w:hAnsi="Corbel"/>
          <w:spacing w:val="-7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rzecz</w:t>
      </w:r>
      <w:r w:rsidRPr="001F05F0">
        <w:rPr>
          <w:rFonts w:ascii="Corbel" w:hAnsi="Corbel"/>
          <w:spacing w:val="-7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rodziny, etycznych aspektów związanych z wykonywaniem zawodu. Inicjuje działania związane</w:t>
      </w:r>
      <w:r w:rsidRPr="001F05F0">
        <w:rPr>
          <w:rFonts w:ascii="Corbel" w:hAnsi="Corbel"/>
          <w:spacing w:val="-12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z</w:t>
      </w:r>
      <w:r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zachowaniem</w:t>
      </w:r>
      <w:r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 xml:space="preserve">dziedzictwa </w:t>
      </w:r>
      <w:r w:rsidRPr="001F05F0">
        <w:rPr>
          <w:rFonts w:ascii="Corbel" w:hAnsi="Corbel"/>
          <w:spacing w:val="-2"/>
          <w:sz w:val="24"/>
          <w:szCs w:val="24"/>
        </w:rPr>
        <w:t>kulturowego</w:t>
      </w:r>
      <w:r w:rsidR="00725B1D">
        <w:rPr>
          <w:rFonts w:ascii="Corbel" w:hAnsi="Corbel"/>
          <w:spacing w:val="-2"/>
          <w:sz w:val="24"/>
          <w:szCs w:val="24"/>
        </w:rPr>
        <w:t>.</w:t>
      </w:r>
    </w:p>
    <w:p w:rsidR="001F05F0" w:rsidRPr="001F05F0" w:rsidRDefault="001F05F0" w:rsidP="001F05F0">
      <w:pPr>
        <w:pStyle w:val="TableParagraph"/>
        <w:spacing w:line="276" w:lineRule="auto"/>
        <w:ind w:left="276" w:right="63"/>
        <w:rPr>
          <w:rFonts w:ascii="Corbel" w:hAnsi="Corbel"/>
          <w:sz w:val="24"/>
          <w:szCs w:val="24"/>
        </w:rPr>
      </w:pPr>
    </w:p>
    <w:p w:rsidR="001F05F0" w:rsidRPr="001F05F0" w:rsidRDefault="001F05F0" w:rsidP="001F05F0">
      <w:pPr>
        <w:pStyle w:val="TableParagraph"/>
        <w:spacing w:line="273" w:lineRule="auto"/>
        <w:ind w:left="148" w:right="139"/>
        <w:rPr>
          <w:rFonts w:ascii="Corbel" w:hAnsi="Corbel"/>
          <w:sz w:val="24"/>
          <w:szCs w:val="24"/>
        </w:rPr>
      </w:pPr>
      <w:r w:rsidRPr="001F05F0">
        <w:rPr>
          <w:rFonts w:ascii="Corbel" w:hAnsi="Corbel"/>
          <w:sz w:val="24"/>
          <w:szCs w:val="24"/>
        </w:rPr>
        <w:t>Absolwenci</w:t>
      </w:r>
      <w:r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studiów</w:t>
      </w:r>
      <w:r w:rsidRPr="001F05F0">
        <w:rPr>
          <w:rFonts w:ascii="Corbel" w:hAnsi="Corbel"/>
          <w:spacing w:val="-9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pierwszego</w:t>
      </w:r>
      <w:r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stopnia</w:t>
      </w:r>
      <w:r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 xml:space="preserve">„Nauk o rodzinie” będą przygotowani do pracy </w:t>
      </w:r>
      <w:r w:rsidR="007C4834">
        <w:rPr>
          <w:rFonts w:ascii="Corbel" w:hAnsi="Corbel"/>
          <w:sz w:val="24"/>
          <w:szCs w:val="24"/>
        </w:rPr>
        <w:br/>
      </w:r>
      <w:r w:rsidRPr="001F05F0">
        <w:rPr>
          <w:rFonts w:ascii="Corbel" w:hAnsi="Corbel"/>
          <w:sz w:val="24"/>
          <w:szCs w:val="24"/>
        </w:rPr>
        <w:t>w samorządowych jednostkach/instytucjach wykonujących</w:t>
      </w:r>
      <w:r w:rsidRPr="001F05F0">
        <w:rPr>
          <w:rFonts w:ascii="Corbel" w:hAnsi="Corbel"/>
          <w:spacing w:val="-8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zadania</w:t>
      </w:r>
      <w:r w:rsidRPr="001F05F0">
        <w:rPr>
          <w:rFonts w:ascii="Corbel" w:hAnsi="Corbel"/>
          <w:spacing w:val="-8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w</w:t>
      </w:r>
      <w:r w:rsidRPr="001F05F0">
        <w:rPr>
          <w:rFonts w:ascii="Corbel" w:hAnsi="Corbel"/>
          <w:spacing w:val="-7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zakresie</w:t>
      </w:r>
      <w:r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wspierania rodziny i systemu pieczy zastępczej np. w charakterze</w:t>
      </w:r>
      <w:r w:rsidRPr="001F05F0">
        <w:rPr>
          <w:rFonts w:ascii="Corbel" w:hAnsi="Corbel"/>
          <w:spacing w:val="-12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asystenta</w:t>
      </w:r>
      <w:r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rodziny,</w:t>
      </w:r>
      <w:r w:rsidRPr="001F05F0">
        <w:rPr>
          <w:rFonts w:ascii="Corbel" w:hAnsi="Corbel"/>
          <w:spacing w:val="-11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 xml:space="preserve">koordynatora rodzinnej pieczy zastępczej. </w:t>
      </w:r>
      <w:r w:rsidRPr="001F05F0">
        <w:rPr>
          <w:rFonts w:ascii="Corbel" w:hAnsi="Corbel"/>
          <w:sz w:val="24"/>
          <w:szCs w:val="24"/>
        </w:rPr>
        <w:br/>
        <w:t>Mogą być zatrudnieni</w:t>
      </w:r>
      <w:r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w</w:t>
      </w:r>
      <w:r w:rsidRPr="001F05F0">
        <w:rPr>
          <w:rFonts w:ascii="Corbel" w:hAnsi="Corbel"/>
          <w:spacing w:val="-8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placówkach</w:t>
      </w:r>
      <w:r w:rsidRPr="001F05F0">
        <w:rPr>
          <w:rFonts w:ascii="Corbel" w:hAnsi="Corbel"/>
          <w:spacing w:val="-10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wsparcia dziennego, placówkach</w:t>
      </w:r>
      <w:r w:rsidRPr="001F05F0">
        <w:rPr>
          <w:rFonts w:ascii="Corbel" w:hAnsi="Corbel"/>
          <w:spacing w:val="-1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opiekuńczo-wychowawczych różnego typu, regionalnych placówkach opiekuńczo-terapeutycznych, interwencyjnych ośrodkach preadopcyjnych oraz instytucjach/podmiotach,</w:t>
      </w:r>
      <w:r w:rsidRPr="001F05F0">
        <w:rPr>
          <w:rFonts w:ascii="Corbel" w:hAnsi="Corbel"/>
          <w:spacing w:val="-12"/>
          <w:sz w:val="24"/>
          <w:szCs w:val="24"/>
        </w:rPr>
        <w:t xml:space="preserve"> </w:t>
      </w:r>
      <w:r w:rsidRPr="001F05F0">
        <w:rPr>
          <w:rFonts w:ascii="Corbel" w:hAnsi="Corbel"/>
          <w:sz w:val="24"/>
          <w:szCs w:val="24"/>
        </w:rPr>
        <w:t>które realizują zadania z zakresu wspierania rodziny.</w:t>
      </w:r>
    </w:p>
    <w:p w:rsidR="001F05F0" w:rsidRPr="001F05F0" w:rsidRDefault="001F05F0" w:rsidP="001F05F0">
      <w:pPr>
        <w:pStyle w:val="TableParagraph"/>
        <w:spacing w:line="276" w:lineRule="auto"/>
        <w:ind w:left="141" w:right="133"/>
        <w:rPr>
          <w:rFonts w:ascii="Corbel" w:hAnsi="Corbel"/>
          <w:sz w:val="24"/>
          <w:szCs w:val="24"/>
        </w:rPr>
      </w:pPr>
    </w:p>
    <w:p w:rsidR="001F05F0" w:rsidRPr="001F05F0" w:rsidRDefault="001F05F0" w:rsidP="001F05F0">
      <w:pPr>
        <w:pStyle w:val="TableParagraph"/>
        <w:spacing w:before="2" w:line="276" w:lineRule="auto"/>
        <w:ind w:left="135" w:right="129"/>
        <w:rPr>
          <w:rFonts w:ascii="Corbel" w:hAnsi="Corbel"/>
          <w:sz w:val="24"/>
          <w:szCs w:val="24"/>
        </w:rPr>
      </w:pPr>
    </w:p>
    <w:p w:rsidR="001F05F0" w:rsidRPr="001F05F0" w:rsidRDefault="001F05F0" w:rsidP="001F05F0">
      <w:pPr>
        <w:pStyle w:val="TableParagraph"/>
        <w:spacing w:line="276" w:lineRule="auto"/>
        <w:ind w:left="234" w:right="228" w:firstLine="1"/>
        <w:rPr>
          <w:rFonts w:ascii="Corbel" w:hAnsi="Corbel"/>
          <w:sz w:val="24"/>
          <w:szCs w:val="24"/>
        </w:rPr>
      </w:pPr>
    </w:p>
    <w:p w:rsidR="001F05F0" w:rsidRPr="001F05F0" w:rsidRDefault="001F05F0" w:rsidP="001F05F0">
      <w:pPr>
        <w:pStyle w:val="TableParagraph"/>
        <w:spacing w:line="276" w:lineRule="auto"/>
        <w:ind w:left="400" w:right="190"/>
        <w:rPr>
          <w:rFonts w:ascii="Corbel" w:hAnsi="Corbel"/>
          <w:sz w:val="24"/>
          <w:szCs w:val="24"/>
        </w:rPr>
      </w:pPr>
    </w:p>
    <w:p w:rsidR="001F05F0" w:rsidRPr="001F05F0" w:rsidRDefault="001F05F0" w:rsidP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p w:rsidR="001F05F0" w:rsidRPr="001F05F0" w:rsidRDefault="001F05F0">
      <w:pPr>
        <w:pStyle w:val="Tytu"/>
        <w:spacing w:before="75"/>
        <w:rPr>
          <w:rFonts w:ascii="Corbel" w:hAnsi="Corbel"/>
        </w:rPr>
      </w:pPr>
    </w:p>
    <w:sectPr w:rsidR="001F05F0" w:rsidRPr="001F05F0" w:rsidSect="007C4834">
      <w:type w:val="continuous"/>
      <w:pgSz w:w="11910" w:h="16840"/>
      <w:pgMar w:top="17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42E2"/>
    <w:multiLevelType w:val="hybridMultilevel"/>
    <w:tmpl w:val="50AAE5F2"/>
    <w:lvl w:ilvl="0" w:tplc="2BF6C47E">
      <w:start w:val="1"/>
      <w:numFmt w:val="lowerLetter"/>
      <w:lvlText w:val="%1)"/>
      <w:lvlJc w:val="left"/>
      <w:pPr>
        <w:ind w:left="487" w:hanging="204"/>
        <w:jc w:val="righ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ADC9064">
      <w:numFmt w:val="bullet"/>
      <w:lvlText w:val="•"/>
      <w:lvlJc w:val="left"/>
      <w:pPr>
        <w:ind w:left="1100" w:hanging="204"/>
      </w:pPr>
      <w:rPr>
        <w:rFonts w:hint="default"/>
        <w:lang w:val="pl-PL" w:eastAsia="en-US" w:bidi="ar-SA"/>
      </w:rPr>
    </w:lvl>
    <w:lvl w:ilvl="2" w:tplc="EDA0B948">
      <w:numFmt w:val="bullet"/>
      <w:lvlText w:val="•"/>
      <w:lvlJc w:val="left"/>
      <w:pPr>
        <w:ind w:left="1481" w:hanging="204"/>
      </w:pPr>
      <w:rPr>
        <w:rFonts w:hint="default"/>
        <w:lang w:val="pl-PL" w:eastAsia="en-US" w:bidi="ar-SA"/>
      </w:rPr>
    </w:lvl>
    <w:lvl w:ilvl="3" w:tplc="AEE0448C">
      <w:numFmt w:val="bullet"/>
      <w:lvlText w:val="•"/>
      <w:lvlJc w:val="left"/>
      <w:pPr>
        <w:ind w:left="1862" w:hanging="204"/>
      </w:pPr>
      <w:rPr>
        <w:rFonts w:hint="default"/>
        <w:lang w:val="pl-PL" w:eastAsia="en-US" w:bidi="ar-SA"/>
      </w:rPr>
    </w:lvl>
    <w:lvl w:ilvl="4" w:tplc="2D742910">
      <w:numFmt w:val="bullet"/>
      <w:lvlText w:val="•"/>
      <w:lvlJc w:val="left"/>
      <w:pPr>
        <w:ind w:left="2242" w:hanging="204"/>
      </w:pPr>
      <w:rPr>
        <w:rFonts w:hint="default"/>
        <w:lang w:val="pl-PL" w:eastAsia="en-US" w:bidi="ar-SA"/>
      </w:rPr>
    </w:lvl>
    <w:lvl w:ilvl="5" w:tplc="D5083244">
      <w:numFmt w:val="bullet"/>
      <w:lvlText w:val="•"/>
      <w:lvlJc w:val="left"/>
      <w:pPr>
        <w:ind w:left="2623" w:hanging="204"/>
      </w:pPr>
      <w:rPr>
        <w:rFonts w:hint="default"/>
        <w:lang w:val="pl-PL" w:eastAsia="en-US" w:bidi="ar-SA"/>
      </w:rPr>
    </w:lvl>
    <w:lvl w:ilvl="6" w:tplc="B5504192">
      <w:numFmt w:val="bullet"/>
      <w:lvlText w:val="•"/>
      <w:lvlJc w:val="left"/>
      <w:pPr>
        <w:ind w:left="3004" w:hanging="204"/>
      </w:pPr>
      <w:rPr>
        <w:rFonts w:hint="default"/>
        <w:lang w:val="pl-PL" w:eastAsia="en-US" w:bidi="ar-SA"/>
      </w:rPr>
    </w:lvl>
    <w:lvl w:ilvl="7" w:tplc="0458DBC2">
      <w:numFmt w:val="bullet"/>
      <w:lvlText w:val="•"/>
      <w:lvlJc w:val="left"/>
      <w:pPr>
        <w:ind w:left="3384" w:hanging="204"/>
      </w:pPr>
      <w:rPr>
        <w:rFonts w:hint="default"/>
        <w:lang w:val="pl-PL" w:eastAsia="en-US" w:bidi="ar-SA"/>
      </w:rPr>
    </w:lvl>
    <w:lvl w:ilvl="8" w:tplc="24D41D50">
      <w:numFmt w:val="bullet"/>
      <w:lvlText w:val="•"/>
      <w:lvlJc w:val="left"/>
      <w:pPr>
        <w:ind w:left="3765" w:hanging="204"/>
      </w:pPr>
      <w:rPr>
        <w:rFonts w:hint="default"/>
        <w:lang w:val="pl-PL" w:eastAsia="en-US" w:bidi="ar-SA"/>
      </w:rPr>
    </w:lvl>
  </w:abstractNum>
  <w:abstractNum w:abstractNumId="1" w15:restartNumberingAfterBreak="0">
    <w:nsid w:val="7D3823B3"/>
    <w:multiLevelType w:val="hybridMultilevel"/>
    <w:tmpl w:val="61AA44FA"/>
    <w:lvl w:ilvl="0" w:tplc="B6205EA0">
      <w:start w:val="1"/>
      <w:numFmt w:val="lowerLetter"/>
      <w:lvlText w:val="%1)"/>
      <w:lvlJc w:val="left"/>
      <w:pPr>
        <w:ind w:left="318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B594666C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B5B6A9FE">
      <w:numFmt w:val="bullet"/>
      <w:lvlText w:val="•"/>
      <w:lvlJc w:val="left"/>
      <w:pPr>
        <w:ind w:left="2116" w:hanging="202"/>
      </w:pPr>
      <w:rPr>
        <w:rFonts w:hint="default"/>
        <w:lang w:val="pl-PL" w:eastAsia="en-US" w:bidi="ar-SA"/>
      </w:rPr>
    </w:lvl>
    <w:lvl w:ilvl="3" w:tplc="13B0855C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9856BF9A">
      <w:numFmt w:val="bullet"/>
      <w:lvlText w:val="•"/>
      <w:lvlJc w:val="left"/>
      <w:pPr>
        <w:ind w:left="3913" w:hanging="202"/>
      </w:pPr>
      <w:rPr>
        <w:rFonts w:hint="default"/>
        <w:lang w:val="pl-PL" w:eastAsia="en-US" w:bidi="ar-SA"/>
      </w:rPr>
    </w:lvl>
    <w:lvl w:ilvl="5" w:tplc="22B2591A">
      <w:numFmt w:val="bullet"/>
      <w:lvlText w:val="•"/>
      <w:lvlJc w:val="left"/>
      <w:pPr>
        <w:ind w:left="4812" w:hanging="202"/>
      </w:pPr>
      <w:rPr>
        <w:rFonts w:hint="default"/>
        <w:lang w:val="pl-PL" w:eastAsia="en-US" w:bidi="ar-SA"/>
      </w:rPr>
    </w:lvl>
    <w:lvl w:ilvl="6" w:tplc="A728453A">
      <w:numFmt w:val="bullet"/>
      <w:lvlText w:val="•"/>
      <w:lvlJc w:val="left"/>
      <w:pPr>
        <w:ind w:left="5710" w:hanging="202"/>
      </w:pPr>
      <w:rPr>
        <w:rFonts w:hint="default"/>
        <w:lang w:val="pl-PL" w:eastAsia="en-US" w:bidi="ar-SA"/>
      </w:rPr>
    </w:lvl>
    <w:lvl w:ilvl="7" w:tplc="3AECFD86">
      <w:numFmt w:val="bullet"/>
      <w:lvlText w:val="•"/>
      <w:lvlJc w:val="left"/>
      <w:pPr>
        <w:ind w:left="6608" w:hanging="202"/>
      </w:pPr>
      <w:rPr>
        <w:rFonts w:hint="default"/>
        <w:lang w:val="pl-PL" w:eastAsia="en-US" w:bidi="ar-SA"/>
      </w:rPr>
    </w:lvl>
    <w:lvl w:ilvl="8" w:tplc="B8F8B852">
      <w:numFmt w:val="bullet"/>
      <w:lvlText w:val="•"/>
      <w:lvlJc w:val="left"/>
      <w:pPr>
        <w:ind w:left="7507" w:hanging="20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06"/>
    <w:rsid w:val="00171164"/>
    <w:rsid w:val="001F05F0"/>
    <w:rsid w:val="00725B1D"/>
    <w:rsid w:val="007C4834"/>
    <w:rsid w:val="00827039"/>
    <w:rsid w:val="00A35E06"/>
    <w:rsid w:val="00D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050F"/>
  <w15:docId w15:val="{8623E69F-35EA-45B3-8415-2A8AB74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05F0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275" w:lineRule="exact"/>
      <w:ind w:left="11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318" w:right="107" w:hanging="20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1F05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User</cp:lastModifiedBy>
  <cp:revision>2</cp:revision>
  <dcterms:created xsi:type="dcterms:W3CDTF">2024-08-01T06:30:00Z</dcterms:created>
  <dcterms:modified xsi:type="dcterms:W3CDTF">2024-08-01T06:30:00Z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Office Word 2007</vt:lpwstr>
  </property>
</Properties>
</file>