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9D9E" w14:textId="073E3202" w:rsidR="00760EE0" w:rsidRPr="00056AD0" w:rsidRDefault="00CF0D5A" w:rsidP="00056AD0">
      <w:pPr>
        <w:spacing w:line="240" w:lineRule="auto"/>
        <w:jc w:val="right"/>
        <w:rPr>
          <w:rFonts w:ascii="Corbel" w:hAnsi="Corbel"/>
          <w:i/>
          <w:color w:val="000000" w:themeColor="text1"/>
        </w:rPr>
      </w:pP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 w:rsidRPr="00056AD0">
        <w:rPr>
          <w:rFonts w:ascii="Corbel" w:hAnsi="Corbel"/>
          <w:i/>
          <w:color w:val="000000" w:themeColor="text1"/>
        </w:rPr>
        <w:t xml:space="preserve">          </w:t>
      </w:r>
      <w:r w:rsidR="00760EE0" w:rsidRPr="00056AD0">
        <w:rPr>
          <w:rFonts w:ascii="Corbel" w:hAnsi="Corbel"/>
          <w:i/>
          <w:color w:val="000000" w:themeColor="text1"/>
        </w:rPr>
        <w:t xml:space="preserve">Zał. nr </w:t>
      </w:r>
      <w:r w:rsidR="00B35331">
        <w:rPr>
          <w:rFonts w:ascii="Corbel" w:hAnsi="Corbel"/>
          <w:i/>
          <w:color w:val="000000" w:themeColor="text1"/>
        </w:rPr>
        <w:t>3</w:t>
      </w:r>
      <w:r w:rsidR="00760EE0" w:rsidRPr="00056AD0">
        <w:rPr>
          <w:rFonts w:ascii="Corbel" w:hAnsi="Corbel"/>
          <w:i/>
          <w:color w:val="000000" w:themeColor="text1"/>
        </w:rPr>
        <w:t>.2</w:t>
      </w:r>
      <w:r w:rsidR="00B35331">
        <w:rPr>
          <w:rFonts w:ascii="Corbel" w:hAnsi="Corbel"/>
          <w:i/>
          <w:color w:val="000000" w:themeColor="text1"/>
        </w:rPr>
        <w:t>.</w:t>
      </w:r>
      <w:r w:rsidR="00760EE0" w:rsidRPr="00056AD0">
        <w:rPr>
          <w:rFonts w:ascii="Corbel" w:hAnsi="Corbel"/>
          <w:i/>
          <w:color w:val="000000" w:themeColor="text1"/>
        </w:rPr>
        <w:t xml:space="preserve"> do</w:t>
      </w:r>
      <w:r w:rsidR="005639AE" w:rsidRPr="00056AD0">
        <w:rPr>
          <w:rFonts w:ascii="Corbel" w:hAnsi="Corbel"/>
          <w:i/>
          <w:color w:val="000000" w:themeColor="text1"/>
        </w:rPr>
        <w:t xml:space="preserve"> </w:t>
      </w:r>
      <w:r w:rsidR="00B35331">
        <w:rPr>
          <w:rFonts w:ascii="Corbel" w:hAnsi="Corbel"/>
          <w:i/>
          <w:color w:val="000000" w:themeColor="text1"/>
        </w:rPr>
        <w:t>Uchwały nr …/01/2025 Senatu UR</w:t>
      </w:r>
      <w:r w:rsidR="00B35331">
        <w:rPr>
          <w:rFonts w:ascii="Corbel" w:hAnsi="Corbel"/>
          <w:i/>
          <w:color w:val="000000" w:themeColor="text1"/>
        </w:rPr>
        <w:br/>
        <w:t>z dnia 27 stycznia 2025 r.</w:t>
      </w:r>
    </w:p>
    <w:p w14:paraId="1E992701" w14:textId="77777777"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14:paraId="747A0643" w14:textId="554EEACD" w:rsidR="00760EE0" w:rsidRPr="00EF2FD3" w:rsidRDefault="00760EE0" w:rsidP="002E2249">
      <w:pPr>
        <w:jc w:val="center"/>
        <w:rPr>
          <w:rFonts w:ascii="Corbel" w:hAnsi="Corbel"/>
          <w:i/>
          <w:color w:val="000000" w:themeColor="text1"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</w:t>
      </w:r>
      <w:r w:rsidRPr="00EF2FD3">
        <w:rPr>
          <w:rFonts w:ascii="Corbel" w:hAnsi="Corbel"/>
          <w:i/>
          <w:color w:val="000000" w:themeColor="text1"/>
          <w:sz w:val="24"/>
          <w:szCs w:val="24"/>
        </w:rPr>
        <w:t xml:space="preserve">akademickiego </w:t>
      </w:r>
      <w:r w:rsidR="00392209" w:rsidRPr="00EF2FD3">
        <w:rPr>
          <w:rFonts w:ascii="Corbel" w:hAnsi="Corbel"/>
          <w:i/>
          <w:color w:val="000000" w:themeColor="text1"/>
          <w:sz w:val="24"/>
          <w:szCs w:val="24"/>
        </w:rPr>
        <w:t>202</w:t>
      </w:r>
      <w:r w:rsidR="002B1494" w:rsidRPr="00EF2FD3">
        <w:rPr>
          <w:rFonts w:ascii="Corbel" w:hAnsi="Corbel"/>
          <w:i/>
          <w:color w:val="000000" w:themeColor="text1"/>
          <w:sz w:val="24"/>
          <w:szCs w:val="24"/>
        </w:rPr>
        <w:t>5</w:t>
      </w:r>
      <w:r w:rsidR="00392209" w:rsidRPr="00EF2FD3">
        <w:rPr>
          <w:rFonts w:ascii="Corbel" w:hAnsi="Corbel"/>
          <w:i/>
          <w:color w:val="000000" w:themeColor="text1"/>
          <w:sz w:val="24"/>
          <w:szCs w:val="24"/>
        </w:rPr>
        <w:t>/202</w:t>
      </w:r>
      <w:r w:rsidR="002B1494" w:rsidRPr="00EF2FD3">
        <w:rPr>
          <w:rFonts w:ascii="Corbel" w:hAnsi="Corbel"/>
          <w:i/>
          <w:color w:val="000000" w:themeColor="text1"/>
          <w:sz w:val="24"/>
          <w:szCs w:val="24"/>
        </w:rPr>
        <w:t>6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3006"/>
        <w:gridCol w:w="1814"/>
      </w:tblGrid>
      <w:tr w:rsidR="00EF2FD3" w:rsidRPr="00EF2FD3" w14:paraId="40391F86" w14:textId="77777777" w:rsidTr="005B4C0E">
        <w:tc>
          <w:tcPr>
            <w:tcW w:w="5211" w:type="dxa"/>
            <w:gridSpan w:val="2"/>
          </w:tcPr>
          <w:p w14:paraId="084F1B53" w14:textId="77777777" w:rsidR="00760EE0" w:rsidRPr="00EF2FD3" w:rsidRDefault="00760EE0" w:rsidP="005B4C0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EF2FD3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5DD7F0AE" w14:textId="053D228A" w:rsidR="00760EE0" w:rsidRPr="00EF2FD3" w:rsidRDefault="0039220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EF2FD3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Ochrona </w:t>
            </w:r>
            <w:r w:rsidR="002B1494" w:rsidRPr="00EF2FD3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 xml:space="preserve">i inżynieria </w:t>
            </w:r>
            <w:r w:rsidRPr="00EF2FD3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środowiska</w:t>
            </w:r>
          </w:p>
        </w:tc>
      </w:tr>
      <w:tr w:rsidR="00760EE0" w:rsidRPr="00A04092" w14:paraId="308A4B8C" w14:textId="77777777" w:rsidTr="005B4C0E">
        <w:tc>
          <w:tcPr>
            <w:tcW w:w="5211" w:type="dxa"/>
            <w:gridSpan w:val="2"/>
          </w:tcPr>
          <w:p w14:paraId="6A7B2920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11E59B7A" w14:textId="28D5AD9B" w:rsidR="00760EE0" w:rsidRPr="00A04092" w:rsidRDefault="0039220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60EE0" w:rsidRPr="00A04092" w14:paraId="2A6F339D" w14:textId="77777777" w:rsidTr="005B4C0E">
        <w:tc>
          <w:tcPr>
            <w:tcW w:w="5211" w:type="dxa"/>
            <w:gridSpan w:val="2"/>
          </w:tcPr>
          <w:p w14:paraId="4481047D" w14:textId="77777777"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249605F4" w14:textId="427EC00C" w:rsidR="00760EE0" w:rsidRPr="00A04092" w:rsidRDefault="0039220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760EE0" w:rsidRPr="00A04092" w14:paraId="00E597B7" w14:textId="77777777" w:rsidTr="004014E0">
        <w:trPr>
          <w:trHeight w:val="1735"/>
        </w:trPr>
        <w:tc>
          <w:tcPr>
            <w:tcW w:w="10031" w:type="dxa"/>
            <w:gridSpan w:val="4"/>
            <w:vAlign w:val="center"/>
          </w:tcPr>
          <w:p w14:paraId="52F7A0ED" w14:textId="07C0DDE8" w:rsidR="00A50F90" w:rsidRPr="00A40711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>
              <w:rPr>
                <w:rFonts w:ascii="Corbel" w:eastAsia="Times New Roman" w:hAnsi="Corbel" w:cs="Arial"/>
                <w:lang w:eastAsia="pl-PL"/>
              </w:rPr>
              <w:t>2</w:t>
            </w:r>
            <w:r w:rsidR="00B35331">
              <w:rPr>
                <w:rFonts w:ascii="Corbel" w:eastAsia="Times New Roman" w:hAnsi="Corbel" w:cs="Arial"/>
                <w:lang w:eastAsia="pl-PL"/>
              </w:rPr>
              <w:t>4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</w:t>
            </w:r>
            <w:r w:rsidR="00B35331">
              <w:rPr>
                <w:rFonts w:ascii="Corbel" w:eastAsia="Times New Roman" w:hAnsi="Corbel" w:cs="Arial"/>
                <w:lang w:eastAsia="pl-PL"/>
              </w:rPr>
              <w:t>1606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i Szkolnictwa Wyższego </w:t>
            </w:r>
            <w:r w:rsidR="00916BED">
              <w:rPr>
                <w:rFonts w:ascii="Corbel" w:eastAsia="Times New Roman" w:hAnsi="Corbel" w:cs="Arial"/>
                <w:lang w:eastAsia="pl-PL"/>
              </w:rPr>
              <w:br/>
            </w:r>
            <w:r w:rsidRPr="00A04092">
              <w:rPr>
                <w:rFonts w:ascii="Corbel" w:eastAsia="Times New Roman" w:hAnsi="Corbel" w:cs="Arial"/>
                <w:lang w:eastAsia="pl-PL"/>
              </w:rPr>
              <w:t>z dnia 14 listopada 2018 r. (Dz. U. z 2018 r., poz. 2218) w sprawie charakterystyk drugiego stopnia efektów uczenia się dla kwalifikacji na poziomach 6 – 8 Polskiej Ramy Kwalifikacji</w:t>
            </w:r>
            <w:r w:rsidR="00A50F90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760EE0" w:rsidRPr="00A04092" w14:paraId="51363BC1" w14:textId="77777777" w:rsidTr="00392209">
        <w:tc>
          <w:tcPr>
            <w:tcW w:w="1696" w:type="dxa"/>
            <w:vAlign w:val="center"/>
          </w:tcPr>
          <w:p w14:paraId="02FA0560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521" w:type="dxa"/>
            <w:gridSpan w:val="2"/>
            <w:vAlign w:val="center"/>
          </w:tcPr>
          <w:p w14:paraId="4CACE8B3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814" w:type="dxa"/>
            <w:vAlign w:val="center"/>
          </w:tcPr>
          <w:p w14:paraId="2068028A" w14:textId="77250143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</w:t>
            </w:r>
            <w:r w:rsidR="00392209">
              <w:rPr>
                <w:rFonts w:ascii="Corbel" w:hAnsi="Corbel"/>
                <w:sz w:val="24"/>
                <w:szCs w:val="24"/>
              </w:rPr>
              <w:br/>
              <w:t>poziom 7</w:t>
            </w:r>
          </w:p>
        </w:tc>
      </w:tr>
      <w:tr w:rsidR="00760EE0" w:rsidRPr="00A04092" w14:paraId="7D15D973" w14:textId="77777777" w:rsidTr="00E34DAD">
        <w:trPr>
          <w:trHeight w:val="490"/>
        </w:trPr>
        <w:tc>
          <w:tcPr>
            <w:tcW w:w="10031" w:type="dxa"/>
            <w:gridSpan w:val="4"/>
            <w:vAlign w:val="center"/>
          </w:tcPr>
          <w:p w14:paraId="289F29DD" w14:textId="77777777"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F04DD6">
              <w:rPr>
                <w:rFonts w:ascii="Corbel" w:hAnsi="Corbel"/>
                <w:b/>
                <w:bCs/>
                <w:sz w:val="24"/>
                <w:szCs w:val="24"/>
              </w:rPr>
              <w:t>Wiedza: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760EE0" w:rsidRPr="00A04092" w14:paraId="68A2E6A1" w14:textId="77777777" w:rsidTr="002B6072">
        <w:trPr>
          <w:trHeight w:val="1972"/>
        </w:trPr>
        <w:tc>
          <w:tcPr>
            <w:tcW w:w="1696" w:type="dxa"/>
            <w:vAlign w:val="center"/>
          </w:tcPr>
          <w:p w14:paraId="4A440CA2" w14:textId="77777777" w:rsidR="00760EE0" w:rsidRPr="00392209" w:rsidRDefault="00760EE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K_W01</w:t>
            </w:r>
          </w:p>
        </w:tc>
        <w:tc>
          <w:tcPr>
            <w:tcW w:w="6521" w:type="dxa"/>
            <w:gridSpan w:val="2"/>
            <w:vAlign w:val="center"/>
          </w:tcPr>
          <w:p w14:paraId="2FA5866F" w14:textId="60B8B795" w:rsidR="00760EE0" w:rsidRPr="00A04092" w:rsidRDefault="00392209" w:rsidP="00392209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</w:rPr>
              <w:t xml:space="preserve">w pogłębionym stopniu sposoby oddziaływania różnych czynników środowiskowych na organizmy żywe oraz znaczenie zachodzących </w:t>
            </w:r>
            <w:r>
              <w:rPr>
                <w:rFonts w:ascii="Corbel" w:eastAsia="Corbel" w:hAnsi="Corbel" w:cs="Corbel"/>
              </w:rPr>
              <w:br/>
              <w:t>w biosferze zjawisk i procesów, w tym</w:t>
            </w:r>
            <w:r w:rsidRPr="00650AF3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2B1494" w:rsidRPr="00EF2FD3">
              <w:rPr>
                <w:rFonts w:ascii="Corbel" w:eastAsia="Corbel" w:hAnsi="Corbel" w:cs="Corbel"/>
                <w:color w:val="000000" w:themeColor="text1"/>
              </w:rPr>
              <w:t xml:space="preserve">wynikających z aktywności </w:t>
            </w:r>
            <w:r w:rsidRPr="00EF2FD3">
              <w:rPr>
                <w:rFonts w:ascii="Corbel" w:eastAsia="Corbel" w:hAnsi="Corbel" w:cs="Corbel"/>
                <w:color w:val="000000" w:themeColor="text1"/>
              </w:rPr>
              <w:t>człowieka</w:t>
            </w:r>
            <w:r w:rsidR="002B1494" w:rsidRPr="00EF2FD3">
              <w:rPr>
                <w:rFonts w:ascii="Corbel" w:eastAsia="Corbel" w:hAnsi="Corbel" w:cs="Corbel"/>
                <w:color w:val="000000" w:themeColor="text1"/>
              </w:rPr>
              <w:t xml:space="preserve"> i funkcjonowania obiektów technicznych</w:t>
            </w:r>
            <w:r w:rsidRPr="002179B9">
              <w:rPr>
                <w:rFonts w:ascii="Corbel" w:eastAsia="Corbel" w:hAnsi="Corbel" w:cs="Corbel"/>
              </w:rPr>
              <w:t xml:space="preserve">, na poziomie niezbędnym do wykorzystania w pracach badawczych </w:t>
            </w:r>
            <w:r w:rsidR="00EF2FD3">
              <w:rPr>
                <w:rFonts w:ascii="Corbel" w:eastAsia="Corbel" w:hAnsi="Corbel" w:cs="Corbel"/>
              </w:rPr>
              <w:br/>
            </w:r>
            <w:r w:rsidRPr="002179B9">
              <w:rPr>
                <w:rFonts w:ascii="Corbel" w:eastAsia="Corbel" w:hAnsi="Corbel" w:cs="Corbel"/>
              </w:rPr>
              <w:t>i działaniach/zadaniach praktycznych oraz do interpretowania danych empirycznych</w:t>
            </w:r>
          </w:p>
        </w:tc>
        <w:tc>
          <w:tcPr>
            <w:tcW w:w="1814" w:type="dxa"/>
            <w:vAlign w:val="center"/>
          </w:tcPr>
          <w:p w14:paraId="3ADE35AC" w14:textId="77777777" w:rsidR="00760EE0" w:rsidRDefault="00392209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P7S_WG</w:t>
            </w:r>
            <w:r w:rsidR="002B1494" w:rsidRPr="00FB5AC7"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  <w:t xml:space="preserve"> </w:t>
            </w:r>
          </w:p>
          <w:p w14:paraId="7C231328" w14:textId="79BDDFAC" w:rsidR="00421D48" w:rsidRPr="00392209" w:rsidRDefault="00421D48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EF2FD3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P7S_WG (Inż.)</w:t>
            </w:r>
          </w:p>
        </w:tc>
      </w:tr>
      <w:tr w:rsidR="00760EE0" w:rsidRPr="00A04092" w14:paraId="2016E9E4" w14:textId="77777777" w:rsidTr="0089343E">
        <w:trPr>
          <w:trHeight w:val="993"/>
        </w:trPr>
        <w:tc>
          <w:tcPr>
            <w:tcW w:w="1696" w:type="dxa"/>
            <w:vAlign w:val="center"/>
          </w:tcPr>
          <w:p w14:paraId="4C76AD7E" w14:textId="5EB13D8F" w:rsidR="00760EE0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K_W02</w:t>
            </w:r>
          </w:p>
        </w:tc>
        <w:tc>
          <w:tcPr>
            <w:tcW w:w="6521" w:type="dxa"/>
            <w:gridSpan w:val="2"/>
            <w:vAlign w:val="center"/>
          </w:tcPr>
          <w:p w14:paraId="7FEA900A" w14:textId="290DD510" w:rsidR="00760EE0" w:rsidRPr="0085783B" w:rsidRDefault="002D0808" w:rsidP="002D080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179B9">
              <w:rPr>
                <w:rFonts w:ascii="Corbel" w:eastAsia="Corbel" w:hAnsi="Corbel" w:cs="Corbel"/>
              </w:rPr>
              <w:t xml:space="preserve">w pogłębionym stopniu zasady systemu planowania przestrzennego </w:t>
            </w:r>
            <w:r w:rsidRPr="002179B9">
              <w:rPr>
                <w:rFonts w:ascii="Corbel" w:eastAsia="Corbel" w:hAnsi="Corbel" w:cs="Corbel"/>
              </w:rPr>
              <w:br/>
              <w:t xml:space="preserve">w </w:t>
            </w:r>
            <w:r w:rsidRPr="00EF2FD3">
              <w:rPr>
                <w:rFonts w:ascii="Corbel" w:eastAsia="Corbel" w:hAnsi="Corbel" w:cs="Corbel"/>
                <w:color w:val="000000" w:themeColor="text1"/>
              </w:rPr>
              <w:t>Polsce</w:t>
            </w:r>
            <w:r w:rsidR="00DC368F" w:rsidRPr="00EF2FD3">
              <w:rPr>
                <w:rFonts w:ascii="Corbel" w:eastAsia="Corbel" w:hAnsi="Corbel" w:cs="Corbel"/>
                <w:color w:val="000000" w:themeColor="text1"/>
              </w:rPr>
              <w:t>, techniki</w:t>
            </w:r>
            <w:r w:rsidR="00894C30" w:rsidRPr="00EF2FD3">
              <w:rPr>
                <w:rFonts w:ascii="Corbel" w:eastAsia="Corbel" w:hAnsi="Corbel" w:cs="Corbel"/>
                <w:color w:val="000000" w:themeColor="text1"/>
              </w:rPr>
              <w:t xml:space="preserve"> i </w:t>
            </w:r>
            <w:r w:rsidR="00DC368F" w:rsidRPr="00EF2FD3">
              <w:rPr>
                <w:rFonts w:ascii="Corbel" w:eastAsia="Corbel" w:hAnsi="Corbel" w:cs="Corbel"/>
                <w:color w:val="000000" w:themeColor="text1"/>
              </w:rPr>
              <w:t>narzędz</w:t>
            </w:r>
            <w:r w:rsidR="000C43F0" w:rsidRPr="00EF2FD3">
              <w:rPr>
                <w:rFonts w:ascii="Corbel" w:eastAsia="Corbel" w:hAnsi="Corbel" w:cs="Corbel"/>
                <w:color w:val="000000" w:themeColor="text1"/>
              </w:rPr>
              <w:t xml:space="preserve">ia planistyczne </w:t>
            </w:r>
            <w:r w:rsidRPr="00EF2FD3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Pr="002179B9">
              <w:rPr>
                <w:rFonts w:ascii="Corbel" w:eastAsia="Corbel" w:hAnsi="Corbel" w:cs="Corbel"/>
              </w:rPr>
              <w:t>czynniki determinujące funkcjonowanie i rozwój obszarów wiejskich</w:t>
            </w:r>
          </w:p>
        </w:tc>
        <w:tc>
          <w:tcPr>
            <w:tcW w:w="1814" w:type="dxa"/>
            <w:vAlign w:val="center"/>
          </w:tcPr>
          <w:p w14:paraId="4BDBEAF6" w14:textId="77777777" w:rsidR="00760EE0" w:rsidRDefault="002D0808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P7S_WG</w:t>
            </w:r>
          </w:p>
          <w:p w14:paraId="64A4C498" w14:textId="4ED1C80B" w:rsidR="00C21EF1" w:rsidRPr="00A04092" w:rsidRDefault="00C21EF1" w:rsidP="001610B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F2FD3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P7S_WG (Inż.)</w:t>
            </w:r>
          </w:p>
        </w:tc>
      </w:tr>
      <w:tr w:rsidR="00392209" w:rsidRPr="00A04092" w14:paraId="503D09EB" w14:textId="77777777" w:rsidTr="002B6072">
        <w:trPr>
          <w:trHeight w:val="1392"/>
        </w:trPr>
        <w:tc>
          <w:tcPr>
            <w:tcW w:w="1696" w:type="dxa"/>
            <w:vAlign w:val="center"/>
          </w:tcPr>
          <w:p w14:paraId="1A9A8A47" w14:textId="23A42875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K_W03</w:t>
            </w:r>
          </w:p>
        </w:tc>
        <w:tc>
          <w:tcPr>
            <w:tcW w:w="6521" w:type="dxa"/>
            <w:gridSpan w:val="2"/>
            <w:vAlign w:val="center"/>
          </w:tcPr>
          <w:p w14:paraId="35B78FF9" w14:textId="247F915B" w:rsidR="00392209" w:rsidRPr="002179B9" w:rsidRDefault="00592006" w:rsidP="00DC368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36CA2">
              <w:rPr>
                <w:rFonts w:ascii="Corbel" w:eastAsia="Corbel" w:hAnsi="Corbel" w:cs="Corbel"/>
                <w:color w:val="000000" w:themeColor="text1"/>
              </w:rPr>
              <w:t xml:space="preserve">w pogłębionym stopniu zagrożenia środowiska wynikające z jego niewłaściwego użytkowania </w:t>
            </w:r>
            <w:r w:rsidR="00DC368F" w:rsidRPr="00736CA2">
              <w:rPr>
                <w:rFonts w:ascii="Corbel" w:eastAsia="Corbel" w:hAnsi="Corbel" w:cs="Corbel"/>
                <w:color w:val="000000" w:themeColor="text1"/>
              </w:rPr>
              <w:t xml:space="preserve">i cyklu życia urządzeń </w:t>
            </w:r>
            <w:r w:rsidRPr="00736CA2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="00DC368F" w:rsidRPr="00736CA2">
              <w:rPr>
                <w:rFonts w:ascii="Corbel" w:eastAsia="Corbel" w:hAnsi="Corbel" w:cs="Corbel"/>
                <w:color w:val="000000" w:themeColor="text1"/>
              </w:rPr>
              <w:t xml:space="preserve">aparaturę, urządzenia i </w:t>
            </w:r>
            <w:r w:rsidRPr="00736CA2">
              <w:rPr>
                <w:rFonts w:ascii="Corbel" w:eastAsia="Corbel" w:hAnsi="Corbel" w:cs="Corbel"/>
                <w:color w:val="000000" w:themeColor="text1"/>
              </w:rPr>
              <w:t>nowoczesne techniki stosowane</w:t>
            </w:r>
            <w:r w:rsidR="00DC368F" w:rsidRPr="00736CA2">
              <w:rPr>
                <w:rFonts w:ascii="Corbel" w:eastAsia="Corbel" w:hAnsi="Corbel" w:cs="Corbel"/>
                <w:color w:val="000000" w:themeColor="text1"/>
              </w:rPr>
              <w:t xml:space="preserve"> w ocenie stanu</w:t>
            </w:r>
            <w:r w:rsidRPr="00736CA2">
              <w:rPr>
                <w:rFonts w:ascii="Corbel" w:eastAsia="Corbel" w:hAnsi="Corbel" w:cs="Corbel"/>
                <w:color w:val="000000" w:themeColor="text1"/>
              </w:rPr>
              <w:br/>
              <w:t xml:space="preserve">środowiska, w tym wykorzystujące organizmy żywe jako bioindykatory  </w:t>
            </w:r>
          </w:p>
        </w:tc>
        <w:tc>
          <w:tcPr>
            <w:tcW w:w="1814" w:type="dxa"/>
            <w:vAlign w:val="center"/>
          </w:tcPr>
          <w:p w14:paraId="48BFCAC0" w14:textId="77777777" w:rsidR="00392209" w:rsidRDefault="002D0808" w:rsidP="002D0808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P7S_WG</w:t>
            </w:r>
          </w:p>
          <w:p w14:paraId="5E1B168D" w14:textId="2175823E" w:rsidR="00DC368F" w:rsidRPr="00A04092" w:rsidRDefault="00DC368F" w:rsidP="001610B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36CA2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P7S_WG (Inż</w:t>
            </w:r>
            <w:r w:rsidR="00ED4EEF" w:rsidRPr="00736CA2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.</w:t>
            </w:r>
            <w:r w:rsidRPr="00736CA2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)</w:t>
            </w:r>
          </w:p>
        </w:tc>
      </w:tr>
      <w:tr w:rsidR="00392209" w:rsidRPr="00A04092" w14:paraId="3AFB1386" w14:textId="77777777" w:rsidTr="00E27FAD">
        <w:trPr>
          <w:trHeight w:val="1279"/>
        </w:trPr>
        <w:tc>
          <w:tcPr>
            <w:tcW w:w="1696" w:type="dxa"/>
            <w:vAlign w:val="center"/>
          </w:tcPr>
          <w:p w14:paraId="0C2B376D" w14:textId="189EA5D6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K_W04</w:t>
            </w:r>
          </w:p>
        </w:tc>
        <w:tc>
          <w:tcPr>
            <w:tcW w:w="6521" w:type="dxa"/>
            <w:gridSpan w:val="2"/>
            <w:vAlign w:val="center"/>
          </w:tcPr>
          <w:p w14:paraId="70FA1980" w14:textId="02026A4A" w:rsidR="00A40711" w:rsidRPr="00C4740E" w:rsidRDefault="00E27FAD" w:rsidP="00E27FAD">
            <w:pPr>
              <w:jc w:val="both"/>
              <w:rPr>
                <w:rFonts w:ascii="Corbel" w:eastAsia="Corbel" w:hAnsi="Corbel" w:cs="Corbel"/>
              </w:rPr>
            </w:pPr>
            <w:r w:rsidRPr="00C4740E">
              <w:rPr>
                <w:rFonts w:ascii="Corbel" w:eastAsia="Corbel" w:hAnsi="Corbel" w:cs="Corbel"/>
              </w:rPr>
              <w:t>w pogłębionym stopniu główne tendencje rozwojowe w naukach rolniczych, inżynieryjno</w:t>
            </w:r>
            <w:r w:rsidR="0051708C" w:rsidRPr="00C4740E">
              <w:rPr>
                <w:rFonts w:ascii="Corbel" w:eastAsia="Corbel" w:hAnsi="Corbel" w:cs="Corbel"/>
              </w:rPr>
              <w:t>-</w:t>
            </w:r>
            <w:r w:rsidRPr="00C4740E">
              <w:rPr>
                <w:rFonts w:ascii="Corbel" w:eastAsia="Corbel" w:hAnsi="Corbel" w:cs="Corbel"/>
              </w:rPr>
              <w:t xml:space="preserve">technicznych oraz ścisłych i przyrodniczych oraz aktualnie dyskutowaną w literaturze kierunkowej problematykę </w:t>
            </w:r>
            <w:r w:rsidRPr="00C4740E">
              <w:rPr>
                <w:rFonts w:ascii="Corbel" w:eastAsia="Corbel" w:hAnsi="Corbel" w:cs="Corbel"/>
              </w:rPr>
              <w:br/>
              <w:t xml:space="preserve">z zakresu </w:t>
            </w:r>
            <w:r w:rsidRPr="00736CA2">
              <w:rPr>
                <w:rFonts w:ascii="Corbel" w:eastAsia="Corbel" w:hAnsi="Corbel" w:cs="Corbel"/>
                <w:color w:val="000000" w:themeColor="text1"/>
              </w:rPr>
              <w:t xml:space="preserve">ochrony </w:t>
            </w:r>
            <w:r w:rsidR="00867E26" w:rsidRPr="00736CA2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i inżynierii </w:t>
            </w:r>
            <w:r w:rsidRPr="00736CA2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867E26" w:rsidRPr="00736CA2">
              <w:rPr>
                <w:rFonts w:ascii="Corbel" w:eastAsia="Corbel" w:hAnsi="Corbel" w:cs="Corbel"/>
                <w:color w:val="000000" w:themeColor="text1"/>
              </w:rPr>
              <w:t>oraz ochrony</w:t>
            </w:r>
            <w:r w:rsidRPr="00736CA2">
              <w:rPr>
                <w:rFonts w:ascii="Corbel" w:eastAsia="Corbel" w:hAnsi="Corbel" w:cs="Corbel"/>
                <w:color w:val="000000" w:themeColor="text1"/>
              </w:rPr>
              <w:t xml:space="preserve"> przyrody</w:t>
            </w:r>
          </w:p>
        </w:tc>
        <w:tc>
          <w:tcPr>
            <w:tcW w:w="1814" w:type="dxa"/>
            <w:vAlign w:val="center"/>
          </w:tcPr>
          <w:p w14:paraId="45B13996" w14:textId="103BFED7" w:rsidR="00C4740E" w:rsidRPr="00C21EF1" w:rsidRDefault="002D0808" w:rsidP="00C21EF1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</w:rPr>
            </w:pPr>
            <w:r w:rsidRPr="00C4740E">
              <w:rPr>
                <w:rFonts w:ascii="Corbel" w:hAnsi="Corbel"/>
                <w:b/>
                <w:bCs/>
                <w:sz w:val="24"/>
                <w:szCs w:val="24"/>
              </w:rPr>
              <w:t>P7S_WG</w:t>
            </w:r>
            <w:r w:rsidR="004900B0" w:rsidRPr="00C4740E">
              <w:rPr>
                <w:rFonts w:ascii="Corbel" w:eastAsia="Corbel" w:hAnsi="Corbel" w:cs="Corbel"/>
                <w:b/>
                <w:color w:val="FF0000"/>
                <w:sz w:val="24"/>
              </w:rPr>
              <w:t xml:space="preserve"> </w:t>
            </w:r>
          </w:p>
        </w:tc>
      </w:tr>
      <w:tr w:rsidR="00392209" w:rsidRPr="00A04092" w14:paraId="069786AE" w14:textId="77777777" w:rsidTr="002B6072">
        <w:trPr>
          <w:trHeight w:val="1701"/>
        </w:trPr>
        <w:tc>
          <w:tcPr>
            <w:tcW w:w="1696" w:type="dxa"/>
            <w:vAlign w:val="center"/>
          </w:tcPr>
          <w:p w14:paraId="7D585D2E" w14:textId="5D52F480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K_W05</w:t>
            </w:r>
          </w:p>
        </w:tc>
        <w:tc>
          <w:tcPr>
            <w:tcW w:w="6521" w:type="dxa"/>
            <w:gridSpan w:val="2"/>
            <w:vAlign w:val="center"/>
          </w:tcPr>
          <w:p w14:paraId="41FBA7B2" w14:textId="6FA14F9E" w:rsidR="00392209" w:rsidRPr="0085783B" w:rsidRDefault="00D06796" w:rsidP="00B15B87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51A80">
              <w:rPr>
                <w:rFonts w:ascii="Corbel" w:eastAsia="Corbel" w:hAnsi="Corbel" w:cs="Corbel"/>
                <w:color w:val="000000" w:themeColor="text1"/>
              </w:rPr>
              <w:t>w pogłębionym stopniu zasady planowania badań i innych działań</w:t>
            </w:r>
            <w:r w:rsidR="00E15E99" w:rsidRPr="00A51A80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B15B87" w:rsidRPr="00A51A80">
              <w:rPr>
                <w:rFonts w:ascii="Corbel" w:eastAsia="Corbel" w:hAnsi="Corbel" w:cs="Corbel"/>
                <w:color w:val="000000" w:themeColor="text1"/>
              </w:rPr>
              <w:br/>
              <w:t xml:space="preserve">w tym złożonych eksperymentów z zakresu ochrony i inżynierii środowiska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oraz nowoczesne metody zbierania danych i ich opracowania z wykorzystaniem odpowiednich metod, technik, narzędzi badawczych oraz technologii stosowanych w ochronie </w:t>
            </w:r>
            <w:r w:rsidR="00B15B87" w:rsidRPr="00A51A80">
              <w:rPr>
                <w:rFonts w:ascii="Corbel" w:eastAsia="Corbel" w:hAnsi="Corbel" w:cs="Corbel"/>
                <w:color w:val="000000" w:themeColor="text1"/>
              </w:rPr>
              <w:br/>
              <w:t xml:space="preserve">i inżynierii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B15B87" w:rsidRPr="00A51A80">
              <w:rPr>
                <w:rFonts w:ascii="Corbel" w:eastAsia="Corbel" w:hAnsi="Corbel" w:cs="Corbel"/>
                <w:color w:val="000000" w:themeColor="text1"/>
              </w:rPr>
              <w:t xml:space="preserve">oraz ochronie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>przyrody</w:t>
            </w:r>
          </w:p>
        </w:tc>
        <w:tc>
          <w:tcPr>
            <w:tcW w:w="1814" w:type="dxa"/>
            <w:vAlign w:val="center"/>
          </w:tcPr>
          <w:p w14:paraId="6E5D2669" w14:textId="097E3BAE" w:rsidR="00392209" w:rsidRPr="00A04092" w:rsidRDefault="002D0808" w:rsidP="001610B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P7S_WG</w:t>
            </w:r>
          </w:p>
        </w:tc>
      </w:tr>
      <w:tr w:rsidR="00392209" w:rsidRPr="00A04092" w14:paraId="7903AAE8" w14:textId="77777777" w:rsidTr="00DD09FD">
        <w:trPr>
          <w:trHeight w:val="992"/>
        </w:trPr>
        <w:tc>
          <w:tcPr>
            <w:tcW w:w="1696" w:type="dxa"/>
            <w:vAlign w:val="center"/>
          </w:tcPr>
          <w:p w14:paraId="67B329A5" w14:textId="186CEF6D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lastRenderedPageBreak/>
              <w:t>K_W06</w:t>
            </w:r>
          </w:p>
        </w:tc>
        <w:tc>
          <w:tcPr>
            <w:tcW w:w="6521" w:type="dxa"/>
            <w:gridSpan w:val="2"/>
            <w:vAlign w:val="center"/>
          </w:tcPr>
          <w:p w14:paraId="5F517F26" w14:textId="50DAE2B9" w:rsidR="00392209" w:rsidRPr="0085783B" w:rsidRDefault="00DD09FD" w:rsidP="00DD09F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eastAsia="Corbel" w:hAnsi="Corbel" w:cs="Corbel"/>
              </w:rPr>
              <w:t xml:space="preserve">metodologię przygotowania i napisania pracy naukowej, </w:t>
            </w:r>
            <w:r w:rsidRPr="0085783B">
              <w:rPr>
                <w:rFonts w:ascii="Corbel" w:eastAsia="Corbel" w:hAnsi="Corbel" w:cs="Corbel"/>
              </w:rPr>
              <w:br/>
              <w:t>z poszanowaniem prawa autorskiego i własności intelektualnej  autorów wykorzystywanej literatury naukowej</w:t>
            </w:r>
          </w:p>
        </w:tc>
        <w:tc>
          <w:tcPr>
            <w:tcW w:w="1814" w:type="dxa"/>
            <w:vAlign w:val="center"/>
          </w:tcPr>
          <w:p w14:paraId="5487CE56" w14:textId="21DC87D5" w:rsidR="00392209" w:rsidRPr="00A04092" w:rsidRDefault="002D0808" w:rsidP="002D080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</w:tc>
      </w:tr>
      <w:tr w:rsidR="00392209" w:rsidRPr="00A04092" w14:paraId="7BA34933" w14:textId="77777777" w:rsidTr="002B6072">
        <w:trPr>
          <w:trHeight w:val="1115"/>
        </w:trPr>
        <w:tc>
          <w:tcPr>
            <w:tcW w:w="1696" w:type="dxa"/>
            <w:vAlign w:val="center"/>
          </w:tcPr>
          <w:p w14:paraId="1F8FB283" w14:textId="378CADEB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K_W07</w:t>
            </w:r>
          </w:p>
        </w:tc>
        <w:tc>
          <w:tcPr>
            <w:tcW w:w="6521" w:type="dxa"/>
            <w:gridSpan w:val="2"/>
            <w:vAlign w:val="center"/>
          </w:tcPr>
          <w:p w14:paraId="66C015B1" w14:textId="29964C91" w:rsidR="00392209" w:rsidRPr="00E15E99" w:rsidRDefault="00B15B87" w:rsidP="000448BA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0" w:name="_Hlk182386015"/>
            <w:r w:rsidRPr="00A51A80">
              <w:rPr>
                <w:rFonts w:ascii="Corbel" w:hAnsi="Corbel"/>
                <w:color w:val="000000" w:themeColor="text1"/>
              </w:rPr>
              <w:t xml:space="preserve">standardy, normy techniczne,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schematy działania </w:t>
            </w:r>
            <w:r w:rsidRPr="00A51A80">
              <w:rPr>
                <w:rFonts w:ascii="Corbel" w:hAnsi="Corbel"/>
                <w:color w:val="000000" w:themeColor="text1"/>
              </w:rPr>
              <w:t>i obsługi</w:t>
            </w:r>
            <w:r w:rsidR="00650AF3" w:rsidRPr="00A51A80">
              <w:rPr>
                <w:rFonts w:ascii="Corbel" w:hAnsi="Corbel"/>
                <w:color w:val="000000" w:themeColor="text1"/>
              </w:rPr>
              <w:t xml:space="preserve"> </w:t>
            </w:r>
            <w:r w:rsidRPr="00A51A80">
              <w:rPr>
                <w:rFonts w:ascii="Corbel" w:hAnsi="Corbel"/>
                <w:color w:val="000000" w:themeColor="text1"/>
              </w:rPr>
              <w:t xml:space="preserve">urządzeń stosowanych w ochronie i inżynierii środowiska oraz </w:t>
            </w:r>
            <w:r w:rsidR="000448BA" w:rsidRPr="00A51A80">
              <w:rPr>
                <w:rFonts w:ascii="Corbel" w:eastAsia="Corbel" w:hAnsi="Corbel" w:cs="Corbel"/>
                <w:color w:val="000000" w:themeColor="text1"/>
              </w:rPr>
              <w:t>zasady ergonomii, organizacji</w:t>
            </w:r>
            <w:r w:rsidR="000448BA" w:rsidRPr="00E15E99">
              <w:rPr>
                <w:rFonts w:ascii="Corbel" w:eastAsia="Corbel" w:hAnsi="Corbel" w:cs="Corbel"/>
              </w:rPr>
              <w:t>, bezpieczeństwa i higieny pracy laboratoryjnej oraz terenowej</w:t>
            </w:r>
            <w:bookmarkEnd w:id="0"/>
          </w:p>
        </w:tc>
        <w:tc>
          <w:tcPr>
            <w:tcW w:w="1814" w:type="dxa"/>
            <w:vAlign w:val="center"/>
          </w:tcPr>
          <w:p w14:paraId="5ECC8881" w14:textId="77777777" w:rsidR="00B038F2" w:rsidRPr="00A51A80" w:rsidRDefault="00B038F2" w:rsidP="00B038F2">
            <w:pPr>
              <w:jc w:val="center"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</w:pPr>
            <w:r w:rsidRPr="00A51A80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P7S_WG</w:t>
            </w:r>
          </w:p>
          <w:p w14:paraId="720D19CA" w14:textId="25C7B0C0" w:rsidR="00E15E99" w:rsidRPr="00B038F2" w:rsidRDefault="00B038F2" w:rsidP="00B038F2">
            <w:pPr>
              <w:jc w:val="center"/>
              <w:rPr>
                <w:rFonts w:ascii="Corbel" w:eastAsia="Corbel" w:hAnsi="Corbel" w:cs="Corbel"/>
                <w:b/>
                <w:bCs/>
                <w:color w:val="FF0000"/>
                <w:spacing w:val="-1"/>
                <w:sz w:val="24"/>
                <w:szCs w:val="24"/>
                <w:highlight w:val="yellow"/>
              </w:rPr>
            </w:pPr>
            <w:r w:rsidRPr="00A51A80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 xml:space="preserve">P7S_WG (Inż.) </w:t>
            </w:r>
            <w:r w:rsidR="002D0808" w:rsidRPr="00A51A80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P7S_WK</w:t>
            </w:r>
          </w:p>
        </w:tc>
      </w:tr>
      <w:tr w:rsidR="00392209" w:rsidRPr="00A04092" w14:paraId="1B55BFB1" w14:textId="77777777" w:rsidTr="00A61F69">
        <w:trPr>
          <w:trHeight w:val="703"/>
        </w:trPr>
        <w:tc>
          <w:tcPr>
            <w:tcW w:w="1696" w:type="dxa"/>
            <w:vAlign w:val="center"/>
          </w:tcPr>
          <w:p w14:paraId="165A6B31" w14:textId="1AD6BDD9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K_W08</w:t>
            </w:r>
          </w:p>
        </w:tc>
        <w:tc>
          <w:tcPr>
            <w:tcW w:w="6521" w:type="dxa"/>
            <w:gridSpan w:val="2"/>
            <w:vAlign w:val="center"/>
          </w:tcPr>
          <w:p w14:paraId="25CEF691" w14:textId="7B9A0AD5" w:rsidR="00392209" w:rsidRPr="0085783B" w:rsidRDefault="00A61F69" w:rsidP="00B15B87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1" w:name="_Hlk182386151"/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zasady polityki ochrony </w:t>
            </w:r>
            <w:r w:rsidR="00B15B87" w:rsidRPr="00A51A80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i inżynierii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>środowiska</w:t>
            </w:r>
            <w:r w:rsidR="00FB0844" w:rsidRPr="00A51A80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B15B87" w:rsidRPr="00A51A80">
              <w:rPr>
                <w:rFonts w:ascii="Corbel" w:eastAsia="Corbel" w:hAnsi="Corbel" w:cs="Corbel"/>
                <w:color w:val="000000" w:themeColor="text1"/>
              </w:rPr>
              <w:t xml:space="preserve">oraz ochrony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przyrody oraz jej uwarunkowania prawne, etyczne, ekonomiczne i społeczne  </w:t>
            </w:r>
            <w:bookmarkEnd w:id="1"/>
          </w:p>
        </w:tc>
        <w:tc>
          <w:tcPr>
            <w:tcW w:w="1814" w:type="dxa"/>
            <w:vAlign w:val="center"/>
          </w:tcPr>
          <w:p w14:paraId="0FD5E242" w14:textId="442F0D73" w:rsidR="00392209" w:rsidRPr="00A04092" w:rsidRDefault="002D0808" w:rsidP="002D080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</w:tc>
      </w:tr>
      <w:tr w:rsidR="00392209" w:rsidRPr="00A04092" w14:paraId="2B73364F" w14:textId="77777777" w:rsidTr="00D92D65">
        <w:trPr>
          <w:trHeight w:val="1266"/>
        </w:trPr>
        <w:tc>
          <w:tcPr>
            <w:tcW w:w="1696" w:type="dxa"/>
            <w:vAlign w:val="center"/>
          </w:tcPr>
          <w:p w14:paraId="20A849C6" w14:textId="529062C1" w:rsidR="00392209" w:rsidRPr="0085783B" w:rsidRDefault="00392209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K_W09</w:t>
            </w:r>
          </w:p>
        </w:tc>
        <w:tc>
          <w:tcPr>
            <w:tcW w:w="6521" w:type="dxa"/>
            <w:gridSpan w:val="2"/>
            <w:vAlign w:val="center"/>
          </w:tcPr>
          <w:p w14:paraId="7322E766" w14:textId="1A9EA7A3" w:rsidR="00392209" w:rsidRPr="0085783B" w:rsidRDefault="00D92D65" w:rsidP="00D92D65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2" w:name="_Hlk182386291"/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ogólne zasady tworzenia i rozwoju form indywidualnej przedsiębiorczości z uwzględnieniem ochrony </w:t>
            </w:r>
            <w:r w:rsidR="00200FDF" w:rsidRPr="00A51A80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i inżynierii </w:t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 xml:space="preserve">środowiska </w:t>
            </w:r>
            <w:r w:rsidR="00200FDF" w:rsidRPr="00A51A80">
              <w:rPr>
                <w:rFonts w:ascii="Corbel" w:eastAsia="Corbel" w:hAnsi="Corbel" w:cs="Corbel"/>
                <w:color w:val="000000" w:themeColor="text1"/>
              </w:rPr>
              <w:br/>
            </w:r>
            <w:r w:rsidRPr="00A51A80">
              <w:rPr>
                <w:rFonts w:ascii="Corbel" w:eastAsia="Corbel" w:hAnsi="Corbel" w:cs="Corbel"/>
                <w:color w:val="000000" w:themeColor="text1"/>
              </w:rPr>
              <w:t>i jego zrównoważonego użytkowania oraz zasady ochrony własności przemysłowej</w:t>
            </w:r>
            <w:bookmarkEnd w:id="2"/>
          </w:p>
        </w:tc>
        <w:tc>
          <w:tcPr>
            <w:tcW w:w="1814" w:type="dxa"/>
            <w:vAlign w:val="center"/>
          </w:tcPr>
          <w:p w14:paraId="61B83548" w14:textId="77777777" w:rsidR="00392209" w:rsidRDefault="002D0808" w:rsidP="002D0808">
            <w:pPr>
              <w:jc w:val="center"/>
              <w:rPr>
                <w:rFonts w:ascii="Corbel" w:eastAsia="Corbel" w:hAnsi="Corbel" w:cs="Corbel"/>
                <w:b/>
                <w:bCs/>
                <w:color w:val="FF0000"/>
                <w:spacing w:val="-1"/>
                <w:sz w:val="24"/>
                <w:szCs w:val="24"/>
                <w:highlight w:val="yellow"/>
              </w:rPr>
            </w:pPr>
            <w:r w:rsidRPr="00392209">
              <w:rPr>
                <w:rFonts w:ascii="Corbel" w:hAnsi="Corbel"/>
                <w:b/>
                <w:bCs/>
                <w:sz w:val="24"/>
                <w:szCs w:val="24"/>
              </w:rPr>
              <w:t>P7S_W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  <w:p w14:paraId="1D143648" w14:textId="173ECAB1" w:rsidR="00273F04" w:rsidRPr="00A04092" w:rsidRDefault="00273F04" w:rsidP="002D0808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51A80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P7S_WK (Inż.)</w:t>
            </w:r>
          </w:p>
        </w:tc>
      </w:tr>
      <w:tr w:rsidR="00760EE0" w:rsidRPr="00A04092" w14:paraId="64B5E641" w14:textId="77777777" w:rsidTr="00E34DAD">
        <w:trPr>
          <w:trHeight w:val="561"/>
        </w:trPr>
        <w:tc>
          <w:tcPr>
            <w:tcW w:w="10031" w:type="dxa"/>
            <w:gridSpan w:val="4"/>
            <w:vAlign w:val="center"/>
          </w:tcPr>
          <w:p w14:paraId="2A178E2C" w14:textId="77777777" w:rsidR="00760EE0" w:rsidRPr="0085783B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Umiejętności:</w:t>
            </w:r>
            <w:r w:rsidRPr="0085783B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760EE0" w:rsidRPr="00A04092" w14:paraId="287DB1A7" w14:textId="77777777" w:rsidTr="00E84CEE">
        <w:trPr>
          <w:trHeight w:val="1394"/>
        </w:trPr>
        <w:tc>
          <w:tcPr>
            <w:tcW w:w="1696" w:type="dxa"/>
            <w:vAlign w:val="center"/>
          </w:tcPr>
          <w:p w14:paraId="314F3543" w14:textId="77777777" w:rsidR="00760EE0" w:rsidRPr="0085783B" w:rsidRDefault="00760EE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K_U01</w:t>
            </w:r>
          </w:p>
        </w:tc>
        <w:tc>
          <w:tcPr>
            <w:tcW w:w="6521" w:type="dxa"/>
            <w:gridSpan w:val="2"/>
            <w:vAlign w:val="center"/>
          </w:tcPr>
          <w:p w14:paraId="46BB2986" w14:textId="39D499EA" w:rsidR="00760EE0" w:rsidRPr="0085783B" w:rsidRDefault="00E14781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3" w:name="_Hlk182386692"/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zintegrować wiedzę z zakresu inżynierii środowiska i ochrony przyrody, </w:t>
            </w:r>
            <w:r w:rsidR="00CD0ACE" w:rsidRPr="00CB3C7E">
              <w:rPr>
                <w:rFonts w:ascii="Corbel" w:eastAsia="Corbel" w:hAnsi="Corbel" w:cs="Corbel"/>
                <w:color w:val="000000" w:themeColor="text1"/>
              </w:rPr>
              <w:t>korzystać z różnych źródeł informacji, wyszukiwać oraz dokonywać oceny</w:t>
            </w:r>
            <w:r w:rsidR="00CD0ACE" w:rsidRPr="0085783B">
              <w:rPr>
                <w:rFonts w:ascii="Corbel" w:eastAsia="Corbel" w:hAnsi="Corbel" w:cs="Corbel"/>
              </w:rPr>
              <w:t>, krytycznej analizy, syntezy, twórczej interpretacji pozyskanych  informacji z zakresu nauk o środowisku i na tej podstawie formułować uzasadnione sądy</w:t>
            </w:r>
            <w:bookmarkEnd w:id="3"/>
          </w:p>
        </w:tc>
        <w:tc>
          <w:tcPr>
            <w:tcW w:w="1814" w:type="dxa"/>
            <w:vAlign w:val="center"/>
          </w:tcPr>
          <w:p w14:paraId="4BF1F8E2" w14:textId="77777777" w:rsidR="00760EE0" w:rsidRDefault="008F07B4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szCs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1534DFE3" w14:textId="41B50B0D" w:rsidR="009937C8" w:rsidRPr="008F07B4" w:rsidRDefault="009937C8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B3C7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</w:t>
            </w:r>
            <w:r w:rsidR="00D354CF" w:rsidRPr="00CB3C7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U</w:t>
            </w:r>
            <w:r w:rsidRPr="00CB3C7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W (Inż.)</w:t>
            </w:r>
          </w:p>
        </w:tc>
      </w:tr>
      <w:tr w:rsidR="00760EE0" w:rsidRPr="00A04092" w14:paraId="7DEB7290" w14:textId="77777777" w:rsidTr="009D6086">
        <w:trPr>
          <w:trHeight w:val="1556"/>
        </w:trPr>
        <w:tc>
          <w:tcPr>
            <w:tcW w:w="1696" w:type="dxa"/>
            <w:vAlign w:val="center"/>
          </w:tcPr>
          <w:p w14:paraId="79151142" w14:textId="0973A823" w:rsidR="00760EE0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K_U02</w:t>
            </w:r>
          </w:p>
        </w:tc>
        <w:tc>
          <w:tcPr>
            <w:tcW w:w="6521" w:type="dxa"/>
            <w:gridSpan w:val="2"/>
            <w:vAlign w:val="center"/>
          </w:tcPr>
          <w:p w14:paraId="3843F6A8" w14:textId="1E1BD170" w:rsidR="00760EE0" w:rsidRPr="0085783B" w:rsidRDefault="00CD0ACE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4" w:name="_Hlk182386800"/>
            <w:r w:rsidRPr="00E84CEE">
              <w:rPr>
                <w:rFonts w:ascii="Corbel" w:eastAsia="Corbel" w:hAnsi="Corbel" w:cs="Corbel"/>
              </w:rPr>
              <w:t xml:space="preserve">dobrać właściwą metodologię, zastosować zaawansowane techniki, nowe metody i narzędzia, 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w tym </w:t>
            </w:r>
            <w:r w:rsidR="00E14781" w:rsidRPr="00CB3C7E">
              <w:rPr>
                <w:rFonts w:ascii="Corbel" w:eastAsia="Corbel" w:hAnsi="Corbel" w:cs="Corbel"/>
                <w:color w:val="000000" w:themeColor="text1"/>
              </w:rPr>
              <w:t xml:space="preserve">symulacyjne i eksperymentalne oraz 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>zaawansowane techniki informacyjno</w:t>
            </w:r>
            <w:r w:rsidR="0051708C" w:rsidRPr="00CB3C7E">
              <w:rPr>
                <w:rFonts w:ascii="Corbel" w:eastAsia="Corbel" w:hAnsi="Corbel" w:cs="Corbel"/>
                <w:color w:val="000000" w:themeColor="text1"/>
              </w:rPr>
              <w:t>-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komunikacyjne do gromadzenia i przetwarzania danych oraz do formułowania </w:t>
            </w:r>
            <w:r w:rsidR="00E84CEE" w:rsidRPr="00CB3C7E">
              <w:rPr>
                <w:rFonts w:ascii="Corbel" w:eastAsia="Corbel" w:hAnsi="Corbel" w:cs="Corbel"/>
                <w:color w:val="000000" w:themeColor="text1"/>
              </w:rPr>
              <w:br/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i rozwiązywania problemu badawczego lub praktycznego z zakresu ochrony </w:t>
            </w:r>
            <w:r w:rsidR="00E14781" w:rsidRPr="00CB3C7E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i inżynierii 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środowiska  </w:t>
            </w:r>
            <w:bookmarkEnd w:id="4"/>
          </w:p>
        </w:tc>
        <w:tc>
          <w:tcPr>
            <w:tcW w:w="1814" w:type="dxa"/>
            <w:vAlign w:val="center"/>
          </w:tcPr>
          <w:p w14:paraId="3D4F4D25" w14:textId="77777777" w:rsidR="00760EE0" w:rsidRDefault="008F07B4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225A513E" w14:textId="264F48B4" w:rsidR="00DD3203" w:rsidRPr="008F07B4" w:rsidRDefault="00DD3203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B3C7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P7S_UW (Inż.)</w:t>
            </w:r>
          </w:p>
        </w:tc>
      </w:tr>
      <w:tr w:rsidR="008F07B4" w:rsidRPr="00A04092" w14:paraId="5D95E8F0" w14:textId="77777777" w:rsidTr="009D6086">
        <w:trPr>
          <w:trHeight w:val="1494"/>
        </w:trPr>
        <w:tc>
          <w:tcPr>
            <w:tcW w:w="1696" w:type="dxa"/>
            <w:vAlign w:val="center"/>
          </w:tcPr>
          <w:p w14:paraId="44D7EFE7" w14:textId="045AB844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K_U03</w:t>
            </w:r>
          </w:p>
        </w:tc>
        <w:tc>
          <w:tcPr>
            <w:tcW w:w="6521" w:type="dxa"/>
            <w:gridSpan w:val="2"/>
            <w:vAlign w:val="center"/>
          </w:tcPr>
          <w:p w14:paraId="2B1B3FF8" w14:textId="38973BD2" w:rsidR="008F07B4" w:rsidRPr="0085783B" w:rsidRDefault="00CD0ACE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5" w:name="_Hlk182386930"/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formułować i testować hipotezy badawcze, samodzielnie zaplanować i wykonać </w:t>
            </w:r>
            <w:r w:rsidR="00E14781" w:rsidRPr="00CB3C7E">
              <w:rPr>
                <w:rFonts w:ascii="Corbel" w:eastAsia="Corbel" w:hAnsi="Corbel" w:cs="Corbel"/>
                <w:color w:val="000000" w:themeColor="text1"/>
              </w:rPr>
              <w:t xml:space="preserve">eksperyment i 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złożone zadanie badawcze, opracować </w:t>
            </w:r>
            <w:r w:rsidR="00C94598" w:rsidRPr="00CB3C7E">
              <w:rPr>
                <w:rFonts w:ascii="Corbel" w:eastAsia="Corbel" w:hAnsi="Corbel" w:cs="Corbel"/>
                <w:color w:val="000000" w:themeColor="text1"/>
              </w:rPr>
              <w:br/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i zinterpretować wyniki badań, sporządzić raporty, ekspertyzy </w:t>
            </w:r>
            <w:r w:rsidR="00C94598" w:rsidRPr="00CB3C7E">
              <w:rPr>
                <w:rFonts w:ascii="Corbel" w:eastAsia="Corbel" w:hAnsi="Corbel" w:cs="Corbel"/>
                <w:color w:val="000000" w:themeColor="text1"/>
              </w:rPr>
              <w:br/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>i formułować wnioski na podstawie obserwacji i analiz oraz danych pochodzących z różnych źródeł</w:t>
            </w:r>
            <w:bookmarkEnd w:id="5"/>
          </w:p>
        </w:tc>
        <w:tc>
          <w:tcPr>
            <w:tcW w:w="1814" w:type="dxa"/>
            <w:vAlign w:val="center"/>
          </w:tcPr>
          <w:p w14:paraId="08937E03" w14:textId="77777777" w:rsidR="008F07B4" w:rsidRDefault="008F07B4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4F71D8C5" w14:textId="1D55F1AA" w:rsidR="00DD3203" w:rsidRPr="008F07B4" w:rsidRDefault="00DD3203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B3C7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P7S_UW (Inż.)</w:t>
            </w:r>
          </w:p>
        </w:tc>
      </w:tr>
      <w:tr w:rsidR="008F07B4" w:rsidRPr="00A04092" w14:paraId="1B6412F5" w14:textId="77777777" w:rsidTr="009D6086">
        <w:trPr>
          <w:trHeight w:val="1132"/>
        </w:trPr>
        <w:tc>
          <w:tcPr>
            <w:tcW w:w="1696" w:type="dxa"/>
            <w:vAlign w:val="center"/>
          </w:tcPr>
          <w:p w14:paraId="0AFB60D9" w14:textId="769F5B77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K_U04</w:t>
            </w:r>
          </w:p>
        </w:tc>
        <w:tc>
          <w:tcPr>
            <w:tcW w:w="6521" w:type="dxa"/>
            <w:gridSpan w:val="2"/>
            <w:vAlign w:val="center"/>
          </w:tcPr>
          <w:p w14:paraId="68BF23EB" w14:textId="11CFFA07" w:rsidR="009D6086" w:rsidRPr="009D6086" w:rsidRDefault="00E34DAD" w:rsidP="00E34DAD">
            <w:pPr>
              <w:jc w:val="both"/>
              <w:rPr>
                <w:rFonts w:ascii="Corbel" w:eastAsia="Corbel" w:hAnsi="Corbel" w:cs="Corbel"/>
              </w:rPr>
            </w:pPr>
            <w:bookmarkStart w:id="6" w:name="_Hlk182387078"/>
            <w:r w:rsidRPr="00AA2932">
              <w:rPr>
                <w:rFonts w:ascii="Corbel" w:eastAsia="Corbel" w:hAnsi="Corbel" w:cs="Corbel"/>
              </w:rPr>
              <w:t xml:space="preserve">właściwie dobrać, przeanalizować i ocenić działania oraz stosowane techniki i 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>technologie ograniczające skutki degradacji środowiska</w:t>
            </w:r>
            <w:r w:rsidR="00E14781" w:rsidRPr="00CB3C7E">
              <w:rPr>
                <w:rFonts w:ascii="Corbel" w:eastAsia="Corbel" w:hAnsi="Corbel" w:cs="Corbel"/>
                <w:color w:val="000000" w:themeColor="text1"/>
              </w:rPr>
              <w:t xml:space="preserve">, </w:t>
            </w:r>
            <w:r w:rsidR="00AA2932" w:rsidRPr="00CB3C7E">
              <w:rPr>
                <w:rFonts w:ascii="Corbel" w:eastAsia="Corbel" w:hAnsi="Corbel" w:cs="Corbel"/>
                <w:color w:val="000000" w:themeColor="text1"/>
              </w:rPr>
              <w:br/>
            </w:r>
            <w:r w:rsidR="00E14781" w:rsidRPr="00CB3C7E">
              <w:rPr>
                <w:rFonts w:ascii="Corbel" w:eastAsia="Corbel" w:hAnsi="Corbel" w:cs="Corbel"/>
                <w:color w:val="000000" w:themeColor="text1"/>
              </w:rPr>
              <w:t>w tym obiekty i urządzenia związan</w:t>
            </w:r>
            <w:r w:rsidR="00DB4C60" w:rsidRPr="00CB3C7E">
              <w:rPr>
                <w:rFonts w:ascii="Corbel" w:eastAsia="Corbel" w:hAnsi="Corbel" w:cs="Corbel"/>
                <w:color w:val="000000" w:themeColor="text1"/>
              </w:rPr>
              <w:t>e</w:t>
            </w:r>
            <w:r w:rsidR="00E14781" w:rsidRPr="00CB3C7E">
              <w:rPr>
                <w:rFonts w:ascii="Corbel" w:eastAsia="Corbel" w:hAnsi="Corbel" w:cs="Corbel"/>
                <w:color w:val="000000" w:themeColor="text1"/>
              </w:rPr>
              <w:t xml:space="preserve"> z ochroną i inżynierią środowiska, dostrzegając ich aspekty systemowe i pozatechniczne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  </w:t>
            </w:r>
            <w:bookmarkEnd w:id="6"/>
          </w:p>
        </w:tc>
        <w:tc>
          <w:tcPr>
            <w:tcW w:w="1814" w:type="dxa"/>
            <w:vAlign w:val="center"/>
          </w:tcPr>
          <w:p w14:paraId="57B8A922" w14:textId="77777777" w:rsidR="008F07B4" w:rsidRDefault="008F07B4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07D1EC54" w14:textId="623D70F7" w:rsidR="00DD3203" w:rsidRPr="008F07B4" w:rsidRDefault="00DD3203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B3C7E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P7S_UW (Inż.)</w:t>
            </w:r>
          </w:p>
        </w:tc>
      </w:tr>
      <w:tr w:rsidR="008F07B4" w:rsidRPr="00A04092" w14:paraId="0654575B" w14:textId="77777777" w:rsidTr="009D6086">
        <w:trPr>
          <w:trHeight w:val="1275"/>
        </w:trPr>
        <w:tc>
          <w:tcPr>
            <w:tcW w:w="1696" w:type="dxa"/>
            <w:vAlign w:val="center"/>
          </w:tcPr>
          <w:p w14:paraId="1154902E" w14:textId="753FA845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K_U05</w:t>
            </w:r>
          </w:p>
        </w:tc>
        <w:tc>
          <w:tcPr>
            <w:tcW w:w="6521" w:type="dxa"/>
            <w:gridSpan w:val="2"/>
            <w:vAlign w:val="center"/>
          </w:tcPr>
          <w:p w14:paraId="742C01BC" w14:textId="3E48512C" w:rsidR="008F07B4" w:rsidRPr="009D6086" w:rsidRDefault="00E34DAD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7" w:name="_Hlk182387441"/>
            <w:r w:rsidRPr="00AA2932">
              <w:rPr>
                <w:rFonts w:ascii="Corbel" w:eastAsia="Corbel" w:hAnsi="Corbel" w:cs="Corbel"/>
              </w:rPr>
              <w:t xml:space="preserve">zastosować zdobytą wiedzę do opracowania przyrodniczej części studium uwarunkowań i kierunków zagospodarowania przestrzennego oraz zinterpretować rodzaje krajobrazów i dobrać 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>sposoby ich kształtowania</w:t>
            </w:r>
            <w:r w:rsidR="00BE342A" w:rsidRPr="00CB3C7E">
              <w:rPr>
                <w:rFonts w:ascii="Corbel" w:eastAsia="Corbel" w:hAnsi="Corbel" w:cs="Corbel"/>
                <w:color w:val="000000" w:themeColor="text1"/>
              </w:rPr>
              <w:t xml:space="preserve">, wykorzystując </w:t>
            </w:r>
            <w:r w:rsidR="00BE342A" w:rsidRPr="00CB3C7E">
              <w:rPr>
                <w:rFonts w:ascii="Corbel" w:hAnsi="Corbel"/>
                <w:color w:val="000000" w:themeColor="text1"/>
              </w:rPr>
              <w:t>pakiety oprogramowania do zadań inżynierskich i graficznego przedstawienia wyników pomiarów</w:t>
            </w:r>
            <w:r w:rsidRPr="00CB3C7E">
              <w:rPr>
                <w:rFonts w:ascii="Corbel" w:eastAsia="Corbel" w:hAnsi="Corbel" w:cs="Corbel"/>
                <w:color w:val="000000" w:themeColor="text1"/>
              </w:rPr>
              <w:t xml:space="preserve">  </w:t>
            </w:r>
            <w:bookmarkEnd w:id="7"/>
          </w:p>
        </w:tc>
        <w:tc>
          <w:tcPr>
            <w:tcW w:w="1814" w:type="dxa"/>
            <w:vAlign w:val="center"/>
          </w:tcPr>
          <w:p w14:paraId="6D5A9C83" w14:textId="77777777" w:rsidR="008F07B4" w:rsidRDefault="008F07B4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574B7F02" w14:textId="483343C0" w:rsidR="00DD3203" w:rsidRPr="008F07B4" w:rsidRDefault="00DD3203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0AA6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P7S_UW (Inż.)</w:t>
            </w:r>
          </w:p>
        </w:tc>
      </w:tr>
      <w:tr w:rsidR="008F07B4" w:rsidRPr="00A04092" w14:paraId="664E69E0" w14:textId="77777777" w:rsidTr="00E34DAD">
        <w:trPr>
          <w:trHeight w:val="1269"/>
        </w:trPr>
        <w:tc>
          <w:tcPr>
            <w:tcW w:w="1696" w:type="dxa"/>
            <w:vAlign w:val="center"/>
          </w:tcPr>
          <w:p w14:paraId="707D71AB" w14:textId="04D0F0C4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K_U06</w:t>
            </w:r>
          </w:p>
        </w:tc>
        <w:tc>
          <w:tcPr>
            <w:tcW w:w="6521" w:type="dxa"/>
            <w:gridSpan w:val="2"/>
            <w:vAlign w:val="center"/>
          </w:tcPr>
          <w:p w14:paraId="177E907B" w14:textId="52E3F3C3" w:rsidR="008F07B4" w:rsidRPr="0085783B" w:rsidRDefault="00E34DAD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8" w:name="_Hlk182387559"/>
            <w:r w:rsidRPr="00850AA6">
              <w:rPr>
                <w:rFonts w:ascii="Corbel" w:eastAsia="Corbel" w:hAnsi="Corbel" w:cs="Corbel"/>
                <w:color w:val="000000" w:themeColor="text1"/>
              </w:rPr>
              <w:t>samodzielnie i wszechstronnie analizować i oceniać działania</w:t>
            </w:r>
            <w:r w:rsidR="00BE342A" w:rsidRPr="00850AA6">
              <w:rPr>
                <w:rFonts w:ascii="Corbel" w:eastAsia="Corbel" w:hAnsi="Corbel" w:cs="Corbel"/>
                <w:color w:val="000000" w:themeColor="text1"/>
              </w:rPr>
              <w:t>, w tym rozwiązania techniczne</w:t>
            </w:r>
            <w:r w:rsidRPr="00850AA6">
              <w:rPr>
                <w:rFonts w:ascii="Corbel" w:eastAsia="Corbel" w:hAnsi="Corbel" w:cs="Corbel"/>
                <w:color w:val="000000" w:themeColor="text1"/>
              </w:rPr>
              <w:t xml:space="preserve"> wpływające na zdrowie zwierząt i ludzi, stan środowiska i zasobów </w:t>
            </w:r>
            <w:r w:rsidRPr="00F472A1">
              <w:rPr>
                <w:rFonts w:ascii="Corbel" w:eastAsia="Corbel" w:hAnsi="Corbel" w:cs="Corbel"/>
              </w:rPr>
              <w:t>naturalnych oraz wskazać sposoby gospodarowania zasobami przyrody w myśl zasad zrównoważonego rozwoju</w:t>
            </w:r>
            <w:r w:rsidRPr="0085783B">
              <w:rPr>
                <w:rFonts w:ascii="Corbel" w:eastAsia="Corbel" w:hAnsi="Corbel" w:cs="Corbel"/>
              </w:rPr>
              <w:t xml:space="preserve">  </w:t>
            </w:r>
            <w:bookmarkEnd w:id="8"/>
          </w:p>
        </w:tc>
        <w:tc>
          <w:tcPr>
            <w:tcW w:w="1814" w:type="dxa"/>
            <w:vAlign w:val="center"/>
          </w:tcPr>
          <w:p w14:paraId="3270EE5D" w14:textId="77777777" w:rsidR="008F07B4" w:rsidRDefault="008F07B4" w:rsidP="001610BD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6D796CC3" w14:textId="3175350F" w:rsidR="00DD3203" w:rsidRPr="008F07B4" w:rsidRDefault="00DD3203" w:rsidP="001610BD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0AA6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P7S_UW (Inż.)</w:t>
            </w:r>
          </w:p>
        </w:tc>
      </w:tr>
      <w:tr w:rsidR="008F07B4" w:rsidRPr="00A04092" w14:paraId="7D99ED2C" w14:textId="77777777" w:rsidTr="00F472A1">
        <w:trPr>
          <w:trHeight w:val="1053"/>
        </w:trPr>
        <w:tc>
          <w:tcPr>
            <w:tcW w:w="1696" w:type="dxa"/>
            <w:vAlign w:val="center"/>
          </w:tcPr>
          <w:p w14:paraId="52B5BF1C" w14:textId="725925AC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lastRenderedPageBreak/>
              <w:t>K_U07</w:t>
            </w:r>
          </w:p>
        </w:tc>
        <w:tc>
          <w:tcPr>
            <w:tcW w:w="6521" w:type="dxa"/>
            <w:gridSpan w:val="2"/>
            <w:vAlign w:val="center"/>
          </w:tcPr>
          <w:p w14:paraId="21717F7F" w14:textId="4F31B21C" w:rsidR="008F07B4" w:rsidRPr="0085783B" w:rsidRDefault="00E34DAD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9" w:name="_Hlk182387777"/>
            <w:r w:rsidRPr="00850AA6">
              <w:rPr>
                <w:rFonts w:ascii="Corbel" w:eastAsia="Corbel" w:hAnsi="Corbel" w:cs="Corbel"/>
                <w:color w:val="000000" w:themeColor="text1"/>
              </w:rPr>
              <w:t xml:space="preserve">zastosować metody statystyczne </w:t>
            </w:r>
            <w:r w:rsidR="00BE342A" w:rsidRPr="00850AA6">
              <w:rPr>
                <w:rFonts w:ascii="Corbel" w:eastAsia="Corbel" w:hAnsi="Corbel" w:cs="Corbel"/>
                <w:color w:val="000000" w:themeColor="text1"/>
              </w:rPr>
              <w:t xml:space="preserve">i analityczne </w:t>
            </w:r>
            <w:r w:rsidRPr="00850AA6">
              <w:rPr>
                <w:rFonts w:ascii="Corbel" w:eastAsia="Corbel" w:hAnsi="Corbel" w:cs="Corbel"/>
                <w:color w:val="000000" w:themeColor="text1"/>
              </w:rPr>
              <w:t xml:space="preserve">do opisu </w:t>
            </w:r>
            <w:r w:rsidR="00B8049B" w:rsidRPr="00850AA6">
              <w:rPr>
                <w:rFonts w:ascii="Corbel" w:eastAsia="Corbel" w:hAnsi="Corbel" w:cs="Corbel"/>
                <w:color w:val="000000" w:themeColor="text1"/>
              </w:rPr>
              <w:br/>
            </w:r>
            <w:r w:rsidRPr="00850AA6">
              <w:rPr>
                <w:rFonts w:ascii="Corbel" w:eastAsia="Corbel" w:hAnsi="Corbel" w:cs="Corbel"/>
                <w:color w:val="000000" w:themeColor="text1"/>
              </w:rPr>
              <w:t xml:space="preserve">i prognozowania zjawisk oraz analizy danych z zakresu nauk </w:t>
            </w:r>
            <w:r w:rsidR="00B8049B" w:rsidRPr="00850AA6">
              <w:rPr>
                <w:rFonts w:ascii="Corbel" w:eastAsia="Corbel" w:hAnsi="Corbel" w:cs="Corbel"/>
                <w:color w:val="000000" w:themeColor="text1"/>
              </w:rPr>
              <w:br/>
            </w:r>
            <w:r w:rsidRPr="00850AA6">
              <w:rPr>
                <w:rFonts w:ascii="Corbel" w:eastAsia="Corbel" w:hAnsi="Corbel" w:cs="Corbel"/>
                <w:color w:val="000000" w:themeColor="text1"/>
              </w:rPr>
              <w:t>o środowisku, z wykorzystaniem informatycznych technik obliczeniowych</w:t>
            </w:r>
            <w:bookmarkEnd w:id="9"/>
          </w:p>
        </w:tc>
        <w:tc>
          <w:tcPr>
            <w:tcW w:w="1814" w:type="dxa"/>
            <w:vAlign w:val="center"/>
          </w:tcPr>
          <w:p w14:paraId="7B5CA812" w14:textId="77777777" w:rsidR="00DD3203" w:rsidRDefault="008F07B4" w:rsidP="00DD3203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P7S_UW</w:t>
            </w:r>
          </w:p>
          <w:p w14:paraId="1A34FB50" w14:textId="2CA8BBDE" w:rsidR="00DD3203" w:rsidRPr="00DD3203" w:rsidRDefault="00DD3203" w:rsidP="00DD3203">
            <w:pPr>
              <w:jc w:val="center"/>
              <w:rPr>
                <w:rFonts w:ascii="Corbel" w:eastAsia="Corbel" w:hAnsi="Corbel" w:cs="Corbel"/>
                <w:b/>
                <w:color w:val="FF0000"/>
                <w:sz w:val="24"/>
                <w:highlight w:val="yellow"/>
              </w:rPr>
            </w:pPr>
            <w:r w:rsidRPr="00850AA6">
              <w:rPr>
                <w:rFonts w:ascii="Corbel" w:eastAsia="Corbel" w:hAnsi="Corbel" w:cs="Corbel"/>
                <w:b/>
                <w:color w:val="000000" w:themeColor="text1"/>
                <w:sz w:val="24"/>
              </w:rPr>
              <w:t>P7S_UW (Inż.)</w:t>
            </w:r>
          </w:p>
        </w:tc>
      </w:tr>
      <w:tr w:rsidR="008F07B4" w:rsidRPr="00A04092" w14:paraId="5ABFDCD2" w14:textId="77777777" w:rsidTr="00F472A1">
        <w:trPr>
          <w:trHeight w:val="1394"/>
        </w:trPr>
        <w:tc>
          <w:tcPr>
            <w:tcW w:w="1696" w:type="dxa"/>
            <w:vAlign w:val="center"/>
          </w:tcPr>
          <w:p w14:paraId="4968F390" w14:textId="5993C9F0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K_U08</w:t>
            </w:r>
          </w:p>
        </w:tc>
        <w:tc>
          <w:tcPr>
            <w:tcW w:w="6521" w:type="dxa"/>
            <w:gridSpan w:val="2"/>
            <w:vAlign w:val="center"/>
          </w:tcPr>
          <w:p w14:paraId="5A54B021" w14:textId="41C9135A" w:rsidR="008F07B4" w:rsidRPr="0085783B" w:rsidRDefault="00E34DAD" w:rsidP="00640574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10" w:name="_Hlk182387961"/>
            <w:r w:rsidRPr="0085783B">
              <w:rPr>
                <w:rFonts w:ascii="Corbel" w:eastAsia="Corbel" w:hAnsi="Corbel" w:cs="Corbel"/>
              </w:rPr>
              <w:t xml:space="preserve">na podstawie wyników badań i danych pochodzących z różnych źródeł przygotować </w:t>
            </w:r>
            <w:r w:rsidRPr="00850AA6">
              <w:rPr>
                <w:rFonts w:ascii="Corbel" w:eastAsia="Corbel" w:hAnsi="Corbel" w:cs="Corbel"/>
                <w:color w:val="000000" w:themeColor="text1"/>
              </w:rPr>
              <w:t>prace pisemne</w:t>
            </w:r>
            <w:r w:rsidR="00BE342A" w:rsidRPr="00850AA6">
              <w:rPr>
                <w:rFonts w:ascii="Corbel" w:eastAsia="Corbel" w:hAnsi="Corbel" w:cs="Corbel"/>
                <w:color w:val="000000" w:themeColor="text1"/>
              </w:rPr>
              <w:t>, w tym opracowania inżynierskie</w:t>
            </w:r>
            <w:r w:rsidRPr="00850AA6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FC69FB">
              <w:rPr>
                <w:rFonts w:ascii="Corbel" w:eastAsia="Corbel" w:hAnsi="Corbel" w:cs="Corbel"/>
              </w:rPr>
              <w:br/>
            </w:r>
            <w:r w:rsidRPr="0085783B">
              <w:rPr>
                <w:rFonts w:ascii="Corbel" w:eastAsia="Corbel" w:hAnsi="Corbel" w:cs="Corbel"/>
              </w:rPr>
              <w:t>i wystąpienia ustne w języku polskim i obcym z wykorzystaniem różnych środków komunikacji oraz prowadzić debaty i precyzyjnie komunikować się ze zróżnicowanymi kręgami odbiorców</w:t>
            </w:r>
            <w:bookmarkEnd w:id="10"/>
          </w:p>
        </w:tc>
        <w:tc>
          <w:tcPr>
            <w:tcW w:w="1814" w:type="dxa"/>
            <w:vAlign w:val="center"/>
          </w:tcPr>
          <w:p w14:paraId="7DF5D380" w14:textId="0197392B" w:rsidR="008F07B4" w:rsidRPr="008F07B4" w:rsidRDefault="008F07B4" w:rsidP="008F07B4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</w:tc>
      </w:tr>
      <w:tr w:rsidR="008F07B4" w:rsidRPr="00A04092" w14:paraId="36021E21" w14:textId="77777777" w:rsidTr="002231FF">
        <w:trPr>
          <w:trHeight w:val="1117"/>
        </w:trPr>
        <w:tc>
          <w:tcPr>
            <w:tcW w:w="1696" w:type="dxa"/>
            <w:vAlign w:val="center"/>
          </w:tcPr>
          <w:p w14:paraId="1182D755" w14:textId="3691A9C7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K_U09</w:t>
            </w:r>
          </w:p>
        </w:tc>
        <w:tc>
          <w:tcPr>
            <w:tcW w:w="6521" w:type="dxa"/>
            <w:gridSpan w:val="2"/>
            <w:vAlign w:val="center"/>
          </w:tcPr>
          <w:p w14:paraId="638B9A90" w14:textId="0BF70356" w:rsidR="008F07B4" w:rsidRPr="0085783B" w:rsidRDefault="00E34DAD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eastAsia="Corbel" w:hAnsi="Corbel" w:cs="Corbel"/>
              </w:rPr>
              <w:t xml:space="preserve">posługiwać się językiem obcym i specjalistyczną terminologią </w:t>
            </w:r>
            <w:r w:rsidRPr="0085783B">
              <w:rPr>
                <w:rFonts w:ascii="Corbel" w:eastAsia="Corbel" w:hAnsi="Corbel" w:cs="Corbel"/>
              </w:rPr>
              <w:br/>
              <w:t>z zakresu nauk przyrodniczych i rolniczych zgodn</w:t>
            </w:r>
            <w:r w:rsidR="00C2616B" w:rsidRPr="0085783B">
              <w:rPr>
                <w:rFonts w:ascii="Corbel" w:eastAsia="Corbel" w:hAnsi="Corbel" w:cs="Corbel"/>
              </w:rPr>
              <w:t>i</w:t>
            </w:r>
            <w:r w:rsidRPr="0085783B">
              <w:rPr>
                <w:rFonts w:ascii="Corbel" w:eastAsia="Corbel" w:hAnsi="Corbel" w:cs="Corbel"/>
              </w:rPr>
              <w:t xml:space="preserve">e z wymaganiami określonymi dla poziomu B2+ Europejskiego Systemu Opisu Kształcenia Językowego  </w:t>
            </w:r>
          </w:p>
        </w:tc>
        <w:tc>
          <w:tcPr>
            <w:tcW w:w="1814" w:type="dxa"/>
            <w:vAlign w:val="center"/>
          </w:tcPr>
          <w:p w14:paraId="7DB57979" w14:textId="530B693A" w:rsidR="008F07B4" w:rsidRPr="008F07B4" w:rsidRDefault="008F07B4" w:rsidP="008F07B4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</w:p>
        </w:tc>
      </w:tr>
      <w:tr w:rsidR="008F07B4" w:rsidRPr="00A04092" w14:paraId="14EE5994" w14:textId="77777777" w:rsidTr="002231FF">
        <w:trPr>
          <w:trHeight w:val="566"/>
        </w:trPr>
        <w:tc>
          <w:tcPr>
            <w:tcW w:w="1696" w:type="dxa"/>
            <w:vAlign w:val="center"/>
          </w:tcPr>
          <w:p w14:paraId="180B1325" w14:textId="3D2308AC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K_U10</w:t>
            </w:r>
          </w:p>
        </w:tc>
        <w:tc>
          <w:tcPr>
            <w:tcW w:w="6521" w:type="dxa"/>
            <w:gridSpan w:val="2"/>
            <w:vAlign w:val="center"/>
          </w:tcPr>
          <w:p w14:paraId="7BEA2F6E" w14:textId="0DFF9679" w:rsidR="008F07B4" w:rsidRPr="0085783B" w:rsidRDefault="00E34DAD" w:rsidP="00E34DA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eastAsia="Corbel" w:hAnsi="Corbel" w:cs="Corbel"/>
              </w:rPr>
              <w:t>w ramach prac zespołowych współdziałać i pracować w grupie, przyjmując w niej różne role</w:t>
            </w:r>
          </w:p>
        </w:tc>
        <w:tc>
          <w:tcPr>
            <w:tcW w:w="1814" w:type="dxa"/>
            <w:vAlign w:val="center"/>
          </w:tcPr>
          <w:p w14:paraId="622A899E" w14:textId="44207481" w:rsidR="008F07B4" w:rsidRPr="008F07B4" w:rsidRDefault="008F07B4" w:rsidP="008F07B4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O</w:t>
            </w:r>
          </w:p>
        </w:tc>
      </w:tr>
      <w:tr w:rsidR="008F07B4" w:rsidRPr="00A04092" w14:paraId="3914601B" w14:textId="77777777" w:rsidTr="002231FF">
        <w:trPr>
          <w:trHeight w:val="829"/>
        </w:trPr>
        <w:tc>
          <w:tcPr>
            <w:tcW w:w="1696" w:type="dxa"/>
            <w:vAlign w:val="center"/>
          </w:tcPr>
          <w:p w14:paraId="3D4EE57E" w14:textId="37C1384B" w:rsidR="008F07B4" w:rsidRPr="0085783B" w:rsidRDefault="008F07B4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K_U11</w:t>
            </w:r>
          </w:p>
        </w:tc>
        <w:tc>
          <w:tcPr>
            <w:tcW w:w="6521" w:type="dxa"/>
            <w:gridSpan w:val="2"/>
            <w:vAlign w:val="center"/>
          </w:tcPr>
          <w:p w14:paraId="16C6DCE1" w14:textId="6827F250" w:rsidR="008F07B4" w:rsidRPr="0085783B" w:rsidRDefault="00E34DAD" w:rsidP="00E34DAD">
            <w:pPr>
              <w:spacing w:after="4"/>
              <w:jc w:val="both"/>
            </w:pPr>
            <w:r w:rsidRPr="0085783B">
              <w:rPr>
                <w:rFonts w:ascii="Corbel" w:eastAsia="Corbel" w:hAnsi="Corbel" w:cs="Corbel"/>
              </w:rPr>
              <w:t xml:space="preserve">planować własną karierę zawodową lub naukową oraz samodzielnie planować i realizować własne uczenie się przez całe życie </w:t>
            </w:r>
            <w:r w:rsidRPr="0085783B">
              <w:rPr>
                <w:rFonts w:ascii="Corbel" w:eastAsia="Corbel" w:hAnsi="Corbel" w:cs="Corbel"/>
              </w:rPr>
              <w:br/>
              <w:t xml:space="preserve">i ukierunkowywać innych w tym zakresie  </w:t>
            </w:r>
          </w:p>
        </w:tc>
        <w:tc>
          <w:tcPr>
            <w:tcW w:w="1814" w:type="dxa"/>
            <w:vAlign w:val="center"/>
          </w:tcPr>
          <w:p w14:paraId="66146FDD" w14:textId="3EEBCA0A" w:rsidR="008F07B4" w:rsidRPr="008F07B4" w:rsidRDefault="008F07B4" w:rsidP="008F07B4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F07B4">
              <w:rPr>
                <w:rFonts w:ascii="Corbel" w:hAnsi="Corbel"/>
                <w:b/>
                <w:bCs/>
                <w:sz w:val="24"/>
                <w:szCs w:val="24"/>
              </w:rPr>
              <w:t>P7S_U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U</w:t>
            </w:r>
          </w:p>
        </w:tc>
      </w:tr>
      <w:tr w:rsidR="00760EE0" w:rsidRPr="00A04092" w14:paraId="587256E8" w14:textId="77777777" w:rsidTr="00E34DAD">
        <w:trPr>
          <w:trHeight w:val="548"/>
        </w:trPr>
        <w:tc>
          <w:tcPr>
            <w:tcW w:w="10031" w:type="dxa"/>
            <w:gridSpan w:val="4"/>
            <w:vAlign w:val="center"/>
          </w:tcPr>
          <w:p w14:paraId="4C97039C" w14:textId="77777777" w:rsidR="00760EE0" w:rsidRPr="0085783B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Kompetencje społeczne:</w:t>
            </w:r>
            <w:r w:rsidRPr="0085783B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760EE0" w:rsidRPr="00A04092" w14:paraId="6B912236" w14:textId="77777777" w:rsidTr="002231FF">
        <w:trPr>
          <w:trHeight w:val="1132"/>
        </w:trPr>
        <w:tc>
          <w:tcPr>
            <w:tcW w:w="1696" w:type="dxa"/>
            <w:vAlign w:val="center"/>
          </w:tcPr>
          <w:p w14:paraId="357CD6F4" w14:textId="77777777" w:rsidR="00760EE0" w:rsidRPr="0085783B" w:rsidRDefault="00760EE0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K_K01</w:t>
            </w:r>
          </w:p>
        </w:tc>
        <w:tc>
          <w:tcPr>
            <w:tcW w:w="6521" w:type="dxa"/>
            <w:gridSpan w:val="2"/>
            <w:vAlign w:val="center"/>
          </w:tcPr>
          <w:p w14:paraId="114F0BDC" w14:textId="1D214AA3" w:rsidR="00760EE0" w:rsidRPr="0085783B" w:rsidRDefault="00750A71" w:rsidP="00750A7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eastAsia="Corbel" w:hAnsi="Corbel" w:cs="Corbel"/>
              </w:rPr>
              <w:t xml:space="preserve">uznawania znaczenia wiedzy w rozwiązywaniu problemów poznawczych i praktycznych, krytycznej oceny posiadanej wiedzy oraz współpracy z ekspertami i korzystania z ich doświadczenia i opinii </w:t>
            </w:r>
            <w:r w:rsidRPr="0085783B">
              <w:rPr>
                <w:rFonts w:ascii="Corbel" w:eastAsia="Corbel" w:hAnsi="Corbel" w:cs="Corbel"/>
              </w:rPr>
              <w:br/>
              <w:t>w przypadku rozwiązywania trudnych i nietypowych problemów</w:t>
            </w:r>
          </w:p>
        </w:tc>
        <w:tc>
          <w:tcPr>
            <w:tcW w:w="1814" w:type="dxa"/>
            <w:vAlign w:val="center"/>
          </w:tcPr>
          <w:p w14:paraId="2086B9C3" w14:textId="1761D02F" w:rsidR="00760EE0" w:rsidRPr="006F1CF2" w:rsidRDefault="006F1CF2" w:rsidP="006F1CF2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6F1CF2">
              <w:rPr>
                <w:rFonts w:ascii="Corbel" w:hAnsi="Corbel"/>
                <w:b/>
                <w:bCs/>
                <w:sz w:val="24"/>
                <w:szCs w:val="24"/>
              </w:rPr>
              <w:t>P7S_KK</w:t>
            </w:r>
          </w:p>
        </w:tc>
      </w:tr>
      <w:tr w:rsidR="00760EE0" w:rsidRPr="00A04092" w14:paraId="6CEF0509" w14:textId="77777777" w:rsidTr="00053D01">
        <w:trPr>
          <w:trHeight w:val="1170"/>
        </w:trPr>
        <w:tc>
          <w:tcPr>
            <w:tcW w:w="1696" w:type="dxa"/>
            <w:vAlign w:val="center"/>
          </w:tcPr>
          <w:p w14:paraId="39DA708C" w14:textId="162A4FC9" w:rsidR="00760EE0" w:rsidRPr="0085783B" w:rsidRDefault="006F1CF2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K_K02</w:t>
            </w:r>
          </w:p>
        </w:tc>
        <w:tc>
          <w:tcPr>
            <w:tcW w:w="6521" w:type="dxa"/>
            <w:gridSpan w:val="2"/>
            <w:vAlign w:val="center"/>
          </w:tcPr>
          <w:p w14:paraId="0C1C7950" w14:textId="63B5871D" w:rsidR="00760EE0" w:rsidRPr="0085783B" w:rsidRDefault="00750A71" w:rsidP="00750A71">
            <w:pPr>
              <w:jc w:val="both"/>
              <w:rPr>
                <w:rFonts w:ascii="Corbel" w:hAnsi="Corbel"/>
                <w:sz w:val="24"/>
                <w:szCs w:val="24"/>
              </w:rPr>
            </w:pPr>
            <w:bookmarkStart w:id="11" w:name="_Hlk182388088"/>
            <w:r w:rsidRPr="00687CE9">
              <w:rPr>
                <w:rFonts w:ascii="Corbel" w:eastAsia="Corbel" w:hAnsi="Corbel" w:cs="Corbel"/>
                <w:color w:val="000000" w:themeColor="text1"/>
              </w:rPr>
              <w:t>myślenia i działania w sposób przedsiębiorczy i podejmowania działań zmierzających do ograniczenia ryzyka i przewidywania skutków antropopresji</w:t>
            </w:r>
            <w:r w:rsidR="00C42CBF" w:rsidRPr="00687CE9">
              <w:rPr>
                <w:rFonts w:ascii="Corbel" w:eastAsia="Corbel" w:hAnsi="Corbel" w:cs="Corbel"/>
                <w:color w:val="000000" w:themeColor="text1"/>
              </w:rPr>
              <w:t>, w tym również pozatechnicznych aspektów inżynierii ekologicznej i biomanipulacji</w:t>
            </w:r>
            <w:bookmarkEnd w:id="11"/>
          </w:p>
        </w:tc>
        <w:tc>
          <w:tcPr>
            <w:tcW w:w="1814" w:type="dxa"/>
            <w:vAlign w:val="center"/>
          </w:tcPr>
          <w:p w14:paraId="3B66AC5B" w14:textId="397F3529" w:rsidR="00760EE0" w:rsidRPr="00A04092" w:rsidRDefault="006F1CF2" w:rsidP="006F1C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F1CF2">
              <w:rPr>
                <w:rFonts w:ascii="Corbel" w:hAnsi="Corbel"/>
                <w:b/>
                <w:bCs/>
                <w:sz w:val="24"/>
                <w:szCs w:val="24"/>
              </w:rPr>
              <w:t>P7S_K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O</w:t>
            </w:r>
          </w:p>
        </w:tc>
      </w:tr>
      <w:tr w:rsidR="006F1CF2" w:rsidRPr="00A04092" w14:paraId="28F1D627" w14:textId="77777777" w:rsidTr="002231FF">
        <w:trPr>
          <w:trHeight w:val="939"/>
        </w:trPr>
        <w:tc>
          <w:tcPr>
            <w:tcW w:w="1696" w:type="dxa"/>
            <w:vAlign w:val="center"/>
          </w:tcPr>
          <w:p w14:paraId="5037388A" w14:textId="3DCC9F34" w:rsidR="006F1CF2" w:rsidRPr="0085783B" w:rsidRDefault="006F1CF2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K_K03</w:t>
            </w:r>
          </w:p>
        </w:tc>
        <w:tc>
          <w:tcPr>
            <w:tcW w:w="6521" w:type="dxa"/>
            <w:gridSpan w:val="2"/>
            <w:vAlign w:val="center"/>
          </w:tcPr>
          <w:p w14:paraId="7180D960" w14:textId="21390025" w:rsidR="006F1CF2" w:rsidRPr="0085783B" w:rsidRDefault="00750A71" w:rsidP="004C7D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eastAsia="Corbel" w:hAnsi="Corbel" w:cs="Corbel"/>
              </w:rPr>
              <w:t xml:space="preserve">działania na rzecz środowiska społecznego i ponoszenia odpowiedzialności za ocenę zagrożeń fizycznych, chemicznych </w:t>
            </w:r>
            <w:r w:rsidRPr="0085783B">
              <w:rPr>
                <w:rFonts w:ascii="Corbel" w:eastAsia="Corbel" w:hAnsi="Corbel" w:cs="Corbel"/>
              </w:rPr>
              <w:br/>
              <w:t>i biologicznych oraz tworzenie warunków bezpiecznej pracy</w:t>
            </w:r>
          </w:p>
        </w:tc>
        <w:tc>
          <w:tcPr>
            <w:tcW w:w="1814" w:type="dxa"/>
            <w:vAlign w:val="center"/>
          </w:tcPr>
          <w:p w14:paraId="77203082" w14:textId="4F3B133E" w:rsidR="006F1CF2" w:rsidRPr="00A04092" w:rsidRDefault="006F1CF2" w:rsidP="006F1C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F1CF2">
              <w:rPr>
                <w:rFonts w:ascii="Corbel" w:hAnsi="Corbel"/>
                <w:b/>
                <w:bCs/>
                <w:sz w:val="24"/>
                <w:szCs w:val="24"/>
              </w:rPr>
              <w:t>P7S_K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O</w:t>
            </w:r>
          </w:p>
        </w:tc>
      </w:tr>
      <w:tr w:rsidR="006F1CF2" w:rsidRPr="00A04092" w14:paraId="3B216860" w14:textId="77777777" w:rsidTr="002231FF">
        <w:trPr>
          <w:trHeight w:val="1122"/>
        </w:trPr>
        <w:tc>
          <w:tcPr>
            <w:tcW w:w="1696" w:type="dxa"/>
            <w:vAlign w:val="center"/>
          </w:tcPr>
          <w:p w14:paraId="65DDED51" w14:textId="2679E2AC" w:rsidR="006F1CF2" w:rsidRPr="0085783B" w:rsidRDefault="006F1CF2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K_K04</w:t>
            </w:r>
          </w:p>
        </w:tc>
        <w:tc>
          <w:tcPr>
            <w:tcW w:w="6521" w:type="dxa"/>
            <w:gridSpan w:val="2"/>
            <w:vAlign w:val="center"/>
          </w:tcPr>
          <w:p w14:paraId="0DE63716" w14:textId="5112A220" w:rsidR="006F1CF2" w:rsidRPr="0085783B" w:rsidRDefault="00750A71" w:rsidP="004C7D66">
            <w:pPr>
              <w:jc w:val="both"/>
            </w:pPr>
            <w:r w:rsidRPr="0085783B">
              <w:rPr>
                <w:rFonts w:ascii="Corbel" w:eastAsia="Corbel" w:hAnsi="Corbel" w:cs="Corbel"/>
              </w:rPr>
              <w:t>ponoszeni</w:t>
            </w:r>
            <w:r w:rsidR="00733142" w:rsidRPr="0085783B">
              <w:rPr>
                <w:rFonts w:ascii="Corbel" w:eastAsia="Corbel" w:hAnsi="Corbel" w:cs="Corbel"/>
              </w:rPr>
              <w:t>a</w:t>
            </w:r>
            <w:r w:rsidRPr="0085783B">
              <w:rPr>
                <w:rFonts w:ascii="Corbel" w:eastAsia="Corbel" w:hAnsi="Corbel" w:cs="Corbel"/>
              </w:rPr>
              <w:t xml:space="preserve"> zawodowej i etycznej odpowiedzialności za kształtowanie i stan środowiska przyrodniczego, skutki jego niewłaściwego wykorzystywania oraz do podejmowania działań na rzecz przestrzegania zasad etyki zawodowej w tym zakresie</w:t>
            </w:r>
          </w:p>
        </w:tc>
        <w:tc>
          <w:tcPr>
            <w:tcW w:w="1814" w:type="dxa"/>
            <w:vAlign w:val="center"/>
          </w:tcPr>
          <w:p w14:paraId="53DC07BB" w14:textId="7ACA03AB" w:rsidR="006F1CF2" w:rsidRPr="00A04092" w:rsidRDefault="006F1CF2" w:rsidP="006F1C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F1CF2">
              <w:rPr>
                <w:rFonts w:ascii="Corbel" w:hAnsi="Corbel"/>
                <w:b/>
                <w:bCs/>
                <w:sz w:val="24"/>
                <w:szCs w:val="24"/>
              </w:rPr>
              <w:t>P7S_K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R</w:t>
            </w:r>
          </w:p>
        </w:tc>
      </w:tr>
      <w:tr w:rsidR="006F1CF2" w:rsidRPr="00A04092" w14:paraId="611CE388" w14:textId="77777777" w:rsidTr="00750A71">
        <w:trPr>
          <w:trHeight w:val="973"/>
        </w:trPr>
        <w:tc>
          <w:tcPr>
            <w:tcW w:w="1696" w:type="dxa"/>
            <w:vAlign w:val="center"/>
          </w:tcPr>
          <w:p w14:paraId="7D17C308" w14:textId="081C1246" w:rsidR="006F1CF2" w:rsidRPr="0085783B" w:rsidRDefault="006F1CF2" w:rsidP="005B4C0E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85783B">
              <w:rPr>
                <w:rFonts w:ascii="Corbel" w:hAnsi="Corbel"/>
                <w:b/>
                <w:bCs/>
                <w:sz w:val="24"/>
                <w:szCs w:val="24"/>
              </w:rPr>
              <w:t>K_K05</w:t>
            </w:r>
          </w:p>
        </w:tc>
        <w:tc>
          <w:tcPr>
            <w:tcW w:w="6521" w:type="dxa"/>
            <w:gridSpan w:val="2"/>
            <w:vAlign w:val="center"/>
          </w:tcPr>
          <w:p w14:paraId="13A1FD39" w14:textId="524B90E3" w:rsidR="006F1CF2" w:rsidRPr="0085783B" w:rsidRDefault="00750A71" w:rsidP="004C7D66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5783B">
              <w:rPr>
                <w:rFonts w:ascii="Corbel" w:eastAsia="Corbel" w:hAnsi="Corbel" w:cs="Corbel"/>
              </w:rPr>
              <w:t xml:space="preserve">odpowiedzialnego przygotowywania się do nowej roli </w:t>
            </w:r>
            <w:r w:rsidRPr="0085783B">
              <w:rPr>
                <w:rFonts w:ascii="Corbel" w:eastAsia="Corbel" w:hAnsi="Corbel" w:cs="Corbel"/>
              </w:rPr>
              <w:br/>
              <w:t xml:space="preserve">w społeczeństwie związanej z wykonywaniem pracy zawodowej </w:t>
            </w:r>
            <w:r w:rsidRPr="0085783B">
              <w:rPr>
                <w:rFonts w:ascii="Corbel" w:eastAsia="Corbel" w:hAnsi="Corbel" w:cs="Corbel"/>
              </w:rPr>
              <w:br/>
              <w:t xml:space="preserve">i podtrzymywania etosu zawodu  </w:t>
            </w:r>
          </w:p>
        </w:tc>
        <w:tc>
          <w:tcPr>
            <w:tcW w:w="1814" w:type="dxa"/>
            <w:vAlign w:val="center"/>
          </w:tcPr>
          <w:p w14:paraId="487C3C2A" w14:textId="00AB97A3" w:rsidR="006F1CF2" w:rsidRPr="00A04092" w:rsidRDefault="006F1CF2" w:rsidP="006F1C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F1CF2">
              <w:rPr>
                <w:rFonts w:ascii="Corbel" w:hAnsi="Corbel"/>
                <w:b/>
                <w:bCs/>
                <w:sz w:val="24"/>
                <w:szCs w:val="24"/>
              </w:rPr>
              <w:t>P7S_K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R</w:t>
            </w:r>
          </w:p>
        </w:tc>
      </w:tr>
    </w:tbl>
    <w:p w14:paraId="186BA0C8" w14:textId="0D0DB107" w:rsidR="000650CE" w:rsidRDefault="00760EE0" w:rsidP="00780546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bookmarkStart w:id="12" w:name="_GoBack"/>
      <w:bookmarkEnd w:id="12"/>
    </w:p>
    <w:p w14:paraId="43950CC2" w14:textId="77777777" w:rsidR="00B35331" w:rsidRDefault="00B35331" w:rsidP="00B35331">
      <w:pPr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48175175" w14:textId="77777777" w:rsidR="00B35331" w:rsidRDefault="00B35331" w:rsidP="00B35331">
      <w:pPr>
        <w:ind w:left="4962"/>
        <w:jc w:val="center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Prof. dr hab. Adam Reich</w:t>
      </w:r>
      <w:r>
        <w:rPr>
          <w:rFonts w:ascii="Corbel" w:hAnsi="Corbel"/>
          <w:sz w:val="24"/>
          <w:szCs w:val="24"/>
        </w:rPr>
        <w:br/>
        <w:t>Rektor</w:t>
      </w:r>
    </w:p>
    <w:p w14:paraId="614CFF4E" w14:textId="77777777" w:rsidR="00B35331" w:rsidRDefault="00B35331" w:rsidP="00780546">
      <w:pPr>
        <w:spacing w:after="120" w:line="240" w:lineRule="auto"/>
        <w:ind w:left="284" w:hanging="284"/>
        <w:jc w:val="both"/>
      </w:pPr>
    </w:p>
    <w:sectPr w:rsidR="00B35331" w:rsidSect="00B35331">
      <w:pgSz w:w="11906" w:h="16838"/>
      <w:pgMar w:top="113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448BA"/>
    <w:rsid w:val="00053D01"/>
    <w:rsid w:val="00056AD0"/>
    <w:rsid w:val="000650CE"/>
    <w:rsid w:val="000C43F0"/>
    <w:rsid w:val="001610BD"/>
    <w:rsid w:val="00200FDF"/>
    <w:rsid w:val="00216A53"/>
    <w:rsid w:val="002179B9"/>
    <w:rsid w:val="002231FF"/>
    <w:rsid w:val="00273F04"/>
    <w:rsid w:val="002B1494"/>
    <w:rsid w:val="002B6072"/>
    <w:rsid w:val="002D0808"/>
    <w:rsid w:val="002E2249"/>
    <w:rsid w:val="002E5063"/>
    <w:rsid w:val="00392209"/>
    <w:rsid w:val="004014E0"/>
    <w:rsid w:val="00421D48"/>
    <w:rsid w:val="0045112F"/>
    <w:rsid w:val="00454BB1"/>
    <w:rsid w:val="004664D9"/>
    <w:rsid w:val="0047261D"/>
    <w:rsid w:val="004900B0"/>
    <w:rsid w:val="004A3CB0"/>
    <w:rsid w:val="004C7D66"/>
    <w:rsid w:val="0051708C"/>
    <w:rsid w:val="005639AE"/>
    <w:rsid w:val="00566D10"/>
    <w:rsid w:val="005848C8"/>
    <w:rsid w:val="00592006"/>
    <w:rsid w:val="00640574"/>
    <w:rsid w:val="00650AF3"/>
    <w:rsid w:val="00687CE9"/>
    <w:rsid w:val="006948E1"/>
    <w:rsid w:val="00697F72"/>
    <w:rsid w:val="006F1CF2"/>
    <w:rsid w:val="00700A62"/>
    <w:rsid w:val="00713BE2"/>
    <w:rsid w:val="00733142"/>
    <w:rsid w:val="00736CA2"/>
    <w:rsid w:val="00750A71"/>
    <w:rsid w:val="00760EE0"/>
    <w:rsid w:val="00780546"/>
    <w:rsid w:val="007C159B"/>
    <w:rsid w:val="00822F73"/>
    <w:rsid w:val="00833CA5"/>
    <w:rsid w:val="00850AA6"/>
    <w:rsid w:val="0085783B"/>
    <w:rsid w:val="00867E26"/>
    <w:rsid w:val="0089343E"/>
    <w:rsid w:val="00894C30"/>
    <w:rsid w:val="008C4B77"/>
    <w:rsid w:val="008D4803"/>
    <w:rsid w:val="008F07B4"/>
    <w:rsid w:val="00906540"/>
    <w:rsid w:val="00913ECA"/>
    <w:rsid w:val="00916BED"/>
    <w:rsid w:val="009362CA"/>
    <w:rsid w:val="00992AE6"/>
    <w:rsid w:val="009937C8"/>
    <w:rsid w:val="009D6086"/>
    <w:rsid w:val="009E379B"/>
    <w:rsid w:val="00A40711"/>
    <w:rsid w:val="00A50F90"/>
    <w:rsid w:val="00A51A80"/>
    <w:rsid w:val="00A61F69"/>
    <w:rsid w:val="00AA2932"/>
    <w:rsid w:val="00AE5C13"/>
    <w:rsid w:val="00B038F2"/>
    <w:rsid w:val="00B15B87"/>
    <w:rsid w:val="00B23FBF"/>
    <w:rsid w:val="00B35331"/>
    <w:rsid w:val="00B8049B"/>
    <w:rsid w:val="00BD546A"/>
    <w:rsid w:val="00BE342A"/>
    <w:rsid w:val="00BE5E6F"/>
    <w:rsid w:val="00C21EF1"/>
    <w:rsid w:val="00C2616B"/>
    <w:rsid w:val="00C36479"/>
    <w:rsid w:val="00C42CBF"/>
    <w:rsid w:val="00C4740E"/>
    <w:rsid w:val="00C507A9"/>
    <w:rsid w:val="00C7393B"/>
    <w:rsid w:val="00C91CD3"/>
    <w:rsid w:val="00C94598"/>
    <w:rsid w:val="00CB3C7E"/>
    <w:rsid w:val="00CD0ACE"/>
    <w:rsid w:val="00CD27CF"/>
    <w:rsid w:val="00CF0D5A"/>
    <w:rsid w:val="00D06796"/>
    <w:rsid w:val="00D10086"/>
    <w:rsid w:val="00D354CF"/>
    <w:rsid w:val="00D435C2"/>
    <w:rsid w:val="00D57156"/>
    <w:rsid w:val="00D76ECA"/>
    <w:rsid w:val="00D92D65"/>
    <w:rsid w:val="00DB4C60"/>
    <w:rsid w:val="00DC368F"/>
    <w:rsid w:val="00DD09FD"/>
    <w:rsid w:val="00DD1579"/>
    <w:rsid w:val="00DD3203"/>
    <w:rsid w:val="00DF0A97"/>
    <w:rsid w:val="00DF3D2B"/>
    <w:rsid w:val="00E14781"/>
    <w:rsid w:val="00E15E99"/>
    <w:rsid w:val="00E27FAD"/>
    <w:rsid w:val="00E34DAD"/>
    <w:rsid w:val="00E64680"/>
    <w:rsid w:val="00E84CEE"/>
    <w:rsid w:val="00E92151"/>
    <w:rsid w:val="00ED4EEF"/>
    <w:rsid w:val="00EF2FD3"/>
    <w:rsid w:val="00F04DD6"/>
    <w:rsid w:val="00F472A1"/>
    <w:rsid w:val="00FB0844"/>
    <w:rsid w:val="00FB7FBD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C878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2023-01-10T08:42:00Z</cp:lastPrinted>
  <dcterms:created xsi:type="dcterms:W3CDTF">2024-04-15T09:56:00Z</dcterms:created>
  <dcterms:modified xsi:type="dcterms:W3CDTF">2025-01-03T08:18:00Z</dcterms:modified>
</cp:coreProperties>
</file>