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015" w:rsidRPr="00385041" w:rsidRDefault="00100015" w:rsidP="00385041">
      <w:pPr>
        <w:pStyle w:val="Tekstpodstawowy"/>
        <w:spacing w:after="0" w:line="288" w:lineRule="auto"/>
        <w:ind w:right="1073"/>
        <w:jc w:val="right"/>
        <w:rPr>
          <w:rFonts w:ascii="Corbel" w:hAnsi="Corbel"/>
          <w:i/>
        </w:rPr>
      </w:pPr>
      <w:r w:rsidRPr="00385041">
        <w:rPr>
          <w:rFonts w:ascii="Corbel" w:hAnsi="Corbel"/>
          <w:i/>
        </w:rPr>
        <w:t>Zał.</w:t>
      </w:r>
      <w:r w:rsidRPr="00385041">
        <w:rPr>
          <w:rFonts w:ascii="Corbel" w:hAnsi="Corbel"/>
          <w:i/>
          <w:spacing w:val="-7"/>
        </w:rPr>
        <w:t xml:space="preserve"> </w:t>
      </w:r>
      <w:r w:rsidRPr="00385041">
        <w:rPr>
          <w:rFonts w:ascii="Corbel" w:hAnsi="Corbel"/>
          <w:i/>
        </w:rPr>
        <w:t>nr</w:t>
      </w:r>
      <w:r w:rsidRPr="00385041">
        <w:rPr>
          <w:rFonts w:ascii="Corbel" w:hAnsi="Corbel"/>
          <w:i/>
          <w:spacing w:val="-4"/>
        </w:rPr>
        <w:t xml:space="preserve"> </w:t>
      </w:r>
      <w:r w:rsidR="00920239" w:rsidRPr="00385041">
        <w:rPr>
          <w:rFonts w:ascii="Corbel" w:hAnsi="Corbel"/>
          <w:i/>
        </w:rPr>
        <w:t>1</w:t>
      </w:r>
      <w:r w:rsidR="00385041" w:rsidRPr="00385041">
        <w:rPr>
          <w:rFonts w:ascii="Corbel" w:hAnsi="Corbel"/>
          <w:i/>
        </w:rPr>
        <w:t>8</w:t>
      </w:r>
      <w:r w:rsidRPr="00385041">
        <w:rPr>
          <w:rFonts w:ascii="Corbel" w:hAnsi="Corbel"/>
          <w:i/>
        </w:rPr>
        <w:t>.1</w:t>
      </w:r>
      <w:r w:rsidR="00385041" w:rsidRPr="00385041">
        <w:rPr>
          <w:rFonts w:ascii="Corbel" w:hAnsi="Corbel"/>
          <w:i/>
        </w:rPr>
        <w:t>.</w:t>
      </w:r>
      <w:r w:rsidRPr="00385041">
        <w:rPr>
          <w:rFonts w:ascii="Corbel" w:hAnsi="Corbel"/>
          <w:i/>
          <w:spacing w:val="-3"/>
        </w:rPr>
        <w:t xml:space="preserve"> </w:t>
      </w:r>
      <w:r w:rsidRPr="00385041">
        <w:rPr>
          <w:rFonts w:ascii="Corbel" w:hAnsi="Corbel"/>
          <w:i/>
        </w:rPr>
        <w:t>do</w:t>
      </w:r>
      <w:r w:rsidRPr="00385041">
        <w:rPr>
          <w:rFonts w:ascii="Corbel" w:hAnsi="Corbel"/>
          <w:i/>
          <w:spacing w:val="-4"/>
        </w:rPr>
        <w:t xml:space="preserve"> </w:t>
      </w:r>
      <w:r w:rsidRPr="00385041">
        <w:rPr>
          <w:rFonts w:ascii="Corbel" w:hAnsi="Corbel"/>
          <w:i/>
        </w:rPr>
        <w:t>Uchwały</w:t>
      </w:r>
      <w:r w:rsidRPr="00385041">
        <w:rPr>
          <w:rFonts w:ascii="Corbel" w:hAnsi="Corbel"/>
          <w:i/>
          <w:spacing w:val="-4"/>
        </w:rPr>
        <w:t xml:space="preserve"> </w:t>
      </w:r>
      <w:r w:rsidRPr="00385041">
        <w:rPr>
          <w:rFonts w:ascii="Corbel" w:hAnsi="Corbel"/>
          <w:i/>
        </w:rPr>
        <w:t>nr</w:t>
      </w:r>
      <w:r w:rsidRPr="00385041">
        <w:rPr>
          <w:rFonts w:ascii="Corbel" w:hAnsi="Corbel"/>
          <w:i/>
          <w:spacing w:val="-4"/>
        </w:rPr>
        <w:t xml:space="preserve"> </w:t>
      </w:r>
      <w:r w:rsidR="00920239" w:rsidRPr="00385041">
        <w:rPr>
          <w:rFonts w:ascii="Corbel" w:hAnsi="Corbel"/>
          <w:i/>
        </w:rPr>
        <w:t>…</w:t>
      </w:r>
      <w:r w:rsidR="00B7307E" w:rsidRPr="00385041">
        <w:rPr>
          <w:rFonts w:ascii="Corbel" w:hAnsi="Corbel"/>
          <w:i/>
        </w:rPr>
        <w:t xml:space="preserve">    </w:t>
      </w:r>
      <w:r w:rsidRPr="00385041">
        <w:rPr>
          <w:rFonts w:ascii="Corbel" w:hAnsi="Corbel"/>
          <w:i/>
        </w:rPr>
        <w:t>/06/202</w:t>
      </w:r>
      <w:r w:rsidR="00920239" w:rsidRPr="00385041">
        <w:rPr>
          <w:rFonts w:ascii="Corbel" w:hAnsi="Corbel"/>
          <w:i/>
        </w:rPr>
        <w:t>4</w:t>
      </w:r>
      <w:r w:rsidRPr="00385041">
        <w:rPr>
          <w:rFonts w:ascii="Corbel" w:hAnsi="Corbel"/>
          <w:i/>
          <w:spacing w:val="-3"/>
        </w:rPr>
        <w:t xml:space="preserve"> </w:t>
      </w:r>
      <w:r w:rsidRPr="00385041">
        <w:rPr>
          <w:rFonts w:ascii="Corbel" w:hAnsi="Corbel"/>
          <w:i/>
        </w:rPr>
        <w:t>Senatu</w:t>
      </w:r>
      <w:r w:rsidRPr="00385041">
        <w:rPr>
          <w:rFonts w:ascii="Corbel" w:hAnsi="Corbel"/>
          <w:i/>
          <w:spacing w:val="-2"/>
        </w:rPr>
        <w:t xml:space="preserve"> </w:t>
      </w:r>
      <w:r w:rsidRPr="00385041">
        <w:rPr>
          <w:rFonts w:ascii="Corbel" w:hAnsi="Corbel"/>
          <w:i/>
          <w:spacing w:val="-5"/>
        </w:rPr>
        <w:t>UR</w:t>
      </w:r>
    </w:p>
    <w:p w:rsidR="00100015" w:rsidRPr="00385041" w:rsidRDefault="00100015" w:rsidP="00385041">
      <w:pPr>
        <w:pStyle w:val="Tekstpodstawowy"/>
        <w:spacing w:after="0" w:line="288" w:lineRule="auto"/>
        <w:ind w:right="1075"/>
        <w:jc w:val="right"/>
        <w:rPr>
          <w:rFonts w:ascii="Corbel" w:hAnsi="Corbel"/>
          <w:i/>
        </w:rPr>
      </w:pPr>
      <w:r w:rsidRPr="00385041">
        <w:rPr>
          <w:rFonts w:ascii="Corbel" w:hAnsi="Corbel"/>
          <w:i/>
        </w:rPr>
        <w:t>z</w:t>
      </w:r>
      <w:r w:rsidRPr="00385041">
        <w:rPr>
          <w:rFonts w:ascii="Corbel" w:hAnsi="Corbel"/>
          <w:i/>
          <w:spacing w:val="-5"/>
        </w:rPr>
        <w:t xml:space="preserve"> </w:t>
      </w:r>
      <w:r w:rsidRPr="00385041">
        <w:rPr>
          <w:rFonts w:ascii="Corbel" w:hAnsi="Corbel"/>
          <w:i/>
        </w:rPr>
        <w:t>dnia</w:t>
      </w:r>
      <w:r w:rsidRPr="00385041">
        <w:rPr>
          <w:rFonts w:ascii="Corbel" w:hAnsi="Corbel"/>
          <w:i/>
          <w:spacing w:val="-3"/>
        </w:rPr>
        <w:t xml:space="preserve"> </w:t>
      </w:r>
      <w:r w:rsidRPr="00385041">
        <w:rPr>
          <w:rFonts w:ascii="Corbel" w:hAnsi="Corbel"/>
          <w:i/>
        </w:rPr>
        <w:t>2</w:t>
      </w:r>
      <w:r w:rsidR="00920239" w:rsidRPr="00385041">
        <w:rPr>
          <w:rFonts w:ascii="Corbel" w:hAnsi="Corbel"/>
          <w:i/>
        </w:rPr>
        <w:t>7</w:t>
      </w:r>
      <w:r w:rsidRPr="00385041">
        <w:rPr>
          <w:rFonts w:ascii="Corbel" w:hAnsi="Corbel"/>
          <w:i/>
          <w:spacing w:val="-3"/>
        </w:rPr>
        <w:t xml:space="preserve"> </w:t>
      </w:r>
      <w:r w:rsidRPr="00385041">
        <w:rPr>
          <w:rFonts w:ascii="Corbel" w:hAnsi="Corbel"/>
          <w:i/>
        </w:rPr>
        <w:t>czerwca</w:t>
      </w:r>
      <w:r w:rsidRPr="00385041">
        <w:rPr>
          <w:rFonts w:ascii="Corbel" w:hAnsi="Corbel"/>
          <w:i/>
          <w:spacing w:val="-3"/>
        </w:rPr>
        <w:t xml:space="preserve"> </w:t>
      </w:r>
      <w:r w:rsidRPr="00385041">
        <w:rPr>
          <w:rFonts w:ascii="Corbel" w:hAnsi="Corbel"/>
          <w:i/>
        </w:rPr>
        <w:t>202</w:t>
      </w:r>
      <w:r w:rsidR="00920239" w:rsidRPr="00385041">
        <w:rPr>
          <w:rFonts w:ascii="Corbel" w:hAnsi="Corbel"/>
          <w:i/>
        </w:rPr>
        <w:t>4</w:t>
      </w:r>
      <w:r w:rsidRPr="00385041">
        <w:rPr>
          <w:rFonts w:ascii="Corbel" w:hAnsi="Corbel"/>
          <w:i/>
          <w:spacing w:val="-2"/>
        </w:rPr>
        <w:t xml:space="preserve"> </w:t>
      </w:r>
      <w:r w:rsidRPr="00385041">
        <w:rPr>
          <w:rFonts w:ascii="Corbel" w:hAnsi="Corbel"/>
          <w:i/>
          <w:spacing w:val="-5"/>
        </w:rPr>
        <w:t>r.</w:t>
      </w:r>
    </w:p>
    <w:p w:rsidR="00100015" w:rsidRPr="00385041" w:rsidRDefault="00100015" w:rsidP="00385041">
      <w:pPr>
        <w:spacing w:after="0" w:line="288" w:lineRule="auto"/>
        <w:rPr>
          <w:rFonts w:ascii="Corbel" w:hAnsi="Corbel"/>
          <w:i/>
          <w:sz w:val="16"/>
          <w:szCs w:val="16"/>
        </w:rPr>
      </w:pPr>
    </w:p>
    <w:p w:rsidR="00100015" w:rsidRPr="00385041" w:rsidRDefault="00920239" w:rsidP="00385041">
      <w:pPr>
        <w:pStyle w:val="Nagwek1"/>
        <w:spacing w:before="0" w:line="288" w:lineRule="auto"/>
        <w:ind w:left="1656"/>
        <w:rPr>
          <w:rFonts w:ascii="Corbel" w:hAnsi="Corbel"/>
          <w:b/>
          <w:color w:val="auto"/>
          <w:sz w:val="24"/>
          <w:szCs w:val="24"/>
        </w:rPr>
      </w:pPr>
      <w:r w:rsidRPr="00385041">
        <w:rPr>
          <w:rFonts w:ascii="Corbel" w:hAnsi="Corbel"/>
          <w:b/>
          <w:color w:val="auto"/>
          <w:sz w:val="24"/>
          <w:szCs w:val="24"/>
        </w:rPr>
        <w:t xml:space="preserve">                    </w:t>
      </w:r>
      <w:r w:rsidR="00100015" w:rsidRPr="00385041">
        <w:rPr>
          <w:rFonts w:ascii="Corbel" w:hAnsi="Corbel"/>
          <w:b/>
          <w:color w:val="auto"/>
          <w:sz w:val="24"/>
          <w:szCs w:val="24"/>
        </w:rPr>
        <w:t>OGÓLNE</w:t>
      </w:r>
      <w:r w:rsidR="00100015" w:rsidRPr="00385041">
        <w:rPr>
          <w:rFonts w:ascii="Corbel" w:hAnsi="Corbel"/>
          <w:b/>
          <w:color w:val="auto"/>
          <w:spacing w:val="-4"/>
          <w:sz w:val="24"/>
          <w:szCs w:val="24"/>
        </w:rPr>
        <w:t xml:space="preserve"> </w:t>
      </w:r>
      <w:r w:rsidR="00100015" w:rsidRPr="00385041">
        <w:rPr>
          <w:rFonts w:ascii="Corbel" w:hAnsi="Corbel"/>
          <w:b/>
          <w:color w:val="auto"/>
          <w:sz w:val="24"/>
          <w:szCs w:val="24"/>
        </w:rPr>
        <w:t>INFORMACJE</w:t>
      </w:r>
      <w:r w:rsidR="00100015" w:rsidRPr="00385041">
        <w:rPr>
          <w:rFonts w:ascii="Corbel" w:hAnsi="Corbel"/>
          <w:b/>
          <w:color w:val="auto"/>
          <w:spacing w:val="-3"/>
          <w:sz w:val="24"/>
          <w:szCs w:val="24"/>
        </w:rPr>
        <w:t xml:space="preserve"> </w:t>
      </w:r>
      <w:r w:rsidR="00100015" w:rsidRPr="00385041">
        <w:rPr>
          <w:rFonts w:ascii="Corbel" w:hAnsi="Corbel"/>
          <w:b/>
          <w:color w:val="auto"/>
          <w:sz w:val="24"/>
          <w:szCs w:val="24"/>
        </w:rPr>
        <w:t>O</w:t>
      </w:r>
      <w:r w:rsidR="00100015" w:rsidRPr="00385041">
        <w:rPr>
          <w:rFonts w:ascii="Corbel" w:hAnsi="Corbel"/>
          <w:b/>
          <w:color w:val="auto"/>
          <w:spacing w:val="-4"/>
          <w:sz w:val="24"/>
          <w:szCs w:val="24"/>
        </w:rPr>
        <w:t xml:space="preserve"> </w:t>
      </w:r>
      <w:r w:rsidR="00100015" w:rsidRPr="00385041">
        <w:rPr>
          <w:rFonts w:ascii="Corbel" w:hAnsi="Corbel"/>
          <w:b/>
          <w:color w:val="auto"/>
          <w:sz w:val="24"/>
          <w:szCs w:val="24"/>
        </w:rPr>
        <w:t>KIERUNKU</w:t>
      </w:r>
      <w:r w:rsidR="00100015" w:rsidRPr="00385041">
        <w:rPr>
          <w:rFonts w:ascii="Corbel" w:hAnsi="Corbel"/>
          <w:b/>
          <w:color w:val="auto"/>
          <w:spacing w:val="-4"/>
          <w:sz w:val="24"/>
          <w:szCs w:val="24"/>
        </w:rPr>
        <w:t xml:space="preserve"> </w:t>
      </w:r>
      <w:r w:rsidR="00100015" w:rsidRPr="00385041">
        <w:rPr>
          <w:rFonts w:ascii="Corbel" w:hAnsi="Corbel"/>
          <w:b/>
          <w:color w:val="auto"/>
          <w:spacing w:val="-2"/>
          <w:sz w:val="24"/>
          <w:szCs w:val="24"/>
        </w:rPr>
        <w:t>STUDIÓW</w:t>
      </w:r>
    </w:p>
    <w:p w:rsidR="00100015" w:rsidRPr="00385041" w:rsidRDefault="00100015" w:rsidP="00385041">
      <w:pPr>
        <w:spacing w:after="0" w:line="288" w:lineRule="auto"/>
        <w:rPr>
          <w:rFonts w:ascii="Corbel" w:hAnsi="Corbel"/>
          <w:b/>
          <w:sz w:val="16"/>
          <w:szCs w:val="16"/>
        </w:rPr>
      </w:pPr>
    </w:p>
    <w:p w:rsidR="00100015" w:rsidRPr="00385041" w:rsidRDefault="00100015" w:rsidP="00385041">
      <w:pPr>
        <w:spacing w:after="0" w:line="288" w:lineRule="auto"/>
        <w:ind w:left="1657" w:right="1539"/>
        <w:jc w:val="center"/>
        <w:rPr>
          <w:rFonts w:ascii="Corbel" w:hAnsi="Corbel"/>
          <w:b/>
          <w:i/>
          <w:color w:val="FF0000"/>
          <w:sz w:val="24"/>
        </w:rPr>
      </w:pPr>
      <w:r w:rsidRPr="00385041">
        <w:rPr>
          <w:rFonts w:ascii="Corbel" w:hAnsi="Corbel"/>
          <w:i/>
          <w:sz w:val="24"/>
        </w:rPr>
        <w:t>Obowiązuje</w:t>
      </w:r>
      <w:r w:rsidRPr="00385041">
        <w:rPr>
          <w:rFonts w:ascii="Corbel" w:hAnsi="Corbel"/>
          <w:i/>
          <w:spacing w:val="-2"/>
          <w:sz w:val="24"/>
        </w:rPr>
        <w:t xml:space="preserve"> </w:t>
      </w:r>
      <w:r w:rsidRPr="00385041">
        <w:rPr>
          <w:rFonts w:ascii="Corbel" w:hAnsi="Corbel"/>
          <w:i/>
          <w:sz w:val="24"/>
        </w:rPr>
        <w:t>od</w:t>
      </w:r>
      <w:r w:rsidRPr="00385041">
        <w:rPr>
          <w:rFonts w:ascii="Corbel" w:hAnsi="Corbel"/>
          <w:i/>
          <w:spacing w:val="-3"/>
          <w:sz w:val="24"/>
        </w:rPr>
        <w:t xml:space="preserve"> </w:t>
      </w:r>
      <w:r w:rsidRPr="00385041">
        <w:rPr>
          <w:rFonts w:ascii="Corbel" w:hAnsi="Corbel"/>
          <w:i/>
          <w:sz w:val="24"/>
        </w:rPr>
        <w:t>roku</w:t>
      </w:r>
      <w:r w:rsidRPr="00385041">
        <w:rPr>
          <w:rFonts w:ascii="Corbel" w:hAnsi="Corbel"/>
          <w:i/>
          <w:spacing w:val="-3"/>
          <w:sz w:val="24"/>
        </w:rPr>
        <w:t xml:space="preserve"> </w:t>
      </w:r>
      <w:proofErr w:type="spellStart"/>
      <w:r w:rsidRPr="00385041">
        <w:rPr>
          <w:rFonts w:ascii="Corbel" w:hAnsi="Corbel"/>
          <w:i/>
          <w:sz w:val="24"/>
        </w:rPr>
        <w:t>akad</w:t>
      </w:r>
      <w:proofErr w:type="spellEnd"/>
      <w:r w:rsidRPr="00385041">
        <w:rPr>
          <w:rFonts w:ascii="Corbel" w:hAnsi="Corbel"/>
          <w:i/>
          <w:sz w:val="24"/>
        </w:rPr>
        <w:t>.</w:t>
      </w:r>
      <w:r w:rsidRPr="00385041">
        <w:rPr>
          <w:rFonts w:ascii="Corbel" w:hAnsi="Corbel"/>
          <w:i/>
          <w:spacing w:val="-3"/>
          <w:sz w:val="24"/>
        </w:rPr>
        <w:t xml:space="preserve"> </w:t>
      </w:r>
      <w:r w:rsidR="0064624E" w:rsidRPr="00385041">
        <w:rPr>
          <w:rFonts w:ascii="Corbel" w:hAnsi="Corbel"/>
          <w:b/>
          <w:color w:val="000000" w:themeColor="text1"/>
          <w:spacing w:val="-2"/>
          <w:sz w:val="24"/>
        </w:rPr>
        <w:t>2024/2025</w:t>
      </w:r>
    </w:p>
    <w:p w:rsidR="00100015" w:rsidRPr="00385041" w:rsidRDefault="00100015" w:rsidP="00385041">
      <w:pPr>
        <w:spacing w:after="0" w:line="288" w:lineRule="auto"/>
        <w:rPr>
          <w:rFonts w:ascii="Corbel" w:hAnsi="Corbel"/>
          <w:i/>
          <w:sz w:val="16"/>
          <w:szCs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78"/>
        <w:gridCol w:w="4394"/>
      </w:tblGrid>
      <w:tr w:rsidR="00100015" w:rsidRPr="00385041" w:rsidTr="00385041">
        <w:trPr>
          <w:trHeight w:val="537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1.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8" w:right="73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Nazwa</w:t>
            </w:r>
            <w:r w:rsidRPr="00385041">
              <w:rPr>
                <w:spacing w:val="-3"/>
                <w:sz w:val="24"/>
              </w:rPr>
              <w:t xml:space="preserve"> </w:t>
            </w:r>
            <w:r w:rsidRPr="00385041">
              <w:rPr>
                <w:sz w:val="24"/>
              </w:rPr>
              <w:t>kierunku</w:t>
            </w:r>
            <w:r w:rsidRPr="00385041">
              <w:rPr>
                <w:spacing w:val="-2"/>
                <w:sz w:val="24"/>
              </w:rPr>
              <w:t xml:space="preserve"> studiów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Nauki</w:t>
            </w:r>
            <w:r w:rsidRPr="00385041">
              <w:rPr>
                <w:spacing w:val="-3"/>
                <w:sz w:val="24"/>
              </w:rPr>
              <w:t xml:space="preserve"> </w:t>
            </w:r>
            <w:r w:rsidRPr="00385041">
              <w:rPr>
                <w:sz w:val="24"/>
              </w:rPr>
              <w:t>o</w:t>
            </w:r>
            <w:r w:rsidRPr="00385041">
              <w:rPr>
                <w:spacing w:val="-1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rodzinie</w:t>
            </w:r>
          </w:p>
        </w:tc>
      </w:tr>
      <w:tr w:rsidR="00100015" w:rsidRPr="00385041" w:rsidTr="00385041">
        <w:trPr>
          <w:trHeight w:val="537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2.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8" w:right="72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Poziom</w:t>
            </w:r>
            <w:r w:rsidRPr="00385041">
              <w:rPr>
                <w:spacing w:val="-5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studiów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9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Studia</w:t>
            </w:r>
            <w:r w:rsidRPr="00385041">
              <w:rPr>
                <w:spacing w:val="-4"/>
                <w:sz w:val="24"/>
              </w:rPr>
              <w:t xml:space="preserve"> </w:t>
            </w:r>
            <w:r w:rsidRPr="00385041">
              <w:rPr>
                <w:sz w:val="24"/>
              </w:rPr>
              <w:t>pierwszego</w:t>
            </w:r>
            <w:r w:rsidRPr="00385041">
              <w:rPr>
                <w:spacing w:val="-3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stopnia</w:t>
            </w:r>
          </w:p>
        </w:tc>
      </w:tr>
      <w:tr w:rsidR="00100015" w:rsidRPr="00385041" w:rsidTr="00385041">
        <w:trPr>
          <w:trHeight w:val="537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3.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8" w:right="71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Profil</w:t>
            </w:r>
            <w:r w:rsidRPr="00385041">
              <w:rPr>
                <w:spacing w:val="-2"/>
                <w:sz w:val="24"/>
              </w:rPr>
              <w:t xml:space="preserve"> studiów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10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Profil</w:t>
            </w:r>
            <w:r w:rsidRPr="00385041">
              <w:rPr>
                <w:spacing w:val="-2"/>
                <w:sz w:val="24"/>
              </w:rPr>
              <w:t xml:space="preserve"> praktyczny</w:t>
            </w:r>
          </w:p>
        </w:tc>
      </w:tr>
      <w:tr w:rsidR="00100015" w:rsidRPr="00385041" w:rsidTr="00385041">
        <w:trPr>
          <w:trHeight w:val="585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4.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9" w:right="71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Forma</w:t>
            </w:r>
            <w:r w:rsidRPr="00385041">
              <w:rPr>
                <w:spacing w:val="-1"/>
                <w:sz w:val="24"/>
              </w:rPr>
              <w:t xml:space="preserve"> </w:t>
            </w:r>
            <w:r w:rsidRPr="00385041">
              <w:rPr>
                <w:sz w:val="24"/>
              </w:rPr>
              <w:t>lub formy</w:t>
            </w:r>
            <w:r w:rsidRPr="00385041">
              <w:rPr>
                <w:spacing w:val="-1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studiów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6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Studia</w:t>
            </w:r>
            <w:r w:rsidRPr="00385041">
              <w:rPr>
                <w:spacing w:val="1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stacjonarne</w:t>
            </w:r>
          </w:p>
        </w:tc>
      </w:tr>
      <w:tr w:rsidR="00100015" w:rsidRPr="00385041" w:rsidTr="00385041">
        <w:trPr>
          <w:trHeight w:val="585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5.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8" w:right="72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Liczba</w:t>
            </w:r>
            <w:r w:rsidRPr="00385041">
              <w:rPr>
                <w:spacing w:val="-1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semestrów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9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Studia 6</w:t>
            </w:r>
            <w:r w:rsidRPr="00385041">
              <w:rPr>
                <w:spacing w:val="-1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semestralne</w:t>
            </w:r>
          </w:p>
        </w:tc>
      </w:tr>
      <w:tr w:rsidR="00100015" w:rsidRPr="00385041" w:rsidTr="00385041">
        <w:trPr>
          <w:trHeight w:val="875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6.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458" w:hanging="462"/>
              <w:jc w:val="both"/>
              <w:rPr>
                <w:sz w:val="24"/>
              </w:rPr>
            </w:pPr>
            <w:r w:rsidRPr="00385041">
              <w:rPr>
                <w:sz w:val="24"/>
              </w:rPr>
              <w:t>Liczba</w:t>
            </w:r>
            <w:r w:rsidRPr="00385041">
              <w:rPr>
                <w:spacing w:val="-7"/>
                <w:sz w:val="24"/>
              </w:rPr>
              <w:t xml:space="preserve"> </w:t>
            </w:r>
            <w:r w:rsidRPr="00385041">
              <w:rPr>
                <w:sz w:val="24"/>
              </w:rPr>
              <w:t>punktów</w:t>
            </w:r>
            <w:r w:rsidRPr="00385041">
              <w:rPr>
                <w:spacing w:val="-8"/>
                <w:sz w:val="24"/>
              </w:rPr>
              <w:t xml:space="preserve"> </w:t>
            </w:r>
            <w:r w:rsidRPr="00385041">
              <w:rPr>
                <w:sz w:val="24"/>
              </w:rPr>
              <w:t>ECTS</w:t>
            </w:r>
            <w:r w:rsidRPr="00385041">
              <w:rPr>
                <w:spacing w:val="-6"/>
                <w:sz w:val="24"/>
              </w:rPr>
              <w:t xml:space="preserve"> </w:t>
            </w:r>
            <w:r w:rsidRPr="00385041">
              <w:rPr>
                <w:sz w:val="24"/>
              </w:rPr>
              <w:t>konieczna</w:t>
            </w:r>
            <w:r w:rsidRPr="00385041">
              <w:rPr>
                <w:spacing w:val="-7"/>
                <w:sz w:val="24"/>
              </w:rPr>
              <w:t xml:space="preserve"> </w:t>
            </w:r>
            <w:r w:rsidRPr="00385041">
              <w:rPr>
                <w:sz w:val="24"/>
              </w:rPr>
              <w:t>do</w:t>
            </w:r>
            <w:r w:rsidRPr="00385041">
              <w:rPr>
                <w:spacing w:val="-8"/>
                <w:sz w:val="24"/>
              </w:rPr>
              <w:t xml:space="preserve"> </w:t>
            </w:r>
            <w:r w:rsidRPr="00385041">
              <w:rPr>
                <w:sz w:val="24"/>
              </w:rPr>
              <w:t>ukończenia studiów na danym poziomie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180</w:t>
            </w:r>
            <w:r w:rsidRPr="00385041">
              <w:rPr>
                <w:spacing w:val="-6"/>
                <w:sz w:val="24"/>
              </w:rPr>
              <w:t xml:space="preserve"> </w:t>
            </w:r>
            <w:r w:rsidRPr="00385041">
              <w:rPr>
                <w:sz w:val="24"/>
              </w:rPr>
              <w:t>punktów</w:t>
            </w:r>
            <w:r w:rsidRPr="00385041">
              <w:rPr>
                <w:spacing w:val="-2"/>
                <w:sz w:val="24"/>
              </w:rPr>
              <w:t xml:space="preserve"> </w:t>
            </w:r>
            <w:r w:rsidRPr="00385041">
              <w:rPr>
                <w:spacing w:val="-4"/>
                <w:sz w:val="24"/>
              </w:rPr>
              <w:t>ECTS</w:t>
            </w:r>
          </w:p>
        </w:tc>
      </w:tr>
      <w:tr w:rsidR="00100015" w:rsidRPr="00385041" w:rsidTr="00385041">
        <w:trPr>
          <w:trHeight w:val="585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7.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9" w:right="71"/>
              <w:jc w:val="center"/>
              <w:rPr>
                <w:sz w:val="24"/>
              </w:rPr>
            </w:pPr>
            <w:r w:rsidRPr="00385041">
              <w:rPr>
                <w:sz w:val="24"/>
              </w:rPr>
              <w:t xml:space="preserve">Tytuł </w:t>
            </w:r>
            <w:r w:rsidRPr="00385041">
              <w:rPr>
                <w:spacing w:val="-2"/>
                <w:sz w:val="24"/>
              </w:rPr>
              <w:t>zawodowy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7"/>
              <w:jc w:val="center"/>
              <w:rPr>
                <w:sz w:val="24"/>
              </w:rPr>
            </w:pPr>
            <w:r w:rsidRPr="00385041">
              <w:rPr>
                <w:spacing w:val="-2"/>
                <w:sz w:val="24"/>
              </w:rPr>
              <w:t>Licencjat</w:t>
            </w:r>
          </w:p>
        </w:tc>
      </w:tr>
      <w:tr w:rsidR="00100015" w:rsidRPr="00385041" w:rsidTr="00385041">
        <w:trPr>
          <w:trHeight w:val="3559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8.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  <w:sz w:val="24"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ind w:left="71" w:right="401" w:firstLine="2"/>
              <w:jc w:val="both"/>
              <w:rPr>
                <w:sz w:val="24"/>
              </w:rPr>
            </w:pPr>
            <w:r w:rsidRPr="00385041">
              <w:rPr>
                <w:sz w:val="24"/>
              </w:rPr>
              <w:t>Przyporządkowanie kierunku studiów do dziedziny</w:t>
            </w:r>
            <w:r w:rsidRPr="00385041">
              <w:rPr>
                <w:spacing w:val="-6"/>
                <w:sz w:val="24"/>
              </w:rPr>
              <w:t xml:space="preserve"> </w:t>
            </w:r>
            <w:r w:rsidRPr="00385041">
              <w:rPr>
                <w:sz w:val="24"/>
              </w:rPr>
              <w:t>nauki</w:t>
            </w:r>
            <w:r w:rsidRPr="00385041">
              <w:rPr>
                <w:spacing w:val="-7"/>
                <w:sz w:val="24"/>
              </w:rPr>
              <w:t xml:space="preserve"> </w:t>
            </w:r>
            <w:r w:rsidRPr="00385041">
              <w:rPr>
                <w:sz w:val="24"/>
              </w:rPr>
              <w:t>i</w:t>
            </w:r>
            <w:r w:rsidRPr="00385041">
              <w:rPr>
                <w:spacing w:val="34"/>
                <w:sz w:val="24"/>
              </w:rPr>
              <w:t xml:space="preserve"> </w:t>
            </w:r>
            <w:r w:rsidRPr="00385041">
              <w:rPr>
                <w:sz w:val="24"/>
              </w:rPr>
              <w:t>dyscypliny</w:t>
            </w:r>
            <w:r w:rsidRPr="00385041">
              <w:rPr>
                <w:spacing w:val="-6"/>
                <w:sz w:val="24"/>
              </w:rPr>
              <w:t xml:space="preserve"> </w:t>
            </w:r>
            <w:r w:rsidRPr="00385041">
              <w:rPr>
                <w:sz w:val="24"/>
              </w:rPr>
              <w:t>naukowej</w:t>
            </w:r>
            <w:r w:rsidRPr="00385041">
              <w:rPr>
                <w:spacing w:val="-7"/>
                <w:sz w:val="24"/>
              </w:rPr>
              <w:t xml:space="preserve"> </w:t>
            </w:r>
            <w:r w:rsidRPr="00385041">
              <w:rPr>
                <w:sz w:val="24"/>
              </w:rPr>
              <w:t>lub</w:t>
            </w:r>
          </w:p>
          <w:p w:rsidR="00E019A6" w:rsidRPr="00385041" w:rsidRDefault="00100015" w:rsidP="00385041">
            <w:pPr>
              <w:pStyle w:val="TableParagraph"/>
              <w:spacing w:line="288" w:lineRule="auto"/>
              <w:ind w:left="71" w:right="71"/>
              <w:jc w:val="both"/>
              <w:rPr>
                <w:sz w:val="24"/>
              </w:rPr>
            </w:pPr>
            <w:r w:rsidRPr="00385041">
              <w:rPr>
                <w:sz w:val="24"/>
              </w:rPr>
              <w:t>artystycznej,</w:t>
            </w:r>
            <w:r w:rsidRPr="00385041">
              <w:rPr>
                <w:spacing w:val="-10"/>
                <w:sz w:val="24"/>
              </w:rPr>
              <w:t xml:space="preserve"> </w:t>
            </w:r>
            <w:r w:rsidRPr="00385041">
              <w:rPr>
                <w:sz w:val="24"/>
              </w:rPr>
              <w:t>(określenie</w:t>
            </w:r>
            <w:r w:rsidRPr="00385041">
              <w:rPr>
                <w:spacing w:val="29"/>
                <w:sz w:val="24"/>
              </w:rPr>
              <w:t xml:space="preserve"> </w:t>
            </w:r>
            <w:r w:rsidRPr="00385041">
              <w:rPr>
                <w:sz w:val="24"/>
              </w:rPr>
              <w:t>procentowego</w:t>
            </w:r>
            <w:r w:rsidRPr="00385041">
              <w:rPr>
                <w:spacing w:val="-10"/>
                <w:sz w:val="24"/>
              </w:rPr>
              <w:t xml:space="preserve"> </w:t>
            </w:r>
            <w:r w:rsidRPr="00385041">
              <w:rPr>
                <w:sz w:val="24"/>
              </w:rPr>
              <w:t>udziału w przypadku przyporządkowania kierunku</w:t>
            </w:r>
            <w:r w:rsidR="00E019A6" w:rsidRPr="00385041">
              <w:rPr>
                <w:sz w:val="24"/>
              </w:rPr>
              <w:t xml:space="preserve"> studiów</w:t>
            </w:r>
            <w:r w:rsidR="00E019A6" w:rsidRPr="00385041">
              <w:rPr>
                <w:spacing w:val="-7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do</w:t>
            </w:r>
            <w:r w:rsidR="00E019A6" w:rsidRPr="00385041">
              <w:rPr>
                <w:spacing w:val="-7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więcej</w:t>
            </w:r>
            <w:r w:rsidR="00E019A6" w:rsidRPr="00385041">
              <w:rPr>
                <w:spacing w:val="-7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niż</w:t>
            </w:r>
            <w:r w:rsidR="00E019A6" w:rsidRPr="00385041">
              <w:rPr>
                <w:spacing w:val="-7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jednej</w:t>
            </w:r>
            <w:r w:rsidR="00E019A6" w:rsidRPr="00385041">
              <w:rPr>
                <w:spacing w:val="-7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dyscypliny</w:t>
            </w:r>
            <w:r w:rsidR="00E019A6" w:rsidRPr="00385041">
              <w:rPr>
                <w:spacing w:val="-6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oraz wskazanie dyscypliny wiodącej, w ramach której będzie uzyskiwana ponad połowa efektów</w:t>
            </w:r>
            <w:r w:rsidR="00E019A6" w:rsidRPr="00385041">
              <w:rPr>
                <w:spacing w:val="-5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uczenia</w:t>
            </w:r>
            <w:r w:rsidR="00E019A6" w:rsidRPr="00385041">
              <w:rPr>
                <w:spacing w:val="-1"/>
                <w:sz w:val="24"/>
              </w:rPr>
              <w:t xml:space="preserve"> </w:t>
            </w:r>
            <w:r w:rsidR="00E019A6" w:rsidRPr="00385041">
              <w:rPr>
                <w:spacing w:val="-4"/>
                <w:sz w:val="24"/>
              </w:rPr>
              <w:t>się)</w:t>
            </w:r>
          </w:p>
          <w:p w:rsidR="00100015" w:rsidRPr="00385041" w:rsidRDefault="00100015" w:rsidP="00385041">
            <w:pPr>
              <w:pStyle w:val="TableParagraph"/>
              <w:spacing w:line="288" w:lineRule="auto"/>
              <w:ind w:left="71" w:right="71"/>
              <w:jc w:val="both"/>
              <w:rPr>
                <w:sz w:val="24"/>
              </w:rPr>
            </w:pPr>
          </w:p>
        </w:tc>
        <w:tc>
          <w:tcPr>
            <w:tcW w:w="4394" w:type="dxa"/>
          </w:tcPr>
          <w:p w:rsidR="00920239" w:rsidRPr="00385041" w:rsidRDefault="00920239" w:rsidP="00385041">
            <w:pPr>
              <w:pStyle w:val="TableParagraph"/>
              <w:spacing w:line="288" w:lineRule="auto"/>
              <w:rPr>
                <w:i/>
                <w:color w:val="FF0000"/>
                <w:sz w:val="24"/>
              </w:rPr>
            </w:pPr>
          </w:p>
          <w:p w:rsidR="00100015" w:rsidRPr="00385041" w:rsidRDefault="009549C5" w:rsidP="00385041">
            <w:pPr>
              <w:pStyle w:val="TableParagraph"/>
              <w:spacing w:line="288" w:lineRule="auto"/>
              <w:rPr>
                <w:color w:val="000000" w:themeColor="text1"/>
                <w:sz w:val="24"/>
              </w:rPr>
            </w:pPr>
            <w:r w:rsidRPr="00385041">
              <w:rPr>
                <w:color w:val="000000" w:themeColor="text1"/>
                <w:sz w:val="24"/>
              </w:rPr>
              <w:t xml:space="preserve">dziedzina: </w:t>
            </w:r>
            <w:r w:rsidR="00E019A6" w:rsidRPr="00385041">
              <w:rPr>
                <w:color w:val="000000" w:themeColor="text1"/>
                <w:sz w:val="24"/>
              </w:rPr>
              <w:t xml:space="preserve">   </w:t>
            </w:r>
            <w:r w:rsidRPr="00385041">
              <w:rPr>
                <w:color w:val="000000" w:themeColor="text1"/>
                <w:sz w:val="24"/>
              </w:rPr>
              <w:t>NAUK O RODZINIE</w:t>
            </w:r>
          </w:p>
          <w:p w:rsidR="00920239" w:rsidRPr="00385041" w:rsidRDefault="00920239" w:rsidP="00385041">
            <w:pPr>
              <w:pStyle w:val="TableParagraph"/>
              <w:spacing w:line="288" w:lineRule="auto"/>
              <w:rPr>
                <w:color w:val="000000" w:themeColor="text1"/>
                <w:sz w:val="24"/>
              </w:rPr>
            </w:pPr>
          </w:p>
          <w:p w:rsidR="009549C5" w:rsidRPr="00385041" w:rsidRDefault="009549C5" w:rsidP="00385041">
            <w:pPr>
              <w:pStyle w:val="TableParagraph"/>
              <w:spacing w:line="288" w:lineRule="auto"/>
              <w:rPr>
                <w:color w:val="000000" w:themeColor="text1"/>
              </w:rPr>
            </w:pPr>
            <w:r w:rsidRPr="00385041">
              <w:rPr>
                <w:color w:val="000000" w:themeColor="text1"/>
              </w:rPr>
              <w:t>dyscyplina wiodąca: NAUKI O RODZINIE – 74%</w:t>
            </w:r>
          </w:p>
          <w:p w:rsidR="00E019A6" w:rsidRPr="00385041" w:rsidRDefault="00E019A6" w:rsidP="00385041">
            <w:pPr>
              <w:pStyle w:val="TableParagraph"/>
              <w:spacing w:line="288" w:lineRule="auto"/>
              <w:rPr>
                <w:color w:val="000000" w:themeColor="text1"/>
              </w:rPr>
            </w:pPr>
          </w:p>
          <w:p w:rsidR="009549C5" w:rsidRPr="00385041" w:rsidRDefault="009549C5" w:rsidP="00385041">
            <w:pPr>
              <w:pStyle w:val="TableParagraph"/>
              <w:spacing w:line="288" w:lineRule="auto"/>
              <w:rPr>
                <w:color w:val="000000" w:themeColor="text1"/>
              </w:rPr>
            </w:pPr>
            <w:r w:rsidRPr="00385041">
              <w:rPr>
                <w:color w:val="000000" w:themeColor="text1"/>
              </w:rPr>
              <w:t>pozostałe dyscypliny: PEDAGOGIKA – 18%</w:t>
            </w:r>
          </w:p>
          <w:p w:rsidR="00920239" w:rsidRPr="00385041" w:rsidRDefault="00920239" w:rsidP="00385041">
            <w:pPr>
              <w:pStyle w:val="TableParagraph"/>
              <w:spacing w:line="288" w:lineRule="auto"/>
              <w:rPr>
                <w:color w:val="000000" w:themeColor="text1"/>
              </w:rPr>
            </w:pPr>
          </w:p>
          <w:p w:rsidR="009549C5" w:rsidRPr="00385041" w:rsidRDefault="009549C5" w:rsidP="00385041">
            <w:pPr>
              <w:pStyle w:val="TableParagraph"/>
              <w:spacing w:line="288" w:lineRule="auto"/>
              <w:jc w:val="center"/>
              <w:rPr>
                <w:color w:val="000000" w:themeColor="text1"/>
              </w:rPr>
            </w:pPr>
            <w:r w:rsidRPr="00385041">
              <w:rPr>
                <w:color w:val="000000" w:themeColor="text1"/>
              </w:rPr>
              <w:t>PSYCHOLOGIA – 8%</w:t>
            </w:r>
          </w:p>
          <w:p w:rsidR="00E019A6" w:rsidRPr="00385041" w:rsidRDefault="00E019A6" w:rsidP="00385041">
            <w:pPr>
              <w:pStyle w:val="TableParagraph"/>
              <w:spacing w:line="288" w:lineRule="auto"/>
              <w:rPr>
                <w:color w:val="000000" w:themeColor="text1"/>
              </w:rPr>
            </w:pPr>
          </w:p>
          <w:p w:rsidR="00920239" w:rsidRPr="00385041" w:rsidRDefault="00920239" w:rsidP="00385041">
            <w:pPr>
              <w:pStyle w:val="TableParagraph"/>
              <w:spacing w:line="288" w:lineRule="auto"/>
              <w:rPr>
                <w:i/>
                <w:color w:val="FF0000"/>
                <w:sz w:val="24"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ind w:left="6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Ogółem:</w:t>
            </w:r>
            <w:r w:rsidRPr="00385041">
              <w:rPr>
                <w:spacing w:val="-7"/>
                <w:sz w:val="24"/>
              </w:rPr>
              <w:t xml:space="preserve"> </w:t>
            </w:r>
            <w:r w:rsidRPr="00385041">
              <w:rPr>
                <w:spacing w:val="-4"/>
                <w:sz w:val="24"/>
              </w:rPr>
              <w:t>100%</w:t>
            </w:r>
          </w:p>
        </w:tc>
      </w:tr>
      <w:tr w:rsidR="00100015" w:rsidRPr="00385041" w:rsidTr="00385041">
        <w:trPr>
          <w:trHeight w:val="1548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9.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right="260" w:firstLine="33"/>
              <w:rPr>
                <w:sz w:val="24"/>
              </w:rPr>
            </w:pPr>
            <w:r w:rsidRPr="00385041">
              <w:rPr>
                <w:sz w:val="24"/>
              </w:rPr>
              <w:t>Różnice w stosunku do innych programów o</w:t>
            </w:r>
            <w:r w:rsidRPr="00385041">
              <w:rPr>
                <w:spacing w:val="-8"/>
                <w:sz w:val="24"/>
              </w:rPr>
              <w:t xml:space="preserve"> </w:t>
            </w:r>
            <w:r w:rsidR="00E019A6" w:rsidRPr="00385041">
              <w:rPr>
                <w:spacing w:val="-8"/>
                <w:sz w:val="24"/>
              </w:rPr>
              <w:t xml:space="preserve">   </w:t>
            </w:r>
            <w:r w:rsidRPr="00385041">
              <w:rPr>
                <w:sz w:val="24"/>
              </w:rPr>
              <w:t>podobnie</w:t>
            </w:r>
            <w:r w:rsidRPr="00385041">
              <w:rPr>
                <w:spacing w:val="-7"/>
                <w:sz w:val="24"/>
              </w:rPr>
              <w:t xml:space="preserve"> </w:t>
            </w:r>
            <w:r w:rsidRPr="00385041">
              <w:rPr>
                <w:sz w:val="24"/>
              </w:rPr>
              <w:t>zdefiniowanych</w:t>
            </w:r>
            <w:r w:rsidRPr="00385041">
              <w:rPr>
                <w:spacing w:val="-8"/>
                <w:sz w:val="24"/>
              </w:rPr>
              <w:t xml:space="preserve"> </w:t>
            </w:r>
            <w:r w:rsidRPr="00385041">
              <w:rPr>
                <w:sz w:val="24"/>
              </w:rPr>
              <w:t>celach</w:t>
            </w:r>
            <w:r w:rsidR="00E019A6" w:rsidRPr="00385041">
              <w:rPr>
                <w:sz w:val="24"/>
              </w:rPr>
              <w:br/>
            </w:r>
            <w:r w:rsidRPr="00385041">
              <w:rPr>
                <w:spacing w:val="-8"/>
                <w:sz w:val="24"/>
              </w:rPr>
              <w:t xml:space="preserve"> </w:t>
            </w:r>
            <w:r w:rsidRPr="00385041">
              <w:rPr>
                <w:sz w:val="24"/>
              </w:rPr>
              <w:t>i</w:t>
            </w:r>
            <w:r w:rsidRPr="00385041">
              <w:rPr>
                <w:spacing w:val="-6"/>
                <w:sz w:val="24"/>
              </w:rPr>
              <w:t xml:space="preserve"> </w:t>
            </w:r>
            <w:r w:rsidRPr="00385041">
              <w:rPr>
                <w:sz w:val="24"/>
              </w:rPr>
              <w:t>efektach</w:t>
            </w:r>
            <w:r w:rsidR="00E019A6" w:rsidRPr="00385041">
              <w:rPr>
                <w:sz w:val="24"/>
              </w:rPr>
              <w:t xml:space="preserve"> uczenia się, prowadzonych </w:t>
            </w:r>
            <w:r w:rsidR="00E019A6" w:rsidRPr="00385041">
              <w:rPr>
                <w:sz w:val="24"/>
              </w:rPr>
              <w:br/>
              <w:t>w Uczelni i</w:t>
            </w:r>
            <w:r w:rsidR="00E019A6" w:rsidRPr="00385041">
              <w:rPr>
                <w:spacing w:val="-8"/>
                <w:sz w:val="24"/>
              </w:rPr>
              <w:t xml:space="preserve">    </w:t>
            </w:r>
            <w:r w:rsidR="00E019A6" w:rsidRPr="00385041">
              <w:rPr>
                <w:sz w:val="24"/>
              </w:rPr>
              <w:t>przypisanych</w:t>
            </w:r>
            <w:r w:rsidR="00E019A6" w:rsidRPr="00385041">
              <w:rPr>
                <w:spacing w:val="-8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do</w:t>
            </w:r>
            <w:r w:rsidR="00E019A6" w:rsidRPr="00385041">
              <w:rPr>
                <w:spacing w:val="-8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tej</w:t>
            </w:r>
            <w:r w:rsidR="00E019A6" w:rsidRPr="00385041">
              <w:rPr>
                <w:spacing w:val="-8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samej</w:t>
            </w:r>
            <w:r w:rsidR="00E019A6" w:rsidRPr="00385041">
              <w:rPr>
                <w:spacing w:val="-8"/>
                <w:sz w:val="24"/>
              </w:rPr>
              <w:t xml:space="preserve"> </w:t>
            </w:r>
            <w:r w:rsidR="00E019A6" w:rsidRPr="00385041">
              <w:rPr>
                <w:sz w:val="24"/>
              </w:rPr>
              <w:t>dyscypliny</w:t>
            </w:r>
            <w:r w:rsidR="00E019A6" w:rsidRPr="00385041">
              <w:rPr>
                <w:sz w:val="24"/>
              </w:rPr>
              <w:br/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82" w:right="272" w:hanging="1"/>
              <w:jc w:val="both"/>
            </w:pPr>
            <w:r w:rsidRPr="00385041">
              <w:t>W uczelni nie ma kierunku o podobnie zdefiniowanych</w:t>
            </w:r>
            <w:r w:rsidRPr="00385041">
              <w:rPr>
                <w:spacing w:val="-7"/>
              </w:rPr>
              <w:t xml:space="preserve"> </w:t>
            </w:r>
            <w:r w:rsidRPr="00385041">
              <w:t>efektach</w:t>
            </w:r>
            <w:r w:rsidRPr="00385041">
              <w:rPr>
                <w:spacing w:val="-8"/>
              </w:rPr>
              <w:t xml:space="preserve"> </w:t>
            </w:r>
            <w:r w:rsidRPr="00385041">
              <w:t>i</w:t>
            </w:r>
            <w:r w:rsidRPr="00385041">
              <w:rPr>
                <w:spacing w:val="-8"/>
              </w:rPr>
              <w:t xml:space="preserve"> </w:t>
            </w:r>
            <w:r w:rsidRPr="00385041">
              <w:t>takim</w:t>
            </w:r>
            <w:r w:rsidRPr="00385041">
              <w:rPr>
                <w:spacing w:val="-8"/>
              </w:rPr>
              <w:t xml:space="preserve"> </w:t>
            </w:r>
            <w:r w:rsidRPr="00385041">
              <w:t>samym</w:t>
            </w:r>
            <w:r w:rsidRPr="00385041">
              <w:rPr>
                <w:spacing w:val="-8"/>
              </w:rPr>
              <w:t xml:space="preserve"> </w:t>
            </w:r>
            <w:r w:rsidRPr="00385041">
              <w:t>lub podobnym profilu absolwenta.</w:t>
            </w:r>
          </w:p>
        </w:tc>
      </w:tr>
      <w:tr w:rsidR="00100015" w:rsidRPr="00385041" w:rsidTr="00385041">
        <w:trPr>
          <w:trHeight w:val="1128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ind w:left="223"/>
            </w:pPr>
            <w:r w:rsidRPr="00385041">
              <w:rPr>
                <w:spacing w:val="-5"/>
              </w:rPr>
              <w:t>10.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rPr>
                <w:i/>
                <w:sz w:val="24"/>
              </w:rPr>
            </w:pPr>
          </w:p>
          <w:p w:rsidR="00100015" w:rsidRPr="00385041" w:rsidRDefault="00100015" w:rsidP="00385041">
            <w:pPr>
              <w:pStyle w:val="TableParagraph"/>
              <w:spacing w:line="288" w:lineRule="auto"/>
              <w:ind w:left="174" w:right="310" w:hanging="288"/>
              <w:jc w:val="center"/>
              <w:rPr>
                <w:sz w:val="24"/>
              </w:rPr>
            </w:pPr>
            <w:r w:rsidRPr="00385041">
              <w:rPr>
                <w:sz w:val="24"/>
              </w:rPr>
              <w:t>Opis sylwetki absolwenta obejmujący opis ogólnych</w:t>
            </w:r>
            <w:r w:rsidRPr="00385041">
              <w:rPr>
                <w:spacing w:val="-11"/>
                <w:sz w:val="24"/>
              </w:rPr>
              <w:t xml:space="preserve"> </w:t>
            </w:r>
            <w:r w:rsidRPr="00385041">
              <w:rPr>
                <w:sz w:val="24"/>
              </w:rPr>
              <w:t>celów</w:t>
            </w:r>
            <w:r w:rsidRPr="00385041">
              <w:rPr>
                <w:spacing w:val="-11"/>
                <w:sz w:val="24"/>
              </w:rPr>
              <w:t xml:space="preserve"> </w:t>
            </w:r>
            <w:r w:rsidRPr="00385041">
              <w:rPr>
                <w:sz w:val="24"/>
              </w:rPr>
              <w:t>kształcenia</w:t>
            </w:r>
            <w:r w:rsidRPr="00385041">
              <w:rPr>
                <w:spacing w:val="-10"/>
                <w:sz w:val="24"/>
              </w:rPr>
              <w:t xml:space="preserve"> </w:t>
            </w:r>
            <w:r w:rsidRPr="00385041">
              <w:rPr>
                <w:sz w:val="24"/>
              </w:rPr>
              <w:t>oraz</w:t>
            </w:r>
            <w:r w:rsidRPr="00385041">
              <w:rPr>
                <w:spacing w:val="-11"/>
                <w:sz w:val="24"/>
              </w:rPr>
              <w:t xml:space="preserve"> </w:t>
            </w:r>
            <w:r w:rsidRPr="00385041">
              <w:rPr>
                <w:sz w:val="24"/>
              </w:rPr>
              <w:t>możliwości zatrudnienia i kontynuacji studiów</w:t>
            </w:r>
          </w:p>
        </w:tc>
        <w:tc>
          <w:tcPr>
            <w:tcW w:w="4394" w:type="dxa"/>
          </w:tcPr>
          <w:p w:rsidR="0024258F" w:rsidRDefault="00100015" w:rsidP="00385041">
            <w:pPr>
              <w:pStyle w:val="TableParagraph"/>
              <w:spacing w:line="288" w:lineRule="auto"/>
              <w:ind w:left="7"/>
              <w:jc w:val="both"/>
            </w:pPr>
            <w:r w:rsidRPr="00385041">
              <w:t>Absolwent</w:t>
            </w:r>
            <w:r w:rsidRPr="00385041">
              <w:rPr>
                <w:spacing w:val="-9"/>
              </w:rPr>
              <w:t xml:space="preserve"> </w:t>
            </w:r>
            <w:r w:rsidRPr="00385041">
              <w:t>studiów</w:t>
            </w:r>
            <w:r w:rsidRPr="00385041">
              <w:rPr>
                <w:spacing w:val="-6"/>
              </w:rPr>
              <w:t xml:space="preserve"> </w:t>
            </w:r>
            <w:r w:rsidRPr="00385041">
              <w:t>pierwszego</w:t>
            </w:r>
            <w:r w:rsidRPr="00385041">
              <w:rPr>
                <w:spacing w:val="-6"/>
              </w:rPr>
              <w:t xml:space="preserve"> </w:t>
            </w:r>
            <w:r w:rsidRPr="00385041">
              <w:rPr>
                <w:spacing w:val="-2"/>
              </w:rPr>
              <w:t>stopnia</w:t>
            </w:r>
            <w:r w:rsidR="00385041">
              <w:rPr>
                <w:spacing w:val="-2"/>
              </w:rPr>
              <w:t xml:space="preserve"> </w:t>
            </w:r>
            <w:r w:rsidRPr="00385041">
              <w:t>kierunku</w:t>
            </w:r>
            <w:r w:rsidRPr="00385041">
              <w:rPr>
                <w:spacing w:val="-7"/>
              </w:rPr>
              <w:t xml:space="preserve"> </w:t>
            </w:r>
            <w:r w:rsidRPr="00385041">
              <w:t>„Nauki</w:t>
            </w:r>
            <w:r w:rsidRPr="00385041">
              <w:rPr>
                <w:spacing w:val="-8"/>
              </w:rPr>
              <w:t xml:space="preserve"> </w:t>
            </w:r>
            <w:r w:rsidRPr="00385041">
              <w:t>o</w:t>
            </w:r>
            <w:r w:rsidRPr="00385041">
              <w:rPr>
                <w:spacing w:val="-8"/>
              </w:rPr>
              <w:t xml:space="preserve"> </w:t>
            </w:r>
            <w:r w:rsidRPr="00385041">
              <w:t>rodzinie”</w:t>
            </w:r>
            <w:r w:rsidRPr="00385041">
              <w:rPr>
                <w:spacing w:val="-8"/>
              </w:rPr>
              <w:t xml:space="preserve"> </w:t>
            </w:r>
            <w:r w:rsidRPr="00385041">
              <w:t>profil</w:t>
            </w:r>
            <w:r w:rsidRPr="00385041">
              <w:rPr>
                <w:spacing w:val="-8"/>
              </w:rPr>
              <w:t xml:space="preserve"> </w:t>
            </w:r>
            <w:r w:rsidRPr="00385041">
              <w:t xml:space="preserve">praktyczny uzyskuje tytuł zawodowy licencjata na specjalności: </w:t>
            </w:r>
            <w:r w:rsidR="009549C5" w:rsidRPr="00385041">
              <w:rPr>
                <w:b/>
                <w:color w:val="000000" w:themeColor="text1"/>
              </w:rPr>
              <w:t>asystent i doradca rodziny</w:t>
            </w:r>
            <w:r w:rsidRPr="00385041">
              <w:rPr>
                <w:color w:val="000000" w:themeColor="text1"/>
              </w:rPr>
              <w:t xml:space="preserve"> </w:t>
            </w:r>
            <w:r w:rsidRPr="00385041">
              <w:t xml:space="preserve">lub </w:t>
            </w:r>
            <w:r w:rsidR="0024258F" w:rsidRPr="00385041">
              <w:rPr>
                <w:b/>
                <w:color w:val="000000" w:themeColor="text1"/>
              </w:rPr>
              <w:t xml:space="preserve">pomoc i wsparcie osoby starszej </w:t>
            </w:r>
            <w:r w:rsidR="0024258F" w:rsidRPr="00385041">
              <w:rPr>
                <w:b/>
                <w:color w:val="000000" w:themeColor="text1"/>
              </w:rPr>
              <w:br/>
              <w:t>i z niepełnosprawnością</w:t>
            </w:r>
            <w:r w:rsidR="0024258F" w:rsidRPr="00385041">
              <w:t>.</w:t>
            </w:r>
            <w:r w:rsidR="0024258F" w:rsidRPr="00385041">
              <w:rPr>
                <w:spacing w:val="-6"/>
              </w:rPr>
              <w:t xml:space="preserve"> </w:t>
            </w:r>
            <w:r w:rsidR="0024258F" w:rsidRPr="00385041">
              <w:t>W</w:t>
            </w:r>
            <w:r w:rsidR="0024258F" w:rsidRPr="00385041">
              <w:rPr>
                <w:spacing w:val="-5"/>
              </w:rPr>
              <w:t xml:space="preserve"> </w:t>
            </w:r>
            <w:r w:rsidR="0024258F" w:rsidRPr="00385041">
              <w:t>toku</w:t>
            </w:r>
            <w:r w:rsidR="0024258F" w:rsidRPr="00385041">
              <w:rPr>
                <w:spacing w:val="-2"/>
              </w:rPr>
              <w:t xml:space="preserve"> studiów</w:t>
            </w:r>
            <w:r w:rsidR="00385041">
              <w:rPr>
                <w:spacing w:val="-2"/>
              </w:rPr>
              <w:t xml:space="preserve"> </w:t>
            </w:r>
            <w:r w:rsidR="0024258F" w:rsidRPr="00385041">
              <w:t>zdobywa</w:t>
            </w:r>
            <w:r w:rsidR="0024258F" w:rsidRPr="00385041">
              <w:rPr>
                <w:spacing w:val="-10"/>
              </w:rPr>
              <w:t xml:space="preserve"> </w:t>
            </w:r>
            <w:r w:rsidR="0024258F" w:rsidRPr="00385041">
              <w:t>interdyscyplinarną</w:t>
            </w:r>
            <w:r w:rsidR="0024258F" w:rsidRPr="00385041">
              <w:rPr>
                <w:spacing w:val="-10"/>
              </w:rPr>
              <w:t xml:space="preserve"> </w:t>
            </w:r>
            <w:r w:rsidR="0024258F" w:rsidRPr="00385041">
              <w:t>wiedzę</w:t>
            </w:r>
            <w:r w:rsidR="0024258F" w:rsidRPr="00385041">
              <w:rPr>
                <w:spacing w:val="-9"/>
              </w:rPr>
              <w:t xml:space="preserve"> </w:t>
            </w:r>
            <w:r w:rsidR="0024258F" w:rsidRPr="00385041">
              <w:t>na</w:t>
            </w:r>
            <w:r w:rsidR="0024258F" w:rsidRPr="00385041">
              <w:rPr>
                <w:spacing w:val="-10"/>
              </w:rPr>
              <w:t xml:space="preserve"> </w:t>
            </w:r>
            <w:r w:rsidR="0024258F" w:rsidRPr="00385041">
              <w:t xml:space="preserve">temat </w:t>
            </w:r>
            <w:r w:rsidR="0024258F" w:rsidRPr="00385041">
              <w:lastRenderedPageBreak/>
              <w:t>małżeństwa i rodziny oraz umiejętności ukierunkowane</w:t>
            </w:r>
            <w:r w:rsidR="0024258F" w:rsidRPr="00385041">
              <w:rPr>
                <w:spacing w:val="-5"/>
              </w:rPr>
              <w:t xml:space="preserve"> </w:t>
            </w:r>
            <w:r w:rsidR="0024258F" w:rsidRPr="00385041">
              <w:t>na</w:t>
            </w:r>
            <w:r w:rsidR="0024258F" w:rsidRPr="00385041">
              <w:rPr>
                <w:spacing w:val="-5"/>
              </w:rPr>
              <w:t xml:space="preserve"> </w:t>
            </w:r>
            <w:r w:rsidR="0024258F" w:rsidRPr="00385041">
              <w:t>zastosowanie</w:t>
            </w:r>
            <w:r w:rsidR="0024258F" w:rsidRPr="00385041">
              <w:rPr>
                <w:spacing w:val="-5"/>
              </w:rPr>
              <w:t xml:space="preserve"> </w:t>
            </w:r>
            <w:r w:rsidR="0024258F" w:rsidRPr="00385041">
              <w:t>praktyczne</w:t>
            </w:r>
            <w:r w:rsidR="0024258F" w:rsidRPr="00385041">
              <w:rPr>
                <w:spacing w:val="-5"/>
              </w:rPr>
              <w:t xml:space="preserve"> </w:t>
            </w:r>
            <w:r w:rsidR="00110460">
              <w:rPr>
                <w:spacing w:val="-5"/>
              </w:rPr>
              <w:br/>
            </w:r>
            <w:r w:rsidR="0024258F" w:rsidRPr="00385041">
              <w:t>w pracy z rodziną.</w:t>
            </w:r>
          </w:p>
          <w:p w:rsidR="00385041" w:rsidRPr="00385041" w:rsidRDefault="00385041" w:rsidP="00385041">
            <w:pPr>
              <w:pStyle w:val="TableParagraph"/>
              <w:spacing w:line="288" w:lineRule="auto"/>
              <w:ind w:left="5"/>
              <w:jc w:val="center"/>
            </w:pPr>
            <w:r w:rsidRPr="00385041">
              <w:t>Po</w:t>
            </w:r>
            <w:r w:rsidRPr="00385041">
              <w:rPr>
                <w:spacing w:val="-7"/>
              </w:rPr>
              <w:t xml:space="preserve"> </w:t>
            </w:r>
            <w:r w:rsidRPr="00385041">
              <w:t>ukończeniu</w:t>
            </w:r>
            <w:r w:rsidRPr="00385041">
              <w:rPr>
                <w:spacing w:val="-5"/>
              </w:rPr>
              <w:t xml:space="preserve"> </w:t>
            </w:r>
            <w:r w:rsidRPr="00385041">
              <w:t>studiów</w:t>
            </w:r>
            <w:r w:rsidRPr="00385041">
              <w:rPr>
                <w:spacing w:val="-5"/>
              </w:rPr>
              <w:t xml:space="preserve"> </w:t>
            </w:r>
            <w:r w:rsidRPr="00385041">
              <w:t>absolwent</w:t>
            </w:r>
            <w:r w:rsidRPr="00385041">
              <w:rPr>
                <w:spacing w:val="-5"/>
              </w:rPr>
              <w:t xml:space="preserve"> </w:t>
            </w:r>
            <w:r w:rsidRPr="00385041">
              <w:rPr>
                <w:spacing w:val="-2"/>
              </w:rPr>
              <w:t>kierunku</w:t>
            </w:r>
          </w:p>
          <w:p w:rsidR="00385041" w:rsidRPr="00385041" w:rsidRDefault="00385041" w:rsidP="00385041">
            <w:pPr>
              <w:pStyle w:val="TableParagraph"/>
              <w:spacing w:line="288" w:lineRule="auto"/>
              <w:ind w:left="9"/>
              <w:jc w:val="center"/>
            </w:pPr>
            <w:r w:rsidRPr="00385041">
              <w:t>„Nauki</w:t>
            </w:r>
            <w:r w:rsidRPr="00385041">
              <w:rPr>
                <w:spacing w:val="-3"/>
              </w:rPr>
              <w:t xml:space="preserve"> </w:t>
            </w:r>
            <w:r w:rsidRPr="00385041">
              <w:t>o</w:t>
            </w:r>
            <w:r w:rsidRPr="00385041">
              <w:rPr>
                <w:spacing w:val="-3"/>
              </w:rPr>
              <w:t xml:space="preserve"> </w:t>
            </w:r>
            <w:r w:rsidRPr="00385041">
              <w:t>rodzinie”</w:t>
            </w:r>
            <w:r w:rsidRPr="00385041">
              <w:rPr>
                <w:spacing w:val="-2"/>
              </w:rPr>
              <w:t xml:space="preserve"> posiada:</w:t>
            </w:r>
          </w:p>
          <w:p w:rsidR="00385041" w:rsidRPr="00385041" w:rsidRDefault="00385041" w:rsidP="00110460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line="288" w:lineRule="auto"/>
              <w:ind w:left="414" w:hanging="414"/>
              <w:jc w:val="both"/>
            </w:pPr>
            <w:r w:rsidRPr="00385041">
              <w:t>Wiedzę</w:t>
            </w:r>
            <w:r w:rsidRPr="00385041">
              <w:rPr>
                <w:spacing w:val="-6"/>
              </w:rPr>
              <w:t xml:space="preserve"> </w:t>
            </w:r>
            <w:r w:rsidRPr="00385041">
              <w:t>w</w:t>
            </w:r>
            <w:r w:rsidRPr="00385041">
              <w:rPr>
                <w:spacing w:val="-7"/>
              </w:rPr>
              <w:t xml:space="preserve"> </w:t>
            </w:r>
            <w:r w:rsidRPr="00385041">
              <w:t>zakresie:</w:t>
            </w:r>
            <w:r w:rsidRPr="00385041">
              <w:rPr>
                <w:spacing w:val="-8"/>
              </w:rPr>
              <w:t xml:space="preserve"> </w:t>
            </w:r>
            <w:r w:rsidRPr="00385041">
              <w:t>zagadnień</w:t>
            </w:r>
            <w:r w:rsidRPr="00385041">
              <w:rPr>
                <w:spacing w:val="-6"/>
              </w:rPr>
              <w:t xml:space="preserve"> </w:t>
            </w:r>
            <w:r w:rsidRPr="00385041">
              <w:t>związanych</w:t>
            </w:r>
            <w:r w:rsidRPr="00385041">
              <w:rPr>
                <w:spacing w:val="-6"/>
              </w:rPr>
              <w:t xml:space="preserve"> </w:t>
            </w:r>
            <w:r w:rsidRPr="00385041">
              <w:t>z rodziną i jej funkcjonowaniu w ujęciu pedagogicznym,</w:t>
            </w:r>
            <w:r w:rsidRPr="00385041">
              <w:rPr>
                <w:spacing w:val="-1"/>
              </w:rPr>
              <w:t xml:space="preserve"> </w:t>
            </w:r>
            <w:r w:rsidRPr="00385041">
              <w:t>psychologicznym,</w:t>
            </w:r>
            <w:r>
              <w:t xml:space="preserve"> </w:t>
            </w:r>
            <w:r w:rsidRPr="00385041">
              <w:t>socjologicznym,</w:t>
            </w:r>
            <w:r w:rsidRPr="00385041">
              <w:rPr>
                <w:spacing w:val="-12"/>
              </w:rPr>
              <w:t xml:space="preserve"> </w:t>
            </w:r>
            <w:r w:rsidRPr="00385041">
              <w:t>prawnym,</w:t>
            </w:r>
            <w:r w:rsidRPr="00385041">
              <w:rPr>
                <w:spacing w:val="-11"/>
              </w:rPr>
              <w:t xml:space="preserve"> </w:t>
            </w:r>
            <w:r w:rsidRPr="00385041">
              <w:t xml:space="preserve">biomedycznym, filozoficznym </w:t>
            </w:r>
            <w:r w:rsidR="00110460">
              <w:br/>
            </w:r>
            <w:r w:rsidRPr="00385041">
              <w:t xml:space="preserve">i teologicznym. </w:t>
            </w:r>
            <w:r>
              <w:t xml:space="preserve"> </w:t>
            </w:r>
            <w:r w:rsidRPr="00385041">
              <w:t xml:space="preserve">Zna terminologię </w:t>
            </w:r>
            <w:r w:rsidR="00110460">
              <w:br/>
            </w:r>
            <w:r w:rsidRPr="00385041">
              <w:t>z zakresu biologicznego i zdrowotnego</w:t>
            </w:r>
            <w:r w:rsidRPr="00385041">
              <w:rPr>
                <w:spacing w:val="-12"/>
              </w:rPr>
              <w:t xml:space="preserve"> </w:t>
            </w:r>
            <w:r w:rsidRPr="00385041">
              <w:t>rozwoju</w:t>
            </w:r>
            <w:r w:rsidRPr="00385041">
              <w:rPr>
                <w:spacing w:val="-11"/>
              </w:rPr>
              <w:t xml:space="preserve"> </w:t>
            </w:r>
            <w:r w:rsidRPr="00385041">
              <w:t>człowieka. Posiada wiedzę na temat przebiegu procesu wychowania</w:t>
            </w:r>
            <w:r w:rsidRPr="00385041">
              <w:rPr>
                <w:spacing w:val="-10"/>
              </w:rPr>
              <w:t xml:space="preserve"> </w:t>
            </w:r>
            <w:r w:rsidR="00110460">
              <w:rPr>
                <w:spacing w:val="-10"/>
              </w:rPr>
              <w:br/>
            </w:r>
            <w:r w:rsidRPr="00385041">
              <w:t>i</w:t>
            </w:r>
            <w:r w:rsidRPr="00385041">
              <w:rPr>
                <w:spacing w:val="-11"/>
              </w:rPr>
              <w:t xml:space="preserve"> </w:t>
            </w:r>
            <w:r w:rsidRPr="00385041">
              <w:t>socjalizacji</w:t>
            </w:r>
            <w:r w:rsidRPr="00385041">
              <w:rPr>
                <w:spacing w:val="-11"/>
              </w:rPr>
              <w:t xml:space="preserve"> </w:t>
            </w:r>
            <w:r w:rsidRPr="00385041">
              <w:t>w</w:t>
            </w:r>
            <w:r w:rsidRPr="00385041">
              <w:rPr>
                <w:spacing w:val="-9"/>
              </w:rPr>
              <w:t xml:space="preserve"> </w:t>
            </w:r>
            <w:r w:rsidRPr="00385041">
              <w:t>kontekście przemian współczesnych środowisk i instytucji społecznych.</w:t>
            </w:r>
            <w:r>
              <w:t xml:space="preserve"> </w:t>
            </w:r>
            <w:r w:rsidRPr="00385041">
              <w:t xml:space="preserve">Ma wiedzę o podmiotach </w:t>
            </w:r>
            <w:r w:rsidR="00110460">
              <w:br/>
            </w:r>
            <w:r w:rsidRPr="00385041">
              <w:t>i placówkach działających na rzecz</w:t>
            </w:r>
            <w:r w:rsidRPr="00385041">
              <w:rPr>
                <w:spacing w:val="-5"/>
              </w:rPr>
              <w:t xml:space="preserve"> </w:t>
            </w:r>
            <w:r w:rsidRPr="00385041">
              <w:t>rodziny</w:t>
            </w:r>
            <w:r w:rsidRPr="00385041">
              <w:rPr>
                <w:spacing w:val="-6"/>
              </w:rPr>
              <w:t xml:space="preserve"> </w:t>
            </w:r>
            <w:r w:rsidRPr="00385041">
              <w:t>i</w:t>
            </w:r>
            <w:r w:rsidRPr="00385041">
              <w:rPr>
                <w:spacing w:val="-6"/>
              </w:rPr>
              <w:t xml:space="preserve"> </w:t>
            </w:r>
            <w:r w:rsidRPr="00385041">
              <w:t>ich</w:t>
            </w:r>
            <w:r w:rsidRPr="00385041">
              <w:rPr>
                <w:spacing w:val="-5"/>
              </w:rPr>
              <w:t xml:space="preserve"> </w:t>
            </w:r>
            <w:r w:rsidRPr="00385041">
              <w:t>działaniach.</w:t>
            </w:r>
            <w:r w:rsidRPr="00385041">
              <w:rPr>
                <w:spacing w:val="-6"/>
              </w:rPr>
              <w:t xml:space="preserve"> </w:t>
            </w:r>
            <w:r w:rsidRPr="00385041">
              <w:t>Ma</w:t>
            </w:r>
            <w:r w:rsidRPr="00385041">
              <w:rPr>
                <w:spacing w:val="-5"/>
              </w:rPr>
              <w:t xml:space="preserve"> </w:t>
            </w:r>
            <w:r w:rsidRPr="00385041">
              <w:t>wiedzę</w:t>
            </w:r>
            <w:r w:rsidRPr="00385041">
              <w:rPr>
                <w:spacing w:val="-4"/>
              </w:rPr>
              <w:t xml:space="preserve"> </w:t>
            </w:r>
            <w:r w:rsidR="00110460">
              <w:rPr>
                <w:spacing w:val="-4"/>
              </w:rPr>
              <w:br/>
            </w:r>
            <w:r w:rsidRPr="00385041">
              <w:t>o sposobach diagnozowania potrzeb</w:t>
            </w:r>
            <w:r w:rsidRPr="00385041">
              <w:rPr>
                <w:spacing w:val="-1"/>
              </w:rPr>
              <w:t xml:space="preserve"> </w:t>
            </w:r>
            <w:r w:rsidRPr="00385041">
              <w:t>rodziny znajdującej się różnym układzie</w:t>
            </w:r>
            <w:r>
              <w:t xml:space="preserve"> </w:t>
            </w:r>
            <w:r w:rsidRPr="00385041">
              <w:t>wewnętrznym</w:t>
            </w:r>
            <w:r w:rsidRPr="00385041">
              <w:rPr>
                <w:spacing w:val="-10"/>
              </w:rPr>
              <w:t xml:space="preserve"> </w:t>
            </w:r>
            <w:r w:rsidRPr="00385041">
              <w:t>i</w:t>
            </w:r>
            <w:r w:rsidRPr="00385041">
              <w:rPr>
                <w:spacing w:val="-10"/>
              </w:rPr>
              <w:t xml:space="preserve"> </w:t>
            </w:r>
            <w:r w:rsidRPr="00385041">
              <w:t>w</w:t>
            </w:r>
            <w:r w:rsidRPr="00385041">
              <w:rPr>
                <w:spacing w:val="-8"/>
              </w:rPr>
              <w:t xml:space="preserve"> </w:t>
            </w:r>
            <w:r w:rsidRPr="00385041">
              <w:t>różnorodnym</w:t>
            </w:r>
            <w:r w:rsidRPr="00385041">
              <w:rPr>
                <w:spacing w:val="-10"/>
              </w:rPr>
              <w:t xml:space="preserve"> </w:t>
            </w:r>
            <w:r w:rsidRPr="00385041">
              <w:t>położeniu społecznym. Ma wiedzę</w:t>
            </w:r>
            <w:r>
              <w:t xml:space="preserve"> </w:t>
            </w:r>
            <w:r w:rsidRPr="00385041">
              <w:t xml:space="preserve"> o negocjacjach </w:t>
            </w:r>
            <w:r w:rsidR="00110460">
              <w:br/>
            </w:r>
            <w:r w:rsidRPr="00385041">
              <w:t xml:space="preserve">i </w:t>
            </w:r>
            <w:r w:rsidRPr="00385041">
              <w:rPr>
                <w:spacing w:val="-2"/>
              </w:rPr>
              <w:t>mediacji.</w:t>
            </w:r>
          </w:p>
          <w:p w:rsidR="00385041" w:rsidRPr="00385041" w:rsidRDefault="00385041" w:rsidP="00110460">
            <w:pPr>
              <w:pStyle w:val="TableParagraph"/>
              <w:numPr>
                <w:ilvl w:val="0"/>
                <w:numId w:val="1"/>
              </w:numPr>
              <w:spacing w:line="288" w:lineRule="auto"/>
              <w:ind w:left="405" w:hanging="487"/>
              <w:jc w:val="both"/>
            </w:pPr>
            <w:r w:rsidRPr="00385041">
              <w:t>Umiejętności w zakresie: interpretacji  informacji</w:t>
            </w:r>
            <w:r w:rsidRPr="00385041">
              <w:rPr>
                <w:spacing w:val="-11"/>
              </w:rPr>
              <w:t xml:space="preserve"> </w:t>
            </w:r>
            <w:r w:rsidRPr="00385041">
              <w:t>związanych</w:t>
            </w:r>
            <w:r w:rsidRPr="00385041">
              <w:rPr>
                <w:spacing w:val="-10"/>
              </w:rPr>
              <w:t xml:space="preserve"> </w:t>
            </w:r>
            <w:r w:rsidRPr="00385041">
              <w:t>z</w:t>
            </w:r>
            <w:r w:rsidRPr="00385041">
              <w:rPr>
                <w:spacing w:val="-9"/>
              </w:rPr>
              <w:t xml:space="preserve"> </w:t>
            </w:r>
            <w:r w:rsidRPr="00385041">
              <w:t>biologicznym</w:t>
            </w:r>
            <w:r w:rsidRPr="00385041">
              <w:rPr>
                <w:spacing w:val="-10"/>
              </w:rPr>
              <w:t xml:space="preserve"> </w:t>
            </w:r>
            <w:r w:rsidR="00110460">
              <w:rPr>
                <w:spacing w:val="-10"/>
              </w:rPr>
              <w:br/>
            </w:r>
            <w:r w:rsidRPr="00385041">
              <w:t>i jednostkowym</w:t>
            </w:r>
            <w:r w:rsidRPr="00385041">
              <w:rPr>
                <w:spacing w:val="-12"/>
              </w:rPr>
              <w:t xml:space="preserve"> </w:t>
            </w:r>
            <w:r w:rsidRPr="00385041">
              <w:t>rozwojem</w:t>
            </w:r>
            <w:r w:rsidRPr="00385041">
              <w:rPr>
                <w:spacing w:val="-11"/>
              </w:rPr>
              <w:t xml:space="preserve"> </w:t>
            </w:r>
            <w:r w:rsidRPr="00385041">
              <w:t>człowieka</w:t>
            </w:r>
            <w:r w:rsidRPr="00385041">
              <w:rPr>
                <w:spacing w:val="-11"/>
              </w:rPr>
              <w:t xml:space="preserve"> </w:t>
            </w:r>
            <w:r w:rsidRPr="00385041">
              <w:t>oraz jego funkcjonowaniem społecznym, zwłaszcza</w:t>
            </w:r>
            <w:r w:rsidRPr="00385041">
              <w:rPr>
                <w:spacing w:val="-10"/>
              </w:rPr>
              <w:t xml:space="preserve"> </w:t>
            </w:r>
            <w:r w:rsidRPr="00385041">
              <w:t>w</w:t>
            </w:r>
            <w:r w:rsidRPr="00385041">
              <w:rPr>
                <w:spacing w:val="-8"/>
              </w:rPr>
              <w:t xml:space="preserve"> </w:t>
            </w:r>
            <w:r w:rsidRPr="00385041">
              <w:t>środowisku</w:t>
            </w:r>
            <w:r w:rsidRPr="00385041">
              <w:rPr>
                <w:spacing w:val="-9"/>
              </w:rPr>
              <w:t xml:space="preserve"> </w:t>
            </w:r>
            <w:r w:rsidRPr="00385041">
              <w:t>rodzinnym.</w:t>
            </w:r>
            <w:r>
              <w:t xml:space="preserve"> </w:t>
            </w:r>
            <w:r w:rsidRPr="00385041">
              <w:t xml:space="preserve">Potrafi rozwijać umiejętności profesjonalne związane </w:t>
            </w:r>
            <w:r w:rsidR="00110460">
              <w:br/>
            </w:r>
            <w:r w:rsidRPr="00385041">
              <w:t>z pedagogicznym, psychologicznym,</w:t>
            </w:r>
            <w:r w:rsidRPr="00385041">
              <w:rPr>
                <w:spacing w:val="-12"/>
              </w:rPr>
              <w:t xml:space="preserve"> </w:t>
            </w:r>
            <w:r w:rsidRPr="00385041">
              <w:t>socjalnym</w:t>
            </w:r>
            <w:r w:rsidRPr="00385041">
              <w:rPr>
                <w:spacing w:val="-11"/>
              </w:rPr>
              <w:t xml:space="preserve"> </w:t>
            </w:r>
            <w:r w:rsidRPr="00385041">
              <w:t>i</w:t>
            </w:r>
            <w:r w:rsidRPr="00385041">
              <w:rPr>
                <w:spacing w:val="-11"/>
              </w:rPr>
              <w:t xml:space="preserve"> </w:t>
            </w:r>
            <w:r w:rsidRPr="00385041">
              <w:t>prawnym wspieraniem rodziny, wykorzystując</w:t>
            </w:r>
            <w:r>
              <w:t xml:space="preserve"> </w:t>
            </w:r>
            <w:r w:rsidRPr="00385041">
              <w:t>zdobytą wiedzę</w:t>
            </w:r>
            <w:r w:rsidRPr="00385041">
              <w:rPr>
                <w:spacing w:val="-7"/>
              </w:rPr>
              <w:t xml:space="preserve"> </w:t>
            </w:r>
            <w:r w:rsidRPr="00385041">
              <w:t>do</w:t>
            </w:r>
            <w:r w:rsidRPr="00385041">
              <w:rPr>
                <w:spacing w:val="-8"/>
              </w:rPr>
              <w:t xml:space="preserve"> </w:t>
            </w:r>
            <w:r w:rsidRPr="00385041">
              <w:t>opisu</w:t>
            </w:r>
            <w:r w:rsidRPr="00385041">
              <w:rPr>
                <w:spacing w:val="-7"/>
              </w:rPr>
              <w:t xml:space="preserve"> </w:t>
            </w:r>
            <w:r w:rsidRPr="00385041">
              <w:t>i</w:t>
            </w:r>
            <w:r w:rsidRPr="00385041">
              <w:rPr>
                <w:spacing w:val="-8"/>
              </w:rPr>
              <w:t xml:space="preserve"> </w:t>
            </w:r>
            <w:r w:rsidRPr="00385041">
              <w:t>praktycznego</w:t>
            </w:r>
            <w:r w:rsidRPr="00385041">
              <w:rPr>
                <w:spacing w:val="-8"/>
              </w:rPr>
              <w:t xml:space="preserve"> </w:t>
            </w:r>
            <w:r w:rsidRPr="00385041">
              <w:t>zastosowania w pracy z rodziną. Potrafi samodzielnie planować i realizować projekty w zakresie pomocy</w:t>
            </w:r>
            <w:r w:rsidRPr="00385041">
              <w:rPr>
                <w:spacing w:val="-10"/>
              </w:rPr>
              <w:t xml:space="preserve"> </w:t>
            </w:r>
            <w:r w:rsidRPr="00385041">
              <w:t>i</w:t>
            </w:r>
            <w:r w:rsidRPr="00385041">
              <w:rPr>
                <w:spacing w:val="-10"/>
              </w:rPr>
              <w:t xml:space="preserve"> </w:t>
            </w:r>
            <w:r w:rsidRPr="00385041">
              <w:t>wspierania</w:t>
            </w:r>
            <w:r w:rsidRPr="00385041">
              <w:rPr>
                <w:spacing w:val="-9"/>
              </w:rPr>
              <w:t xml:space="preserve"> </w:t>
            </w:r>
            <w:r w:rsidRPr="00385041">
              <w:t>rodziny,</w:t>
            </w:r>
            <w:r w:rsidRPr="00385041">
              <w:rPr>
                <w:spacing w:val="-10"/>
              </w:rPr>
              <w:t xml:space="preserve"> </w:t>
            </w:r>
            <w:r w:rsidRPr="00385041">
              <w:t>przeżywającej różnego rodzaju trudności.</w:t>
            </w:r>
          </w:p>
          <w:p w:rsidR="00385041" w:rsidRPr="00385041" w:rsidRDefault="00385041" w:rsidP="00385041">
            <w:pPr>
              <w:pStyle w:val="TableParagraph"/>
              <w:spacing w:line="288" w:lineRule="auto"/>
              <w:ind w:left="457"/>
              <w:jc w:val="both"/>
            </w:pPr>
            <w:r w:rsidRPr="00385041">
              <w:t>Posiada podstawowe</w:t>
            </w:r>
            <w:r w:rsidRPr="00385041">
              <w:rPr>
                <w:spacing w:val="-7"/>
              </w:rPr>
              <w:t xml:space="preserve"> </w:t>
            </w:r>
            <w:r w:rsidRPr="00385041">
              <w:t>umiejętności</w:t>
            </w:r>
            <w:r w:rsidRPr="00385041">
              <w:rPr>
                <w:spacing w:val="-8"/>
              </w:rPr>
              <w:t xml:space="preserve"> </w:t>
            </w:r>
            <w:r w:rsidRPr="00385041">
              <w:rPr>
                <w:spacing w:val="-8"/>
              </w:rPr>
              <w:br/>
            </w:r>
            <w:r w:rsidRPr="00385041">
              <w:t>w</w:t>
            </w:r>
            <w:r w:rsidRPr="00385041">
              <w:rPr>
                <w:spacing w:val="-6"/>
              </w:rPr>
              <w:t xml:space="preserve"> </w:t>
            </w:r>
            <w:r w:rsidRPr="00385041">
              <w:rPr>
                <w:spacing w:val="-2"/>
              </w:rPr>
              <w:t>zakresie</w:t>
            </w:r>
            <w:r w:rsidRPr="00385041">
              <w:t xml:space="preserve"> prowadzenia</w:t>
            </w:r>
            <w:r w:rsidRPr="00385041">
              <w:rPr>
                <w:spacing w:val="-12"/>
              </w:rPr>
              <w:t xml:space="preserve"> </w:t>
            </w:r>
            <w:r w:rsidRPr="00385041">
              <w:t>badań</w:t>
            </w:r>
            <w:r w:rsidRPr="00385041">
              <w:rPr>
                <w:spacing w:val="-11"/>
              </w:rPr>
              <w:t xml:space="preserve"> </w:t>
            </w:r>
            <w:r w:rsidRPr="00385041">
              <w:t>społecznych</w:t>
            </w:r>
            <w:r w:rsidRPr="00385041">
              <w:rPr>
                <w:spacing w:val="-11"/>
              </w:rPr>
              <w:t xml:space="preserve"> </w:t>
            </w:r>
            <w:r w:rsidRPr="00385041">
              <w:t>związanych z systemem rodzinnym.</w:t>
            </w:r>
            <w:r>
              <w:t xml:space="preserve"> </w:t>
            </w:r>
            <w:r w:rsidRPr="00385041">
              <w:t>Potrafi stosować przepisy prawa odnoszące się do rodziny (chroniące wartości życia rodzinnego). Potrafi</w:t>
            </w:r>
            <w:r w:rsidRPr="00385041">
              <w:rPr>
                <w:spacing w:val="-8"/>
              </w:rPr>
              <w:t xml:space="preserve"> </w:t>
            </w:r>
            <w:r w:rsidRPr="00385041">
              <w:t>ocenić</w:t>
            </w:r>
            <w:r w:rsidRPr="00385041">
              <w:rPr>
                <w:spacing w:val="-6"/>
              </w:rPr>
              <w:t xml:space="preserve"> </w:t>
            </w:r>
            <w:r w:rsidRPr="00385041">
              <w:t>przydatność</w:t>
            </w:r>
            <w:r w:rsidRPr="00385041">
              <w:rPr>
                <w:spacing w:val="-6"/>
              </w:rPr>
              <w:t xml:space="preserve"> </w:t>
            </w:r>
            <w:r w:rsidRPr="00385041">
              <w:t>różnych</w:t>
            </w:r>
            <w:r w:rsidRPr="00385041">
              <w:rPr>
                <w:spacing w:val="-4"/>
              </w:rPr>
              <w:t xml:space="preserve"> </w:t>
            </w:r>
            <w:r w:rsidRPr="00385041">
              <w:rPr>
                <w:spacing w:val="-2"/>
              </w:rPr>
              <w:t>metod,</w:t>
            </w:r>
            <w:r w:rsidRPr="00385041">
              <w:t xml:space="preserve"> procedur</w:t>
            </w:r>
            <w:r w:rsidRPr="00385041">
              <w:rPr>
                <w:spacing w:val="-2"/>
              </w:rPr>
              <w:t xml:space="preserve"> </w:t>
            </w:r>
            <w:r w:rsidRPr="00385041">
              <w:t>i</w:t>
            </w:r>
            <w:r w:rsidRPr="00385041">
              <w:rPr>
                <w:spacing w:val="-5"/>
              </w:rPr>
              <w:t xml:space="preserve"> </w:t>
            </w:r>
            <w:r w:rsidRPr="00385041">
              <w:t>dobrych</w:t>
            </w:r>
            <w:r w:rsidRPr="00385041">
              <w:rPr>
                <w:spacing w:val="-3"/>
              </w:rPr>
              <w:t xml:space="preserve"> </w:t>
            </w:r>
            <w:r w:rsidRPr="00385041">
              <w:t>praktyk</w:t>
            </w:r>
            <w:r w:rsidRPr="00385041">
              <w:rPr>
                <w:spacing w:val="-5"/>
              </w:rPr>
              <w:t xml:space="preserve"> </w:t>
            </w:r>
            <w:r w:rsidR="00110460">
              <w:rPr>
                <w:spacing w:val="-5"/>
              </w:rPr>
              <w:br/>
            </w:r>
            <w:r w:rsidRPr="00385041">
              <w:lastRenderedPageBreak/>
              <w:t>w</w:t>
            </w:r>
            <w:r w:rsidRPr="00385041">
              <w:rPr>
                <w:spacing w:val="-1"/>
              </w:rPr>
              <w:t xml:space="preserve"> </w:t>
            </w:r>
            <w:r w:rsidRPr="00385041">
              <w:rPr>
                <w:spacing w:val="-2"/>
              </w:rPr>
              <w:t>zakresie</w:t>
            </w:r>
            <w:r w:rsidRPr="00385041">
              <w:t xml:space="preserve"> rozwiązywania</w:t>
            </w:r>
            <w:r w:rsidRPr="00385041">
              <w:rPr>
                <w:spacing w:val="-12"/>
              </w:rPr>
              <w:t xml:space="preserve"> </w:t>
            </w:r>
            <w:r w:rsidRPr="00385041">
              <w:t>problemów</w:t>
            </w:r>
            <w:r w:rsidRPr="00385041">
              <w:rPr>
                <w:spacing w:val="-11"/>
              </w:rPr>
              <w:t xml:space="preserve"> </w:t>
            </w:r>
            <w:r w:rsidRPr="00385041">
              <w:t xml:space="preserve">poszczególnych członków rodziny oraz porozumiewać się z rodziną </w:t>
            </w:r>
            <w:r w:rsidR="00110460">
              <w:br/>
            </w:r>
            <w:r w:rsidRPr="00385041">
              <w:t>i przedstawicielami podmiotów środowiskowych</w:t>
            </w:r>
            <w:r w:rsidRPr="00385041">
              <w:rPr>
                <w:spacing w:val="-7"/>
              </w:rPr>
              <w:t xml:space="preserve"> </w:t>
            </w:r>
            <w:r w:rsidRPr="00385041">
              <w:t>działających</w:t>
            </w:r>
            <w:r w:rsidRPr="00385041">
              <w:rPr>
                <w:spacing w:val="-7"/>
              </w:rPr>
              <w:t xml:space="preserve"> </w:t>
            </w:r>
            <w:r w:rsidRPr="00385041">
              <w:t>na</w:t>
            </w:r>
            <w:r w:rsidRPr="00385041">
              <w:rPr>
                <w:spacing w:val="-6"/>
              </w:rPr>
              <w:t xml:space="preserve"> </w:t>
            </w:r>
            <w:r w:rsidRPr="00385041">
              <w:rPr>
                <w:spacing w:val="-2"/>
              </w:rPr>
              <w:t>rzecz</w:t>
            </w:r>
            <w:r>
              <w:rPr>
                <w:spacing w:val="-2"/>
              </w:rPr>
              <w:t xml:space="preserve"> </w:t>
            </w:r>
            <w:r w:rsidRPr="00385041">
              <w:t>rodziny.</w:t>
            </w:r>
            <w:r w:rsidRPr="00385041">
              <w:rPr>
                <w:spacing w:val="-8"/>
              </w:rPr>
              <w:t xml:space="preserve"> </w:t>
            </w:r>
            <w:r w:rsidRPr="00385041">
              <w:t>Potrafi</w:t>
            </w:r>
            <w:r w:rsidRPr="00385041">
              <w:rPr>
                <w:spacing w:val="-8"/>
              </w:rPr>
              <w:t xml:space="preserve"> </w:t>
            </w:r>
            <w:r w:rsidRPr="00385041">
              <w:t>porozumiewać</w:t>
            </w:r>
            <w:r w:rsidRPr="00385041">
              <w:rPr>
                <w:spacing w:val="-8"/>
              </w:rPr>
              <w:t xml:space="preserve"> </w:t>
            </w:r>
            <w:r w:rsidRPr="00385041">
              <w:t>się</w:t>
            </w:r>
            <w:r w:rsidRPr="00385041">
              <w:rPr>
                <w:spacing w:val="-7"/>
              </w:rPr>
              <w:t xml:space="preserve"> </w:t>
            </w:r>
            <w:r w:rsidR="00110460">
              <w:rPr>
                <w:spacing w:val="-7"/>
              </w:rPr>
              <w:br/>
            </w:r>
            <w:r w:rsidRPr="00385041">
              <w:t>w</w:t>
            </w:r>
            <w:r w:rsidRPr="00385041">
              <w:rPr>
                <w:spacing w:val="-8"/>
              </w:rPr>
              <w:t xml:space="preserve"> </w:t>
            </w:r>
            <w:r w:rsidRPr="00385041">
              <w:t xml:space="preserve">języku obcym na poziomie B2 </w:t>
            </w:r>
            <w:r>
              <w:t xml:space="preserve"> </w:t>
            </w:r>
            <w:r w:rsidR="00110460">
              <w:br/>
            </w:r>
            <w:r w:rsidRPr="00385041">
              <w:t>w zakresie problematyki</w:t>
            </w:r>
            <w:r w:rsidRPr="00385041">
              <w:rPr>
                <w:spacing w:val="-1"/>
              </w:rPr>
              <w:t xml:space="preserve"> </w:t>
            </w:r>
            <w:r w:rsidRPr="00385041">
              <w:t>rodziny.</w:t>
            </w:r>
          </w:p>
          <w:p w:rsidR="00385041" w:rsidRPr="00385041" w:rsidRDefault="00385041" w:rsidP="00110460">
            <w:pPr>
              <w:pStyle w:val="TableParagraph"/>
              <w:spacing w:line="288" w:lineRule="auto"/>
              <w:ind w:left="457" w:right="30" w:hanging="516"/>
              <w:jc w:val="both"/>
            </w:pPr>
            <w:r w:rsidRPr="00385041">
              <w:rPr>
                <w:spacing w:val="-6"/>
              </w:rPr>
              <w:t>c)</w:t>
            </w:r>
            <w:r w:rsidRPr="00385041">
              <w:tab/>
              <w:t>Kompetencje</w:t>
            </w:r>
            <w:r w:rsidRPr="00385041">
              <w:rPr>
                <w:spacing w:val="-12"/>
              </w:rPr>
              <w:t xml:space="preserve"> </w:t>
            </w:r>
            <w:r w:rsidRPr="00385041">
              <w:t>społeczne</w:t>
            </w:r>
            <w:r w:rsidRPr="00385041">
              <w:rPr>
                <w:spacing w:val="-11"/>
              </w:rPr>
              <w:t xml:space="preserve"> </w:t>
            </w:r>
            <w:r w:rsidRPr="00385041">
              <w:t>w</w:t>
            </w:r>
            <w:r w:rsidRPr="00385041">
              <w:rPr>
                <w:spacing w:val="-11"/>
              </w:rPr>
              <w:t xml:space="preserve"> </w:t>
            </w:r>
            <w:r w:rsidRPr="00385041">
              <w:t xml:space="preserve">zakresie: krytycznej oceny posiadanej wiedzy </w:t>
            </w:r>
            <w:r w:rsidR="00110460">
              <w:br/>
            </w:r>
            <w:r w:rsidRPr="00385041">
              <w:t>i umiejętności, podejmowania działań</w:t>
            </w:r>
            <w:r>
              <w:t xml:space="preserve"> </w:t>
            </w:r>
            <w:r w:rsidRPr="00385041">
              <w:t>pomocowych</w:t>
            </w:r>
            <w:r w:rsidRPr="00385041">
              <w:rPr>
                <w:spacing w:val="-10"/>
              </w:rPr>
              <w:t xml:space="preserve"> </w:t>
            </w:r>
            <w:r w:rsidRPr="00385041">
              <w:t>w</w:t>
            </w:r>
            <w:r w:rsidRPr="00385041">
              <w:rPr>
                <w:spacing w:val="-6"/>
              </w:rPr>
              <w:t xml:space="preserve"> </w:t>
            </w:r>
            <w:r w:rsidRPr="00385041">
              <w:t>środowisku</w:t>
            </w:r>
            <w:r w:rsidRPr="00385041">
              <w:rPr>
                <w:spacing w:val="-7"/>
              </w:rPr>
              <w:t xml:space="preserve"> </w:t>
            </w:r>
            <w:r w:rsidRPr="00385041">
              <w:t>na</w:t>
            </w:r>
            <w:r w:rsidRPr="00385041">
              <w:rPr>
                <w:spacing w:val="-7"/>
              </w:rPr>
              <w:t xml:space="preserve"> </w:t>
            </w:r>
            <w:r w:rsidRPr="00385041">
              <w:t>rzecz</w:t>
            </w:r>
            <w:r w:rsidRPr="00385041">
              <w:rPr>
                <w:spacing w:val="-7"/>
              </w:rPr>
              <w:t xml:space="preserve"> </w:t>
            </w:r>
            <w:r w:rsidRPr="00385041">
              <w:t>rodziny, etycznych aspektów związanych z wykonywaniem zawodu. Inicjuje działania związane</w:t>
            </w:r>
            <w:r w:rsidRPr="00385041">
              <w:rPr>
                <w:spacing w:val="-12"/>
              </w:rPr>
              <w:t xml:space="preserve"> </w:t>
            </w:r>
            <w:r w:rsidRPr="00385041">
              <w:t>z</w:t>
            </w:r>
            <w:r w:rsidRPr="00385041">
              <w:rPr>
                <w:spacing w:val="-11"/>
              </w:rPr>
              <w:t xml:space="preserve"> </w:t>
            </w:r>
            <w:r w:rsidRPr="00385041">
              <w:t>zachowaniem</w:t>
            </w:r>
            <w:r w:rsidRPr="00385041">
              <w:rPr>
                <w:spacing w:val="-11"/>
              </w:rPr>
              <w:t xml:space="preserve"> </w:t>
            </w:r>
            <w:r w:rsidRPr="00385041">
              <w:t xml:space="preserve">dziedzictwa </w:t>
            </w:r>
            <w:r w:rsidRPr="00385041">
              <w:rPr>
                <w:spacing w:val="-2"/>
              </w:rPr>
              <w:t>kulturowego.</w:t>
            </w:r>
          </w:p>
          <w:p w:rsidR="00385041" w:rsidRPr="00385041" w:rsidRDefault="00385041" w:rsidP="00385041">
            <w:pPr>
              <w:pStyle w:val="TableParagraph"/>
              <w:spacing w:line="288" w:lineRule="auto"/>
              <w:ind w:left="276" w:right="63"/>
              <w:jc w:val="both"/>
            </w:pPr>
          </w:p>
          <w:p w:rsidR="00385041" w:rsidRPr="00385041" w:rsidRDefault="00385041" w:rsidP="00110460">
            <w:pPr>
              <w:pStyle w:val="TableParagraph"/>
              <w:spacing w:line="288" w:lineRule="auto"/>
              <w:ind w:left="148" w:right="30"/>
              <w:jc w:val="both"/>
            </w:pPr>
            <w:r w:rsidRPr="00385041">
              <w:t>Absolwenci</w:t>
            </w:r>
            <w:r w:rsidRPr="00385041">
              <w:rPr>
                <w:spacing w:val="-10"/>
              </w:rPr>
              <w:t xml:space="preserve"> </w:t>
            </w:r>
            <w:r w:rsidRPr="00385041">
              <w:t>studiów</w:t>
            </w:r>
            <w:r w:rsidRPr="00385041">
              <w:rPr>
                <w:spacing w:val="-9"/>
              </w:rPr>
              <w:t xml:space="preserve"> </w:t>
            </w:r>
            <w:r w:rsidRPr="00385041">
              <w:t>pierwszego</w:t>
            </w:r>
            <w:r w:rsidRPr="00385041">
              <w:rPr>
                <w:spacing w:val="-10"/>
              </w:rPr>
              <w:t xml:space="preserve"> </w:t>
            </w:r>
            <w:r w:rsidRPr="00385041">
              <w:t>stopnia</w:t>
            </w:r>
            <w:r w:rsidRPr="00385041">
              <w:rPr>
                <w:spacing w:val="-10"/>
              </w:rPr>
              <w:t xml:space="preserve"> </w:t>
            </w:r>
            <w:r w:rsidRPr="00385041">
              <w:t>„Nauk o rodzinie” będą przygotowani do pracy w samorządowych jednostkach/instytucjach wykonujących</w:t>
            </w:r>
            <w:r w:rsidRPr="00385041">
              <w:rPr>
                <w:spacing w:val="-8"/>
              </w:rPr>
              <w:t xml:space="preserve"> </w:t>
            </w:r>
            <w:r w:rsidRPr="00385041">
              <w:t>zadania</w:t>
            </w:r>
            <w:r w:rsidRPr="00385041">
              <w:rPr>
                <w:spacing w:val="-8"/>
              </w:rPr>
              <w:t xml:space="preserve"> </w:t>
            </w:r>
            <w:r w:rsidRPr="00385041">
              <w:t>w</w:t>
            </w:r>
            <w:r w:rsidRPr="00385041">
              <w:rPr>
                <w:spacing w:val="-7"/>
              </w:rPr>
              <w:t xml:space="preserve"> </w:t>
            </w:r>
            <w:r w:rsidRPr="00385041">
              <w:t>zakresie</w:t>
            </w:r>
            <w:r w:rsidRPr="00385041">
              <w:rPr>
                <w:spacing w:val="-10"/>
              </w:rPr>
              <w:t xml:space="preserve"> </w:t>
            </w:r>
            <w:r w:rsidRPr="00385041">
              <w:t xml:space="preserve">wspierania rodziny </w:t>
            </w:r>
            <w:r w:rsidR="00110460">
              <w:br/>
            </w:r>
            <w:r w:rsidRPr="00385041">
              <w:t xml:space="preserve">i systemu pieczy zastępczej np. </w:t>
            </w:r>
            <w:r w:rsidR="00110460">
              <w:br/>
            </w:r>
            <w:r w:rsidRPr="00385041">
              <w:t>w charakterze</w:t>
            </w:r>
            <w:r w:rsidRPr="00385041">
              <w:rPr>
                <w:spacing w:val="-12"/>
              </w:rPr>
              <w:t xml:space="preserve"> </w:t>
            </w:r>
            <w:r w:rsidRPr="00385041">
              <w:t>asystenta</w:t>
            </w:r>
            <w:r w:rsidRPr="00385041">
              <w:rPr>
                <w:spacing w:val="-11"/>
              </w:rPr>
              <w:t xml:space="preserve"> </w:t>
            </w:r>
            <w:r w:rsidRPr="00385041">
              <w:t>rodziny,</w:t>
            </w:r>
            <w:r w:rsidRPr="00385041">
              <w:rPr>
                <w:spacing w:val="-11"/>
              </w:rPr>
              <w:t xml:space="preserve"> </w:t>
            </w:r>
            <w:r w:rsidRPr="00385041">
              <w:t>koordynatora rodzinnej pieczy zastępczej. Mogą być zatrudnieni</w:t>
            </w:r>
            <w:r w:rsidRPr="00385041">
              <w:rPr>
                <w:spacing w:val="-10"/>
              </w:rPr>
              <w:t xml:space="preserve"> </w:t>
            </w:r>
            <w:r w:rsidRPr="00385041">
              <w:t>w</w:t>
            </w:r>
            <w:r w:rsidRPr="00385041">
              <w:rPr>
                <w:spacing w:val="-8"/>
              </w:rPr>
              <w:t xml:space="preserve"> </w:t>
            </w:r>
            <w:r w:rsidRPr="00385041">
              <w:t>placówkach</w:t>
            </w:r>
            <w:r w:rsidRPr="00385041">
              <w:rPr>
                <w:spacing w:val="-10"/>
              </w:rPr>
              <w:t xml:space="preserve"> </w:t>
            </w:r>
            <w:r w:rsidRPr="00385041">
              <w:t>wsparcia dziennego, placówkach</w:t>
            </w:r>
            <w:r w:rsidRPr="00385041">
              <w:rPr>
                <w:spacing w:val="-1"/>
              </w:rPr>
              <w:t xml:space="preserve"> </w:t>
            </w:r>
            <w:r w:rsidRPr="00385041">
              <w:t>opiekuńczo-wychowawczych różnego typu, regionalnych placó</w:t>
            </w:r>
            <w:bookmarkStart w:id="0" w:name="_GoBack"/>
            <w:bookmarkEnd w:id="0"/>
            <w:r w:rsidRPr="00385041">
              <w:t xml:space="preserve">wkach opiekuńczo-terapeutycznych, interwencyjnych ośrodkach </w:t>
            </w:r>
            <w:proofErr w:type="spellStart"/>
            <w:r w:rsidRPr="00385041">
              <w:t>preadopcyjnych</w:t>
            </w:r>
            <w:proofErr w:type="spellEnd"/>
            <w:r w:rsidRPr="00385041">
              <w:t xml:space="preserve"> oraz instytucjach/podmiotach,</w:t>
            </w:r>
            <w:r w:rsidRPr="00385041">
              <w:rPr>
                <w:spacing w:val="-12"/>
              </w:rPr>
              <w:t xml:space="preserve"> </w:t>
            </w:r>
            <w:r w:rsidRPr="00385041">
              <w:t>które realizują zadania z zakresu wspierania rodziny.</w:t>
            </w:r>
          </w:p>
          <w:p w:rsidR="00100015" w:rsidRPr="00385041" w:rsidRDefault="00100015" w:rsidP="00385041">
            <w:pPr>
              <w:pStyle w:val="TableParagraph"/>
              <w:spacing w:line="288" w:lineRule="auto"/>
              <w:ind w:left="218" w:right="209"/>
              <w:jc w:val="center"/>
            </w:pPr>
          </w:p>
        </w:tc>
      </w:tr>
      <w:tr w:rsidR="00100015" w:rsidRPr="00385041" w:rsidTr="00385041">
        <w:trPr>
          <w:trHeight w:val="537"/>
        </w:trPr>
        <w:tc>
          <w:tcPr>
            <w:tcW w:w="720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223"/>
              <w:rPr>
                <w:sz w:val="24"/>
              </w:rPr>
            </w:pPr>
            <w:r w:rsidRPr="00385041"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678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1034"/>
              <w:rPr>
                <w:sz w:val="24"/>
              </w:rPr>
            </w:pPr>
            <w:r w:rsidRPr="00385041">
              <w:rPr>
                <w:sz w:val="24"/>
              </w:rPr>
              <w:t>Język</w:t>
            </w:r>
            <w:r w:rsidRPr="00385041">
              <w:rPr>
                <w:spacing w:val="-6"/>
                <w:sz w:val="24"/>
              </w:rPr>
              <w:t xml:space="preserve"> </w:t>
            </w:r>
            <w:r w:rsidRPr="00385041">
              <w:rPr>
                <w:sz w:val="24"/>
              </w:rPr>
              <w:t>prowadzonych</w:t>
            </w:r>
            <w:r w:rsidRPr="00385041">
              <w:rPr>
                <w:spacing w:val="-5"/>
                <w:sz w:val="24"/>
              </w:rPr>
              <w:t xml:space="preserve"> </w:t>
            </w:r>
            <w:r w:rsidRPr="00385041">
              <w:rPr>
                <w:spacing w:val="-2"/>
                <w:sz w:val="24"/>
              </w:rPr>
              <w:t>studiów</w:t>
            </w:r>
          </w:p>
        </w:tc>
        <w:tc>
          <w:tcPr>
            <w:tcW w:w="4394" w:type="dxa"/>
          </w:tcPr>
          <w:p w:rsidR="00100015" w:rsidRPr="00385041" w:rsidRDefault="00100015" w:rsidP="00385041">
            <w:pPr>
              <w:pStyle w:val="TableParagraph"/>
              <w:spacing w:line="288" w:lineRule="auto"/>
              <w:ind w:left="606" w:hanging="575"/>
            </w:pPr>
            <w:r w:rsidRPr="00385041">
              <w:t>studia</w:t>
            </w:r>
            <w:r w:rsidRPr="00385041">
              <w:rPr>
                <w:spacing w:val="-5"/>
              </w:rPr>
              <w:t xml:space="preserve"> </w:t>
            </w:r>
            <w:r w:rsidRPr="00385041">
              <w:t>prowadzone</w:t>
            </w:r>
            <w:r w:rsidRPr="00385041">
              <w:rPr>
                <w:spacing w:val="-3"/>
              </w:rPr>
              <w:t xml:space="preserve"> </w:t>
            </w:r>
            <w:r w:rsidRPr="00385041">
              <w:t>w</w:t>
            </w:r>
            <w:r w:rsidRPr="00385041">
              <w:rPr>
                <w:spacing w:val="-4"/>
              </w:rPr>
              <w:t xml:space="preserve"> </w:t>
            </w:r>
            <w:r w:rsidRPr="00385041">
              <w:t>języku</w:t>
            </w:r>
            <w:r w:rsidRPr="00385041">
              <w:rPr>
                <w:spacing w:val="-2"/>
              </w:rPr>
              <w:t xml:space="preserve"> polskim</w:t>
            </w:r>
          </w:p>
        </w:tc>
      </w:tr>
    </w:tbl>
    <w:p w:rsidR="00385041" w:rsidRDefault="00385041" w:rsidP="00385041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/>
      </w: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385041" w:rsidRPr="005040F7" w:rsidRDefault="00385041" w:rsidP="00385041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385041" w:rsidRDefault="00385041" w:rsidP="00385041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sectPr w:rsidR="00385041" w:rsidSect="00385041">
      <w:type w:val="continuous"/>
      <w:pgSz w:w="11910" w:h="16840"/>
      <w:pgMar w:top="138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-Italic">
    <w:altName w:val="Ubuntu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042E2"/>
    <w:multiLevelType w:val="hybridMultilevel"/>
    <w:tmpl w:val="50AAE5F2"/>
    <w:lvl w:ilvl="0" w:tplc="2BF6C47E">
      <w:start w:val="1"/>
      <w:numFmt w:val="lowerLetter"/>
      <w:lvlText w:val="%1)"/>
      <w:lvlJc w:val="left"/>
      <w:pPr>
        <w:ind w:left="487" w:hanging="204"/>
        <w:jc w:val="right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ADC9064">
      <w:numFmt w:val="bullet"/>
      <w:lvlText w:val="•"/>
      <w:lvlJc w:val="left"/>
      <w:pPr>
        <w:ind w:left="1100" w:hanging="204"/>
      </w:pPr>
      <w:rPr>
        <w:rFonts w:hint="default"/>
        <w:lang w:val="pl-PL" w:eastAsia="en-US" w:bidi="ar-SA"/>
      </w:rPr>
    </w:lvl>
    <w:lvl w:ilvl="2" w:tplc="EDA0B948">
      <w:numFmt w:val="bullet"/>
      <w:lvlText w:val="•"/>
      <w:lvlJc w:val="left"/>
      <w:pPr>
        <w:ind w:left="1481" w:hanging="204"/>
      </w:pPr>
      <w:rPr>
        <w:rFonts w:hint="default"/>
        <w:lang w:val="pl-PL" w:eastAsia="en-US" w:bidi="ar-SA"/>
      </w:rPr>
    </w:lvl>
    <w:lvl w:ilvl="3" w:tplc="AEE0448C">
      <w:numFmt w:val="bullet"/>
      <w:lvlText w:val="•"/>
      <w:lvlJc w:val="left"/>
      <w:pPr>
        <w:ind w:left="1862" w:hanging="204"/>
      </w:pPr>
      <w:rPr>
        <w:rFonts w:hint="default"/>
        <w:lang w:val="pl-PL" w:eastAsia="en-US" w:bidi="ar-SA"/>
      </w:rPr>
    </w:lvl>
    <w:lvl w:ilvl="4" w:tplc="2D742910">
      <w:numFmt w:val="bullet"/>
      <w:lvlText w:val="•"/>
      <w:lvlJc w:val="left"/>
      <w:pPr>
        <w:ind w:left="2242" w:hanging="204"/>
      </w:pPr>
      <w:rPr>
        <w:rFonts w:hint="default"/>
        <w:lang w:val="pl-PL" w:eastAsia="en-US" w:bidi="ar-SA"/>
      </w:rPr>
    </w:lvl>
    <w:lvl w:ilvl="5" w:tplc="D5083244">
      <w:numFmt w:val="bullet"/>
      <w:lvlText w:val="•"/>
      <w:lvlJc w:val="left"/>
      <w:pPr>
        <w:ind w:left="2623" w:hanging="204"/>
      </w:pPr>
      <w:rPr>
        <w:rFonts w:hint="default"/>
        <w:lang w:val="pl-PL" w:eastAsia="en-US" w:bidi="ar-SA"/>
      </w:rPr>
    </w:lvl>
    <w:lvl w:ilvl="6" w:tplc="B5504192">
      <w:numFmt w:val="bullet"/>
      <w:lvlText w:val="•"/>
      <w:lvlJc w:val="left"/>
      <w:pPr>
        <w:ind w:left="3004" w:hanging="204"/>
      </w:pPr>
      <w:rPr>
        <w:rFonts w:hint="default"/>
        <w:lang w:val="pl-PL" w:eastAsia="en-US" w:bidi="ar-SA"/>
      </w:rPr>
    </w:lvl>
    <w:lvl w:ilvl="7" w:tplc="0458DBC2">
      <w:numFmt w:val="bullet"/>
      <w:lvlText w:val="•"/>
      <w:lvlJc w:val="left"/>
      <w:pPr>
        <w:ind w:left="3384" w:hanging="204"/>
      </w:pPr>
      <w:rPr>
        <w:rFonts w:hint="default"/>
        <w:lang w:val="pl-PL" w:eastAsia="en-US" w:bidi="ar-SA"/>
      </w:rPr>
    </w:lvl>
    <w:lvl w:ilvl="8" w:tplc="24D41D50">
      <w:numFmt w:val="bullet"/>
      <w:lvlText w:val="•"/>
      <w:lvlJc w:val="left"/>
      <w:pPr>
        <w:ind w:left="3765" w:hanging="204"/>
      </w:pPr>
      <w:rPr>
        <w:rFonts w:hint="default"/>
        <w:lang w:val="pl-PL" w:eastAsia="en-US" w:bidi="ar-SA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15"/>
    <w:rsid w:val="00100015"/>
    <w:rsid w:val="00110460"/>
    <w:rsid w:val="00161A32"/>
    <w:rsid w:val="00165BBB"/>
    <w:rsid w:val="001F690E"/>
    <w:rsid w:val="0024258F"/>
    <w:rsid w:val="002957F7"/>
    <w:rsid w:val="00341989"/>
    <w:rsid w:val="00385041"/>
    <w:rsid w:val="003B5386"/>
    <w:rsid w:val="003D2982"/>
    <w:rsid w:val="00456D6D"/>
    <w:rsid w:val="0047726B"/>
    <w:rsid w:val="004E42AB"/>
    <w:rsid w:val="004F154E"/>
    <w:rsid w:val="006051E1"/>
    <w:rsid w:val="0064624E"/>
    <w:rsid w:val="00666432"/>
    <w:rsid w:val="006F5A6E"/>
    <w:rsid w:val="00826464"/>
    <w:rsid w:val="008565CD"/>
    <w:rsid w:val="00920239"/>
    <w:rsid w:val="00953A81"/>
    <w:rsid w:val="009549C5"/>
    <w:rsid w:val="00984C14"/>
    <w:rsid w:val="009962A0"/>
    <w:rsid w:val="00A64840"/>
    <w:rsid w:val="00AA7587"/>
    <w:rsid w:val="00B32883"/>
    <w:rsid w:val="00B7307E"/>
    <w:rsid w:val="00B756EE"/>
    <w:rsid w:val="00BE5C07"/>
    <w:rsid w:val="00C11486"/>
    <w:rsid w:val="00D21863"/>
    <w:rsid w:val="00D21FB3"/>
    <w:rsid w:val="00D73E32"/>
    <w:rsid w:val="00DC42AA"/>
    <w:rsid w:val="00E019A6"/>
    <w:rsid w:val="00E5167D"/>
    <w:rsid w:val="00E819BC"/>
    <w:rsid w:val="00EA4343"/>
    <w:rsid w:val="00FB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BD61"/>
  <w15:chartTrackingRefBased/>
  <w15:docId w15:val="{D88A818D-1135-4C27-81CC-72C13D3D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015"/>
  </w:style>
  <w:style w:type="paragraph" w:styleId="Nagwek1">
    <w:name w:val="heading 1"/>
    <w:basedOn w:val="Normalny"/>
    <w:next w:val="Normalny"/>
    <w:link w:val="Nagwek1Znak"/>
    <w:uiPriority w:val="1"/>
    <w:qFormat/>
    <w:rsid w:val="00100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1000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0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1000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0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00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015"/>
  </w:style>
  <w:style w:type="table" w:customStyle="1" w:styleId="TableNormal">
    <w:name w:val="Table Normal"/>
    <w:uiPriority w:val="2"/>
    <w:semiHidden/>
    <w:unhideWhenUsed/>
    <w:qFormat/>
    <w:rsid w:val="001000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0015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0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100015"/>
    <w:pPr>
      <w:ind w:left="720"/>
      <w:contextualSpacing/>
    </w:pPr>
  </w:style>
  <w:style w:type="paragraph" w:customStyle="1" w:styleId="Default">
    <w:name w:val="Default"/>
    <w:rsid w:val="001000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00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015"/>
    <w:rPr>
      <w:rFonts w:ascii="Calibri" w:eastAsia="Calibri" w:hAnsi="Calibri" w:cs="Times New Roman"/>
      <w:sz w:val="20"/>
      <w:szCs w:val="20"/>
    </w:rPr>
  </w:style>
  <w:style w:type="paragraph" w:customStyle="1" w:styleId="Punktygwne">
    <w:name w:val="Punkty główne"/>
    <w:basedOn w:val="Normalny"/>
    <w:rsid w:val="00100015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</w:rPr>
  </w:style>
  <w:style w:type="paragraph" w:customStyle="1" w:styleId="Pytania">
    <w:name w:val="Pytania"/>
    <w:basedOn w:val="Tekstpodstawowy"/>
    <w:rsid w:val="00100015"/>
    <w:pPr>
      <w:tabs>
        <w:tab w:val="left" w:pos="-5643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powiedzi">
    <w:name w:val="Odpowiedzi"/>
    <w:basedOn w:val="Normalny"/>
    <w:rsid w:val="00100015"/>
    <w:pPr>
      <w:spacing w:before="40" w:after="40" w:line="240" w:lineRule="auto"/>
    </w:pPr>
    <w:rPr>
      <w:rFonts w:ascii="Times New Roman" w:eastAsia="Calibri" w:hAnsi="Times New Roman" w:cs="Times New Roman"/>
      <w:b/>
      <w:color w:val="000000"/>
      <w:sz w:val="20"/>
    </w:rPr>
  </w:style>
  <w:style w:type="paragraph" w:customStyle="1" w:styleId="Podpunkty">
    <w:name w:val="Podpunkty"/>
    <w:basedOn w:val="Tekstpodstawowy"/>
    <w:rsid w:val="00100015"/>
    <w:pPr>
      <w:tabs>
        <w:tab w:val="left" w:pos="-5814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Cele">
    <w:name w:val="Cele"/>
    <w:basedOn w:val="Tekstpodstawowy"/>
    <w:rsid w:val="00100015"/>
    <w:pPr>
      <w:tabs>
        <w:tab w:val="left" w:pos="-5814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kitablic">
    <w:name w:val="Nagłówki tablic"/>
    <w:basedOn w:val="Tekstpodstawowy"/>
    <w:uiPriority w:val="99"/>
    <w:rsid w:val="00100015"/>
    <w:pPr>
      <w:spacing w:line="276" w:lineRule="auto"/>
    </w:pPr>
    <w:rPr>
      <w:rFonts w:ascii="Times New Roman" w:eastAsia="Calibri" w:hAnsi="Times New Roman" w:cs="Times New Roman"/>
      <w:sz w:val="24"/>
    </w:rPr>
  </w:style>
  <w:style w:type="paragraph" w:customStyle="1" w:styleId="centralniewrubryce">
    <w:name w:val="centralnie w rubryce"/>
    <w:basedOn w:val="Normalny"/>
    <w:rsid w:val="00100015"/>
    <w:pPr>
      <w:tabs>
        <w:tab w:val="left" w:pos="-5814"/>
      </w:tabs>
      <w:overflowPunct w:val="0"/>
      <w:autoSpaceDE w:val="0"/>
      <w:autoSpaceDN w:val="0"/>
      <w:adjustRightInd w:val="0"/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000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text">
    <w:name w:val="wrtext"/>
    <w:basedOn w:val="Domylnaczcionkaakapitu"/>
    <w:uiPriority w:val="99"/>
    <w:rsid w:val="00100015"/>
  </w:style>
  <w:style w:type="paragraph" w:customStyle="1" w:styleId="Standard">
    <w:name w:val="Standard"/>
    <w:rsid w:val="0010001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nyWeb">
    <w:name w:val="Normal (Web)"/>
    <w:basedOn w:val="Normalny"/>
    <w:uiPriority w:val="99"/>
    <w:rsid w:val="0010001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0001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00015"/>
    <w:rPr>
      <w:b/>
      <w:bCs/>
    </w:rPr>
  </w:style>
  <w:style w:type="paragraph" w:styleId="Tytu">
    <w:name w:val="Title"/>
    <w:basedOn w:val="Normalny"/>
    <w:link w:val="TytuZnak"/>
    <w:qFormat/>
    <w:rsid w:val="00100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00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01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000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1000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100015"/>
    <w:rPr>
      <w:rFonts w:cs="Times New Roman"/>
      <w:i/>
      <w:iCs/>
    </w:rPr>
  </w:style>
  <w:style w:type="character" w:customStyle="1" w:styleId="apple-converted-space">
    <w:name w:val="apple-converted-space"/>
    <w:rsid w:val="00100015"/>
  </w:style>
  <w:style w:type="paragraph" w:styleId="Tekstpodstawowywcity">
    <w:name w:val="Body Text Indent"/>
    <w:basedOn w:val="Normalny"/>
    <w:link w:val="TekstpodstawowywcityZnak"/>
    <w:unhideWhenUsed/>
    <w:rsid w:val="0010001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0015"/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100015"/>
  </w:style>
  <w:style w:type="character" w:styleId="Hipercze">
    <w:name w:val="Hyperlink"/>
    <w:uiPriority w:val="99"/>
    <w:unhideWhenUsed/>
    <w:rsid w:val="00100015"/>
    <w:rPr>
      <w:color w:val="0000FF"/>
      <w:u w:val="single"/>
    </w:rPr>
  </w:style>
  <w:style w:type="character" w:customStyle="1" w:styleId="fontstyle21">
    <w:name w:val="fontstyle21"/>
    <w:basedOn w:val="Domylnaczcionkaakapitu"/>
    <w:rsid w:val="00100015"/>
    <w:rPr>
      <w:rFonts w:ascii="Ubuntu-Italic" w:hAnsi="Ubuntu-Italic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10001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100015"/>
    <w:pPr>
      <w:spacing w:after="0" w:line="276" w:lineRule="auto"/>
      <w:ind w:firstLine="708"/>
    </w:pPr>
    <w:rPr>
      <w:rFonts w:ascii="Calibri" w:eastAsia="Calibri" w:hAnsi="Calibri" w:cs="Calibri"/>
      <w:color w:val="000000"/>
      <w:vertAlign w:val="superscript"/>
      <w:lang w:eastAsia="pl-PL"/>
    </w:rPr>
  </w:style>
  <w:style w:type="character" w:customStyle="1" w:styleId="footnotedescriptionChar">
    <w:name w:val="footnote description Char"/>
    <w:link w:val="footnotedescription"/>
    <w:rsid w:val="00100015"/>
    <w:rPr>
      <w:rFonts w:ascii="Calibri" w:eastAsia="Calibri" w:hAnsi="Calibri" w:cs="Calibri"/>
      <w:color w:val="000000"/>
      <w:vertAlign w:val="superscript"/>
      <w:lang w:eastAsia="pl-PL"/>
    </w:rPr>
  </w:style>
  <w:style w:type="character" w:customStyle="1" w:styleId="footnotemark">
    <w:name w:val="footnote mark"/>
    <w:hidden/>
    <w:rsid w:val="00100015"/>
    <w:rPr>
      <w:rFonts w:ascii="Calibri" w:eastAsia="Calibri" w:hAnsi="Calibri" w:cs="Calibri"/>
      <w:color w:val="000000"/>
      <w:sz w:val="22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Admin</cp:lastModifiedBy>
  <cp:revision>30</cp:revision>
  <cp:lastPrinted>2024-05-28T12:39:00Z</cp:lastPrinted>
  <dcterms:created xsi:type="dcterms:W3CDTF">2024-04-23T11:55:00Z</dcterms:created>
  <dcterms:modified xsi:type="dcterms:W3CDTF">2024-06-07T07:26:00Z</dcterms:modified>
</cp:coreProperties>
</file>