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B7A3A" w14:textId="02DA54F7" w:rsidR="00675560" w:rsidRPr="009C2AC9" w:rsidRDefault="00675560" w:rsidP="00675560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23</w:t>
      </w:r>
      <w:r w:rsidRPr="009C2AC9"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550265E0" w14:textId="77777777" w:rsidR="00E50ACE" w:rsidRDefault="00E50ACE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51672753" w14:textId="42BB2236" w:rsidR="006F0329" w:rsidRPr="00DD2E26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DD2E26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7D5C7FDA" w14:textId="77777777" w:rsidR="006F0329" w:rsidRPr="00DD2E26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</w:p>
    <w:p w14:paraId="60A1D331" w14:textId="0AAA43B0" w:rsidR="006F0329" w:rsidRPr="00DD2E26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DD2E26">
        <w:rPr>
          <w:rFonts w:ascii="Corbel" w:hAnsi="Corbel"/>
          <w:i/>
          <w:sz w:val="24"/>
          <w:szCs w:val="24"/>
        </w:rPr>
        <w:t>Obowiązuje o</w:t>
      </w:r>
      <w:r w:rsidR="001146CE" w:rsidRPr="00DD2E26">
        <w:rPr>
          <w:rFonts w:ascii="Corbel" w:hAnsi="Corbel"/>
          <w:i/>
          <w:sz w:val="24"/>
          <w:szCs w:val="24"/>
        </w:rPr>
        <w:t>d roku akademickiego</w:t>
      </w:r>
      <w:r w:rsidR="0031499D">
        <w:rPr>
          <w:rFonts w:ascii="Corbel" w:hAnsi="Corbel"/>
          <w:i/>
          <w:sz w:val="24"/>
          <w:szCs w:val="24"/>
        </w:rPr>
        <w:t xml:space="preserve"> 202</w:t>
      </w:r>
      <w:r w:rsidR="00C345ED">
        <w:rPr>
          <w:rFonts w:ascii="Corbel" w:hAnsi="Corbel"/>
          <w:i/>
          <w:sz w:val="24"/>
          <w:szCs w:val="24"/>
        </w:rPr>
        <w:t>4</w:t>
      </w:r>
      <w:r w:rsidR="0031499D">
        <w:rPr>
          <w:rFonts w:ascii="Corbel" w:hAnsi="Corbel"/>
          <w:i/>
          <w:sz w:val="24"/>
          <w:szCs w:val="24"/>
        </w:rPr>
        <w:t>/202</w:t>
      </w:r>
      <w:r w:rsidR="00C345ED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551"/>
        <w:gridCol w:w="29"/>
        <w:gridCol w:w="1956"/>
        <w:gridCol w:w="425"/>
        <w:gridCol w:w="709"/>
        <w:gridCol w:w="1134"/>
        <w:gridCol w:w="425"/>
        <w:gridCol w:w="1276"/>
        <w:gridCol w:w="992"/>
      </w:tblGrid>
      <w:tr w:rsidR="006F0329" w:rsidRPr="00DD2E26" w14:paraId="4A026A76" w14:textId="77777777" w:rsidTr="0023289D">
        <w:tc>
          <w:tcPr>
            <w:tcW w:w="5495" w:type="dxa"/>
            <w:gridSpan w:val="6"/>
          </w:tcPr>
          <w:p w14:paraId="3B2FE886" w14:textId="77777777" w:rsidR="006F0329" w:rsidRPr="00DD2E26" w:rsidRDefault="006F0329" w:rsidP="007B4B81">
            <w:pPr>
              <w:rPr>
                <w:rFonts w:ascii="Corbel" w:hAnsi="Corbel"/>
                <w:b/>
                <w:sz w:val="24"/>
                <w:szCs w:val="24"/>
              </w:rPr>
            </w:pPr>
            <w:r w:rsidRPr="00DD2E26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</w:tcPr>
          <w:p w14:paraId="37F841D5" w14:textId="77B8C516" w:rsidR="006F0329" w:rsidRPr="00125C92" w:rsidRDefault="00821CF7" w:rsidP="007B4B81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t</w:t>
            </w:r>
            <w:r w:rsidR="00DD2E26" w:rsidRPr="00125C92">
              <w:rPr>
                <w:rFonts w:ascii="Corbel" w:hAnsi="Corbel"/>
                <w:bCs/>
                <w:sz w:val="24"/>
                <w:szCs w:val="24"/>
              </w:rPr>
              <w:t>urystyka h</w:t>
            </w:r>
            <w:r w:rsidR="00F472E0" w:rsidRPr="00125C92">
              <w:rPr>
                <w:rFonts w:ascii="Corbel" w:hAnsi="Corbel"/>
                <w:bCs/>
                <w:sz w:val="24"/>
                <w:szCs w:val="24"/>
              </w:rPr>
              <w:t xml:space="preserve">istoryczna i kulturowa </w:t>
            </w:r>
          </w:p>
        </w:tc>
      </w:tr>
      <w:tr w:rsidR="006F0329" w:rsidRPr="00DD2E26" w14:paraId="23E75D00" w14:textId="77777777" w:rsidTr="0023289D">
        <w:tc>
          <w:tcPr>
            <w:tcW w:w="5495" w:type="dxa"/>
            <w:gridSpan w:val="6"/>
          </w:tcPr>
          <w:p w14:paraId="59BB01CA" w14:textId="77777777" w:rsidR="006F0329" w:rsidRPr="00DD2E26" w:rsidRDefault="006F0329" w:rsidP="007B4B81">
            <w:pPr>
              <w:rPr>
                <w:rFonts w:ascii="Corbel" w:hAnsi="Corbel"/>
                <w:b/>
                <w:sz w:val="24"/>
                <w:szCs w:val="24"/>
              </w:rPr>
            </w:pPr>
            <w:r w:rsidRPr="00DD2E26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</w:tcPr>
          <w:p w14:paraId="764082D0" w14:textId="40303476" w:rsidR="006F0329" w:rsidRPr="00125C92" w:rsidRDefault="00821CF7" w:rsidP="007B4B81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s</w:t>
            </w:r>
            <w:r w:rsidR="00F472E0" w:rsidRPr="00125C92">
              <w:rPr>
                <w:rFonts w:ascii="Corbel" w:hAnsi="Corbel"/>
                <w:bCs/>
                <w:sz w:val="24"/>
                <w:szCs w:val="24"/>
              </w:rPr>
              <w:t xml:space="preserve">tudia I stopnia </w:t>
            </w:r>
          </w:p>
        </w:tc>
      </w:tr>
      <w:tr w:rsidR="006F0329" w:rsidRPr="00DD2E26" w14:paraId="3C6B84A3" w14:textId="77777777" w:rsidTr="0023289D">
        <w:tc>
          <w:tcPr>
            <w:tcW w:w="5495" w:type="dxa"/>
            <w:gridSpan w:val="6"/>
          </w:tcPr>
          <w:p w14:paraId="7DE79127" w14:textId="77777777" w:rsidR="006F0329" w:rsidRPr="00DD2E26" w:rsidRDefault="006F0329" w:rsidP="007B4B81">
            <w:pPr>
              <w:rPr>
                <w:rFonts w:ascii="Corbel" w:hAnsi="Corbel"/>
                <w:b/>
                <w:sz w:val="24"/>
                <w:szCs w:val="24"/>
              </w:rPr>
            </w:pPr>
            <w:r w:rsidRPr="00DD2E26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</w:tcPr>
          <w:p w14:paraId="37B8824D" w14:textId="43536874" w:rsidR="006F0329" w:rsidRPr="00125C92" w:rsidRDefault="00821CF7" w:rsidP="007B4B81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Cs/>
                <w:sz w:val="24"/>
                <w:szCs w:val="24"/>
              </w:rPr>
              <w:t>o</w:t>
            </w:r>
            <w:r w:rsidR="00F472E0" w:rsidRPr="00125C92">
              <w:rPr>
                <w:rFonts w:ascii="Corbel" w:hAnsi="Corbel"/>
                <w:bCs/>
                <w:sz w:val="24"/>
                <w:szCs w:val="24"/>
              </w:rPr>
              <w:t>gólnoakademicki</w:t>
            </w:r>
            <w:proofErr w:type="spellEnd"/>
            <w:r w:rsidR="00F472E0" w:rsidRPr="00125C92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</w:p>
        </w:tc>
      </w:tr>
      <w:tr w:rsidR="006F0329" w:rsidRPr="00DD2E26" w14:paraId="34623DA9" w14:textId="77777777" w:rsidTr="0023289D">
        <w:trPr>
          <w:trHeight w:val="443"/>
        </w:trPr>
        <w:tc>
          <w:tcPr>
            <w:tcW w:w="534" w:type="dxa"/>
            <w:gridSpan w:val="2"/>
            <w:vMerge w:val="restart"/>
          </w:tcPr>
          <w:p w14:paraId="03CC31B1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4"/>
            <w:vMerge w:val="restart"/>
          </w:tcPr>
          <w:p w14:paraId="4B9B09EC" w14:textId="77777777" w:rsidR="006F0329" w:rsidRPr="00DD2E26" w:rsidRDefault="006F0329" w:rsidP="007B4B81">
            <w:pPr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14:paraId="15D88C89" w14:textId="77777777" w:rsidR="006F0329" w:rsidRPr="00DD2E26" w:rsidRDefault="006F0329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st. stacjonarne</w:t>
            </w:r>
          </w:p>
          <w:p w14:paraId="2F942987" w14:textId="77777777" w:rsidR="00F472E0" w:rsidRPr="00DD2E26" w:rsidRDefault="00F472E0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209FE00" w14:textId="77777777" w:rsidR="006F0329" w:rsidRPr="00DD2E26" w:rsidRDefault="006F0329" w:rsidP="007B4B81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DD2E26" w14:paraId="35B357E3" w14:textId="77777777" w:rsidTr="002D7EC0">
        <w:trPr>
          <w:trHeight w:val="442"/>
        </w:trPr>
        <w:tc>
          <w:tcPr>
            <w:tcW w:w="534" w:type="dxa"/>
            <w:gridSpan w:val="2"/>
            <w:vMerge/>
          </w:tcPr>
          <w:p w14:paraId="37E4594E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4E42E82A" w14:textId="77777777" w:rsidR="006F0329" w:rsidRPr="00DD2E26" w:rsidRDefault="006F0329" w:rsidP="007B4B81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7D1837F" w14:textId="627BE214" w:rsidR="006F0329" w:rsidRPr="002D7EC0" w:rsidRDefault="002D7EC0" w:rsidP="007B4B81">
            <w:pPr>
              <w:tabs>
                <w:tab w:val="left" w:leader="dot" w:pos="3969"/>
              </w:tabs>
              <w:rPr>
                <w:rFonts w:ascii="Corbel" w:hAnsi="Corbel"/>
                <w:color w:val="FFFFFF" w:themeColor="background1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19</w:t>
            </w:r>
            <w:r w:rsidR="00687EBA">
              <w:rPr>
                <w:rFonts w:ascii="Corbel" w:hAnsi="Corbel"/>
                <w:sz w:val="24"/>
                <w:szCs w:val="24"/>
              </w:rPr>
              <w:t>00</w:t>
            </w:r>
            <w:r w:rsidR="00214E18">
              <w:rPr>
                <w:rFonts w:ascii="Corbel" w:hAnsi="Corbel"/>
                <w:sz w:val="24"/>
                <w:szCs w:val="24"/>
              </w:rPr>
              <w:t xml:space="preserve"> + 90 godz. praktyk</w:t>
            </w:r>
          </w:p>
        </w:tc>
        <w:tc>
          <w:tcPr>
            <w:tcW w:w="2268" w:type="dxa"/>
            <w:gridSpan w:val="2"/>
          </w:tcPr>
          <w:p w14:paraId="3BAEA316" w14:textId="77777777" w:rsidR="006F0329" w:rsidRPr="00DD2E26" w:rsidRDefault="008A7EBF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6F0329" w:rsidRPr="00DD2E26" w14:paraId="48C1F0F4" w14:textId="77777777" w:rsidTr="0023289D">
        <w:tc>
          <w:tcPr>
            <w:tcW w:w="534" w:type="dxa"/>
            <w:gridSpan w:val="2"/>
          </w:tcPr>
          <w:p w14:paraId="3C3F7196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68F56453" w14:textId="77777777" w:rsidR="006F0329" w:rsidRPr="00DD2E26" w:rsidRDefault="006F0329" w:rsidP="007B4B8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</w:tcPr>
          <w:p w14:paraId="2916C661" w14:textId="70676DDF" w:rsidR="006F0329" w:rsidRPr="000835ED" w:rsidRDefault="0031499D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835ED">
              <w:rPr>
                <w:rFonts w:ascii="Corbel" w:hAnsi="Corbel"/>
                <w:sz w:val="24"/>
                <w:szCs w:val="24"/>
              </w:rPr>
              <w:t>180</w:t>
            </w:r>
            <w:r w:rsidR="008D6EFE" w:rsidRPr="000835ED">
              <w:rPr>
                <w:rFonts w:ascii="Corbel" w:hAnsi="Corbel"/>
                <w:sz w:val="24"/>
                <w:szCs w:val="24"/>
              </w:rPr>
              <w:t xml:space="preserve"> </w:t>
            </w:r>
            <w:r w:rsidR="000835ED" w:rsidRPr="000835ED">
              <w:rPr>
                <w:rFonts w:ascii="Corbel" w:hAnsi="Corbel"/>
                <w:sz w:val="24"/>
                <w:szCs w:val="24"/>
              </w:rPr>
              <w:t>ECTS</w:t>
            </w:r>
          </w:p>
          <w:p w14:paraId="69C5453D" w14:textId="71679126" w:rsidR="002F3F02" w:rsidRPr="00511B9D" w:rsidRDefault="002F3F02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11B9D">
              <w:rPr>
                <w:rFonts w:ascii="Corbel" w:hAnsi="Corbel"/>
                <w:sz w:val="24"/>
                <w:szCs w:val="24"/>
              </w:rPr>
              <w:t xml:space="preserve">Historia - </w:t>
            </w:r>
            <w:r w:rsidR="00511B9D" w:rsidRPr="00511B9D">
              <w:rPr>
                <w:rFonts w:ascii="Corbel" w:hAnsi="Corbel"/>
                <w:sz w:val="24"/>
                <w:szCs w:val="24"/>
              </w:rPr>
              <w:t>9</w:t>
            </w:r>
            <w:r w:rsidR="00E95C9C">
              <w:rPr>
                <w:rFonts w:ascii="Corbel" w:hAnsi="Corbel"/>
                <w:sz w:val="24"/>
                <w:szCs w:val="24"/>
              </w:rPr>
              <w:t>5</w:t>
            </w:r>
            <w:r w:rsidRPr="00511B9D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4FFE125F" w14:textId="770C2C7B" w:rsidR="002F3F02" w:rsidRPr="00511B9D" w:rsidRDefault="002F3F02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11B9D">
              <w:rPr>
                <w:rFonts w:ascii="Corbel" w:hAnsi="Corbel"/>
                <w:sz w:val="24"/>
                <w:szCs w:val="24"/>
              </w:rPr>
              <w:t xml:space="preserve">Nauki o kulturze i religii – </w:t>
            </w:r>
            <w:r w:rsidR="00BE71BC" w:rsidRPr="00511B9D">
              <w:rPr>
                <w:rFonts w:ascii="Corbel" w:hAnsi="Corbel"/>
                <w:sz w:val="24"/>
                <w:szCs w:val="24"/>
              </w:rPr>
              <w:t>2</w:t>
            </w:r>
            <w:r w:rsidR="003227A9">
              <w:rPr>
                <w:rFonts w:ascii="Corbel" w:hAnsi="Corbel"/>
                <w:sz w:val="24"/>
                <w:szCs w:val="24"/>
              </w:rPr>
              <w:t>6</w:t>
            </w:r>
            <w:r w:rsidRPr="00511B9D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61139EDA" w14:textId="18C28861" w:rsidR="002F3F02" w:rsidRPr="00DD2E26" w:rsidRDefault="002F3F02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11B9D">
              <w:rPr>
                <w:rFonts w:ascii="Corbel" w:hAnsi="Corbel"/>
                <w:sz w:val="24"/>
                <w:szCs w:val="24"/>
              </w:rPr>
              <w:t xml:space="preserve">Geografia społeczno-ekonomiczna i gospodarka przestrzenna – </w:t>
            </w:r>
            <w:r w:rsidR="003227A9">
              <w:rPr>
                <w:rFonts w:ascii="Corbel" w:hAnsi="Corbel"/>
                <w:sz w:val="24"/>
                <w:szCs w:val="24"/>
              </w:rPr>
              <w:t>59</w:t>
            </w:r>
            <w:r w:rsidRPr="00511B9D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6F0329" w:rsidRPr="00DD2E26" w14:paraId="0229CDF3" w14:textId="77777777" w:rsidTr="0023289D">
        <w:trPr>
          <w:trHeight w:val="735"/>
        </w:trPr>
        <w:tc>
          <w:tcPr>
            <w:tcW w:w="534" w:type="dxa"/>
            <w:gridSpan w:val="2"/>
            <w:vMerge w:val="restart"/>
          </w:tcPr>
          <w:p w14:paraId="53459FB9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4"/>
            <w:vMerge w:val="restart"/>
          </w:tcPr>
          <w:p w14:paraId="310D694E" w14:textId="77777777" w:rsidR="006F0329" w:rsidRPr="00DD2E26" w:rsidRDefault="006F0329" w:rsidP="007B4B8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</w:tcPr>
          <w:p w14:paraId="6A8D9ACB" w14:textId="77777777" w:rsidR="006F0329" w:rsidRPr="00DD2E26" w:rsidRDefault="006F0329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55784632" w14:textId="77777777" w:rsidR="006F0329" w:rsidRPr="00DD2E26" w:rsidRDefault="006F0329" w:rsidP="007B4B81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6F0329" w:rsidRPr="00DD2E26" w14:paraId="6868ECF6" w14:textId="77777777" w:rsidTr="0023289D">
        <w:trPr>
          <w:trHeight w:val="735"/>
        </w:trPr>
        <w:tc>
          <w:tcPr>
            <w:tcW w:w="534" w:type="dxa"/>
            <w:gridSpan w:val="2"/>
            <w:vMerge/>
          </w:tcPr>
          <w:p w14:paraId="18CE9854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48B69912" w14:textId="77777777" w:rsidR="006F0329" w:rsidRPr="00DD2E26" w:rsidRDefault="006F0329" w:rsidP="007B4B81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DC501ED" w14:textId="6194DA7E" w:rsidR="001146CE" w:rsidRPr="0031499D" w:rsidRDefault="000835ED" w:rsidP="007B4B81">
            <w:pPr>
              <w:tabs>
                <w:tab w:val="left" w:leader="dot" w:pos="3969"/>
              </w:tabs>
              <w:rPr>
                <w:rFonts w:ascii="Corbel" w:hAnsi="Corbel"/>
                <w:color w:val="FF0000"/>
                <w:sz w:val="24"/>
                <w:szCs w:val="24"/>
              </w:rPr>
            </w:pPr>
            <w:r w:rsidRPr="00511B9D">
              <w:rPr>
                <w:rFonts w:ascii="Corbel" w:hAnsi="Corbel"/>
                <w:sz w:val="24"/>
                <w:szCs w:val="24"/>
              </w:rPr>
              <w:t>92</w:t>
            </w:r>
            <w:r w:rsidR="00DA1C8B" w:rsidRPr="00511B9D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  <w:tc>
          <w:tcPr>
            <w:tcW w:w="2268" w:type="dxa"/>
            <w:gridSpan w:val="2"/>
          </w:tcPr>
          <w:p w14:paraId="19E7B073" w14:textId="77777777" w:rsidR="006F0329" w:rsidRPr="00DD2E26" w:rsidRDefault="008A7EBF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6F0329" w:rsidRPr="00DD2E26" w14:paraId="6D5FAE4A" w14:textId="77777777" w:rsidTr="0023289D">
        <w:tc>
          <w:tcPr>
            <w:tcW w:w="534" w:type="dxa"/>
            <w:gridSpan w:val="2"/>
          </w:tcPr>
          <w:p w14:paraId="1C579A9F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4"/>
          </w:tcPr>
          <w:p w14:paraId="67D385E6" w14:textId="77777777" w:rsidR="006F0329" w:rsidRPr="00DD2E26" w:rsidRDefault="006F0329" w:rsidP="007B4B8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</w:tcPr>
          <w:p w14:paraId="38C4B4FA" w14:textId="18F72E59" w:rsidR="006F0329" w:rsidRPr="00DD2E26" w:rsidRDefault="007A785B" w:rsidP="007B4B81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DD2E26" w14:paraId="69A5B332" w14:textId="77777777" w:rsidTr="0023289D">
        <w:tc>
          <w:tcPr>
            <w:tcW w:w="534" w:type="dxa"/>
            <w:gridSpan w:val="2"/>
          </w:tcPr>
          <w:p w14:paraId="0AAE3410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4"/>
          </w:tcPr>
          <w:p w14:paraId="581001EF" w14:textId="77777777" w:rsidR="006F0329" w:rsidRPr="00DD2E26" w:rsidRDefault="006F0329" w:rsidP="007B4B81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</w:tcPr>
          <w:p w14:paraId="79270989" w14:textId="7EB030A6" w:rsidR="006F0329" w:rsidRPr="0078017B" w:rsidRDefault="0053190D" w:rsidP="009D2F4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color w:val="FF0000"/>
                <w:sz w:val="24"/>
                <w:szCs w:val="24"/>
              </w:rPr>
            </w:pPr>
            <w:r w:rsidRPr="0053190D">
              <w:rPr>
                <w:rFonts w:ascii="Corbel" w:hAnsi="Corbel"/>
                <w:sz w:val="24"/>
                <w:szCs w:val="24"/>
              </w:rPr>
              <w:t>83</w:t>
            </w:r>
            <w:r w:rsidR="000B72BB" w:rsidRPr="0053190D">
              <w:rPr>
                <w:rFonts w:ascii="Corbel" w:hAnsi="Corbel"/>
                <w:sz w:val="24"/>
                <w:szCs w:val="24"/>
              </w:rPr>
              <w:t xml:space="preserve"> ECTS</w:t>
            </w:r>
            <w:r w:rsidR="0031499D" w:rsidRPr="0053190D">
              <w:rPr>
                <w:rFonts w:ascii="Corbel" w:hAnsi="Corbel"/>
                <w:sz w:val="24"/>
                <w:szCs w:val="24"/>
              </w:rPr>
              <w:t xml:space="preserve"> – 4</w:t>
            </w:r>
            <w:r w:rsidRPr="0053190D">
              <w:rPr>
                <w:rFonts w:ascii="Corbel" w:hAnsi="Corbel"/>
                <w:sz w:val="24"/>
                <w:szCs w:val="24"/>
              </w:rPr>
              <w:t>6</w:t>
            </w:r>
            <w:r w:rsidR="009D2F43" w:rsidRPr="0053190D">
              <w:rPr>
                <w:rFonts w:ascii="Corbel" w:hAnsi="Corbel"/>
                <w:sz w:val="24"/>
                <w:szCs w:val="24"/>
              </w:rPr>
              <w:t xml:space="preserve"> %</w:t>
            </w:r>
          </w:p>
        </w:tc>
      </w:tr>
      <w:tr w:rsidR="006F0329" w:rsidRPr="00DD2E26" w14:paraId="24F3BE41" w14:textId="77777777" w:rsidTr="0023289D">
        <w:tc>
          <w:tcPr>
            <w:tcW w:w="534" w:type="dxa"/>
            <w:gridSpan w:val="2"/>
          </w:tcPr>
          <w:p w14:paraId="14D86AB2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4"/>
          </w:tcPr>
          <w:p w14:paraId="4D81E6DC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</w:tcPr>
          <w:p w14:paraId="0B82689B" w14:textId="77777777" w:rsidR="006F0329" w:rsidRPr="00DD2E26" w:rsidRDefault="000B72BB" w:rsidP="007B4B81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60 godz.</w:t>
            </w:r>
          </w:p>
        </w:tc>
      </w:tr>
      <w:tr w:rsidR="006F0329" w:rsidRPr="00DD2E26" w14:paraId="3C0EA77E" w14:textId="77777777" w:rsidTr="0023289D">
        <w:tc>
          <w:tcPr>
            <w:tcW w:w="534" w:type="dxa"/>
            <w:gridSpan w:val="2"/>
          </w:tcPr>
          <w:p w14:paraId="35D68314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4"/>
          </w:tcPr>
          <w:p w14:paraId="016F6A57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</w:tcPr>
          <w:p w14:paraId="2A4F3771" w14:textId="77777777" w:rsidR="006F0329" w:rsidRPr="00DD2E26" w:rsidRDefault="000B72BB" w:rsidP="007B4B81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DD2E26" w14:paraId="08F96B10" w14:textId="77777777" w:rsidTr="0023289D">
        <w:tc>
          <w:tcPr>
            <w:tcW w:w="534" w:type="dxa"/>
            <w:gridSpan w:val="2"/>
          </w:tcPr>
          <w:p w14:paraId="193C7005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3EA22684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Łączna liczba punktów ECTS przypisana do zajęć związanych z prowadzoną działalnością naukową w dyscyplinie lub dyscyplinach</w:t>
            </w:r>
            <w:r w:rsidR="00DD2E26" w:rsidRPr="00DD2E26">
              <w:rPr>
                <w:rFonts w:ascii="Corbel" w:hAnsi="Corbel" w:cs="TimesNewRomanPSMT"/>
                <w:sz w:val="24"/>
                <w:szCs w:val="24"/>
              </w:rPr>
              <w:t>,</w:t>
            </w:r>
            <w:r w:rsidRPr="00DD2E26">
              <w:rPr>
                <w:rFonts w:ascii="Corbel" w:hAnsi="Corbel" w:cs="TimesNewRomanPSMT"/>
                <w:sz w:val="24"/>
                <w:szCs w:val="24"/>
              </w:rPr>
              <w:t xml:space="preserve"> do </w:t>
            </w:r>
            <w:r w:rsidRPr="00DD2E26"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DD2E26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</w:tcPr>
          <w:p w14:paraId="66F754D9" w14:textId="64739CDC" w:rsidR="006F0329" w:rsidRDefault="00425ABF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11</w:t>
            </w:r>
            <w:r w:rsidR="00AC0B4D">
              <w:rPr>
                <w:rFonts w:ascii="Corbel" w:hAnsi="Corbel"/>
                <w:sz w:val="24"/>
                <w:szCs w:val="24"/>
              </w:rPr>
              <w:t>3</w:t>
            </w:r>
            <w:r>
              <w:rPr>
                <w:rFonts w:ascii="Corbel" w:hAnsi="Corbel"/>
                <w:sz w:val="24"/>
                <w:szCs w:val="24"/>
              </w:rPr>
              <w:t>-</w:t>
            </w:r>
            <w:r w:rsidR="00BA3F8B" w:rsidRPr="00BA3F8B">
              <w:rPr>
                <w:rFonts w:ascii="Corbel" w:hAnsi="Corbel"/>
                <w:sz w:val="24"/>
                <w:szCs w:val="24"/>
              </w:rPr>
              <w:t>11</w:t>
            </w:r>
            <w:r w:rsidR="00CD1862">
              <w:rPr>
                <w:rFonts w:ascii="Corbel" w:hAnsi="Corbel"/>
                <w:sz w:val="24"/>
                <w:szCs w:val="24"/>
              </w:rPr>
              <w:t>4</w:t>
            </w:r>
            <w:r w:rsidR="000B72BB" w:rsidRPr="00BA3F8B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6DAC605B" w14:textId="59DE2236" w:rsidR="00425ABF" w:rsidRPr="0031499D" w:rsidRDefault="00425ABF" w:rsidP="007B4B81">
            <w:pPr>
              <w:tabs>
                <w:tab w:val="left" w:leader="dot" w:pos="3969"/>
              </w:tabs>
              <w:rPr>
                <w:rFonts w:ascii="Corbel" w:hAnsi="Corbel"/>
                <w:color w:val="FF0000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(w zależności od specjalności)</w:t>
            </w:r>
          </w:p>
        </w:tc>
      </w:tr>
      <w:tr w:rsidR="006F0329" w:rsidRPr="00DD2E26" w14:paraId="78B136D4" w14:textId="77777777" w:rsidTr="0023289D">
        <w:tc>
          <w:tcPr>
            <w:tcW w:w="534" w:type="dxa"/>
            <w:gridSpan w:val="2"/>
          </w:tcPr>
          <w:p w14:paraId="638CFCC8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32CA78CC" w14:textId="77777777" w:rsidR="006F0329" w:rsidRPr="00DD2E26" w:rsidRDefault="00DD2E26" w:rsidP="007B4B81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Wymiar,</w:t>
            </w:r>
            <w:r w:rsidR="006F0329" w:rsidRPr="00DD2E26">
              <w:rPr>
                <w:rFonts w:ascii="Corbel" w:hAnsi="Corbel" w:cs="TimesNewRomanPSMT"/>
                <w:sz w:val="24"/>
                <w:szCs w:val="24"/>
              </w:rPr>
              <w:t xml:space="preserve"> zasady i formy odbywania praktyk zawodowych oraz liczba punktów ECTS przypisana do praktyk</w:t>
            </w:r>
          </w:p>
        </w:tc>
        <w:tc>
          <w:tcPr>
            <w:tcW w:w="4536" w:type="dxa"/>
            <w:gridSpan w:val="5"/>
          </w:tcPr>
          <w:p w14:paraId="1C88F26B" w14:textId="77777777" w:rsidR="006F0329" w:rsidRPr="00DD2E26" w:rsidRDefault="000B72BB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b/>
                <w:sz w:val="24"/>
                <w:szCs w:val="24"/>
              </w:rPr>
              <w:t>Liczba godzin</w:t>
            </w:r>
            <w:r w:rsidR="00500FE0" w:rsidRPr="00DD2E26">
              <w:rPr>
                <w:rFonts w:ascii="Corbel" w:hAnsi="Corbel"/>
                <w:sz w:val="24"/>
                <w:szCs w:val="24"/>
              </w:rPr>
              <w:t xml:space="preserve">- </w:t>
            </w:r>
            <w:r w:rsidRPr="00DD2E26">
              <w:rPr>
                <w:rFonts w:ascii="Corbel" w:hAnsi="Corbel"/>
                <w:sz w:val="24"/>
                <w:szCs w:val="24"/>
              </w:rPr>
              <w:t>90</w:t>
            </w:r>
            <w:r w:rsidR="00500FE0" w:rsidRPr="00DD2E26">
              <w:rPr>
                <w:rFonts w:ascii="Corbel" w:hAnsi="Corbel"/>
                <w:sz w:val="24"/>
                <w:szCs w:val="24"/>
              </w:rPr>
              <w:t xml:space="preserve"> godz. praktyki ciągłej </w:t>
            </w:r>
          </w:p>
          <w:p w14:paraId="4CC8B136" w14:textId="77777777" w:rsidR="009D2F43" w:rsidRDefault="000B72BB" w:rsidP="007B4B81">
            <w:pPr>
              <w:tabs>
                <w:tab w:val="left" w:leader="dot" w:pos="3969"/>
              </w:tabs>
              <w:rPr>
                <w:rFonts w:ascii="Corbel" w:hAnsi="Corbel"/>
                <w:color w:val="FF0000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Czas trwania</w:t>
            </w:r>
            <w:r w:rsidR="00500FE0" w:rsidRPr="00DD2E26">
              <w:rPr>
                <w:rFonts w:ascii="Corbel" w:hAnsi="Corbel"/>
                <w:sz w:val="24"/>
                <w:szCs w:val="24"/>
              </w:rPr>
              <w:t xml:space="preserve"> – trzy tygodnie praktyk </w:t>
            </w:r>
            <w:r w:rsidRPr="00DD2E26">
              <w:rPr>
                <w:rFonts w:ascii="Corbel" w:hAnsi="Corbel"/>
                <w:b/>
                <w:sz w:val="24"/>
                <w:szCs w:val="24"/>
              </w:rPr>
              <w:t>Punkty ECTS</w:t>
            </w:r>
            <w:r w:rsidR="00500FE0" w:rsidRPr="00DD2E26">
              <w:rPr>
                <w:rFonts w:ascii="Corbel" w:hAnsi="Corbel"/>
                <w:sz w:val="24"/>
                <w:szCs w:val="24"/>
              </w:rPr>
              <w:t>-</w:t>
            </w:r>
            <w:r w:rsidRPr="00DD2E26">
              <w:rPr>
                <w:rFonts w:ascii="Corbel" w:hAnsi="Corbel"/>
                <w:sz w:val="24"/>
                <w:szCs w:val="24"/>
              </w:rPr>
              <w:t xml:space="preserve"> 6</w:t>
            </w:r>
          </w:p>
          <w:p w14:paraId="4A434340" w14:textId="77777777" w:rsidR="006F0329" w:rsidRPr="00DD2E26" w:rsidRDefault="006F0329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b/>
                <w:sz w:val="24"/>
                <w:szCs w:val="24"/>
              </w:rPr>
              <w:t>Sposób realizacji oraz warunki</w:t>
            </w:r>
            <w:r w:rsidR="00BF439A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DD2E26">
              <w:rPr>
                <w:rFonts w:ascii="Corbel" w:hAnsi="Corbel"/>
                <w:b/>
                <w:sz w:val="24"/>
                <w:szCs w:val="24"/>
              </w:rPr>
              <w:t>przystąpienia d</w:t>
            </w:r>
            <w:r w:rsidR="00500FE0" w:rsidRPr="00DD2E26">
              <w:rPr>
                <w:rFonts w:ascii="Corbel" w:hAnsi="Corbel"/>
                <w:b/>
                <w:sz w:val="24"/>
                <w:szCs w:val="24"/>
              </w:rPr>
              <w:t>o realizacji praktyk:</w:t>
            </w:r>
          </w:p>
          <w:p w14:paraId="1177D7E7" w14:textId="77777777" w:rsidR="00500FE0" w:rsidRPr="00DD2E26" w:rsidRDefault="00500FE0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 pra</w:t>
            </w:r>
            <w:r w:rsidR="00DD2E26">
              <w:rPr>
                <w:rFonts w:ascii="Corbel" w:hAnsi="Corbel"/>
                <w:sz w:val="24"/>
                <w:szCs w:val="24"/>
              </w:rPr>
              <w:t>k</w:t>
            </w:r>
            <w:r w:rsidRPr="00DD2E26">
              <w:rPr>
                <w:rFonts w:ascii="Corbel" w:hAnsi="Corbel"/>
                <w:sz w:val="24"/>
                <w:szCs w:val="24"/>
              </w:rPr>
              <w:t xml:space="preserve">tyka </w:t>
            </w:r>
            <w:proofErr w:type="spellStart"/>
            <w:r w:rsidRPr="00DD2E26">
              <w:rPr>
                <w:rFonts w:ascii="Corbel" w:hAnsi="Corbel"/>
                <w:sz w:val="24"/>
                <w:szCs w:val="24"/>
              </w:rPr>
              <w:t>śródsemestralna</w:t>
            </w:r>
            <w:proofErr w:type="spellEnd"/>
            <w:r w:rsidRPr="00DD2E26">
              <w:rPr>
                <w:rFonts w:ascii="Corbel" w:hAnsi="Corbel"/>
                <w:sz w:val="24"/>
                <w:szCs w:val="24"/>
              </w:rPr>
              <w:t xml:space="preserve"> realizowana w wymiarze 30 godz. w semestrze 3, (2 ECTS)</w:t>
            </w:r>
          </w:p>
          <w:p w14:paraId="1BCBE8DD" w14:textId="6E82ED7C" w:rsidR="00500FE0" w:rsidRPr="00DD2E26" w:rsidRDefault="00500FE0" w:rsidP="007B4B8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- praktyka ciągła wakacyjna realizowana po semestrze 4 wymiarze 60 </w:t>
            </w:r>
            <w:r w:rsidR="00425ABF">
              <w:rPr>
                <w:rFonts w:ascii="Corbel" w:hAnsi="Corbel"/>
                <w:sz w:val="24"/>
                <w:szCs w:val="24"/>
              </w:rPr>
              <w:t>godz.</w:t>
            </w:r>
            <w:r w:rsidRPr="00DD2E26">
              <w:rPr>
                <w:rFonts w:ascii="Corbel" w:hAnsi="Corbel"/>
                <w:sz w:val="24"/>
                <w:szCs w:val="24"/>
              </w:rPr>
              <w:t>(4 ECTS)</w:t>
            </w:r>
          </w:p>
        </w:tc>
      </w:tr>
      <w:tr w:rsidR="006F0329" w:rsidRPr="00DD2E26" w14:paraId="347B0ADA" w14:textId="77777777" w:rsidTr="0023289D">
        <w:tc>
          <w:tcPr>
            <w:tcW w:w="534" w:type="dxa"/>
            <w:gridSpan w:val="2"/>
          </w:tcPr>
          <w:p w14:paraId="41916D55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031C3BB6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4536" w:type="dxa"/>
            <w:gridSpan w:val="5"/>
          </w:tcPr>
          <w:p w14:paraId="6D2B62D2" w14:textId="77777777" w:rsidR="006F0329" w:rsidRPr="00DD2E26" w:rsidRDefault="0067135E" w:rsidP="0071133C">
            <w:pPr>
              <w:pStyle w:val="Default"/>
              <w:jc w:val="both"/>
            </w:pPr>
            <w:r w:rsidRPr="00DD2E26">
              <w:rPr>
                <w:bCs/>
              </w:rPr>
              <w:t>Dla wszystkich założonych w programie studiów efektów uczenia się zostały dobrane adekwatne i odpowiednio zróżnicowane metody ich weryfikacji. Uszczegółowienia dotyczące sposobów weryfikacji efektów uczenia się zostały przedstawione w sylabusach przedmiotów. Do najczęściej stosowanych metod należą: egzaminy pisemne, prezentacje, kolokwia</w:t>
            </w:r>
            <w:r w:rsidR="00B26E24" w:rsidRPr="00DD2E26">
              <w:rPr>
                <w:bCs/>
              </w:rPr>
              <w:t>, dzienniczki praktyk</w:t>
            </w:r>
            <w:r w:rsidRPr="00DD2E26">
              <w:rPr>
                <w:bCs/>
              </w:rPr>
              <w:t>, ocena z aktywności na zaję</w:t>
            </w:r>
            <w:r w:rsidR="00B26E24" w:rsidRPr="00DD2E26">
              <w:rPr>
                <w:bCs/>
              </w:rPr>
              <w:t xml:space="preserve">ciach </w:t>
            </w:r>
            <w:r w:rsidRPr="00DD2E26">
              <w:rPr>
                <w:bCs/>
              </w:rPr>
              <w:t xml:space="preserve">itp. Zaliczenie danego przedmiotu 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sprawdzane w ramach pracy dyplomowej oraz na egzaminie dyplomowym. </w:t>
            </w:r>
          </w:p>
        </w:tc>
      </w:tr>
      <w:tr w:rsidR="006F0329" w:rsidRPr="00DD2E26" w14:paraId="5B350D42" w14:textId="77777777" w:rsidTr="0023289D">
        <w:tc>
          <w:tcPr>
            <w:tcW w:w="534" w:type="dxa"/>
            <w:gridSpan w:val="2"/>
          </w:tcPr>
          <w:p w14:paraId="6F5C21A3" w14:textId="77777777" w:rsidR="006F0329" w:rsidRPr="00DD2E26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3C835F41" w14:textId="77777777" w:rsidR="006F0329" w:rsidRPr="00DD2E26" w:rsidRDefault="006F0329" w:rsidP="007B4B81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536" w:type="dxa"/>
            <w:gridSpan w:val="5"/>
          </w:tcPr>
          <w:p w14:paraId="2C7337EB" w14:textId="1717E2DF" w:rsidR="006F0329" w:rsidRPr="00DD2E26" w:rsidRDefault="00B26E24" w:rsidP="007B0F12">
            <w:pPr>
              <w:pStyle w:val="Default"/>
              <w:jc w:val="both"/>
            </w:pPr>
            <w:r w:rsidRPr="00DD2E26">
              <w:rPr>
                <w:bCs/>
              </w:rPr>
              <w:t>Warunkiem ukończenia studiów jest uzyskanie określonych w programie studiów efektów uczenia się i wymagane</w:t>
            </w:r>
            <w:r w:rsidR="00DD2E26">
              <w:rPr>
                <w:bCs/>
              </w:rPr>
              <w:t>j liczby punktów ECTS (</w:t>
            </w:r>
            <w:r w:rsidR="0031499D">
              <w:rPr>
                <w:bCs/>
                <w:color w:val="auto"/>
              </w:rPr>
              <w:t>180</w:t>
            </w:r>
            <w:r w:rsidRPr="00DD2E26">
              <w:rPr>
                <w:bCs/>
              </w:rPr>
              <w:t xml:space="preserve">), odbycie przewidzianych w programie praktyk, złożenie pracy dyplomowej oraz zdanie egzaminu dyplomowego </w:t>
            </w:r>
          </w:p>
        </w:tc>
      </w:tr>
      <w:tr w:rsidR="006F0329" w:rsidRPr="00DD2E26" w14:paraId="566F0B7E" w14:textId="77777777" w:rsidTr="0023289D">
        <w:tc>
          <w:tcPr>
            <w:tcW w:w="10031" w:type="dxa"/>
            <w:gridSpan w:val="11"/>
          </w:tcPr>
          <w:p w14:paraId="4EA2CBBE" w14:textId="77777777" w:rsidR="006F0329" w:rsidRPr="00DD2E26" w:rsidRDefault="006F0329" w:rsidP="007B4B81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D2E26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6F0329" w:rsidRPr="00DD2E26" w14:paraId="5051D7F5" w14:textId="77777777" w:rsidTr="0023289D">
        <w:trPr>
          <w:trHeight w:val="608"/>
        </w:trPr>
        <w:tc>
          <w:tcPr>
            <w:tcW w:w="501" w:type="dxa"/>
            <w:vMerge w:val="restart"/>
            <w:vAlign w:val="center"/>
          </w:tcPr>
          <w:p w14:paraId="7D18C7F2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b/>
                <w:sz w:val="24"/>
                <w:szCs w:val="24"/>
              </w:rPr>
              <w:t>Lp.</w:t>
            </w:r>
          </w:p>
        </w:tc>
        <w:tc>
          <w:tcPr>
            <w:tcW w:w="2584" w:type="dxa"/>
            <w:gridSpan w:val="2"/>
            <w:vMerge w:val="restart"/>
            <w:vAlign w:val="center"/>
          </w:tcPr>
          <w:p w14:paraId="3ABB93B0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Przedmioty lub grupy przedmiotów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91D9BAE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 xml:space="preserve">Kierunkowe efekty uczenia się przypisane do </w:t>
            </w:r>
            <w:r w:rsidRPr="00DD2E26">
              <w:rPr>
                <w:rFonts w:ascii="Corbel" w:hAnsi="Corbel" w:cs="TimesNewRomanPSMT"/>
                <w:sz w:val="24"/>
                <w:szCs w:val="24"/>
              </w:rPr>
              <w:lastRenderedPageBreak/>
              <w:t>przedmiotów/grup przedmiotów</w:t>
            </w:r>
          </w:p>
        </w:tc>
        <w:tc>
          <w:tcPr>
            <w:tcW w:w="2268" w:type="dxa"/>
            <w:gridSpan w:val="3"/>
            <w:vAlign w:val="center"/>
          </w:tcPr>
          <w:p w14:paraId="0FEA4CC3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lastRenderedPageBreak/>
              <w:t>Liczba godzin</w:t>
            </w:r>
          </w:p>
          <w:p w14:paraId="2A8F938E" w14:textId="77777777" w:rsidR="006F0329" w:rsidRPr="00DD2E26" w:rsidRDefault="006F0329" w:rsidP="007B4B81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611C89B2" w14:textId="77777777" w:rsidR="006F0329" w:rsidRPr="00DD2E26" w:rsidRDefault="006F0329" w:rsidP="007B4B81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1EDB6D13" w14:textId="77777777" w:rsidR="006F0329" w:rsidRPr="00DD2E26" w:rsidRDefault="006F0329" w:rsidP="007B4B81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62F42B98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Forma zaliczenia</w:t>
            </w:r>
          </w:p>
        </w:tc>
        <w:tc>
          <w:tcPr>
            <w:tcW w:w="992" w:type="dxa"/>
            <w:vMerge w:val="restart"/>
            <w:vAlign w:val="center"/>
          </w:tcPr>
          <w:p w14:paraId="4C39612D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Liczba pkt ECTS</w:t>
            </w:r>
          </w:p>
        </w:tc>
      </w:tr>
      <w:tr w:rsidR="006F0329" w:rsidRPr="00DD2E26" w14:paraId="014C13F3" w14:textId="77777777" w:rsidTr="0023289D">
        <w:trPr>
          <w:trHeight w:val="607"/>
        </w:trPr>
        <w:tc>
          <w:tcPr>
            <w:tcW w:w="501" w:type="dxa"/>
            <w:vMerge/>
            <w:vAlign w:val="center"/>
          </w:tcPr>
          <w:p w14:paraId="6ED6BF52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vAlign w:val="center"/>
          </w:tcPr>
          <w:p w14:paraId="3F76AD84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6EB7D31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2E8B47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 xml:space="preserve">st. </w:t>
            </w:r>
            <w:proofErr w:type="spellStart"/>
            <w:r w:rsidRPr="00DD2E26">
              <w:rPr>
                <w:rFonts w:ascii="Corbel" w:hAnsi="Corbel" w:cs="TimesNewRomanPSMT"/>
                <w:sz w:val="24"/>
                <w:szCs w:val="24"/>
              </w:rPr>
              <w:t>stacj</w:t>
            </w:r>
            <w:proofErr w:type="spellEnd"/>
            <w:r w:rsidRPr="00DD2E26">
              <w:rPr>
                <w:rFonts w:ascii="Corbel" w:hAnsi="Corbel" w:cs="TimesNewRomanPSMT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BA211C3" w14:textId="77777777" w:rsidR="006F0329" w:rsidRPr="00DD2E26" w:rsidRDefault="009D2F43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s</w:t>
            </w:r>
            <w:r w:rsidR="006F0329" w:rsidRPr="00DD2E26">
              <w:rPr>
                <w:rFonts w:ascii="Corbel" w:hAnsi="Corbel" w:cs="TimesNewRomanPSMT"/>
                <w:sz w:val="24"/>
                <w:szCs w:val="24"/>
              </w:rPr>
              <w:t>t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. </w:t>
            </w:r>
            <w:proofErr w:type="spellStart"/>
            <w:r w:rsidR="006F0329" w:rsidRPr="00DD2E26">
              <w:rPr>
                <w:rFonts w:ascii="Corbel" w:hAnsi="Corbel" w:cs="TimesNewRomanPSMT"/>
                <w:sz w:val="24"/>
                <w:szCs w:val="24"/>
              </w:rPr>
              <w:t>niestacj</w:t>
            </w:r>
            <w:proofErr w:type="spellEnd"/>
            <w:r w:rsidR="006F0329" w:rsidRPr="00DD2E26">
              <w:rPr>
                <w:rFonts w:ascii="Corbel" w:hAnsi="Corbel" w:cs="TimesNewRomanPSMT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5390400D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FF6273C" w14:textId="77777777" w:rsidR="006F0329" w:rsidRPr="00DD2E26" w:rsidRDefault="006F0329" w:rsidP="007B4B8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</w:tr>
      <w:tr w:rsidR="006F0329" w:rsidRPr="00DD2E26" w14:paraId="209B829A" w14:textId="77777777" w:rsidTr="009154BE">
        <w:trPr>
          <w:trHeight w:val="227"/>
        </w:trPr>
        <w:tc>
          <w:tcPr>
            <w:tcW w:w="10031" w:type="dxa"/>
            <w:gridSpan w:val="11"/>
            <w:tcBorders>
              <w:bottom w:val="single" w:sz="8" w:space="0" w:color="auto"/>
            </w:tcBorders>
          </w:tcPr>
          <w:p w14:paraId="5EA5FB03" w14:textId="77777777" w:rsidR="006F0329" w:rsidRPr="00DD2E26" w:rsidRDefault="006F0329" w:rsidP="007B0F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Przedmioty ogólne</w:t>
            </w:r>
          </w:p>
        </w:tc>
      </w:tr>
      <w:tr w:rsidR="0023289D" w:rsidRPr="00DD2E26" w14:paraId="5CCCC258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0B17" w14:textId="77777777" w:rsidR="0023289D" w:rsidRPr="00DD2E26" w:rsidRDefault="0023289D" w:rsidP="009154B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C2D39" w14:textId="409E2067" w:rsidR="0023289D" w:rsidRPr="00DD2E26" w:rsidRDefault="0023289D" w:rsidP="009154B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 xml:space="preserve">Lektorat języka </w:t>
            </w:r>
            <w:r w:rsidR="00B155E7">
              <w:rPr>
                <w:rFonts w:ascii="Corbel" w:hAnsi="Corbel" w:cs="TimesNewRomanPSMT"/>
                <w:sz w:val="24"/>
                <w:szCs w:val="24"/>
              </w:rPr>
              <w:t>obcego nowożytnego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FC291" w14:textId="77777777" w:rsidR="0023289D" w:rsidRPr="00DD2E26" w:rsidRDefault="00E367A5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K_U05, </w:t>
            </w:r>
            <w:r w:rsidR="002B6290" w:rsidRPr="00DD2E26">
              <w:rPr>
                <w:rFonts w:ascii="Corbel" w:hAnsi="Corbel"/>
                <w:sz w:val="24"/>
                <w:szCs w:val="24"/>
              </w:rPr>
              <w:t xml:space="preserve">K_U06, </w:t>
            </w:r>
            <w:r w:rsidRPr="00DD2E26"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80CDD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27279" w14:textId="77777777" w:rsidR="0023289D" w:rsidRPr="00DD2E26" w:rsidRDefault="009154BE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E4CEB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9BFB8" w14:textId="77777777" w:rsidR="0023289D" w:rsidRPr="00DD2E26" w:rsidRDefault="00793720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8</w:t>
            </w:r>
          </w:p>
        </w:tc>
      </w:tr>
      <w:tr w:rsidR="0023289D" w:rsidRPr="00DD2E26" w14:paraId="0E572158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89544" w14:textId="77777777" w:rsidR="0023289D" w:rsidRPr="00DD2E26" w:rsidRDefault="0023289D" w:rsidP="009154B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32FBE" w14:textId="6E5311F1" w:rsidR="0023289D" w:rsidRPr="00DD2E26" w:rsidRDefault="0023289D" w:rsidP="009154B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 xml:space="preserve">Język </w:t>
            </w:r>
            <w:r w:rsidR="00B155E7">
              <w:rPr>
                <w:rFonts w:ascii="Corbel" w:hAnsi="Corbel" w:cs="TimesNewRomanPSMT"/>
                <w:sz w:val="24"/>
                <w:szCs w:val="24"/>
              </w:rPr>
              <w:t>obcy</w:t>
            </w:r>
            <w:r w:rsidRPr="00DD2E26">
              <w:rPr>
                <w:rFonts w:ascii="Corbel" w:hAnsi="Corbel" w:cs="TimesNewRomanPSMT"/>
                <w:sz w:val="24"/>
                <w:szCs w:val="24"/>
              </w:rPr>
              <w:t xml:space="preserve"> w turystyce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B3DED" w14:textId="77777777" w:rsidR="0023289D" w:rsidRPr="00DD2E26" w:rsidRDefault="00E367A5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K_U05, K_U06,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385E3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438AB" w14:textId="77777777" w:rsidR="0023289D" w:rsidRPr="00DD2E26" w:rsidRDefault="009154BE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E4D7" w14:textId="3732CA30" w:rsidR="0023289D" w:rsidRPr="00DD2E26" w:rsidRDefault="003149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DFB86" w14:textId="64AAC72C" w:rsidR="0023289D" w:rsidRPr="00DD2E26" w:rsidRDefault="00B155E7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</w:tr>
      <w:tr w:rsidR="00B155E7" w:rsidRPr="00DD2E26" w14:paraId="25C0E14D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CF927" w14:textId="54B9155C" w:rsidR="00B155E7" w:rsidRPr="00DD2E26" w:rsidRDefault="00B155E7" w:rsidP="00B155E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AC415" w14:textId="77777777" w:rsidR="009F410C" w:rsidRDefault="009F410C" w:rsidP="00B155E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Przedmiot</w:t>
            </w:r>
          </w:p>
          <w:p w14:paraId="47CF3B50" w14:textId="1DB13558" w:rsidR="00B155E7" w:rsidRPr="00DD2E26" w:rsidRDefault="00B155E7" w:rsidP="00B155E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ogólnouczelniany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34659" w14:textId="77777777" w:rsidR="00B155E7" w:rsidRPr="00DD2E26" w:rsidRDefault="00B155E7" w:rsidP="00B155E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EBFD1" w14:textId="4A546BF5" w:rsidR="00B155E7" w:rsidRPr="00DD2E26" w:rsidRDefault="00B155E7" w:rsidP="00B155E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17597" w14:textId="23BE84D3" w:rsidR="00B155E7" w:rsidRPr="00DD2E26" w:rsidRDefault="00B155E7" w:rsidP="00B155E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8F254" w14:textId="5EFA5EEE" w:rsidR="00B155E7" w:rsidRPr="00DD2E26" w:rsidRDefault="00B155E7" w:rsidP="00B155E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55D81" w14:textId="4618A6DA" w:rsidR="00B155E7" w:rsidRPr="00DD2E26" w:rsidRDefault="00B155E7" w:rsidP="00B155E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23289D" w:rsidRPr="00DD2E26" w14:paraId="25B77BB1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6E265" w14:textId="3E359F96" w:rsidR="0023289D" w:rsidRPr="00DD2E26" w:rsidRDefault="00B155E7" w:rsidP="009154B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803BA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3B189" w14:textId="77777777" w:rsidR="0023289D" w:rsidRPr="00DD2E26" w:rsidRDefault="00E367A5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K_U02, K_U07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D31A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557BF" w14:textId="77777777" w:rsidR="0023289D" w:rsidRPr="00DD2E26" w:rsidRDefault="009154BE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42948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08267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0</w:t>
            </w:r>
          </w:p>
        </w:tc>
      </w:tr>
      <w:tr w:rsidR="00034EB8" w:rsidRPr="00DD2E26" w14:paraId="2093EDDA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E90B3" w14:textId="39F5BD46" w:rsidR="00034EB8" w:rsidRDefault="00034EB8" w:rsidP="00034EB8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20688" w14:textId="64F766C9" w:rsidR="00034EB8" w:rsidRPr="00DD2E26" w:rsidRDefault="00034EB8" w:rsidP="00034EB8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Ochrona własności intelektualnej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171A4" w14:textId="022F0849" w:rsidR="00034EB8" w:rsidRPr="00DD2E26" w:rsidRDefault="00034EB8" w:rsidP="00034EB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K_W04,K_U01, K_K04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15913" w14:textId="615D9523" w:rsidR="00034EB8" w:rsidRPr="00DD2E26" w:rsidRDefault="00034EB8" w:rsidP="00034EB8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30617" w14:textId="5E2F3788" w:rsidR="00034EB8" w:rsidRPr="00DD2E26" w:rsidRDefault="00034EB8" w:rsidP="00034EB8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D988A" w14:textId="547248C0" w:rsidR="00034EB8" w:rsidRPr="00DD2E26" w:rsidRDefault="00034EB8" w:rsidP="00034EB8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1CD75" w14:textId="3F5DE09E" w:rsidR="00034EB8" w:rsidRPr="00DD2E26" w:rsidRDefault="00034EB8" w:rsidP="00034EB8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1</w:t>
            </w:r>
          </w:p>
        </w:tc>
      </w:tr>
      <w:tr w:rsidR="0023289D" w:rsidRPr="00DD2E26" w14:paraId="071DB781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0F9B7" w14:textId="0A61CE7C" w:rsidR="0023289D" w:rsidRPr="00DD2E26" w:rsidRDefault="00034EB8" w:rsidP="009154B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88EBD" w14:textId="77777777" w:rsidR="0023289D" w:rsidRPr="00DD2E26" w:rsidRDefault="0023289D" w:rsidP="009154B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Grafika i edytorstwo komputerowe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8B768" w14:textId="77777777" w:rsidR="0023289D" w:rsidRPr="00DD2E26" w:rsidRDefault="00E367A5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K_U02,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10D50" w14:textId="7BFA497D" w:rsidR="0023289D" w:rsidRPr="00DD2E26" w:rsidRDefault="00B155E7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88BB4" w14:textId="77777777" w:rsidR="0023289D" w:rsidRPr="00DD2E26" w:rsidRDefault="009154BE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469D5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CEA86" w14:textId="3F5E9319" w:rsidR="0023289D" w:rsidRPr="00DD2E26" w:rsidRDefault="00DD3443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B155E7" w:rsidRPr="00DD2E26" w14:paraId="21BE3236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638EA" w14:textId="297EBBCD" w:rsidR="00B155E7" w:rsidRPr="00DD2E26" w:rsidRDefault="00034EB8" w:rsidP="00B155E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24D91" w14:textId="17A446D2" w:rsidR="00B155E7" w:rsidRPr="00DD2E26" w:rsidRDefault="00B155E7" w:rsidP="00B155E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Technologie informacyjne w turystyce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66979" w14:textId="0CDE2900" w:rsidR="00B155E7" w:rsidRPr="00DD2E26" w:rsidRDefault="00B155E7" w:rsidP="00B155E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K_U02,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930D5" w14:textId="41D795C7" w:rsidR="00B155E7" w:rsidRDefault="00B155E7" w:rsidP="00B155E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3281A" w14:textId="0699D6A7" w:rsidR="00B155E7" w:rsidRPr="00DD2E26" w:rsidRDefault="00B155E7" w:rsidP="00B155E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66DA5" w14:textId="56CC7299" w:rsidR="00B155E7" w:rsidRPr="00DD2E26" w:rsidRDefault="00B155E7" w:rsidP="00B155E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94AFA" w14:textId="244E37EA" w:rsidR="00B155E7" w:rsidRDefault="00DD3443" w:rsidP="00B155E7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23289D" w:rsidRPr="00DD2E26" w14:paraId="3AA59D2B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CC449" w14:textId="4D13E1C4" w:rsidR="0023289D" w:rsidRPr="00DD2E26" w:rsidRDefault="00B155E7" w:rsidP="009154BE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31C67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Socjologia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58D3C" w14:textId="77777777" w:rsidR="0023289D" w:rsidRPr="00DD2E26" w:rsidRDefault="00A81AC0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K_W05, K_U01, K_K01,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80D45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1B4B5" w14:textId="77777777" w:rsidR="0023289D" w:rsidRPr="00DD2E26" w:rsidRDefault="009154BE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E56C6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3CDAA" w14:textId="77777777" w:rsidR="0023289D" w:rsidRPr="00DD2E26" w:rsidRDefault="002328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B5564F" w:rsidRPr="00DD2E26" w14:paraId="74C713E9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75A51" w14:textId="77777777" w:rsidR="00B5564F" w:rsidRPr="00DD2E26" w:rsidRDefault="00B5564F" w:rsidP="00B5564F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0C598" w14:textId="77777777" w:rsidR="00B5564F" w:rsidRPr="00DD2E26" w:rsidRDefault="00B5564F" w:rsidP="00B5564F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92ED7" w14:textId="77777777" w:rsidR="00B5564F" w:rsidRPr="00DD2E26" w:rsidRDefault="00B5564F" w:rsidP="00B5564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6A0AF" w14:textId="77B71315" w:rsidR="00B5564F" w:rsidRPr="00DD2E26" w:rsidRDefault="00B5564F" w:rsidP="00B5564F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23289D" w:rsidRPr="00DD2E26">
              <w:rPr>
                <w:rFonts w:ascii="Corbel" w:hAnsi="Corbel" w:cs="TimesNewRomanPSMT"/>
                <w:sz w:val="24"/>
                <w:szCs w:val="24"/>
              </w:rPr>
              <w:t xml:space="preserve"> 3</w:t>
            </w:r>
            <w:r w:rsidR="00034EB8">
              <w:rPr>
                <w:rFonts w:ascii="Corbel" w:hAnsi="Corbel" w:cs="TimesNewRomanPSMT"/>
                <w:sz w:val="24"/>
                <w:szCs w:val="24"/>
              </w:rPr>
              <w:t>4</w:t>
            </w:r>
            <w:r w:rsidR="0023289D" w:rsidRPr="00DD2E26">
              <w:rPr>
                <w:rFonts w:ascii="Corbel" w:hAnsi="Corbel" w:cs="TimesNewRomanPSMT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F245B" w14:textId="77777777" w:rsidR="00B5564F" w:rsidRPr="00DD2E26" w:rsidRDefault="00B5564F" w:rsidP="00B5564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9154BE" w:rsidRPr="00DD2E26">
              <w:rPr>
                <w:rFonts w:ascii="Corbel" w:hAnsi="Corbel" w:cs="TimesNewRomanPSMT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2752D" w14:textId="77777777" w:rsidR="00B5564F" w:rsidRPr="00DD2E26" w:rsidRDefault="00B5564F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60914" w14:textId="5C64C068" w:rsidR="00B5564F" w:rsidRPr="00DD2E26" w:rsidRDefault="00B5564F" w:rsidP="00B5564F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31499D">
              <w:rPr>
                <w:rFonts w:ascii="Corbel" w:hAnsi="Corbel" w:cs="TimesNewRomanPSMT"/>
                <w:sz w:val="24"/>
                <w:szCs w:val="24"/>
              </w:rPr>
              <w:t xml:space="preserve"> 2</w:t>
            </w:r>
            <w:r w:rsidR="00DD3443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</w:tr>
      <w:tr w:rsidR="00B5564F" w:rsidRPr="00DD2E26" w14:paraId="6F21DE17" w14:textId="77777777" w:rsidTr="009154BE">
        <w:trPr>
          <w:trHeight w:val="227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3D512" w14:textId="77777777" w:rsidR="00B5564F" w:rsidRPr="00DD2E26" w:rsidRDefault="00B5564F" w:rsidP="007B0F12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Grupa przedmiotów podstawowych</w:t>
            </w:r>
          </w:p>
        </w:tc>
      </w:tr>
      <w:tr w:rsidR="009154BE" w:rsidRPr="00DD2E26" w14:paraId="3AA6FF70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20E4C" w14:textId="66CE92CB" w:rsidR="009154BE" w:rsidRPr="00DD2E26" w:rsidRDefault="00CE5B99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B297D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Cywilizacja i kultura antyku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7CE0" w14:textId="5A90B942" w:rsidR="009154BE" w:rsidRPr="00DD2E26" w:rsidRDefault="00C9285A" w:rsidP="00C928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K_W01,</w:t>
            </w:r>
            <w:r w:rsidRPr="00C9285A">
              <w:rPr>
                <w:rFonts w:ascii="Corbel" w:eastAsia="Calibri" w:hAnsi="Corbel" w:cs="Times New Roman"/>
                <w:cap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>K_U01, K_U02, K_U04</w:t>
            </w:r>
            <w:r w:rsidR="00A81AC0" w:rsidRPr="00DD2E26">
              <w:rPr>
                <w:rFonts w:ascii="Corbel" w:hAnsi="Corbel"/>
                <w:sz w:val="24"/>
                <w:szCs w:val="24"/>
              </w:rPr>
              <w:t>, K_K01</w:t>
            </w:r>
            <w:r w:rsidR="00A35366" w:rsidRPr="00DD2E26">
              <w:rPr>
                <w:rFonts w:ascii="Corbel" w:hAnsi="Corbel"/>
                <w:sz w:val="24"/>
                <w:szCs w:val="24"/>
              </w:rPr>
              <w:t>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A61DD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90F82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DF39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43DE2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9154BE" w:rsidRPr="00DD2E26" w14:paraId="43E4C314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23A97" w14:textId="134CA308" w:rsidR="009154BE" w:rsidRPr="00DD2E26" w:rsidRDefault="00CE5B99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E7098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Cywilizacja i kultura średniowiecza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6AD5" w14:textId="0CAF0021" w:rsidR="009154BE" w:rsidRPr="00DD2E26" w:rsidRDefault="00A81AC0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K_W01, K_U01, </w:t>
            </w:r>
            <w:r w:rsidR="00425ABF" w:rsidRPr="00DD2E26">
              <w:rPr>
                <w:rFonts w:ascii="Corbel" w:hAnsi="Corbel"/>
                <w:sz w:val="24"/>
                <w:szCs w:val="24"/>
              </w:rPr>
              <w:t>K_U02</w:t>
            </w:r>
            <w:r w:rsidR="00425ABF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DD2E26">
              <w:rPr>
                <w:rFonts w:ascii="Corbel" w:hAnsi="Corbel"/>
                <w:sz w:val="24"/>
                <w:szCs w:val="24"/>
              </w:rPr>
              <w:t>K_U04, K_K01</w:t>
            </w:r>
            <w:r w:rsidR="00A35366" w:rsidRPr="00DD2E26">
              <w:rPr>
                <w:rFonts w:ascii="Corbel" w:hAnsi="Corbel"/>
                <w:sz w:val="24"/>
                <w:szCs w:val="24"/>
              </w:rPr>
              <w:t>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951B5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06EE8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BB88A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33C16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9154BE" w:rsidRPr="00DD2E26" w14:paraId="531CA84C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CB1C1" w14:textId="5805A7D1" w:rsidR="009154BE" w:rsidRPr="00DD2E26" w:rsidRDefault="00CE5B99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C0AA2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Cywilizacja i kultura epoki nowożytnej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0DAAC" w14:textId="1A58F742" w:rsidR="009154BE" w:rsidRPr="00DD2E26" w:rsidRDefault="00A81AC0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K_W01, K_U01, </w:t>
            </w:r>
            <w:r w:rsidR="00425ABF" w:rsidRPr="00DD2E26">
              <w:rPr>
                <w:rFonts w:ascii="Corbel" w:hAnsi="Corbel"/>
                <w:sz w:val="24"/>
                <w:szCs w:val="24"/>
              </w:rPr>
              <w:t>K_U02</w:t>
            </w:r>
            <w:r w:rsidR="00425ABF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DD2E26">
              <w:rPr>
                <w:rFonts w:ascii="Corbel" w:hAnsi="Corbel"/>
                <w:sz w:val="24"/>
                <w:szCs w:val="24"/>
              </w:rPr>
              <w:t>K_U04, K_K01</w:t>
            </w:r>
            <w:r w:rsidR="00A35366" w:rsidRPr="00DD2E26">
              <w:rPr>
                <w:rFonts w:ascii="Corbel" w:hAnsi="Corbel"/>
                <w:sz w:val="24"/>
                <w:szCs w:val="24"/>
              </w:rPr>
              <w:t>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A8AB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053BB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8FBD5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1FE7C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9154BE" w:rsidRPr="00DD2E26" w14:paraId="51FE5118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14FDE" w14:textId="6A08323C" w:rsidR="009154BE" w:rsidRPr="00DD2E26" w:rsidRDefault="00CE5B99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1AC79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Cywilizacja i kultura XIX wieku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279F7" w14:textId="32D39116" w:rsidR="009154BE" w:rsidRPr="00DD2E26" w:rsidRDefault="00A81AC0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K_W01, K_U01, </w:t>
            </w:r>
            <w:r w:rsidR="00425ABF" w:rsidRPr="00DD2E26">
              <w:rPr>
                <w:rFonts w:ascii="Corbel" w:hAnsi="Corbel"/>
                <w:sz w:val="24"/>
                <w:szCs w:val="24"/>
              </w:rPr>
              <w:t xml:space="preserve">K_U02, </w:t>
            </w:r>
            <w:r w:rsidRPr="00DD2E26">
              <w:rPr>
                <w:rFonts w:ascii="Corbel" w:hAnsi="Corbel"/>
                <w:sz w:val="24"/>
                <w:szCs w:val="24"/>
              </w:rPr>
              <w:t>K_U04, K_K01</w:t>
            </w:r>
            <w:r w:rsidR="00A35366" w:rsidRPr="00DD2E26">
              <w:rPr>
                <w:rFonts w:ascii="Corbel" w:hAnsi="Corbel"/>
                <w:sz w:val="24"/>
                <w:szCs w:val="24"/>
              </w:rPr>
              <w:t>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DFB09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436F2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CE856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9FFFC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9154BE" w:rsidRPr="00DD2E26" w14:paraId="3A5C3448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9EAF3" w14:textId="4FD56828" w:rsidR="009154BE" w:rsidRPr="00DD2E26" w:rsidRDefault="00CE5B99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13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72EF6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Cywilizacja i kultura XX wieku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18689" w14:textId="17CC794B" w:rsidR="009154BE" w:rsidRPr="00DD2E26" w:rsidRDefault="00A81AC0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K_W01, K_U01, </w:t>
            </w:r>
            <w:r w:rsidR="00425ABF" w:rsidRPr="00DD2E26">
              <w:rPr>
                <w:rFonts w:ascii="Corbel" w:hAnsi="Corbel"/>
                <w:sz w:val="24"/>
                <w:szCs w:val="24"/>
              </w:rPr>
              <w:t xml:space="preserve">K_U02, </w:t>
            </w:r>
            <w:r w:rsidRPr="00DD2E26">
              <w:rPr>
                <w:rFonts w:ascii="Corbel" w:hAnsi="Corbel"/>
                <w:sz w:val="24"/>
                <w:szCs w:val="24"/>
              </w:rPr>
              <w:t>K_U04, K_K01</w:t>
            </w:r>
            <w:r w:rsidR="00A35366" w:rsidRPr="00DD2E26">
              <w:rPr>
                <w:rFonts w:ascii="Corbel" w:hAnsi="Corbel"/>
                <w:sz w:val="24"/>
                <w:szCs w:val="24"/>
              </w:rPr>
              <w:t>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2F04A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91B68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D140F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774E4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034EB8" w:rsidRPr="00DD2E26" w14:paraId="1AC86E7E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5C7CB" w14:textId="3A726EB4" w:rsidR="00034EB8" w:rsidRDefault="00034EB8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14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E84C0" w14:textId="3E5AF9CB" w:rsidR="00034EB8" w:rsidRPr="00DD2E26" w:rsidRDefault="00034EB8" w:rsidP="00034EB8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Wiedza o Polsce i świecie współczesnym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7099" w14:textId="6836C89C" w:rsidR="00034EB8" w:rsidRPr="00DD2E26" w:rsidRDefault="00034EB8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34EB8">
              <w:rPr>
                <w:rFonts w:ascii="Corbel" w:hAnsi="Corbel"/>
                <w:sz w:val="24"/>
                <w:szCs w:val="24"/>
              </w:rPr>
              <w:t xml:space="preserve">K_W01, K_U01, </w:t>
            </w:r>
            <w:r w:rsidR="00425ABF" w:rsidRPr="00034EB8">
              <w:rPr>
                <w:rFonts w:ascii="Corbel" w:hAnsi="Corbel"/>
                <w:sz w:val="24"/>
                <w:szCs w:val="24"/>
              </w:rPr>
              <w:t>K_U02,</w:t>
            </w:r>
            <w:r w:rsidRPr="00034EB8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775EC" w14:textId="45A6B4D8" w:rsidR="00034EB8" w:rsidRPr="00833974" w:rsidRDefault="00276821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4</w:t>
            </w:r>
            <w:r w:rsidR="00034EB8" w:rsidRPr="00833974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3BE7F" w14:textId="720C2567" w:rsidR="00034EB8" w:rsidRPr="00833974" w:rsidRDefault="00034EB8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FC6DC" w14:textId="6CDBA4E6" w:rsidR="00034EB8" w:rsidRPr="00833974" w:rsidRDefault="00034EB8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CACA7" w14:textId="4060CB94" w:rsidR="00034EB8" w:rsidRPr="00833974" w:rsidRDefault="00276821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9154BE" w:rsidRPr="00DD2E26" w14:paraId="23EEA24B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E85E5" w14:textId="201509D0" w:rsidR="009154BE" w:rsidRPr="00DD2E26" w:rsidRDefault="00CE5B99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034EB8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396EF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Podstawy historii sztuki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2024C" w14:textId="77777777" w:rsidR="009154BE" w:rsidRPr="00DD2E26" w:rsidRDefault="00A35366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K_U01,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F15A5" w14:textId="77777777" w:rsidR="009154BE" w:rsidRPr="00833974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E3454" w14:textId="77777777" w:rsidR="009154BE" w:rsidRPr="00833974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A6F1B" w14:textId="77777777" w:rsidR="009154BE" w:rsidRPr="00833974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52A90" w14:textId="77777777" w:rsidR="009154BE" w:rsidRPr="00833974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9154BE" w:rsidRPr="00DD2E26" w14:paraId="198A26F7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40BF8" w14:textId="6D8ED64D" w:rsidR="009154BE" w:rsidRPr="00DD2E26" w:rsidRDefault="0031499D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034EB8"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C1510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Historia turystyki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0FD33" w14:textId="77777777" w:rsidR="009154BE" w:rsidRPr="00DD2E26" w:rsidRDefault="00A35366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K_W03, K_U02, K_U03,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E6711" w14:textId="77777777" w:rsidR="009154BE" w:rsidRPr="00833974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4D357" w14:textId="77777777" w:rsidR="009154BE" w:rsidRPr="00833974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C741D" w14:textId="77777777" w:rsidR="009154BE" w:rsidRPr="00833974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F6FA0" w14:textId="39350541" w:rsidR="009154BE" w:rsidRPr="00833974" w:rsidRDefault="00776F35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776F35" w:rsidRPr="00DD2E26" w14:paraId="7C6EAA2A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45EF3" w14:textId="77777777" w:rsidR="00776F35" w:rsidRDefault="00776F35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B5D87" w14:textId="77777777" w:rsidR="00776F35" w:rsidRPr="00DD2E26" w:rsidRDefault="00776F35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FE84B" w14:textId="77777777" w:rsidR="00776F35" w:rsidRPr="00DD2E26" w:rsidRDefault="00776F35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F86F3" w14:textId="12DCA03D" w:rsidR="00776F35" w:rsidRPr="00833974" w:rsidRDefault="00776F35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>Σ</w:t>
            </w: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 xml:space="preserve"> 3</w:t>
            </w:r>
            <w:r w:rsidR="00C45166" w:rsidRPr="00833974">
              <w:rPr>
                <w:rFonts w:ascii="Corbel" w:hAnsi="Corbel"/>
                <w:color w:val="000000"/>
                <w:sz w:val="24"/>
                <w:szCs w:val="24"/>
              </w:rPr>
              <w:t>6</w:t>
            </w:r>
            <w:r w:rsidR="00034EB8" w:rsidRPr="00833974">
              <w:rPr>
                <w:rFonts w:ascii="Corbel" w:hAnsi="Corbe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DBF0" w14:textId="77777777" w:rsidR="00776F35" w:rsidRPr="00833974" w:rsidRDefault="00776F35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A60DA" w14:textId="77777777" w:rsidR="00776F35" w:rsidRPr="00833974" w:rsidRDefault="00776F35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25CCB" w14:textId="409D224B" w:rsidR="00776F35" w:rsidRPr="00833974" w:rsidRDefault="00776F35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>Σ</w:t>
            </w:r>
            <w:r w:rsidRPr="00833974">
              <w:rPr>
                <w:rFonts w:ascii="Corbel" w:hAnsi="Corbel"/>
                <w:sz w:val="24"/>
                <w:szCs w:val="24"/>
              </w:rPr>
              <w:t xml:space="preserve"> 3</w:t>
            </w:r>
            <w:r w:rsidR="00C45166" w:rsidRPr="00833974"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9154BE" w:rsidRPr="00DD2E26" w14:paraId="0516F13C" w14:textId="77777777" w:rsidTr="009154BE">
        <w:trPr>
          <w:trHeight w:val="227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53D20" w14:textId="77777777" w:rsidR="009154BE" w:rsidRPr="00833974" w:rsidRDefault="009154BE" w:rsidP="009154BE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>Grupa przedmiotów kierunkowych</w:t>
            </w:r>
          </w:p>
        </w:tc>
      </w:tr>
      <w:tr w:rsidR="0031499D" w:rsidRPr="00DD2E26" w14:paraId="626BE97D" w14:textId="77777777" w:rsidTr="0031499D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80B45" w14:textId="785CF2A0" w:rsidR="0031499D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1</w:t>
            </w:r>
            <w:r w:rsidR="00A072C2"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548EE" w14:textId="6B7E0FEC" w:rsidR="0031499D" w:rsidRPr="00DD2E26" w:rsidRDefault="0031499D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Podstawy turystyki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BBDC2" w14:textId="5E35C446" w:rsidR="0031499D" w:rsidRPr="00DE4B8B" w:rsidRDefault="0031499D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K_U02,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B9983" w14:textId="4FB78EB7" w:rsidR="0031499D" w:rsidRPr="00DD2E26" w:rsidRDefault="0031499D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D0EDB" w14:textId="4FEAE1CA" w:rsidR="0031499D" w:rsidRPr="00DD2E26" w:rsidRDefault="0031499D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FC05A" w14:textId="00E4DE06" w:rsidR="0031499D" w:rsidRPr="00DD2E26" w:rsidRDefault="0031499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2F989" w14:textId="67264546" w:rsidR="0031499D" w:rsidRPr="00DD2E26" w:rsidRDefault="0031499D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9154BE" w:rsidRPr="00DD2E26" w14:paraId="03663462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140F8" w14:textId="203FF3BF" w:rsidR="009154BE" w:rsidRPr="00DD2E26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A072C2"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65072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Geografia turystyczna Polski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903E5" w14:textId="1E9BD730" w:rsidR="009154BE" w:rsidRPr="00DE4B8B" w:rsidRDefault="00117F0A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E4B8B">
              <w:rPr>
                <w:rFonts w:ascii="Corbel" w:hAnsi="Corbel"/>
                <w:sz w:val="24"/>
                <w:szCs w:val="24"/>
              </w:rPr>
              <w:t>K_</w:t>
            </w:r>
            <w:r w:rsidR="00714621">
              <w:rPr>
                <w:rFonts w:ascii="Corbel" w:hAnsi="Corbel"/>
                <w:sz w:val="24"/>
                <w:szCs w:val="24"/>
              </w:rPr>
              <w:t>W01, K_W02,  K_W03, K_U01, K_U04</w:t>
            </w:r>
            <w:r w:rsidRPr="00DE4B8B">
              <w:rPr>
                <w:rFonts w:ascii="Corbel" w:hAnsi="Corbel"/>
                <w:sz w:val="24"/>
                <w:szCs w:val="24"/>
              </w:rPr>
              <w:t>, K_K01,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76A45" w14:textId="77777777" w:rsidR="009154BE" w:rsidRPr="00DD2E26" w:rsidRDefault="009154BE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49922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36C71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402A5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9154BE" w:rsidRPr="00DD2E26" w14:paraId="58BA77F7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4F2C" w14:textId="758B7052" w:rsidR="009154BE" w:rsidRPr="00DD2E26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A072C2"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E0DF8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Geografia turystyczna Europy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ACBC5" w14:textId="77777777" w:rsidR="009154BE" w:rsidRPr="00DD2E26" w:rsidRDefault="00B1524A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K_W01, </w:t>
            </w:r>
            <w:r w:rsidR="00A35366" w:rsidRPr="00DD2E26">
              <w:rPr>
                <w:rFonts w:ascii="Corbel" w:hAnsi="Corbel"/>
                <w:sz w:val="24"/>
                <w:szCs w:val="24"/>
              </w:rPr>
              <w:t xml:space="preserve">K_W02, </w:t>
            </w:r>
            <w:r w:rsidRPr="00DD2E26">
              <w:rPr>
                <w:rFonts w:ascii="Corbel" w:hAnsi="Corbel"/>
                <w:sz w:val="24"/>
                <w:szCs w:val="24"/>
              </w:rPr>
              <w:t>K_W03, K_U01, K_U04, K_K01,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82BE5" w14:textId="77777777" w:rsidR="009154BE" w:rsidRPr="00DD2E26" w:rsidRDefault="009154BE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8B63F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488B9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DE22C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3B24D4" w:rsidRPr="00DD2E26" w14:paraId="5A2392D8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DD4FF" w14:textId="3FF11D10" w:rsidR="003B24D4" w:rsidRDefault="00A072C2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20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10A24" w14:textId="2A5B01DF" w:rsidR="003B24D4" w:rsidRPr="00DD2E26" w:rsidRDefault="003B24D4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Krajoznawstwo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EAFD7" w14:textId="2CFCD09E" w:rsidR="003B24D4" w:rsidRPr="00DD2E26" w:rsidRDefault="00B04D61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K_W01,  K_W03, K_U01, K_U07, </w:t>
            </w:r>
            <w:r w:rsidRPr="00B04D61">
              <w:rPr>
                <w:rFonts w:ascii="Corbel" w:hAnsi="Corbel"/>
                <w:sz w:val="24"/>
                <w:szCs w:val="24"/>
              </w:rPr>
              <w:t>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C9DC1" w14:textId="5DEF8AA3" w:rsidR="003B24D4" w:rsidRPr="00DD2E26" w:rsidRDefault="003B24D4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CB600" w14:textId="77777777" w:rsidR="003B24D4" w:rsidRPr="00DD2E26" w:rsidRDefault="003B24D4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0360" w14:textId="1423E134" w:rsidR="003B24D4" w:rsidRPr="00DD2E26" w:rsidRDefault="003B24D4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170DD" w14:textId="3F834781" w:rsidR="003B24D4" w:rsidRPr="00DD2E26" w:rsidRDefault="003B24D4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3B24D4" w:rsidRPr="00DD2E26" w14:paraId="5A06B39A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45483" w14:textId="0CF07E46" w:rsidR="003B24D4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A072C2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B262B" w14:textId="7AE3DFCE" w:rsidR="003B24D4" w:rsidRDefault="003B24D4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Kartografia użytkowa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40DC6" w14:textId="130DDF0B" w:rsidR="003B24D4" w:rsidRPr="00DD2E26" w:rsidRDefault="003B24D4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</w:t>
            </w:r>
            <w:r w:rsidRPr="003B24D4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3B24D4">
              <w:rPr>
                <w:rFonts w:ascii="Corbel" w:eastAsia="Calibri" w:hAnsi="Corbel" w:cs="Times New Roman"/>
                <w:caps/>
                <w:sz w:val="24"/>
                <w:szCs w:val="24"/>
                <w:lang w:eastAsia="en-US"/>
              </w:rPr>
              <w:t>K_W03,</w:t>
            </w:r>
            <w:r>
              <w:rPr>
                <w:rFonts w:ascii="Corbel" w:eastAsia="Calibri" w:hAnsi="Corbel" w:cs="Times New Roman"/>
                <w:caps/>
                <w:sz w:val="24"/>
                <w:szCs w:val="24"/>
                <w:lang w:eastAsia="en-US"/>
              </w:rPr>
              <w:t xml:space="preserve"> </w:t>
            </w:r>
            <w:r w:rsidRPr="00DD2E26">
              <w:rPr>
                <w:rFonts w:ascii="Corbel" w:hAnsi="Corbel"/>
                <w:sz w:val="24"/>
                <w:szCs w:val="24"/>
              </w:rPr>
              <w:t>K_U01, K_U02,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129B6" w14:textId="1632708E" w:rsidR="003B24D4" w:rsidRDefault="003B24D4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2193" w14:textId="2814BCF9" w:rsidR="003B24D4" w:rsidRPr="00DD2E26" w:rsidRDefault="003B24D4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70B59" w14:textId="3EA25793" w:rsidR="003B24D4" w:rsidRDefault="003B24D4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B346C" w14:textId="7506884D" w:rsidR="003B24D4" w:rsidRDefault="003B24D4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9154BE" w:rsidRPr="00DD2E26" w14:paraId="00CE4598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93199" w14:textId="1D21A21C" w:rsidR="009154BE" w:rsidRPr="00DD2E26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A072C2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07F85" w14:textId="3DCE4551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Pr</w:t>
            </w:r>
            <w:r w:rsidR="00034EB8">
              <w:rPr>
                <w:rFonts w:ascii="Corbel" w:hAnsi="Corbel"/>
                <w:color w:val="000000"/>
                <w:sz w:val="24"/>
                <w:szCs w:val="24"/>
              </w:rPr>
              <w:t>zepisy prawne i ubezpieczenia w turystyce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8C8FE" w14:textId="53AC02A3" w:rsidR="009154BE" w:rsidRPr="00DD2E26" w:rsidRDefault="00B1524A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K_W04, K_U01, K_</w:t>
            </w:r>
            <w:r w:rsidR="00204922">
              <w:rPr>
                <w:rFonts w:ascii="Corbel" w:hAnsi="Corbel"/>
                <w:sz w:val="24"/>
                <w:szCs w:val="24"/>
              </w:rPr>
              <w:t>U</w:t>
            </w:r>
            <w:r w:rsidRPr="00DD2E26">
              <w:rPr>
                <w:rFonts w:ascii="Corbel" w:hAnsi="Corbel"/>
                <w:sz w:val="24"/>
                <w:szCs w:val="24"/>
              </w:rPr>
              <w:t>02, K_K04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36A2C" w14:textId="77777777" w:rsidR="009154BE" w:rsidRPr="00DD2E26" w:rsidRDefault="009154BE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D1924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A36FF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CA1F7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9154BE" w:rsidRPr="00DD2E26" w14:paraId="59E29CCE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088ED" w14:textId="053A959E" w:rsidR="009154BE" w:rsidRPr="00DD2E26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A072C2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1A220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Marketing i zarządzanie w turystyce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5632C" w14:textId="77777777" w:rsidR="009154BE" w:rsidRPr="00DD2E26" w:rsidRDefault="00B1524A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K_W04, K_U02, K_U04,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A7CB7" w14:textId="77777777" w:rsidR="009154BE" w:rsidRPr="00DD2E26" w:rsidRDefault="009154BE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F661A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CC351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DEC64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3B24D4" w:rsidRPr="00DD2E26" w14:paraId="151A0080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1FD92" w14:textId="65A37917" w:rsidR="003B24D4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A072C2"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9AB98" w14:textId="073B2152" w:rsidR="003B24D4" w:rsidRPr="00DD2E26" w:rsidRDefault="003B24D4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Metodyka imprez turystycznych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D316" w14:textId="67578FFD" w:rsidR="003B24D4" w:rsidRPr="003B24D4" w:rsidRDefault="003B24D4" w:rsidP="009154BE">
            <w:pPr>
              <w:tabs>
                <w:tab w:val="left" w:leader="dot" w:pos="3969"/>
              </w:tabs>
              <w:rPr>
                <w:rFonts w:ascii="Corbel" w:hAnsi="Corbel" w:cs="Times New Roman"/>
                <w:caps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</w:t>
            </w:r>
            <w:r w:rsidRPr="00C9285A">
              <w:rPr>
                <w:rFonts w:ascii="Corbel" w:hAnsi="Corbel"/>
                <w:sz w:val="24"/>
                <w:szCs w:val="24"/>
              </w:rPr>
              <w:t xml:space="preserve">, </w:t>
            </w:r>
            <w:r>
              <w:rPr>
                <w:rFonts w:ascii="Corbel" w:hAnsi="Corbel"/>
                <w:sz w:val="24"/>
                <w:szCs w:val="24"/>
              </w:rPr>
              <w:t xml:space="preserve">K_W05, K_U02, K_U03, K_U07, </w:t>
            </w:r>
            <w:r w:rsidRPr="00DD2E26">
              <w:rPr>
                <w:rFonts w:ascii="Corbel" w:hAnsi="Corbel"/>
                <w:sz w:val="24"/>
                <w:szCs w:val="24"/>
              </w:rPr>
              <w:t>K_K01,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DD2E26">
              <w:rPr>
                <w:rFonts w:ascii="Corbel" w:hAnsi="Corbel"/>
                <w:sz w:val="24"/>
                <w:szCs w:val="24"/>
              </w:rPr>
              <w:t>K_K03, K_K04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6F059" w14:textId="1CE49B7B" w:rsidR="003B24D4" w:rsidRPr="00DD2E26" w:rsidRDefault="003B24D4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F5BC0" w14:textId="092D8CB4" w:rsidR="003B24D4" w:rsidRPr="00DD2E26" w:rsidRDefault="003B24D4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FB149" w14:textId="337B7B0B" w:rsidR="003B24D4" w:rsidRPr="00DD2E26" w:rsidRDefault="003B24D4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123E0" w14:textId="3EE4DF94" w:rsidR="003B24D4" w:rsidRPr="00DD2E26" w:rsidRDefault="00C45166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9154BE" w:rsidRPr="00DD2E26" w14:paraId="2DA3C0F7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67AED" w14:textId="22626101" w:rsidR="009154BE" w:rsidRPr="00DD2E26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A072C2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6CC1C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Techniki pracy z grupą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12B3B" w14:textId="030048E4" w:rsidR="009154BE" w:rsidRPr="00DD2E26" w:rsidRDefault="00C9285A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3B24D4">
              <w:rPr>
                <w:rFonts w:ascii="Corbel" w:hAnsi="Corbel" w:cs="Times New Roman"/>
                <w:caps/>
                <w:sz w:val="24"/>
                <w:szCs w:val="24"/>
              </w:rPr>
              <w:t>K_W01,</w:t>
            </w:r>
            <w:r>
              <w:rPr>
                <w:rFonts w:ascii="Corbel" w:hAnsi="Corbel" w:cs="Times New Roman"/>
                <w:caps/>
                <w:sz w:val="24"/>
                <w:szCs w:val="24"/>
              </w:rPr>
              <w:t xml:space="preserve"> </w:t>
            </w:r>
            <w:r w:rsidR="00D6144C" w:rsidRPr="00DD2E26">
              <w:rPr>
                <w:rFonts w:ascii="Corbel" w:hAnsi="Corbel"/>
                <w:sz w:val="24"/>
                <w:szCs w:val="24"/>
              </w:rPr>
              <w:t>K_W05, K_U03, K_U07, K_K01, K_K04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46734" w14:textId="77777777" w:rsidR="009154BE" w:rsidRPr="00DD2E26" w:rsidRDefault="009154BE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7F79A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2B441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9C4E8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034EB8" w:rsidRPr="00DD2E26" w14:paraId="4E1AC62D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204C1" w14:textId="5C414A37" w:rsidR="00034EB8" w:rsidRDefault="00034EB8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A072C2"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D415E" w14:textId="2AD232E5" w:rsidR="00034EB8" w:rsidRPr="00DD2E26" w:rsidRDefault="00034EB8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Interpretacja dziedzictwa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1AAA9" w14:textId="0C67E496" w:rsidR="00034EB8" w:rsidRPr="00DD2E26" w:rsidRDefault="00034EB8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34EB8">
              <w:rPr>
                <w:rFonts w:ascii="Corbel" w:hAnsi="Corbel"/>
                <w:sz w:val="24"/>
                <w:szCs w:val="24"/>
              </w:rPr>
              <w:t>K_W01, K_W02, K_U01,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CE45F" w14:textId="57218E6A" w:rsidR="00034EB8" w:rsidRPr="00833974" w:rsidRDefault="00C45166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1D539" w14:textId="1FF19B8D" w:rsidR="00034EB8" w:rsidRPr="00DD2E26" w:rsidRDefault="00034EB8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DB4D6" w14:textId="12EE7EA5" w:rsidR="00034EB8" w:rsidRPr="00DD2E26" w:rsidRDefault="00034EB8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F5A5E" w14:textId="0D8A6306" w:rsidR="00034EB8" w:rsidRPr="00DD2E26" w:rsidRDefault="00A072C2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C345ED" w:rsidRPr="00DD2E26" w14:paraId="06D4D5A4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01AD0" w14:textId="69B3B06D" w:rsidR="00C345ED" w:rsidRDefault="00C345ED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27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18F61" w14:textId="3219EB34" w:rsidR="00C345ED" w:rsidRDefault="00C345ED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Szlaki kulturowe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652C9" w14:textId="72F94063" w:rsidR="00C345ED" w:rsidRPr="00034EB8" w:rsidRDefault="00C345ED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C345ED">
              <w:rPr>
                <w:rFonts w:ascii="Corbel" w:hAnsi="Corbel"/>
                <w:sz w:val="24"/>
                <w:szCs w:val="24"/>
              </w:rPr>
              <w:t>K_W01, K_W0</w:t>
            </w:r>
            <w:r w:rsidR="00FD6E55">
              <w:rPr>
                <w:rFonts w:ascii="Corbel" w:hAnsi="Corbel"/>
                <w:sz w:val="24"/>
                <w:szCs w:val="24"/>
              </w:rPr>
              <w:t>3</w:t>
            </w:r>
            <w:r w:rsidRPr="00C345ED">
              <w:rPr>
                <w:rFonts w:ascii="Corbel" w:hAnsi="Corbel"/>
                <w:sz w:val="24"/>
                <w:szCs w:val="24"/>
              </w:rPr>
              <w:t>, K_U0</w:t>
            </w:r>
            <w:r w:rsidR="00FD6E55">
              <w:rPr>
                <w:rFonts w:ascii="Corbel" w:hAnsi="Corbel"/>
                <w:sz w:val="24"/>
                <w:szCs w:val="24"/>
              </w:rPr>
              <w:t>3</w:t>
            </w:r>
            <w:r w:rsidRPr="00C345ED">
              <w:rPr>
                <w:rFonts w:ascii="Corbel" w:hAnsi="Corbel"/>
                <w:sz w:val="24"/>
                <w:szCs w:val="24"/>
              </w:rPr>
              <w:t>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294A0" w14:textId="4E4F2053" w:rsidR="00C345ED" w:rsidRPr="00833974" w:rsidRDefault="00C345ED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CB363" w14:textId="4C97DEAD" w:rsidR="00C345ED" w:rsidRDefault="00C345ED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AC111" w14:textId="3147AFA7" w:rsidR="00C345ED" w:rsidRDefault="00C345ED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D9CCB" w14:textId="262A571C" w:rsidR="00C345ED" w:rsidRDefault="00C345ED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034EB8" w:rsidRPr="00DD2E26" w14:paraId="0B1BB8A4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695BD" w14:textId="46C71786" w:rsidR="00034EB8" w:rsidRDefault="00034EB8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C345ED"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B5C7C" w14:textId="4D2C7988" w:rsidR="00034EB8" w:rsidRPr="00DD2E26" w:rsidRDefault="00034EB8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296B7D">
              <w:rPr>
                <w:rFonts w:ascii="Corbel" w:hAnsi="Corbel"/>
                <w:sz w:val="24"/>
                <w:szCs w:val="24"/>
              </w:rPr>
              <w:t>Bezpieczeństwo i ochrona zdrowia w turystyce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7DF4F" w14:textId="6C637602" w:rsidR="00034EB8" w:rsidRPr="00DD2E26" w:rsidRDefault="00296B7D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96B7D">
              <w:rPr>
                <w:rFonts w:ascii="Corbel" w:hAnsi="Corbel"/>
                <w:sz w:val="24"/>
                <w:szCs w:val="24"/>
              </w:rPr>
              <w:t>K_W0</w:t>
            </w:r>
            <w:r>
              <w:rPr>
                <w:rFonts w:ascii="Corbel" w:hAnsi="Corbel"/>
                <w:sz w:val="24"/>
                <w:szCs w:val="24"/>
              </w:rPr>
              <w:t xml:space="preserve">1, </w:t>
            </w:r>
            <w:r w:rsidR="0053190D" w:rsidRPr="0053190D">
              <w:rPr>
                <w:rFonts w:ascii="Corbel" w:hAnsi="Corbel"/>
                <w:sz w:val="24"/>
                <w:szCs w:val="24"/>
              </w:rPr>
              <w:t>K_U07</w:t>
            </w:r>
            <w:r>
              <w:rPr>
                <w:rFonts w:ascii="Corbel" w:hAnsi="Corbel"/>
                <w:sz w:val="24"/>
                <w:szCs w:val="24"/>
              </w:rPr>
              <w:t xml:space="preserve">, </w:t>
            </w:r>
            <w:r w:rsidRPr="00296B7D">
              <w:rPr>
                <w:rFonts w:ascii="Corbel" w:hAnsi="Corbel"/>
                <w:sz w:val="24"/>
                <w:szCs w:val="24"/>
              </w:rPr>
              <w:t>K_K03</w:t>
            </w:r>
            <w:r>
              <w:rPr>
                <w:rFonts w:ascii="Corbel" w:hAnsi="Corbel"/>
                <w:sz w:val="24"/>
                <w:szCs w:val="24"/>
              </w:rPr>
              <w:t xml:space="preserve">, </w:t>
            </w:r>
            <w:r w:rsidRPr="00296B7D">
              <w:rPr>
                <w:rFonts w:ascii="Corbel" w:hAnsi="Corbel"/>
                <w:sz w:val="24"/>
                <w:szCs w:val="24"/>
              </w:rPr>
              <w:t>K_K0</w:t>
            </w: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EA082" w14:textId="5C2D74A5" w:rsidR="00034EB8" w:rsidRPr="00833974" w:rsidRDefault="00034EB8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1</w:t>
            </w:r>
            <w:r w:rsidR="00C45166" w:rsidRPr="00833974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067A8" w14:textId="41A2DC7E" w:rsidR="00034EB8" w:rsidRPr="00DD2E26" w:rsidRDefault="00034EB8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555FF" w14:textId="75E60464" w:rsidR="00034EB8" w:rsidRPr="00DD2E26" w:rsidRDefault="00034EB8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0F9CC" w14:textId="3BE44056" w:rsidR="00034EB8" w:rsidRPr="00DD2E26" w:rsidRDefault="00034EB8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9154BE" w:rsidRPr="00DD2E26" w14:paraId="50FDE2FE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57A9A" w14:textId="109A8649" w:rsidR="009154BE" w:rsidRPr="00DD2E26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  <w:r w:rsidR="00C345ED"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D288E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Warsztaty terenowe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BBC8" w14:textId="77777777" w:rsidR="009154BE" w:rsidRPr="00DD2E26" w:rsidRDefault="00D6144C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K_U02, K_U07,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5CC96" w14:textId="77777777" w:rsidR="009154BE" w:rsidRPr="00833974" w:rsidRDefault="009154BE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63AB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7468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09917" w14:textId="2D3E1C11" w:rsidR="009154BE" w:rsidRPr="00DD2E26" w:rsidRDefault="00DD3443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3B24D4" w:rsidRPr="00DD2E26" w14:paraId="115BF3CD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09BC" w14:textId="588B1411" w:rsidR="003B24D4" w:rsidRPr="00DD2E26" w:rsidRDefault="00C345ED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30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43482" w14:textId="23167614" w:rsidR="003B24D4" w:rsidRPr="00DD2E26" w:rsidRDefault="003B24D4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Objazd krajowy (3-dniowy)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F3672" w14:textId="2FBCA533" w:rsidR="003B24D4" w:rsidRPr="00DD2E26" w:rsidRDefault="003B24D4" w:rsidP="003B24D4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3B24D4">
              <w:rPr>
                <w:rFonts w:ascii="Corbel" w:eastAsia="Calibri" w:hAnsi="Corbel" w:cs="Times New Roman"/>
                <w:caps/>
                <w:sz w:val="24"/>
                <w:szCs w:val="24"/>
                <w:lang w:eastAsia="en-US"/>
              </w:rPr>
              <w:t xml:space="preserve">K_W01, K_W03, K_u01, K_U02, </w:t>
            </w:r>
            <w:r w:rsidRPr="003B24D4">
              <w:rPr>
                <w:rFonts w:ascii="Corbel" w:hAnsi="Corbel"/>
                <w:sz w:val="24"/>
                <w:szCs w:val="24"/>
              </w:rPr>
              <w:t xml:space="preserve">K_U07, </w:t>
            </w:r>
            <w:r w:rsidRPr="003B24D4">
              <w:rPr>
                <w:rFonts w:ascii="Corbel" w:eastAsia="Calibri" w:hAnsi="Corbel" w:cs="Times New Roman"/>
                <w:caps/>
                <w:sz w:val="24"/>
                <w:szCs w:val="24"/>
                <w:lang w:eastAsia="en-US"/>
              </w:rPr>
              <w:t xml:space="preserve"> K_K04,</w:t>
            </w:r>
            <w:r>
              <w:rPr>
                <w:rFonts w:ascii="Corbel" w:eastAsia="Calibri" w:hAnsi="Corbel" w:cs="Times New Roman"/>
                <w:cap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8775F" w14:textId="731A5763" w:rsidR="003B24D4" w:rsidRPr="00DD2E26" w:rsidRDefault="003B24D4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86E0C" w14:textId="54976434" w:rsidR="003B24D4" w:rsidRPr="00DD2E26" w:rsidRDefault="003B24D4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A9FC" w14:textId="4EEC06AA" w:rsidR="003B24D4" w:rsidRPr="00DD2E26" w:rsidRDefault="003B24D4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00A66" w14:textId="7B7EC90A" w:rsidR="003B24D4" w:rsidRPr="00DD2E26" w:rsidRDefault="00DD3443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3B24D4" w:rsidRPr="00DD2E26" w14:paraId="4A045443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6080" w14:textId="5BBF7F15" w:rsidR="003B24D4" w:rsidRDefault="00A072C2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  <w:r w:rsidR="00C345ED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00FC0" w14:textId="71B6E19A" w:rsidR="003B24D4" w:rsidRPr="00DD2E26" w:rsidRDefault="003B24D4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Objazd zagraniczny (7</w:t>
            </w: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-dniowy)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91F53" w14:textId="0FF9CE3B" w:rsidR="003B24D4" w:rsidRPr="003B24D4" w:rsidRDefault="003B24D4" w:rsidP="003B24D4">
            <w:pPr>
              <w:tabs>
                <w:tab w:val="left" w:leader="dot" w:pos="3969"/>
              </w:tabs>
              <w:rPr>
                <w:rFonts w:ascii="Corbel" w:eastAsia="Calibri" w:hAnsi="Corbel" w:cs="Times New Roman"/>
                <w:caps/>
                <w:sz w:val="24"/>
                <w:szCs w:val="24"/>
                <w:lang w:eastAsia="en-US"/>
              </w:rPr>
            </w:pPr>
            <w:r w:rsidRPr="003B24D4">
              <w:rPr>
                <w:rFonts w:ascii="Corbel" w:eastAsia="Calibri" w:hAnsi="Corbel" w:cs="Times New Roman"/>
                <w:caps/>
                <w:sz w:val="24"/>
                <w:szCs w:val="24"/>
                <w:lang w:eastAsia="en-US"/>
              </w:rPr>
              <w:t xml:space="preserve">K_W03, K_W05, K_u01, K_U02, K_U03, </w:t>
            </w:r>
            <w:r w:rsidRPr="003B24D4">
              <w:rPr>
                <w:rFonts w:ascii="Corbel" w:hAnsi="Corbel"/>
                <w:sz w:val="24"/>
                <w:szCs w:val="24"/>
              </w:rPr>
              <w:t>K_U07, K_K03, K_K04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3A69E" w14:textId="7D695584" w:rsidR="003B24D4" w:rsidRPr="00DD2E26" w:rsidRDefault="003B24D4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BD1B8" w14:textId="4D02AFF9" w:rsidR="003B24D4" w:rsidRPr="00DD2E26" w:rsidRDefault="003B24D4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93CE9" w14:textId="7B25C96E" w:rsidR="003B24D4" w:rsidRPr="00DD2E26" w:rsidRDefault="003B24D4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291E7" w14:textId="1B89F688" w:rsidR="003B24D4" w:rsidRPr="00DD2E26" w:rsidRDefault="00DD3443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9154BE" w:rsidRPr="00DD2E26" w14:paraId="41FFD4B3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4C5FC" w14:textId="7F3035DC" w:rsidR="009154BE" w:rsidRPr="00DD2E26" w:rsidRDefault="00A072C2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  <w:r w:rsidR="00C345ED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C051A" w14:textId="77777777" w:rsidR="009154BE" w:rsidRPr="00DD2E26" w:rsidRDefault="009154BE" w:rsidP="009154BE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Proseminarium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C84E5" w14:textId="77777777" w:rsidR="009154BE" w:rsidRPr="00DD2E26" w:rsidRDefault="00B3695C" w:rsidP="00B3695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K_W01, K_W02, K_W04, K_U01, </w:t>
            </w:r>
            <w:r w:rsidRPr="00DD2E26">
              <w:rPr>
                <w:rFonts w:ascii="Corbel" w:hAnsi="Corbel"/>
                <w:sz w:val="24"/>
                <w:szCs w:val="24"/>
              </w:rPr>
              <w:lastRenderedPageBreak/>
              <w:t>K_U02,K_U04,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325D9" w14:textId="77777777" w:rsidR="009154BE" w:rsidRPr="00DD2E26" w:rsidRDefault="009154BE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FDBCF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07647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67914" w14:textId="77777777" w:rsidR="009154BE" w:rsidRPr="00DD2E26" w:rsidRDefault="001A6417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9154BE" w:rsidRPr="00DD2E26" w14:paraId="1224299E" w14:textId="77777777" w:rsidTr="009154B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FA81A" w14:textId="4C4A557A" w:rsidR="009154BE" w:rsidRPr="00DD2E26" w:rsidRDefault="00A072C2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  <w:r w:rsidR="00C345ED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0B574" w14:textId="77777777" w:rsidR="009154BE" w:rsidRPr="00DD2E26" w:rsidRDefault="009154BE" w:rsidP="007B4B81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Seminarium licencjackie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EBF9" w14:textId="694D0D84" w:rsidR="009154BE" w:rsidRPr="00DD2E26" w:rsidRDefault="00B3695C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K_W01, K_W02, K_W03, K_W04, K_U01, K_U02, K_U03, K_U04, K_K01, K_K03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27837" w14:textId="77777777" w:rsidR="009154BE" w:rsidRPr="00DD2E26" w:rsidRDefault="009154BE" w:rsidP="009154BE">
            <w:pPr>
              <w:jc w:val="right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A97C5" w14:textId="77777777" w:rsidR="009154BE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2679" w14:textId="77777777" w:rsidR="009154BE" w:rsidRPr="00DD2E26" w:rsidRDefault="009154BE" w:rsidP="009154BE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9DBDA" w14:textId="70FC795D" w:rsidR="009154BE" w:rsidRPr="00DD2E26" w:rsidRDefault="00A072C2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20</w:t>
            </w:r>
          </w:p>
        </w:tc>
      </w:tr>
      <w:tr w:rsidR="009154BE" w:rsidRPr="00DD2E26" w14:paraId="5546992F" w14:textId="77777777" w:rsidTr="003B24D4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79E31" w14:textId="77777777" w:rsidR="009154BE" w:rsidRPr="00833974" w:rsidRDefault="009154BE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highlight w:val="yellow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CA7E7" w14:textId="77777777" w:rsidR="009154BE" w:rsidRPr="00833974" w:rsidRDefault="009154BE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2042F" w14:textId="77777777" w:rsidR="009154BE" w:rsidRPr="00833974" w:rsidRDefault="009154BE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772EB" w14:textId="65F64563" w:rsidR="009154BE" w:rsidRPr="00833974" w:rsidRDefault="009154BE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4C442A" w:rsidRPr="00833974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DB6EE3">
              <w:rPr>
                <w:rFonts w:ascii="Corbel" w:hAnsi="Corbel" w:cs="TimesNewRomanPSMT"/>
                <w:sz w:val="24"/>
                <w:szCs w:val="24"/>
              </w:rPr>
              <w:t>63</w:t>
            </w:r>
            <w:r w:rsidR="000C518B" w:rsidRPr="00833974">
              <w:rPr>
                <w:rFonts w:ascii="Corbel" w:hAnsi="Corbel" w:cs="TimesNewRomanPSMT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04DF5" w14:textId="77777777" w:rsidR="009154BE" w:rsidRPr="00833974" w:rsidRDefault="009154BE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>Σ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B6668" w14:textId="77777777" w:rsidR="009154BE" w:rsidRPr="00833974" w:rsidRDefault="009154BE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45250" w14:textId="6D97ECF1" w:rsidR="009154BE" w:rsidRPr="00833974" w:rsidRDefault="009154BE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4C442A" w:rsidRPr="00833974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562046" w:rsidRPr="00833974">
              <w:rPr>
                <w:rFonts w:ascii="Corbel" w:hAnsi="Corbel" w:cs="TimesNewRomanPSMT"/>
                <w:sz w:val="24"/>
                <w:szCs w:val="24"/>
              </w:rPr>
              <w:t>6</w:t>
            </w:r>
            <w:r w:rsidR="00DB6EE3"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</w:tr>
      <w:tr w:rsidR="003B24D4" w:rsidRPr="00DD2E26" w14:paraId="3E56F310" w14:textId="77777777" w:rsidTr="0052490E">
        <w:trPr>
          <w:trHeight w:val="227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EA403" w14:textId="6875756E" w:rsidR="003B24D4" w:rsidRPr="00833974" w:rsidRDefault="003B24D4" w:rsidP="003B24D4">
            <w:pPr>
              <w:tabs>
                <w:tab w:val="left" w:leader="dot" w:pos="3969"/>
              </w:tabs>
              <w:jc w:val="center"/>
              <w:rPr>
                <w:rFonts w:ascii="Corbel" w:hAnsi="Corbel" w:cs="TimesNewRomanPSMT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>Grupa przedmiotów kierunkowych do wyboru</w:t>
            </w:r>
          </w:p>
        </w:tc>
      </w:tr>
      <w:tr w:rsidR="003B24D4" w:rsidRPr="00DD2E26" w14:paraId="68B35C71" w14:textId="77777777" w:rsidTr="0052490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6452D" w14:textId="451C1E1F" w:rsidR="003B24D4" w:rsidRPr="00DD2E26" w:rsidRDefault="00562046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  <w:r w:rsidR="00C345ED"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98C3EF" w14:textId="5A774463" w:rsidR="003B24D4" w:rsidRPr="00DD2E26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Wykład do wyboru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A199F1" w14:textId="2C87648E" w:rsidR="003B24D4" w:rsidRPr="00DD2E26" w:rsidRDefault="003B24D4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K_U01,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B7E9B" w14:textId="096F7D5F" w:rsidR="003B24D4" w:rsidRPr="00833974" w:rsidRDefault="00C45166" w:rsidP="009154B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3</w:t>
            </w:r>
            <w:r w:rsidR="003B24D4" w:rsidRPr="00833974">
              <w:rPr>
                <w:rFonts w:ascii="Corbel" w:hAnsi="Corbe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54C1CC" w14:textId="0C432287" w:rsidR="003B24D4" w:rsidRPr="00DD2E26" w:rsidRDefault="003B24D4" w:rsidP="009154B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9B7F82" w14:textId="069040A8" w:rsidR="003B24D4" w:rsidRPr="00DD2E26" w:rsidRDefault="003B24D4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7743F" w14:textId="414DC8A7" w:rsidR="003B24D4" w:rsidRPr="00DD2E26" w:rsidRDefault="00A072C2" w:rsidP="009154B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3B24D4" w:rsidRPr="00DD2E26" w14:paraId="5DB7113C" w14:textId="77777777" w:rsidTr="0052490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DE5302" w14:textId="6EFE3972" w:rsidR="003B24D4" w:rsidRPr="00DD2E26" w:rsidRDefault="00562046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  <w:r w:rsidR="00C345ED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234600" w14:textId="5D57CCF4" w:rsidR="003B24D4" w:rsidRPr="00DD2E26" w:rsidRDefault="003B24D4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645F9F">
              <w:rPr>
                <w:rFonts w:ascii="Corbel" w:hAnsi="Corbel"/>
                <w:color w:val="000000"/>
                <w:sz w:val="24"/>
                <w:szCs w:val="24"/>
              </w:rPr>
              <w:t>Zajęcia fakultatywne w języku angielskim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413269" w14:textId="69F0A020" w:rsidR="003B24D4" w:rsidRPr="00DD2E26" w:rsidRDefault="003B24D4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K_U0</w:t>
            </w:r>
            <w:r w:rsidR="00645F9F">
              <w:rPr>
                <w:rFonts w:ascii="Corbel" w:hAnsi="Corbel"/>
                <w:sz w:val="24"/>
                <w:szCs w:val="24"/>
              </w:rPr>
              <w:t>2</w:t>
            </w:r>
            <w:r w:rsidRPr="00DD2E26">
              <w:rPr>
                <w:rFonts w:ascii="Corbel" w:hAnsi="Corbel"/>
                <w:sz w:val="24"/>
                <w:szCs w:val="24"/>
              </w:rPr>
              <w:t>, K_U06,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37B9C3" w14:textId="4E0FE8A9" w:rsidR="003B24D4" w:rsidRPr="00833974" w:rsidRDefault="00A072C2" w:rsidP="009154B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DE62F5" w14:textId="26B2C6E9" w:rsidR="003B24D4" w:rsidRPr="00DD2E26" w:rsidRDefault="003B24D4" w:rsidP="009154B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8700E1" w14:textId="33858E98" w:rsidR="003B24D4" w:rsidRPr="00DD2E26" w:rsidRDefault="003B24D4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9BA90" w14:textId="6D19E129" w:rsidR="003B24D4" w:rsidRPr="00833974" w:rsidRDefault="00C45166" w:rsidP="009154BE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4C442A" w:rsidRPr="00DD2E26" w14:paraId="718FD974" w14:textId="77777777" w:rsidTr="0052490E">
        <w:trPr>
          <w:trHeight w:val="227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526A8" w14:textId="77777777" w:rsidR="004C442A" w:rsidRDefault="004C442A" w:rsidP="009154BE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8A226" w14:textId="77777777" w:rsidR="004C442A" w:rsidRPr="00DD2E26" w:rsidRDefault="004C442A" w:rsidP="009154BE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1383E" w14:textId="77777777" w:rsidR="004C442A" w:rsidRPr="00DD2E26" w:rsidRDefault="004C442A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74AFD" w14:textId="5901B20D" w:rsidR="004C442A" w:rsidRPr="00833974" w:rsidRDefault="004C442A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C45166" w:rsidRPr="00833974">
              <w:rPr>
                <w:rFonts w:ascii="Corbel" w:hAnsi="Corbel" w:cs="TimesNewRomanPSMT"/>
                <w:sz w:val="24"/>
                <w:szCs w:val="24"/>
              </w:rPr>
              <w:t>6</w:t>
            </w:r>
            <w:r w:rsidR="00A072C2" w:rsidRPr="00833974">
              <w:rPr>
                <w:rFonts w:ascii="Corbel" w:hAnsi="Corbel" w:cs="TimesNewRomanPSMT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482AE" w14:textId="7E169180" w:rsidR="004C442A" w:rsidRPr="00DD2E26" w:rsidRDefault="004C442A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644F2" w14:textId="77777777" w:rsidR="004C442A" w:rsidRPr="00DD2E26" w:rsidRDefault="004C442A" w:rsidP="009154BE">
            <w:pPr>
              <w:tabs>
                <w:tab w:val="left" w:leader="dot" w:pos="3969"/>
              </w:tabs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FDBCC" w14:textId="67BBBB40" w:rsidR="004C442A" w:rsidRPr="00833974" w:rsidRDefault="004C442A" w:rsidP="009154BE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C45166" w:rsidRPr="00833974"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</w:tr>
      <w:tr w:rsidR="009154BE" w:rsidRPr="00DD2E26" w14:paraId="4CF3933A" w14:textId="77777777" w:rsidTr="00163910">
        <w:trPr>
          <w:trHeight w:val="227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F7CEA" w14:textId="77777777" w:rsidR="00163910" w:rsidRPr="00DD2E26" w:rsidRDefault="009154BE" w:rsidP="0016391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Grupa przedmiotów kieru</w:t>
            </w:r>
            <w:r w:rsidR="00AB4C5D" w:rsidRPr="00DD2E26">
              <w:rPr>
                <w:rFonts w:ascii="Corbel" w:hAnsi="Corbel" w:cs="TimesNewRomanPSMT"/>
                <w:sz w:val="24"/>
                <w:szCs w:val="24"/>
              </w:rPr>
              <w:t>nkowych do wyboru - specjalność</w:t>
            </w:r>
          </w:p>
          <w:p w14:paraId="2017D282" w14:textId="77777777" w:rsidR="009154BE" w:rsidRPr="00DD2E26" w:rsidRDefault="009154BE" w:rsidP="00163910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 xml:space="preserve">Turystyka Kulturowa </w:t>
            </w:r>
            <w:r w:rsidR="00163910" w:rsidRPr="00DD2E26">
              <w:rPr>
                <w:rFonts w:ascii="Corbel" w:hAnsi="Corbel" w:cs="TimesNewRomanPSMT"/>
                <w:sz w:val="24"/>
                <w:szCs w:val="24"/>
              </w:rPr>
              <w:t>Europy Śródziemnomorskiej</w:t>
            </w:r>
          </w:p>
        </w:tc>
      </w:tr>
      <w:tr w:rsidR="00163910" w:rsidRPr="00DD2E26" w14:paraId="340B520F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3F548" w14:textId="77777777" w:rsidR="00163910" w:rsidRPr="00DD2E26" w:rsidRDefault="00FB4C62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5A380" w14:textId="77777777" w:rsidR="00163910" w:rsidRPr="00DD2E26" w:rsidRDefault="00163910" w:rsidP="00163910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Turystyka Europy Śródziemnomorskiej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E1EE6" w14:textId="3C83B586" w:rsidR="00163910" w:rsidRPr="00DD2E26" w:rsidRDefault="0004523C" w:rsidP="004C442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K_W05, K_U01, K_U03,</w:t>
            </w:r>
            <w:r w:rsidRPr="000179D9">
              <w:rPr>
                <w:rFonts w:ascii="Corbel" w:hAnsi="Corbel"/>
                <w:color w:val="FF0000"/>
                <w:sz w:val="24"/>
                <w:szCs w:val="24"/>
              </w:rPr>
              <w:t xml:space="preserve"> </w:t>
            </w:r>
            <w:r w:rsidRPr="00DD2E26">
              <w:rPr>
                <w:rFonts w:ascii="Corbel" w:hAnsi="Corbel"/>
                <w:sz w:val="24"/>
                <w:szCs w:val="24"/>
              </w:rPr>
              <w:t>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41646" w14:textId="2933E4A6" w:rsidR="00163910" w:rsidRPr="00DD2E26" w:rsidRDefault="004C442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76887" w14:textId="77777777" w:rsidR="00163910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1C880" w14:textId="2AE3F395" w:rsidR="00163910" w:rsidRPr="00DD2E26" w:rsidRDefault="002E217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5BEF3" w14:textId="6A9C75C1" w:rsidR="00163910" w:rsidRPr="00DD2E26" w:rsidRDefault="000E6C33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163910" w:rsidRPr="00DD2E26" w14:paraId="302F8BD2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FFFB8" w14:textId="65561A02" w:rsidR="00163910" w:rsidRPr="00DD2E26" w:rsidRDefault="004C442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205CB" w14:textId="3DF42EED" w:rsidR="00163910" w:rsidRPr="00DD2E26" w:rsidRDefault="00DB4315" w:rsidP="00163910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Ludność</w:t>
            </w:r>
            <w:r w:rsidR="00163910"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 krajów basenu M</w:t>
            </w:r>
            <w:r w:rsidR="004F3A44">
              <w:rPr>
                <w:rFonts w:ascii="Corbel" w:hAnsi="Corbel"/>
                <w:color w:val="000000"/>
                <w:sz w:val="24"/>
                <w:szCs w:val="24"/>
              </w:rPr>
              <w:t>orza</w:t>
            </w:r>
            <w:r w:rsidR="00163910"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 Śródziemnego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50F52" w14:textId="77777777" w:rsidR="00163910" w:rsidRPr="00DD2E26" w:rsidRDefault="0004523C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K_W03, K_U01, K_U02,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976B5" w14:textId="682D199D" w:rsidR="00163910" w:rsidRPr="00DD2E26" w:rsidRDefault="00DB4315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BE740" w14:textId="77777777" w:rsidR="00163910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378DD" w14:textId="77777777" w:rsidR="00163910" w:rsidRPr="00DD2E26" w:rsidRDefault="00163910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07E72" w14:textId="1E74022A" w:rsidR="00163910" w:rsidRPr="00DD2E26" w:rsidRDefault="00DB4315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163910" w:rsidRPr="00DD2E26" w14:paraId="3380434B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6BAA9" w14:textId="369ED4BC" w:rsidR="00163910" w:rsidRPr="00DD2E26" w:rsidRDefault="004C442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3D0D7" w14:textId="77777777" w:rsidR="00163910" w:rsidRPr="00DD2E26" w:rsidRDefault="00163910" w:rsidP="00163910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Szlaki tematyczne w Europie Śródziemnomorskiej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FB414" w14:textId="77777777" w:rsidR="00163910" w:rsidRPr="00DD2E26" w:rsidRDefault="0004523C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K_W03, K_U02,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C3349" w14:textId="5840D560" w:rsidR="00163910" w:rsidRPr="00DD2E26" w:rsidRDefault="00A072C2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</w:t>
            </w:r>
            <w:r w:rsidR="00163910" w:rsidRPr="00DD2E26">
              <w:rPr>
                <w:rFonts w:ascii="Corbel" w:hAnsi="Corbe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8776C" w14:textId="77777777" w:rsidR="00163910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A467A" w14:textId="77777777" w:rsidR="00163910" w:rsidRPr="00DD2E26" w:rsidRDefault="00163910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E5A6F" w14:textId="1E71E0D0" w:rsidR="00163910" w:rsidRPr="00DD2E26" w:rsidRDefault="000C518B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163910" w:rsidRPr="00DD2E26" w14:paraId="3C9A0CC0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26E89" w14:textId="600A5E6A" w:rsidR="00163910" w:rsidRPr="00DD2E26" w:rsidRDefault="004C442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752E4" w14:textId="7D315712" w:rsidR="00163910" w:rsidRPr="00DD2E26" w:rsidRDefault="00163910" w:rsidP="004C442A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Historia krajów </w:t>
            </w:r>
            <w:r w:rsidR="004C442A">
              <w:rPr>
                <w:rFonts w:ascii="Corbel" w:hAnsi="Corbel"/>
                <w:color w:val="000000"/>
                <w:sz w:val="24"/>
                <w:szCs w:val="24"/>
              </w:rPr>
              <w:t>basenu Morza Śródziemnego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3B57F" w14:textId="77777777" w:rsidR="00163910" w:rsidRPr="00DD2E26" w:rsidRDefault="0004523C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K_U01, K_U04, K_K01,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6733F" w14:textId="269607DB" w:rsidR="00163910" w:rsidRPr="000C518B" w:rsidRDefault="000C518B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014DF" w14:textId="77777777" w:rsidR="00163910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D98D0" w14:textId="77777777" w:rsidR="00163910" w:rsidRPr="00DD2E26" w:rsidRDefault="00163910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C2953" w14:textId="07AD3405" w:rsidR="00163910" w:rsidRPr="000C518B" w:rsidRDefault="000C518B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4C442A" w:rsidRPr="00DD2E26" w14:paraId="3AD53555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56BA" w14:textId="54459B99" w:rsidR="004C442A" w:rsidRDefault="004C442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2DE4E" w14:textId="0D9031B5" w:rsidR="004C442A" w:rsidRPr="000835ED" w:rsidRDefault="004C442A" w:rsidP="00163910">
            <w:pPr>
              <w:rPr>
                <w:rFonts w:ascii="Corbel" w:hAnsi="Corbel"/>
                <w:sz w:val="24"/>
                <w:szCs w:val="24"/>
              </w:rPr>
            </w:pPr>
            <w:r w:rsidRPr="000835ED">
              <w:rPr>
                <w:rFonts w:ascii="Corbel" w:hAnsi="Corbel"/>
                <w:sz w:val="24"/>
                <w:szCs w:val="24"/>
              </w:rPr>
              <w:t>Kultura krajów Europy Śródziemnomorskiej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75423" w14:textId="6FCF9C68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K_W03, K_U03, K_U04,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3C204" w14:textId="32F342DE" w:rsidR="004C442A" w:rsidRPr="00DD2E26" w:rsidRDefault="00DB6EE3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704AB" w14:textId="77777777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AFF93" w14:textId="2422D1DA" w:rsidR="004C442A" w:rsidRPr="00DD2E26" w:rsidRDefault="004C442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B49A6" w14:textId="297AABAE" w:rsidR="004C442A" w:rsidRPr="00DD2E26" w:rsidRDefault="00DB6EE3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4C442A" w:rsidRPr="00DD2E26" w14:paraId="3A9464F4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729FE" w14:textId="0AD0124C" w:rsidR="004C442A" w:rsidRDefault="004C442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2C3F3" w14:textId="514A7929" w:rsidR="004C442A" w:rsidRPr="000835ED" w:rsidRDefault="004C442A" w:rsidP="00163910">
            <w:pPr>
              <w:rPr>
                <w:rFonts w:ascii="Corbel" w:hAnsi="Corbel"/>
                <w:sz w:val="24"/>
                <w:szCs w:val="24"/>
              </w:rPr>
            </w:pPr>
            <w:r w:rsidRPr="000835ED">
              <w:rPr>
                <w:rFonts w:ascii="Corbel" w:hAnsi="Corbel"/>
                <w:sz w:val="24"/>
                <w:szCs w:val="24"/>
              </w:rPr>
              <w:t>Sztuka krajów Europy w basenie Morza Śródziemnego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4107A" w14:textId="311700EC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K_W03, K_U01, K_U02,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F1EE" w14:textId="5A8B2E35" w:rsidR="004C442A" w:rsidRPr="00DD2E26" w:rsidRDefault="004C442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640F5" w14:textId="77777777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6B677" w14:textId="2878843E" w:rsidR="004C442A" w:rsidRPr="00DD2E26" w:rsidRDefault="004C442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2EDAA" w14:textId="327601F6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4C442A" w:rsidRPr="00DD2E26" w14:paraId="334ECC31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3CFB" w14:textId="33BA5495" w:rsidR="004C442A" w:rsidRDefault="002E217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65B01" w14:textId="34E8C15B" w:rsidR="004C442A" w:rsidRPr="00DD2E26" w:rsidRDefault="004C442A" w:rsidP="00163910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Miejsca pamięci w Europie Śródziemnomorskiej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DE577" w14:textId="604E9566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K_W03,K_U01, K_U04,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8F79A" w14:textId="41C665FC" w:rsidR="004C442A" w:rsidRPr="00DD2E26" w:rsidRDefault="004C442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F89FD" w14:textId="77777777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D8DD8" w14:textId="73435F04" w:rsidR="004C442A" w:rsidRPr="00DD2E26" w:rsidRDefault="004C442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776A0" w14:textId="7AA120EC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2E217A" w:rsidRPr="00DD2E26" w14:paraId="0F5FAD80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72622" w14:textId="446F4532" w:rsidR="002E217A" w:rsidRDefault="002E217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C908" w14:textId="1AB5BF56" w:rsidR="002E217A" w:rsidRPr="00DD2E26" w:rsidRDefault="002E217A" w:rsidP="00163910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Miasta Europy Śródziemnomorskiej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32899" w14:textId="4979FDEA" w:rsidR="002E217A" w:rsidRPr="00DD2E26" w:rsidRDefault="002E217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K_W03, K_U03, K_U04,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9569D" w14:textId="46E6D79E" w:rsidR="002E217A" w:rsidRPr="000C518B" w:rsidRDefault="000C518B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CA791" w14:textId="77777777" w:rsidR="002E217A" w:rsidRPr="00DD2E26" w:rsidRDefault="002E217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53A0B" w14:textId="1BA5A039" w:rsidR="002E217A" w:rsidRPr="00DD2E26" w:rsidRDefault="002E217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0A611" w14:textId="62AFA33B" w:rsidR="002E217A" w:rsidRPr="00DD2E26" w:rsidRDefault="000C518B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2E217A" w:rsidRPr="00DD2E26" w14:paraId="087D12AB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92D3F" w14:textId="608858B8" w:rsidR="002E217A" w:rsidRDefault="002E217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9B9AE" w14:textId="72EFAC45" w:rsidR="002E217A" w:rsidRPr="00DD2E26" w:rsidRDefault="002E217A" w:rsidP="00163910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Obsługa turystów w krajach śródziemnomorskich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5225A" w14:textId="6FB0C27B" w:rsidR="002E217A" w:rsidRPr="00DD2E26" w:rsidRDefault="002E217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K_U02, K_U06, K_U07, K_K02, K_K04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9DE1" w14:textId="6B21ECC8" w:rsidR="002E217A" w:rsidRPr="00DD2E26" w:rsidRDefault="002E217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C89A5" w14:textId="77777777" w:rsidR="002E217A" w:rsidRPr="00DD2E26" w:rsidRDefault="002E217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94EAB" w14:textId="0F85977D" w:rsidR="002E217A" w:rsidRPr="00DD2E26" w:rsidRDefault="002E217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BB3CA" w14:textId="57956AC5" w:rsidR="002E217A" w:rsidRPr="00DD2E26" w:rsidRDefault="002E217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163910" w:rsidRPr="00DD2E26" w14:paraId="2B66D273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7F30B" w14:textId="17CBDDC1" w:rsidR="00163910" w:rsidRPr="00DD2E26" w:rsidRDefault="002E217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3F045" w14:textId="77777777" w:rsidR="00163910" w:rsidRPr="00DD2E26" w:rsidRDefault="00163910" w:rsidP="00163910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Turystyka religijna w Europie Śródziemnomorskiej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569E6" w14:textId="77777777" w:rsidR="00163910" w:rsidRPr="00DD2E26" w:rsidRDefault="0004523C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K_W03, K_U02,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C666E" w14:textId="77777777" w:rsidR="00163910" w:rsidRPr="00DD2E26" w:rsidRDefault="00163910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28DE8" w14:textId="77777777" w:rsidR="00163910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AF889" w14:textId="3917AD78" w:rsidR="00163910" w:rsidRPr="00DD2E26" w:rsidRDefault="002721C6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D9842" w14:textId="2EF697BC" w:rsidR="00163910" w:rsidRPr="00905039" w:rsidRDefault="00905039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163910" w:rsidRPr="00DD2E26" w14:paraId="6427BE62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461A4" w14:textId="3C0A0F89" w:rsidR="00163910" w:rsidRPr="00DD2E26" w:rsidRDefault="002E217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29E95" w14:textId="4D824FED" w:rsidR="00163910" w:rsidRPr="00DD2E26" w:rsidRDefault="00163910" w:rsidP="00163910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Turystyka muzealna</w:t>
            </w:r>
            <w:r w:rsidR="00142353">
              <w:rPr>
                <w:rFonts w:ascii="Corbel" w:hAnsi="Corbel"/>
                <w:color w:val="000000"/>
                <w:sz w:val="24"/>
                <w:szCs w:val="24"/>
              </w:rPr>
              <w:t xml:space="preserve"> w Europie Śródziemnomorskiej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A70F9" w14:textId="77777777" w:rsidR="00163910" w:rsidRPr="00DD2E26" w:rsidRDefault="00062C81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K_W03, K_W05, K_U01, K_U04, K_K01,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CFF28" w14:textId="77777777" w:rsidR="00163910" w:rsidRPr="00DD2E26" w:rsidRDefault="00163910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5A7BA" w14:textId="77777777" w:rsidR="00163910" w:rsidRPr="00DD2E26" w:rsidRDefault="00163910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070B2" w14:textId="77777777" w:rsidR="00163910" w:rsidRPr="00DD2E26" w:rsidRDefault="00163910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04C9C" w14:textId="4173C9AC" w:rsidR="00163910" w:rsidRPr="00DD2E26" w:rsidRDefault="00A072C2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4C442A" w:rsidRPr="00DD2E26" w14:paraId="5FED48D8" w14:textId="77777777" w:rsidTr="00163910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00526" w14:textId="21DE4D3F" w:rsidR="004C442A" w:rsidRDefault="004C442A" w:rsidP="0016391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5A05" w14:textId="1FDE636F" w:rsidR="004C442A" w:rsidRPr="00DD2E26" w:rsidRDefault="004C442A" w:rsidP="00163910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Warsztaty</w:t>
            </w:r>
            <w:r w:rsidR="000E6C33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specjalnościowe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45C24" w14:textId="6595FF57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K_U02, K_U07,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A140" w14:textId="467186BE" w:rsidR="004C442A" w:rsidRPr="00DD2E26" w:rsidRDefault="004C442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9FBBA" w14:textId="77777777" w:rsidR="004C442A" w:rsidRPr="00DD2E26" w:rsidRDefault="004C442A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AE291" w14:textId="0C4B1492" w:rsidR="004C442A" w:rsidRPr="00DD2E26" w:rsidRDefault="004C442A" w:rsidP="0016391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29FE6" w14:textId="46BF2EA0" w:rsidR="004C442A" w:rsidRPr="00DD2E26" w:rsidRDefault="000E6C33" w:rsidP="0016391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EB376C" w:rsidRPr="00DD2E26" w14:paraId="18AD0537" w14:textId="77777777" w:rsidTr="008A7EBF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B244E" w14:textId="77777777" w:rsidR="00EB376C" w:rsidRPr="00DD2E26" w:rsidRDefault="00EB376C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CB508" w14:textId="77777777" w:rsidR="00EB376C" w:rsidRPr="00DD2E26" w:rsidRDefault="00EB376C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9AE93" w14:textId="77777777" w:rsidR="00EB376C" w:rsidRPr="00DD2E26" w:rsidRDefault="00EB376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B1FDC" w14:textId="571C35D9" w:rsidR="00EB376C" w:rsidRPr="00833974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0E6C33" w:rsidRPr="00833974">
              <w:rPr>
                <w:rFonts w:ascii="Corbel" w:hAnsi="Corbel" w:cs="TimesNewRomanPSMT"/>
                <w:sz w:val="24"/>
                <w:szCs w:val="24"/>
              </w:rPr>
              <w:t>5</w:t>
            </w:r>
            <w:r w:rsidR="00DB4315"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20854" w14:textId="4779F5FB" w:rsidR="00EB376C" w:rsidRPr="00DD2E26" w:rsidRDefault="00EB376C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7B0F12">
              <w:rPr>
                <w:rFonts w:ascii="Corbel" w:hAnsi="Corbel" w:cs="TimesNewRomanPSMT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623FB" w14:textId="77777777" w:rsidR="00EB376C" w:rsidRPr="00DD2E26" w:rsidRDefault="00EB376C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2721" w14:textId="7D4BF394" w:rsidR="00EB376C" w:rsidRPr="00DD2E26" w:rsidRDefault="00EB376C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2E217A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DB4315">
              <w:rPr>
                <w:rFonts w:ascii="Corbel" w:hAnsi="Corbel" w:cs="TimesNewRomanPSMT"/>
                <w:sz w:val="24"/>
                <w:szCs w:val="24"/>
              </w:rPr>
              <w:t>43</w:t>
            </w:r>
          </w:p>
        </w:tc>
      </w:tr>
      <w:tr w:rsidR="00EB376C" w:rsidRPr="00DD2E26" w14:paraId="54BF28D0" w14:textId="77777777" w:rsidTr="008A7EBF">
        <w:trPr>
          <w:trHeight w:val="227"/>
        </w:trPr>
        <w:tc>
          <w:tcPr>
            <w:tcW w:w="5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DDBEF" w14:textId="77777777" w:rsidR="00EB376C" w:rsidRPr="00DD2E26" w:rsidRDefault="00EB376C" w:rsidP="00EB376C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DD2E26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B2834" w14:textId="77777777" w:rsidR="00EB376C" w:rsidRPr="00833974" w:rsidRDefault="00EB376C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3AA23E90" w14:textId="5F036239" w:rsidR="00EB376C" w:rsidRPr="00833974" w:rsidRDefault="00EB376C" w:rsidP="00DD0118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8F6AF3" w:rsidRPr="00833974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905039" w:rsidRPr="00833974">
              <w:rPr>
                <w:rFonts w:ascii="Corbel" w:hAnsi="Corbel" w:cs="TimesNewRomanPSMT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6F4D3" w14:textId="77777777" w:rsidR="00EB376C" w:rsidRPr="00DD2E26" w:rsidRDefault="00EB376C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262B2CAE" w14:textId="2CDE8031" w:rsidR="00EB376C" w:rsidRPr="00DD2E26" w:rsidRDefault="00EB376C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7B0F12">
              <w:rPr>
                <w:rFonts w:ascii="Corbel" w:hAnsi="Corbel" w:cs="TimesNewRomanPSMT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DC396" w14:textId="77777777" w:rsidR="00EB376C" w:rsidRPr="00DD2E26" w:rsidRDefault="00EB376C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65252A0E" w14:textId="77777777" w:rsidR="00EB376C" w:rsidRPr="00DD2E26" w:rsidRDefault="00EB376C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B4FBF" w14:textId="77777777" w:rsidR="00EB376C" w:rsidRPr="00DD2E26" w:rsidRDefault="00EB376C" w:rsidP="00EB376C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5BBF4B78" w14:textId="61F39B40" w:rsidR="00EB376C" w:rsidRPr="00DD2E26" w:rsidRDefault="006C5EB1" w:rsidP="00EB376C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Σ 1</w:t>
            </w:r>
            <w:r w:rsidR="00562046">
              <w:rPr>
                <w:rFonts w:ascii="Corbel" w:hAnsi="Corbel" w:cs="TimesNewRomanPSMT"/>
                <w:sz w:val="24"/>
                <w:szCs w:val="24"/>
              </w:rPr>
              <w:t>74</w:t>
            </w:r>
          </w:p>
        </w:tc>
      </w:tr>
      <w:tr w:rsidR="00EB376C" w:rsidRPr="00DD2E26" w14:paraId="527190EB" w14:textId="77777777" w:rsidTr="007B4B81">
        <w:trPr>
          <w:trHeight w:val="227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D94D2" w14:textId="77777777" w:rsidR="00EB376C" w:rsidRPr="00DD2E26" w:rsidRDefault="00EB376C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Grupa przedmiotów kierunkowych do wyboru/ specjalność/ ścieżka kształcenia w zakresie</w:t>
            </w:r>
          </w:p>
          <w:p w14:paraId="06930D4A" w14:textId="728C6B2F" w:rsidR="00EB376C" w:rsidRPr="00DD2E26" w:rsidRDefault="00EB376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Turystyk</w:t>
            </w:r>
            <w:r w:rsidR="00DD3443">
              <w:rPr>
                <w:rFonts w:ascii="Corbel" w:hAnsi="Corbel"/>
                <w:color w:val="000000"/>
                <w:sz w:val="24"/>
                <w:szCs w:val="24"/>
              </w:rPr>
              <w:t>a</w:t>
            </w: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 Kulturow</w:t>
            </w:r>
            <w:r w:rsidR="00DD3443">
              <w:rPr>
                <w:rFonts w:ascii="Corbel" w:hAnsi="Corbel"/>
                <w:color w:val="000000"/>
                <w:sz w:val="24"/>
                <w:szCs w:val="24"/>
              </w:rPr>
              <w:t>a</w:t>
            </w: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 Regionu Karpackiego </w:t>
            </w:r>
          </w:p>
        </w:tc>
      </w:tr>
      <w:tr w:rsidR="00EB376C" w:rsidRPr="00DD2E26" w14:paraId="16EE7AB2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17AAF" w14:textId="77777777" w:rsidR="00EB376C" w:rsidRPr="00DD2E26" w:rsidRDefault="00FB4C62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7A52" w14:textId="12C6AC6F" w:rsidR="00EB376C" w:rsidRPr="00DD2E26" w:rsidRDefault="00EB376C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0835ED">
              <w:rPr>
                <w:rFonts w:ascii="Corbel" w:hAnsi="Corbel"/>
                <w:sz w:val="24"/>
                <w:szCs w:val="24"/>
              </w:rPr>
              <w:t>Turystyka</w:t>
            </w:r>
            <w:r w:rsidR="00C00192">
              <w:rPr>
                <w:rFonts w:ascii="Corbel" w:hAnsi="Corbel"/>
                <w:sz w:val="24"/>
                <w:szCs w:val="24"/>
              </w:rPr>
              <w:t xml:space="preserve"> r</w:t>
            </w:r>
            <w:r w:rsidR="000835ED" w:rsidRPr="000835ED">
              <w:rPr>
                <w:rFonts w:ascii="Corbel" w:hAnsi="Corbel"/>
                <w:sz w:val="24"/>
                <w:szCs w:val="24"/>
              </w:rPr>
              <w:t xml:space="preserve">egionu </w:t>
            </w:r>
            <w:r w:rsidR="00C00192">
              <w:rPr>
                <w:rFonts w:ascii="Corbel" w:hAnsi="Corbel"/>
                <w:sz w:val="24"/>
                <w:szCs w:val="24"/>
              </w:rPr>
              <w:t>k</w:t>
            </w:r>
            <w:r w:rsidRPr="000835ED">
              <w:rPr>
                <w:rFonts w:ascii="Corbel" w:hAnsi="Corbel"/>
                <w:sz w:val="24"/>
                <w:szCs w:val="24"/>
              </w:rPr>
              <w:t>arpa</w:t>
            </w:r>
            <w:r w:rsidR="000835ED" w:rsidRPr="000835ED">
              <w:rPr>
                <w:rFonts w:ascii="Corbel" w:hAnsi="Corbel"/>
                <w:sz w:val="24"/>
                <w:szCs w:val="24"/>
              </w:rPr>
              <w:t>ckiego</w:t>
            </w:r>
            <w:r w:rsidRPr="000835ED">
              <w:rPr>
                <w:rFonts w:ascii="Corbel" w:hAnsi="Corbe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D611A" w14:textId="06046516" w:rsidR="00EB376C" w:rsidRPr="00DD2E26" w:rsidRDefault="00A373FE" w:rsidP="002E217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K_W05, K_U01, K_U03,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2D699" w14:textId="141999A8" w:rsidR="00EB376C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F6F3E" w14:textId="77777777" w:rsidR="00EB376C" w:rsidRPr="00DD2E26" w:rsidRDefault="00EB376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B7831" w14:textId="79E5B4FA" w:rsidR="00EB376C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E9B09" w14:textId="2AF27742" w:rsidR="00EB376C" w:rsidRPr="00DD2E26" w:rsidRDefault="00C00192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EB376C" w:rsidRPr="00DD2E26" w14:paraId="4BA15A0D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5AAA5" w14:textId="77777777" w:rsidR="00EB376C" w:rsidRPr="00DD2E26" w:rsidRDefault="00FB4C62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06DAE" w14:textId="71A6BB2E" w:rsidR="00EB376C" w:rsidRPr="00DD2E26" w:rsidRDefault="00EB376C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Geografia Karpat</w:t>
            </w:r>
            <w:r w:rsidR="002E217A">
              <w:rPr>
                <w:rFonts w:ascii="Corbel" w:hAnsi="Corbel"/>
                <w:color w:val="000000"/>
                <w:sz w:val="24"/>
                <w:szCs w:val="24"/>
              </w:rPr>
              <w:t xml:space="preserve"> i turystyka górska</w:t>
            </w: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CA212" w14:textId="145DC78C" w:rsidR="00EB376C" w:rsidRPr="00DD2E26" w:rsidRDefault="00A373FE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</w:t>
            </w:r>
            <w:r w:rsidR="002E217A">
              <w:rPr>
                <w:rFonts w:ascii="Corbel" w:hAnsi="Corbel"/>
                <w:sz w:val="24"/>
                <w:szCs w:val="24"/>
              </w:rPr>
              <w:t>03, K_U01, K_U03, K_U04,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28207" w14:textId="542C9E19" w:rsidR="00EB376C" w:rsidRPr="00DD2E26" w:rsidRDefault="00DB4315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31930" w14:textId="77777777" w:rsidR="00EB376C" w:rsidRPr="00DD2E26" w:rsidRDefault="00EB376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A2DB1" w14:textId="77777777" w:rsidR="00EB376C" w:rsidRPr="00DD2E26" w:rsidRDefault="00EB376C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79E50" w14:textId="53CE0EDE" w:rsidR="00EB376C" w:rsidRPr="00DD2E26" w:rsidRDefault="00DB4315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EB376C" w:rsidRPr="00DD2E26" w14:paraId="147A945A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D22D1" w14:textId="35469448" w:rsidR="00EB376C" w:rsidRPr="00DD2E26" w:rsidRDefault="002E217A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D8E88" w14:textId="0C8147A9" w:rsidR="00EB376C" w:rsidRPr="00DD2E26" w:rsidRDefault="00EB376C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Szlaki tematyczne </w:t>
            </w:r>
            <w:r w:rsidR="003C7A30">
              <w:rPr>
                <w:rFonts w:ascii="Corbel" w:hAnsi="Corbel"/>
                <w:color w:val="000000"/>
                <w:sz w:val="24"/>
                <w:szCs w:val="24"/>
              </w:rPr>
              <w:t xml:space="preserve">w </w:t>
            </w: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region</w:t>
            </w:r>
            <w:r w:rsidR="003C7A30">
              <w:rPr>
                <w:rFonts w:ascii="Corbel" w:hAnsi="Corbel"/>
                <w:color w:val="000000"/>
                <w:sz w:val="24"/>
                <w:szCs w:val="24"/>
              </w:rPr>
              <w:t>ie</w:t>
            </w: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 karpacki</w:t>
            </w:r>
            <w:r w:rsidR="003C7A30">
              <w:rPr>
                <w:rFonts w:ascii="Corbel" w:hAnsi="Corbe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1D2BE" w14:textId="77777777" w:rsidR="00EB376C" w:rsidRPr="00DD2E26" w:rsidRDefault="0004523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K_W03, K_U02,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EACF8" w14:textId="69C5428C" w:rsidR="00EB376C" w:rsidRPr="00DD2E26" w:rsidRDefault="00C00192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</w:t>
            </w:r>
            <w:r w:rsidR="00EB376C" w:rsidRPr="00DD2E26">
              <w:rPr>
                <w:rFonts w:ascii="Corbel" w:hAnsi="Corbe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EA028" w14:textId="77777777" w:rsidR="00EB376C" w:rsidRPr="00DD2E26" w:rsidRDefault="00EB376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2CDF7" w14:textId="77777777" w:rsidR="00EB376C" w:rsidRPr="00DD2E26" w:rsidRDefault="00EB376C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42F61" w14:textId="76FF761B" w:rsidR="00EB376C" w:rsidRPr="00DD2E26" w:rsidRDefault="00905039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2E217A" w:rsidRPr="00DD2E26" w14:paraId="4414C661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2A762" w14:textId="5FA62B6C" w:rsidR="002E217A" w:rsidRDefault="002E217A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C4E10" w14:textId="4FF9D7B4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Historia ziem regionu karpackiego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BB892" w14:textId="3ED4E31A" w:rsidR="002E217A" w:rsidRPr="00DD2E26" w:rsidRDefault="002E217A" w:rsidP="00062C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K_U01, K_U04, K_K01,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47D27" w14:textId="4612A2A3" w:rsidR="002E217A" w:rsidRPr="00DD2E26" w:rsidRDefault="00905039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1F8EA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7083E" w14:textId="48A0B313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40731" w14:textId="22E378D5" w:rsidR="002E217A" w:rsidRPr="00DD2E26" w:rsidRDefault="00905039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EB376C" w:rsidRPr="00DD2E26" w14:paraId="594E3A52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9FAC4" w14:textId="77777777" w:rsidR="00EB376C" w:rsidRPr="00DD2E26" w:rsidRDefault="00FB4C62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60246" w14:textId="77777777" w:rsidR="00EB376C" w:rsidRPr="00DD2E26" w:rsidRDefault="00EB376C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Etnografia i kultura ludowa regionu karpackiego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225CC" w14:textId="77777777" w:rsidR="00EB376C" w:rsidRPr="00DD2E26" w:rsidRDefault="00062C81" w:rsidP="00062C8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 xml:space="preserve"> K_W03, K_U01, K_U07, K_K02,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0F24E" w14:textId="3250F2A3" w:rsidR="00EB376C" w:rsidRPr="00DD2E26" w:rsidRDefault="00DB4315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C6317" w14:textId="77777777" w:rsidR="00EB376C" w:rsidRPr="00DD2E26" w:rsidRDefault="00EB376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25181" w14:textId="77777777" w:rsidR="00EB376C" w:rsidRPr="00DD2E26" w:rsidRDefault="00EB376C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DAE24" w14:textId="4E34279C" w:rsidR="00EB376C" w:rsidRPr="00DD2E26" w:rsidRDefault="00DB4315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2E217A" w:rsidRPr="00DD2E26" w14:paraId="4985BBF9" w14:textId="77777777" w:rsidTr="0052490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0522E" w14:textId="248E7B7F" w:rsidR="002E217A" w:rsidRPr="00DD2E26" w:rsidRDefault="002E217A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D7046" w14:textId="39290A66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Sztuka regionu karpackiego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904CC" w14:textId="7680BADA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K_W03, K_U01, K_U02,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9D802" w14:textId="438D2831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08CA9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0F142" w14:textId="4870D4F0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43DD9" w14:textId="0B5100E8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2E217A" w:rsidRPr="00DD2E26" w14:paraId="5AF34A6D" w14:textId="77777777" w:rsidTr="0052490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D2079" w14:textId="40199365" w:rsidR="002E217A" w:rsidRDefault="002E217A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39966" w14:textId="3B22BECD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Miejsca pamięci w regionie karpackim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0B6EB" w14:textId="3EFE90F8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K_W03,K_U01, K_U04,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63F8B" w14:textId="470C5368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0A02C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D884F" w14:textId="3EE8AA67" w:rsidR="002E217A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30DC0" w14:textId="7EDE014A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78017B" w:rsidRPr="00DD2E26" w14:paraId="0CF4945C" w14:textId="77777777" w:rsidTr="0052490E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7556D" w14:textId="1DEC4971" w:rsidR="0078017B" w:rsidRDefault="0078017B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5093E" w14:textId="3E8CE029" w:rsidR="0078017B" w:rsidRPr="00DD2E26" w:rsidRDefault="0078017B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Mapy i przewodniki regionu karpackiego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076C6" w14:textId="547FD7C5" w:rsidR="0078017B" w:rsidRPr="00DD2E26" w:rsidRDefault="00936D9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936D9C">
              <w:rPr>
                <w:rFonts w:ascii="Corbel" w:hAnsi="Corbel"/>
                <w:sz w:val="24"/>
                <w:szCs w:val="24"/>
              </w:rPr>
              <w:t>K_W02</w:t>
            </w:r>
            <w:r>
              <w:rPr>
                <w:rFonts w:ascii="Corbel" w:hAnsi="Corbel"/>
                <w:sz w:val="24"/>
                <w:szCs w:val="24"/>
              </w:rPr>
              <w:t xml:space="preserve">, </w:t>
            </w:r>
            <w:r w:rsidRPr="00936D9C">
              <w:rPr>
                <w:rFonts w:ascii="Corbel" w:hAnsi="Corbel"/>
                <w:sz w:val="24"/>
                <w:szCs w:val="24"/>
              </w:rPr>
              <w:t>K_W0</w:t>
            </w:r>
            <w:r>
              <w:rPr>
                <w:rFonts w:ascii="Corbel" w:hAnsi="Corbel"/>
                <w:sz w:val="24"/>
                <w:szCs w:val="24"/>
              </w:rPr>
              <w:t>3, K_</w:t>
            </w:r>
            <w:r w:rsidRPr="00936D9C">
              <w:rPr>
                <w:rFonts w:ascii="Corbel" w:hAnsi="Corbel"/>
                <w:sz w:val="24"/>
                <w:szCs w:val="24"/>
              </w:rPr>
              <w:t>U01,</w:t>
            </w:r>
            <w:r>
              <w:t xml:space="preserve"> K_</w:t>
            </w:r>
            <w:r w:rsidRPr="00936D9C">
              <w:rPr>
                <w:rFonts w:ascii="Corbel" w:hAnsi="Corbel"/>
                <w:sz w:val="24"/>
                <w:szCs w:val="24"/>
              </w:rPr>
              <w:t>U0</w:t>
            </w:r>
            <w:r>
              <w:rPr>
                <w:rFonts w:ascii="Corbel" w:hAnsi="Corbel"/>
                <w:sz w:val="24"/>
                <w:szCs w:val="24"/>
              </w:rPr>
              <w:t xml:space="preserve">3, </w:t>
            </w:r>
            <w:r w:rsidRPr="00936D9C"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96F4E" w14:textId="0ED4394B" w:rsidR="0078017B" w:rsidRPr="00DD2E26" w:rsidRDefault="0078017B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FFA53" w14:textId="77777777" w:rsidR="0078017B" w:rsidRPr="00DD2E26" w:rsidRDefault="0078017B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306B7" w14:textId="5454885B" w:rsidR="0078017B" w:rsidRPr="00DD2E26" w:rsidRDefault="0078017B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555AC" w14:textId="49FFE293" w:rsidR="0078017B" w:rsidRPr="00DD2E26" w:rsidRDefault="0078017B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274F3E" w:rsidRPr="00DD2E26" w14:paraId="76800F22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FDF8" w14:textId="625D4A3F" w:rsidR="00274F3E" w:rsidRDefault="0078017B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0DEFF" w14:textId="319EA46D" w:rsidR="00274F3E" w:rsidRPr="00DD2E26" w:rsidRDefault="00274F3E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Aktywne formy turystyki poznawczej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7B68C" w14:textId="2F0A89DA" w:rsidR="00274F3E" w:rsidRPr="00DD2E26" w:rsidRDefault="00274F3E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K_U01, K_U04,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317DC" w14:textId="374D6E19" w:rsidR="00274F3E" w:rsidRPr="00905039" w:rsidRDefault="00905039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74EA0" w14:textId="77777777" w:rsidR="00274F3E" w:rsidRPr="00DD2E26" w:rsidRDefault="00274F3E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04C0E" w14:textId="6C78668A" w:rsidR="00274F3E" w:rsidRPr="00DD2E26" w:rsidRDefault="00274F3E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29F8F" w14:textId="0AFD311F" w:rsidR="00274F3E" w:rsidRPr="00905039" w:rsidRDefault="00905039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78017B" w:rsidRPr="00DD2E26" w14:paraId="24D7A872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AC28E" w14:textId="66F1B837" w:rsidR="0078017B" w:rsidRDefault="0078017B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6E18" w14:textId="6C4D6EAD" w:rsidR="0078017B" w:rsidRPr="00DD2E26" w:rsidRDefault="0078017B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Obsługa turystów w </w:t>
            </w:r>
            <w:r w:rsidR="003C7A30">
              <w:rPr>
                <w:rFonts w:ascii="Corbel" w:hAnsi="Corbel"/>
                <w:color w:val="000000"/>
                <w:sz w:val="24"/>
                <w:szCs w:val="24"/>
              </w:rPr>
              <w:t xml:space="preserve">krajach 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>region</w:t>
            </w:r>
            <w:r w:rsidR="003C7A30">
              <w:rPr>
                <w:rFonts w:ascii="Corbel" w:hAnsi="Corbel"/>
                <w:color w:val="000000"/>
                <w:sz w:val="24"/>
                <w:szCs w:val="24"/>
              </w:rPr>
              <w:t>u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 karpacki</w:t>
            </w:r>
            <w:r w:rsidR="003C7A30">
              <w:rPr>
                <w:rFonts w:ascii="Corbel" w:hAnsi="Corbel"/>
                <w:color w:val="000000"/>
                <w:sz w:val="24"/>
                <w:szCs w:val="24"/>
              </w:rPr>
              <w:t>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A6484" w14:textId="764C57E3" w:rsidR="0078017B" w:rsidRPr="00DD2E26" w:rsidRDefault="0078017B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78017B">
              <w:rPr>
                <w:rFonts w:ascii="Corbel" w:hAnsi="Corbel"/>
                <w:sz w:val="24"/>
                <w:szCs w:val="24"/>
              </w:rPr>
              <w:t>K_W02, K_U02, K_U06, K_U07, K_K02, K_K04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ECE9B" w14:textId="1A77720B" w:rsidR="0078017B" w:rsidRDefault="0078017B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8E20F" w14:textId="77777777" w:rsidR="0078017B" w:rsidRPr="00DD2E26" w:rsidRDefault="0078017B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1372" w14:textId="2794E8E9" w:rsidR="0078017B" w:rsidRPr="00DD2E26" w:rsidRDefault="0078017B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7C684" w14:textId="64D3FA64" w:rsidR="0078017B" w:rsidRPr="00DD2E26" w:rsidRDefault="0078017B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274F3E" w:rsidRPr="00DD2E26" w14:paraId="427F17FB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B2810" w14:textId="25FD84A6" w:rsidR="00274F3E" w:rsidRDefault="0078017B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CCC39" w14:textId="252761F5" w:rsidR="00274F3E" w:rsidRPr="00DD2E26" w:rsidRDefault="00274F3E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Turystyka religijna regionu karpackiego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37B74" w14:textId="72E5BA5C" w:rsidR="00274F3E" w:rsidRPr="00DD2E26" w:rsidRDefault="00274F3E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K_W03, K_U02,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3D554" w14:textId="722B4AC3" w:rsidR="00274F3E" w:rsidRPr="00DD2E26" w:rsidRDefault="00274F3E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BB63C" w14:textId="77777777" w:rsidR="00274F3E" w:rsidRPr="00DD2E26" w:rsidRDefault="00274F3E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D08D" w14:textId="424C0991" w:rsidR="00C00192" w:rsidRPr="00DD2E26" w:rsidRDefault="00840418" w:rsidP="00C00192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F5FE7" w14:textId="223381AD" w:rsidR="00274F3E" w:rsidRPr="00DD2E26" w:rsidRDefault="00905039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2E217A" w:rsidRPr="00DD2E26" w14:paraId="49157203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EDEC1" w14:textId="0AB2E0D3" w:rsidR="002E217A" w:rsidRPr="00DD2E26" w:rsidRDefault="00274F3E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78017B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46F9F" w14:textId="064F2B5B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Turystyka m</w:t>
            </w:r>
            <w:r w:rsidR="00142353">
              <w:rPr>
                <w:rFonts w:ascii="Corbel" w:hAnsi="Corbel"/>
                <w:color w:val="000000"/>
                <w:sz w:val="24"/>
                <w:szCs w:val="24"/>
              </w:rPr>
              <w:t>uzealna regionu karpackiego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B1AF9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K_W03, K_W05, K_U01, K_U04, K_K01,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6B82C" w14:textId="77777777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4312D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3FDF" w14:textId="77777777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23483" w14:textId="481A5297" w:rsidR="002E217A" w:rsidRPr="00DD2E26" w:rsidRDefault="0078017B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2E217A" w:rsidRPr="00DD2E26" w14:paraId="2AC91340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11630" w14:textId="265154D5" w:rsidR="002E217A" w:rsidRPr="00DD2E26" w:rsidRDefault="002E217A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1</w:t>
            </w:r>
            <w:r w:rsidR="0078017B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D0740" w14:textId="05EFC678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Warsztaty</w:t>
            </w:r>
            <w:r w:rsidR="00C00192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specjalnościowe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C1DF6" w14:textId="23F3EE3A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K_U02, K_U07,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615A5" w14:textId="6006F3F2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94C61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42598" w14:textId="05C972B2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2F18B" w14:textId="770FF32A" w:rsidR="002E217A" w:rsidRPr="00DD2E26" w:rsidRDefault="0078017B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2E217A" w:rsidRPr="00DD2E26" w14:paraId="2BDE11CA" w14:textId="77777777" w:rsidTr="008A7EBF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598F" w14:textId="77777777" w:rsidR="002E217A" w:rsidRPr="00DD2E26" w:rsidRDefault="002E217A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9A808" w14:textId="77777777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FEFBC" w14:textId="77777777" w:rsidR="002E217A" w:rsidRPr="00833974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CB4F2" w14:textId="6B541F40" w:rsidR="002E217A" w:rsidRPr="00833974" w:rsidRDefault="00274F3E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78017B" w:rsidRPr="00833974">
              <w:rPr>
                <w:rFonts w:ascii="Corbel" w:hAnsi="Corbel" w:cs="TimesNewRomanPSMT"/>
                <w:sz w:val="24"/>
                <w:szCs w:val="24"/>
              </w:rPr>
              <w:t xml:space="preserve"> 5</w:t>
            </w:r>
            <w:r w:rsidR="00DB4315"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683D9" w14:textId="6EE8A1C1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7B0F12">
              <w:rPr>
                <w:rFonts w:ascii="Corbel" w:hAnsi="Corbel" w:cs="TimesNewRomanPSMT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D172A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E7F7F" w14:textId="705C9814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274F3E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DB4315">
              <w:rPr>
                <w:rFonts w:ascii="Corbel" w:hAnsi="Corbel" w:cs="TimesNewRomanPSMT"/>
                <w:sz w:val="24"/>
                <w:szCs w:val="24"/>
              </w:rPr>
              <w:t>43</w:t>
            </w:r>
          </w:p>
        </w:tc>
      </w:tr>
      <w:tr w:rsidR="002E217A" w:rsidRPr="00DD2E26" w14:paraId="40710851" w14:textId="77777777" w:rsidTr="007B4B81">
        <w:trPr>
          <w:trHeight w:val="227"/>
        </w:trPr>
        <w:tc>
          <w:tcPr>
            <w:tcW w:w="5070" w:type="dxa"/>
            <w:gridSpan w:val="5"/>
            <w:tcBorders>
              <w:top w:val="single" w:sz="8" w:space="0" w:color="auto"/>
            </w:tcBorders>
          </w:tcPr>
          <w:p w14:paraId="015D4688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DD2E26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14:paraId="72678234" w14:textId="77777777" w:rsidR="002E217A" w:rsidRPr="00905039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</w:p>
          <w:p w14:paraId="07FB0AF1" w14:textId="6E10F231" w:rsidR="008F6AF3" w:rsidRPr="00905039" w:rsidRDefault="002E217A" w:rsidP="00D458BC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8F6AF3" w:rsidRPr="00833974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905039" w:rsidRPr="00833974">
              <w:rPr>
                <w:rFonts w:ascii="Corbel" w:hAnsi="Corbel" w:cs="TimesNewRomanPSMT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4DF7CEB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4CC81425" w14:textId="6D924DAA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7B0F12">
              <w:rPr>
                <w:rFonts w:ascii="Corbel" w:hAnsi="Corbel" w:cs="TimesNewRomanPSMT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32B9A1F0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16864D81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3958151F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032F1624" w14:textId="3FEFF74B" w:rsidR="002E217A" w:rsidRPr="00DD2E26" w:rsidRDefault="006C5EB1" w:rsidP="00EB376C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Σ 1</w:t>
            </w:r>
            <w:r w:rsidR="00562046">
              <w:rPr>
                <w:rFonts w:ascii="Corbel" w:hAnsi="Corbel" w:cs="TimesNewRomanPSMT"/>
                <w:sz w:val="24"/>
                <w:szCs w:val="24"/>
              </w:rPr>
              <w:t>74</w:t>
            </w:r>
          </w:p>
        </w:tc>
      </w:tr>
      <w:tr w:rsidR="002E217A" w:rsidRPr="00DD2E26" w14:paraId="41DA8E25" w14:textId="77777777" w:rsidTr="007B4B81">
        <w:trPr>
          <w:trHeight w:val="227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8EFD5" w14:textId="77777777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Grupa przedmiotów kierunkowych do wyboru/ specjalność/ ścieżka kształcenia w zakresie</w:t>
            </w:r>
          </w:p>
          <w:p w14:paraId="2DF59825" w14:textId="76F37BC9" w:rsidR="002E217A" w:rsidRPr="00DD2E26" w:rsidRDefault="0078017B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Turystyka Kulturowa Regionu Bałkańskiego</w:t>
            </w:r>
          </w:p>
        </w:tc>
      </w:tr>
      <w:tr w:rsidR="002E217A" w:rsidRPr="00DD2E26" w14:paraId="425D5E73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BFEF3" w14:textId="77777777" w:rsidR="002E217A" w:rsidRPr="00DD2E26" w:rsidRDefault="002E217A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C0A47E" w14:textId="37E79A57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Turystyka </w:t>
            </w:r>
            <w:r w:rsidR="0078017B">
              <w:rPr>
                <w:rFonts w:ascii="Corbel" w:hAnsi="Corbel"/>
                <w:color w:val="000000"/>
                <w:sz w:val="24"/>
                <w:szCs w:val="24"/>
              </w:rPr>
              <w:t>regionu bałkańskiego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3451F" w14:textId="21CB3CAE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</w:t>
            </w:r>
            <w:r w:rsidR="00274F3E">
              <w:rPr>
                <w:rFonts w:ascii="Corbel" w:hAnsi="Corbel"/>
                <w:sz w:val="24"/>
                <w:szCs w:val="24"/>
              </w:rPr>
              <w:t>01, K_W02, K_W05, K_U01, K_U03,</w:t>
            </w:r>
            <w:r w:rsidRPr="00B56939">
              <w:rPr>
                <w:rFonts w:ascii="Corbel" w:hAnsi="Corbel"/>
                <w:color w:val="FF0000"/>
                <w:sz w:val="24"/>
                <w:szCs w:val="24"/>
              </w:rPr>
              <w:t xml:space="preserve"> </w:t>
            </w:r>
            <w:r w:rsidRPr="00DD2E26">
              <w:rPr>
                <w:rFonts w:ascii="Corbel" w:hAnsi="Corbel"/>
                <w:sz w:val="24"/>
                <w:szCs w:val="24"/>
              </w:rPr>
              <w:t>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F9DD0" w14:textId="6F9A4234" w:rsidR="002E217A" w:rsidRPr="00DD2E26" w:rsidRDefault="00D64DE3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60F73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4B9548" w14:textId="6A6DF4EC" w:rsidR="002E217A" w:rsidRPr="00DD2E26" w:rsidRDefault="00D64DE3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AB137" w14:textId="3FD0CB7C" w:rsidR="002E217A" w:rsidRPr="00DD2E26" w:rsidRDefault="00FB1DF5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6</w:t>
            </w:r>
          </w:p>
        </w:tc>
      </w:tr>
      <w:tr w:rsidR="00D64DE3" w:rsidRPr="00DD2E26" w14:paraId="372DEB91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2098B" w14:textId="49690AFF" w:rsidR="00D64DE3" w:rsidRPr="00DD2E26" w:rsidRDefault="00304438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lang w:val="en-US"/>
              </w:rPr>
            </w:pPr>
            <w:r>
              <w:rPr>
                <w:rFonts w:ascii="Corbel" w:hAnsi="Corbel" w:cs="TimesNewRomanPSMT"/>
                <w:sz w:val="24"/>
                <w:szCs w:val="24"/>
                <w:lang w:val="en-US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14F343" w14:textId="74A20B2A" w:rsidR="00D64DE3" w:rsidRPr="00DD2E26" w:rsidRDefault="00DB4315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Ludność Półwyspu Bałkańskiego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51C0C" w14:textId="1E860285" w:rsidR="00D64DE3" w:rsidRPr="00A51094" w:rsidRDefault="00A51094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A51094">
              <w:rPr>
                <w:rFonts w:ascii="Corbel" w:hAnsi="Corbel"/>
                <w:sz w:val="24"/>
                <w:szCs w:val="24"/>
              </w:rPr>
              <w:t>K</w:t>
            </w:r>
            <w:r w:rsidR="003C7A30" w:rsidRPr="00A51094">
              <w:rPr>
                <w:rFonts w:ascii="Corbel" w:hAnsi="Corbel"/>
                <w:sz w:val="24"/>
                <w:szCs w:val="24"/>
              </w:rPr>
              <w:t>_W01, K_W03, K_U01, K_U02,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D1AF82" w14:textId="4887E11E" w:rsidR="00D64DE3" w:rsidRPr="00DD2E26" w:rsidRDefault="00DB4315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6DC14" w14:textId="77777777" w:rsidR="00D64DE3" w:rsidRPr="00DD2E26" w:rsidRDefault="00D64DE3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75BA89" w14:textId="79BC5462" w:rsidR="00D64DE3" w:rsidRPr="00DD2E26" w:rsidRDefault="00D64DE3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220B7" w14:textId="28720CE4" w:rsidR="00D64DE3" w:rsidRPr="00DD2E26" w:rsidRDefault="00DB4315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3</w:t>
            </w:r>
          </w:p>
        </w:tc>
      </w:tr>
      <w:tr w:rsidR="002E217A" w:rsidRPr="00DD2E26" w14:paraId="4E8CE6C0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2E068" w14:textId="394548B5" w:rsidR="002E217A" w:rsidRPr="00DD2E26" w:rsidRDefault="00304438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lang w:val="en-US"/>
              </w:rPr>
            </w:pPr>
            <w:r>
              <w:rPr>
                <w:rFonts w:ascii="Corbel" w:hAnsi="Corbel" w:cs="TimesNewRomanPSMT"/>
                <w:sz w:val="24"/>
                <w:szCs w:val="24"/>
                <w:lang w:val="en-US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57E19B" w14:textId="6A97BA78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Szlaki tematyczne w </w:t>
            </w:r>
            <w:r w:rsidR="0078017B">
              <w:rPr>
                <w:rFonts w:ascii="Corbel" w:hAnsi="Corbel"/>
                <w:color w:val="000000"/>
                <w:sz w:val="24"/>
                <w:szCs w:val="24"/>
              </w:rPr>
              <w:t>regionie bałkańskim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6B978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K_W03, K_U02,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B61959" w14:textId="08920EC3" w:rsidR="002E217A" w:rsidRPr="00DD2E26" w:rsidRDefault="0078017B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</w:t>
            </w:r>
            <w:r w:rsidR="002E217A" w:rsidRPr="00DD2E26">
              <w:rPr>
                <w:rFonts w:ascii="Corbel" w:hAnsi="Corbe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71C43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040146" w14:textId="77777777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1801E" w14:textId="2CBEE892" w:rsidR="002E217A" w:rsidRPr="00905039" w:rsidRDefault="00905039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2E217A" w:rsidRPr="00DD2E26" w14:paraId="173D12A2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2427" w14:textId="62B2A29B" w:rsidR="002E217A" w:rsidRPr="00DD2E26" w:rsidRDefault="00304438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E09BD2" w14:textId="016EAD40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Historia </w:t>
            </w:r>
            <w:r w:rsidR="003C7A30">
              <w:rPr>
                <w:rFonts w:ascii="Corbel" w:hAnsi="Corbel"/>
                <w:color w:val="000000"/>
                <w:sz w:val="24"/>
                <w:szCs w:val="24"/>
              </w:rPr>
              <w:t>ziem regionu bałkańskiego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6B535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K_U01, K_U04, K_K01,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229E13" w14:textId="1983A426" w:rsidR="002E217A" w:rsidRPr="00905039" w:rsidRDefault="00905039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7275A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4D89A0" w14:textId="77777777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5A87A" w14:textId="42FCF0C1" w:rsidR="002E217A" w:rsidRPr="00905039" w:rsidRDefault="00905039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  <w:lang w:val="en-US"/>
              </w:rPr>
            </w:pPr>
            <w:r w:rsidRPr="00833974">
              <w:rPr>
                <w:rFonts w:ascii="Corbel" w:hAnsi="Corbel"/>
                <w:sz w:val="24"/>
                <w:szCs w:val="24"/>
                <w:lang w:val="en-US"/>
              </w:rPr>
              <w:t>4</w:t>
            </w:r>
          </w:p>
        </w:tc>
      </w:tr>
      <w:tr w:rsidR="00304438" w:rsidRPr="00DD2E26" w14:paraId="4C1A8C37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CC2C2" w14:textId="410DA2F2" w:rsidR="00304438" w:rsidRPr="00525B5E" w:rsidRDefault="00304438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525B5E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E8808B" w14:textId="449CB107" w:rsidR="00304438" w:rsidRPr="00525B5E" w:rsidRDefault="00304438" w:rsidP="00EB376C">
            <w:pPr>
              <w:rPr>
                <w:rFonts w:ascii="Corbel" w:hAnsi="Corbel"/>
                <w:sz w:val="24"/>
                <w:szCs w:val="24"/>
              </w:rPr>
            </w:pPr>
            <w:r w:rsidRPr="00525B5E">
              <w:rPr>
                <w:rFonts w:ascii="Corbel" w:hAnsi="Corbel"/>
                <w:sz w:val="24"/>
                <w:szCs w:val="24"/>
              </w:rPr>
              <w:t xml:space="preserve">Etnografia i kultura ludowa </w:t>
            </w:r>
            <w:r w:rsidR="003C7A30">
              <w:rPr>
                <w:rFonts w:ascii="Corbel" w:hAnsi="Corbel"/>
                <w:sz w:val="24"/>
                <w:szCs w:val="24"/>
              </w:rPr>
              <w:t>regionu bałkańskiego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815D6" w14:textId="537F6659" w:rsidR="00304438" w:rsidRPr="00DD2E26" w:rsidRDefault="00304438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K_U01, K_U02,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8A7534" w14:textId="4C156692" w:rsidR="00304438" w:rsidRPr="00DD2E26" w:rsidRDefault="00AC0B4D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F2A27" w14:textId="77777777" w:rsidR="00304438" w:rsidRPr="00DD2E26" w:rsidRDefault="00304438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0E0F9" w14:textId="0CC729BD" w:rsidR="00304438" w:rsidRPr="00DD2E26" w:rsidRDefault="00304438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3A33F" w14:textId="431E3EEB" w:rsidR="00304438" w:rsidRPr="00DD2E26" w:rsidRDefault="00AC0B4D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304438" w:rsidRPr="00DD2E26" w14:paraId="1544BB0D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8DC31" w14:textId="135E82FF" w:rsidR="00304438" w:rsidRDefault="00304438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  <w:lang w:val="en-US"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D3FD6C" w14:textId="7A2374D2" w:rsidR="00304438" w:rsidRPr="00DD2E26" w:rsidRDefault="00304438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 xml:space="preserve">Sztuka </w:t>
            </w:r>
            <w:r w:rsidR="003C7A30">
              <w:rPr>
                <w:rFonts w:ascii="Corbel" w:hAnsi="Corbel"/>
                <w:color w:val="000000"/>
                <w:sz w:val="24"/>
                <w:szCs w:val="24"/>
              </w:rPr>
              <w:t>regionu bałkańskiego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DE5DB" w14:textId="6BC3C344" w:rsidR="00304438" w:rsidRPr="00DD2E26" w:rsidRDefault="00304438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K_W01, K_W02, K_W03, K_U01, K_U02,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5809A7" w14:textId="5026EEA7" w:rsidR="00304438" w:rsidRPr="00DD2E26" w:rsidRDefault="00304438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738B0" w14:textId="77777777" w:rsidR="00304438" w:rsidRPr="00DD2E26" w:rsidRDefault="00304438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C69CCB" w14:textId="101BB077" w:rsidR="00304438" w:rsidRPr="00DD2E26" w:rsidRDefault="00304438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9DDF5" w14:textId="58B6A4E0" w:rsidR="00304438" w:rsidRDefault="00304438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  <w:lang w:val="en-US"/>
              </w:rPr>
              <w:t>4</w:t>
            </w:r>
          </w:p>
        </w:tc>
      </w:tr>
      <w:tr w:rsidR="003C7A30" w:rsidRPr="00DD2E26" w14:paraId="4B714441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6447D" w14:textId="13C3E41A" w:rsidR="003C7A30" w:rsidRDefault="003C7A30" w:rsidP="003C7A30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lang w:val="en-US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2E195E" w14:textId="57777DC6" w:rsidR="003C7A30" w:rsidRPr="00F8503A" w:rsidRDefault="003C7A30" w:rsidP="003C7A30">
            <w:pPr>
              <w:rPr>
                <w:rFonts w:ascii="Corbel" w:hAnsi="Corbel"/>
                <w:sz w:val="24"/>
                <w:szCs w:val="24"/>
              </w:rPr>
            </w:pPr>
            <w:r w:rsidRPr="00F8503A">
              <w:rPr>
                <w:rFonts w:ascii="Corbel" w:hAnsi="Corbel"/>
                <w:sz w:val="24"/>
                <w:szCs w:val="24"/>
              </w:rPr>
              <w:t>Turystyka biograficzna, literacka i filmowa Bałkanów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02091" w14:textId="218DEE86" w:rsidR="003C7A30" w:rsidRPr="00DD2E26" w:rsidRDefault="00F8503A" w:rsidP="003C7A3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F8503A">
              <w:rPr>
                <w:rFonts w:ascii="Corbel" w:hAnsi="Corbel"/>
                <w:sz w:val="24"/>
                <w:szCs w:val="24"/>
              </w:rPr>
              <w:t>K_W01, K_W0</w:t>
            </w:r>
            <w:r w:rsidR="0031609F">
              <w:rPr>
                <w:rFonts w:ascii="Corbel" w:hAnsi="Corbel"/>
                <w:sz w:val="24"/>
                <w:szCs w:val="24"/>
              </w:rPr>
              <w:t>3</w:t>
            </w:r>
            <w:r w:rsidRPr="00F8503A">
              <w:rPr>
                <w:rFonts w:ascii="Corbel" w:hAnsi="Corbel"/>
                <w:sz w:val="24"/>
                <w:szCs w:val="24"/>
              </w:rPr>
              <w:t>, K_U01,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3E0B74" w14:textId="26986645" w:rsidR="003C7A30" w:rsidRPr="00DD2E26" w:rsidRDefault="003C7A30" w:rsidP="003C7A3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A447F" w14:textId="77777777" w:rsidR="003C7A30" w:rsidRPr="00DD2E26" w:rsidRDefault="003C7A30" w:rsidP="003C7A3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32906F" w14:textId="4B0EC5DB" w:rsidR="003C7A30" w:rsidRDefault="003C7A30" w:rsidP="003C7A3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18295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BB311" w14:textId="3C37DEF9" w:rsidR="003C7A30" w:rsidRPr="00DD2E26" w:rsidRDefault="003C7A30" w:rsidP="003C7A3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2</w:t>
            </w:r>
          </w:p>
        </w:tc>
      </w:tr>
      <w:tr w:rsidR="0093345D" w:rsidRPr="00DD2E26" w14:paraId="7563D28F" w14:textId="77777777" w:rsidTr="00370768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D57D4" w14:textId="7733F96D" w:rsidR="0093345D" w:rsidRPr="002D79C7" w:rsidRDefault="0093345D" w:rsidP="0093345D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lang w:val="en-US"/>
              </w:rPr>
            </w:pPr>
            <w:r w:rsidRPr="002D79C7">
              <w:rPr>
                <w:rFonts w:ascii="Corbel" w:hAnsi="Corbel" w:cs="TimesNewRomanPSMT"/>
                <w:sz w:val="24"/>
                <w:szCs w:val="24"/>
                <w:lang w:val="en-US"/>
              </w:rPr>
              <w:t>8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DCF3EB9" w14:textId="2B39AF4A" w:rsidR="0093345D" w:rsidRPr="002D79C7" w:rsidRDefault="0093345D" w:rsidP="0093345D">
            <w:pPr>
              <w:rPr>
                <w:rFonts w:ascii="Corbel" w:hAnsi="Corbel"/>
                <w:sz w:val="24"/>
                <w:szCs w:val="24"/>
              </w:rPr>
            </w:pPr>
            <w:r w:rsidRPr="002D79C7">
              <w:rPr>
                <w:rFonts w:ascii="Corbel" w:hAnsi="Corbel"/>
                <w:sz w:val="24"/>
                <w:szCs w:val="24"/>
              </w:rPr>
              <w:t>Mapy i przewodniki Bałkanów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62FD2" w14:textId="134977D0" w:rsidR="0093345D" w:rsidRPr="002D79C7" w:rsidRDefault="0093345D" w:rsidP="0093345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2D79C7">
              <w:rPr>
                <w:rFonts w:ascii="Corbel" w:hAnsi="Corbel"/>
                <w:sz w:val="24"/>
                <w:szCs w:val="24"/>
              </w:rPr>
              <w:t>K_W02, K_W03, K_U01, K_U03,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CC62C9" w14:textId="77777777" w:rsidR="002D79C7" w:rsidRDefault="002D79C7" w:rsidP="002D79C7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6C858BB7" w14:textId="18569CDC" w:rsidR="0093345D" w:rsidRPr="002D79C7" w:rsidRDefault="0093345D" w:rsidP="002D79C7">
            <w:pPr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2D79C7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DD20E" w14:textId="77777777" w:rsidR="0093345D" w:rsidRPr="002D79C7" w:rsidRDefault="0093345D" w:rsidP="0093345D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680568C" w14:textId="314AC74A" w:rsidR="0093345D" w:rsidRPr="002D79C7" w:rsidRDefault="0093345D" w:rsidP="0093345D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2D79C7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45956" w14:textId="77777777" w:rsidR="002D79C7" w:rsidRDefault="002D79C7" w:rsidP="002D79C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  <w:p w14:paraId="3485358B" w14:textId="34F6A212" w:rsidR="0093345D" w:rsidRPr="002D79C7" w:rsidRDefault="0093345D" w:rsidP="002D79C7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2D79C7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562046" w:rsidRPr="00DD2E26" w14:paraId="5356EAF0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BA9F4" w14:textId="487FE77B" w:rsidR="00562046" w:rsidRDefault="00562046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lang w:val="en-US"/>
              </w:rPr>
            </w:pPr>
            <w:r>
              <w:rPr>
                <w:rFonts w:ascii="Corbel" w:hAnsi="Corbel" w:cs="TimesNewRomanPSMT"/>
                <w:sz w:val="24"/>
                <w:szCs w:val="24"/>
                <w:lang w:val="en-US"/>
              </w:rPr>
              <w:t>9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53A884" w14:textId="7F0C0ECF" w:rsidR="00562046" w:rsidRDefault="0093345D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Aktywne formy turystyki </w:t>
            </w:r>
            <w:r w:rsidR="003163D6">
              <w:rPr>
                <w:rFonts w:ascii="Corbel" w:hAnsi="Corbel"/>
                <w:color w:val="000000"/>
                <w:sz w:val="24"/>
                <w:szCs w:val="24"/>
              </w:rPr>
              <w:t xml:space="preserve">poznawczej 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>na Bałkanach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4B69C" w14:textId="76D794F0" w:rsidR="00562046" w:rsidRPr="00562046" w:rsidRDefault="0093345D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93345D">
              <w:rPr>
                <w:rFonts w:ascii="Corbel" w:hAnsi="Corbel"/>
                <w:sz w:val="24"/>
                <w:szCs w:val="24"/>
              </w:rPr>
              <w:t>K_W01, K_U01, K_U04, K_K01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8E2C4E" w14:textId="4EDEA6BF" w:rsidR="00562046" w:rsidRPr="00DD2E26" w:rsidRDefault="0093345D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67790" w14:textId="77777777" w:rsidR="00562046" w:rsidRPr="0093345D" w:rsidRDefault="00562046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65B73D" w14:textId="45EC4A45" w:rsidR="00562046" w:rsidRPr="00DD2E26" w:rsidRDefault="0093345D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37686" w14:textId="5E2BBC2B" w:rsidR="00562046" w:rsidRPr="0093345D" w:rsidRDefault="0093345D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304438" w:rsidRPr="00DD2E26" w14:paraId="4C3AA6D2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8DD57" w14:textId="64B05A3D" w:rsidR="00304438" w:rsidRDefault="00562046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  <w:lang w:val="en-US"/>
              </w:rPr>
              <w:t>10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702089" w14:textId="64A45050" w:rsidR="00304438" w:rsidRPr="00DD2E26" w:rsidRDefault="003C7A30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Obsługa turystów w krajach regionu bałkańskiego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CD7A6" w14:textId="2CF831F4" w:rsidR="00304438" w:rsidRPr="00DD2E26" w:rsidRDefault="00562046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562046">
              <w:rPr>
                <w:rFonts w:ascii="Corbel" w:hAnsi="Corbel"/>
                <w:sz w:val="24"/>
                <w:szCs w:val="24"/>
              </w:rPr>
              <w:t>K_W02, K_U02, K_U06, K_U07, K_K02, K_K04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09D7C5" w14:textId="7F1F73D6" w:rsidR="00304438" w:rsidRPr="00DD2E26" w:rsidRDefault="00304438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75996" w14:textId="77777777" w:rsidR="00304438" w:rsidRPr="00DD2E26" w:rsidRDefault="00304438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24B219" w14:textId="74ABE514" w:rsidR="00304438" w:rsidRPr="00DD2E26" w:rsidRDefault="00304438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1446B" w14:textId="018038B7" w:rsidR="00304438" w:rsidRPr="00DD2E26" w:rsidRDefault="00304438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 w:rsidRPr="00DD2E26">
              <w:rPr>
                <w:rFonts w:ascii="Corbel" w:hAnsi="Corbel"/>
                <w:sz w:val="24"/>
                <w:szCs w:val="24"/>
                <w:lang w:val="en-US"/>
              </w:rPr>
              <w:t>2</w:t>
            </w:r>
          </w:p>
        </w:tc>
      </w:tr>
      <w:tr w:rsidR="002E217A" w:rsidRPr="00DD2E26" w14:paraId="646403B0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0A12D" w14:textId="2207A3BA" w:rsidR="002E217A" w:rsidRPr="00DD2E26" w:rsidRDefault="00304438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lang w:val="en-US"/>
              </w:rPr>
            </w:pPr>
            <w:r>
              <w:rPr>
                <w:rFonts w:ascii="Corbel" w:hAnsi="Corbel" w:cs="TimesNewRomanPSMT"/>
                <w:sz w:val="24"/>
                <w:szCs w:val="24"/>
                <w:lang w:val="en-US"/>
              </w:rPr>
              <w:t>1</w:t>
            </w:r>
            <w:r w:rsidR="00562046">
              <w:rPr>
                <w:rFonts w:ascii="Corbel" w:hAnsi="Corbel" w:cs="TimesNewRomanPSMT"/>
                <w:sz w:val="24"/>
                <w:szCs w:val="24"/>
                <w:lang w:val="en-US"/>
              </w:rPr>
              <w:t>1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340A66" w14:textId="7F09AF49" w:rsidR="002E217A" w:rsidRPr="00DD2E26" w:rsidRDefault="002E217A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Turystyka religijna</w:t>
            </w:r>
            <w:r w:rsidR="00562046">
              <w:rPr>
                <w:rFonts w:ascii="Corbel" w:hAnsi="Corbel"/>
                <w:color w:val="000000"/>
                <w:sz w:val="24"/>
                <w:szCs w:val="24"/>
              </w:rPr>
              <w:t xml:space="preserve"> regionu bałkańskiego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FB6BC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K_W03, K_U02, K_K03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920F4E" w14:textId="77777777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20858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E6C5C0" w14:textId="3A64DA39" w:rsidR="002E217A" w:rsidRPr="00DD2E26" w:rsidRDefault="009E39A2" w:rsidP="00562046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D2FEA" w14:textId="44C31AE4" w:rsidR="002E217A" w:rsidRPr="00905039" w:rsidRDefault="00905039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2E217A" w:rsidRPr="00DD2E26" w14:paraId="2B41C909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E756A" w14:textId="7A04BCB9" w:rsidR="002E217A" w:rsidRPr="00DD2E26" w:rsidRDefault="00304438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562046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1B54BA" w14:textId="205ADA35" w:rsidR="002E217A" w:rsidRPr="00DD2E26" w:rsidRDefault="00562046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Turystyka muzealna regionu bałkańskiego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E28BA" w14:textId="399DE347" w:rsidR="002E217A" w:rsidRPr="00DD2E26" w:rsidRDefault="00562046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562046">
              <w:rPr>
                <w:rFonts w:ascii="Corbel" w:hAnsi="Corbel"/>
                <w:sz w:val="24"/>
                <w:szCs w:val="24"/>
              </w:rPr>
              <w:t>K_W01, K_W02, K_W03, K_W05, K_U01, K_U04, K_K01,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BD5A82" w14:textId="4FBBFEC2" w:rsidR="002E217A" w:rsidRPr="00DD2E26" w:rsidRDefault="00304438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61F7E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2FEB1" w14:textId="77777777" w:rsidR="002E217A" w:rsidRPr="00DD2E26" w:rsidRDefault="002E217A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17E95" w14:textId="17C173EF" w:rsidR="002E217A" w:rsidRPr="00DD2E26" w:rsidRDefault="00562046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562F1C" w:rsidRPr="00DD2E26" w14:paraId="3DBB9490" w14:textId="77777777" w:rsidTr="007B4B81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43E04" w14:textId="12F01558" w:rsidR="00562F1C" w:rsidRPr="00DD2E26" w:rsidRDefault="00562F1C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lang w:val="en-US"/>
              </w:rPr>
            </w:pPr>
            <w:r>
              <w:rPr>
                <w:rFonts w:ascii="Corbel" w:hAnsi="Corbel" w:cs="TimesNewRomanPSMT"/>
                <w:sz w:val="24"/>
                <w:szCs w:val="24"/>
                <w:lang w:val="en-US"/>
              </w:rPr>
              <w:t>1</w:t>
            </w:r>
            <w:r w:rsidR="00562046">
              <w:rPr>
                <w:rFonts w:ascii="Corbel" w:hAnsi="Corbel" w:cs="TimesNewRomanPSMT"/>
                <w:sz w:val="24"/>
                <w:szCs w:val="24"/>
                <w:lang w:val="en-US"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4C05F5" w14:textId="0A524E81" w:rsidR="00562F1C" w:rsidRPr="00DD2E26" w:rsidRDefault="00562F1C" w:rsidP="00EB376C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Warsztaty specjalnościowe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D4E10" w14:textId="32721C36" w:rsidR="00562F1C" w:rsidRPr="00DD2E26" w:rsidRDefault="00562F1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/>
                <w:sz w:val="24"/>
                <w:szCs w:val="24"/>
              </w:rPr>
              <w:t>K_W02, K_U02, K_U07, K_K02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F88F48" w14:textId="5EB10DB8" w:rsidR="00562F1C" w:rsidRPr="00DD2E26" w:rsidRDefault="00562F1C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DA456" w14:textId="77777777" w:rsidR="00562F1C" w:rsidRPr="00DD2E26" w:rsidRDefault="00562F1C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B62F5D" w14:textId="49683E55" w:rsidR="00562F1C" w:rsidRPr="00DD2E26" w:rsidRDefault="00562F1C" w:rsidP="00EB376C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DD2E26"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3DE7F" w14:textId="45AF31F6" w:rsidR="00562F1C" w:rsidRPr="00DD2E26" w:rsidRDefault="003C7A30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3</w:t>
            </w:r>
          </w:p>
        </w:tc>
      </w:tr>
      <w:tr w:rsidR="002E217A" w:rsidRPr="00DD2E26" w14:paraId="6F882C25" w14:textId="77777777" w:rsidTr="008A7EBF">
        <w:trPr>
          <w:trHeight w:val="22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C87DE" w14:textId="77777777" w:rsidR="002E217A" w:rsidRPr="00DD2E26" w:rsidRDefault="002E217A" w:rsidP="00EB376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A50DB0" w14:textId="77777777" w:rsidR="002E217A" w:rsidRPr="00DD2E26" w:rsidRDefault="002E217A" w:rsidP="00EB376C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B0211" w14:textId="77777777" w:rsidR="002E217A" w:rsidRPr="00DD2E26" w:rsidRDefault="002E217A" w:rsidP="00EB376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AF395" w14:textId="3DE3E772" w:rsidR="002E217A" w:rsidRPr="00905039" w:rsidRDefault="00562F1C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562046" w:rsidRPr="00833974">
              <w:rPr>
                <w:rFonts w:ascii="Corbel" w:hAnsi="Corbel" w:cs="TimesNewRomanPSMT"/>
                <w:sz w:val="24"/>
                <w:szCs w:val="24"/>
              </w:rPr>
              <w:t>5</w:t>
            </w:r>
            <w:r w:rsidR="006658A1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562046" w:rsidRPr="00833974">
              <w:rPr>
                <w:rFonts w:ascii="Corbel" w:hAnsi="Corbel" w:cs="TimesNewRomanPSMT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F77D1" w14:textId="20BA69D2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7B0F12">
              <w:rPr>
                <w:rFonts w:ascii="Corbel" w:hAnsi="Corbel" w:cs="TimesNewRomanPSMT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45ADA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E3370" w14:textId="19C077B8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562F1C">
              <w:rPr>
                <w:rFonts w:ascii="Corbel" w:hAnsi="Corbel" w:cs="TimesNewRomanPSMT"/>
                <w:sz w:val="24"/>
                <w:szCs w:val="24"/>
              </w:rPr>
              <w:t xml:space="preserve"> </w:t>
            </w:r>
            <w:r w:rsidR="006658A1">
              <w:rPr>
                <w:rFonts w:ascii="Corbel" w:hAnsi="Corbel" w:cs="TimesNewRomanPSMT"/>
                <w:sz w:val="24"/>
                <w:szCs w:val="24"/>
              </w:rPr>
              <w:t>43</w:t>
            </w:r>
          </w:p>
        </w:tc>
      </w:tr>
      <w:tr w:rsidR="002E217A" w:rsidRPr="00DD2E26" w14:paraId="78746917" w14:textId="77777777" w:rsidTr="007B4B81">
        <w:trPr>
          <w:trHeight w:val="227"/>
        </w:trPr>
        <w:tc>
          <w:tcPr>
            <w:tcW w:w="5070" w:type="dxa"/>
            <w:gridSpan w:val="5"/>
            <w:tcBorders>
              <w:top w:val="single" w:sz="8" w:space="0" w:color="auto"/>
            </w:tcBorders>
          </w:tcPr>
          <w:p w14:paraId="56128D30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DD2E26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14:paraId="20BF4D1F" w14:textId="77777777" w:rsidR="002E217A" w:rsidRPr="00120FA3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</w:p>
          <w:p w14:paraId="65FE5A34" w14:textId="47F58D87" w:rsidR="008F6AF3" w:rsidRPr="00120FA3" w:rsidRDefault="002E217A" w:rsidP="00D458B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8F6AF3" w:rsidRPr="00833974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120FA3" w:rsidRPr="00833974">
              <w:rPr>
                <w:rFonts w:ascii="Corbel" w:hAnsi="Corbel" w:cs="TimesNewRomanPSMT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9D762B7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06F300EB" w14:textId="2A7A68E5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7B0F12">
              <w:rPr>
                <w:rFonts w:ascii="Corbel" w:hAnsi="Corbel" w:cs="TimesNewRomanPSMT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14:paraId="3376E335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72F725B1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0E6DF569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2B6C653C" w14:textId="732A96CD" w:rsidR="002E217A" w:rsidRPr="00DD2E26" w:rsidRDefault="006C5EB1" w:rsidP="00EB376C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Σ 1</w:t>
            </w:r>
            <w:r w:rsidR="00562046">
              <w:rPr>
                <w:rFonts w:ascii="Corbel" w:hAnsi="Corbel" w:cs="TimesNewRomanPSMT"/>
                <w:sz w:val="24"/>
                <w:szCs w:val="24"/>
              </w:rPr>
              <w:t>74</w:t>
            </w:r>
          </w:p>
        </w:tc>
      </w:tr>
      <w:tr w:rsidR="00206BCD" w:rsidRPr="00DD2E26" w14:paraId="1C68A682" w14:textId="77777777" w:rsidTr="00206BCD">
        <w:trPr>
          <w:trHeight w:val="227"/>
        </w:trPr>
        <w:tc>
          <w:tcPr>
            <w:tcW w:w="3114" w:type="dxa"/>
            <w:gridSpan w:val="4"/>
          </w:tcPr>
          <w:p w14:paraId="313DE770" w14:textId="77777777" w:rsidR="00206BCD" w:rsidRPr="00DD2E26" w:rsidRDefault="00206BCD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lastRenderedPageBreak/>
              <w:t>Praktyka zawodowa</w:t>
            </w:r>
          </w:p>
        </w:tc>
        <w:tc>
          <w:tcPr>
            <w:tcW w:w="1956" w:type="dxa"/>
          </w:tcPr>
          <w:p w14:paraId="52A4B775" w14:textId="77777777" w:rsidR="00DA0BA4" w:rsidRDefault="00525B5E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25B5E">
              <w:rPr>
                <w:rFonts w:ascii="Corbel" w:hAnsi="Corbel"/>
                <w:sz w:val="24"/>
                <w:szCs w:val="24"/>
              </w:rPr>
              <w:t xml:space="preserve">K_W01, </w:t>
            </w:r>
            <w:r>
              <w:rPr>
                <w:rFonts w:ascii="Corbel" w:hAnsi="Corbel"/>
                <w:sz w:val="24"/>
                <w:szCs w:val="24"/>
              </w:rPr>
              <w:t>K_W05, K_U0</w:t>
            </w:r>
            <w:r w:rsidR="00DA0BA4">
              <w:rPr>
                <w:rFonts w:ascii="Corbel" w:hAnsi="Corbel"/>
                <w:sz w:val="24"/>
                <w:szCs w:val="24"/>
              </w:rPr>
              <w:t>2</w:t>
            </w:r>
            <w:r>
              <w:rPr>
                <w:rFonts w:ascii="Corbel" w:hAnsi="Corbel"/>
                <w:sz w:val="24"/>
                <w:szCs w:val="24"/>
              </w:rPr>
              <w:t>,</w:t>
            </w:r>
            <w:r w:rsidR="00DA0BA4">
              <w:rPr>
                <w:rFonts w:ascii="Corbel" w:hAnsi="Corbel"/>
                <w:sz w:val="24"/>
                <w:szCs w:val="24"/>
              </w:rPr>
              <w:t xml:space="preserve"> K_U07,</w:t>
            </w:r>
          </w:p>
          <w:p w14:paraId="24F07D56" w14:textId="40323816" w:rsidR="00206BCD" w:rsidRPr="00206BCD" w:rsidRDefault="00DA0BA4" w:rsidP="00EB376C">
            <w:pPr>
              <w:tabs>
                <w:tab w:val="left" w:leader="dot" w:pos="3969"/>
              </w:tabs>
              <w:rPr>
                <w:rFonts w:ascii="Corbel" w:hAnsi="Corbel"/>
                <w:color w:val="FF0000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K_K03, K_K04</w:t>
            </w:r>
            <w:r w:rsidR="00525B5E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90507F6" w14:textId="77777777" w:rsidR="00206BCD" w:rsidRPr="00DD2E26" w:rsidRDefault="00206BCD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110F394B" w14:textId="77777777" w:rsidR="00206BCD" w:rsidRPr="00525B5E" w:rsidRDefault="00206BCD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15AC52" w14:textId="695CE60F" w:rsidR="00206BCD" w:rsidRPr="00525B5E" w:rsidRDefault="00206BCD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25B5E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992" w:type="dxa"/>
          </w:tcPr>
          <w:p w14:paraId="2A807080" w14:textId="77777777" w:rsidR="00206BCD" w:rsidRPr="00DD2E26" w:rsidRDefault="00206BCD" w:rsidP="00EB376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2E217A" w:rsidRPr="00DD2E26" w14:paraId="3708642F" w14:textId="77777777" w:rsidTr="0023289D">
        <w:trPr>
          <w:trHeight w:val="227"/>
        </w:trPr>
        <w:tc>
          <w:tcPr>
            <w:tcW w:w="5070" w:type="dxa"/>
            <w:gridSpan w:val="5"/>
          </w:tcPr>
          <w:p w14:paraId="75C8920E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b/>
                <w:sz w:val="24"/>
                <w:szCs w:val="24"/>
              </w:rPr>
              <w:t>Ogółem:</w:t>
            </w:r>
          </w:p>
        </w:tc>
        <w:tc>
          <w:tcPr>
            <w:tcW w:w="1134" w:type="dxa"/>
            <w:gridSpan w:val="2"/>
          </w:tcPr>
          <w:p w14:paraId="2A981235" w14:textId="5CE433B1" w:rsidR="008F6AF3" w:rsidRPr="00120FA3" w:rsidRDefault="008F6AF3" w:rsidP="00EB376C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  <w:highlight w:val="yellow"/>
              </w:rPr>
            </w:pPr>
            <w:r w:rsidRPr="00833974">
              <w:rPr>
                <w:rFonts w:ascii="Corbel" w:hAnsi="Corbel"/>
                <w:b/>
                <w:sz w:val="24"/>
                <w:szCs w:val="24"/>
              </w:rPr>
              <w:t>19</w:t>
            </w:r>
            <w:r w:rsidR="00120FA3" w:rsidRPr="00833974">
              <w:rPr>
                <w:rFonts w:ascii="Corbel" w:hAnsi="Corbel"/>
                <w:b/>
                <w:sz w:val="24"/>
                <w:szCs w:val="24"/>
              </w:rPr>
              <w:t>9</w:t>
            </w:r>
            <w:r w:rsidRPr="00833974">
              <w:rPr>
                <w:rFonts w:ascii="Corbel" w:hAnsi="Corbe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FF3D1E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8D874C7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04B7B5" w14:textId="4AE52E2C" w:rsidR="002E217A" w:rsidRPr="00DD2E26" w:rsidRDefault="006C5EB1" w:rsidP="00EB376C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180</w:t>
            </w:r>
          </w:p>
        </w:tc>
      </w:tr>
      <w:tr w:rsidR="002E217A" w:rsidRPr="00DD2E26" w14:paraId="6733B7DD" w14:textId="77777777" w:rsidTr="0023289D">
        <w:tc>
          <w:tcPr>
            <w:tcW w:w="10031" w:type="dxa"/>
            <w:gridSpan w:val="11"/>
          </w:tcPr>
          <w:p w14:paraId="57F83936" w14:textId="77777777" w:rsidR="002E217A" w:rsidRPr="00DD2E26" w:rsidRDefault="002E217A" w:rsidP="00EB376C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68B7BA29" w14:textId="77777777" w:rsidR="002E217A" w:rsidRPr="00DD2E26" w:rsidRDefault="002E217A" w:rsidP="00AF0BE0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DD2E26">
              <w:rPr>
                <w:rFonts w:ascii="Corbel" w:hAnsi="Corbel" w:cs="TimesNewRomanPSMT"/>
                <w:sz w:val="24"/>
                <w:szCs w:val="24"/>
              </w:rPr>
              <w:t>Opis przebiegu studiów z uwzględnieniem kolejności przedmiotów, zasad wyboru przedmiotów obieralnych oraz zasad realizacji ścieżek kształcenia:</w:t>
            </w:r>
          </w:p>
          <w:p w14:paraId="6B6DA629" w14:textId="77777777" w:rsidR="002E217A" w:rsidRPr="00DD2E26" w:rsidRDefault="002E217A" w:rsidP="00AF0BE0">
            <w:pPr>
              <w:pStyle w:val="Default"/>
              <w:jc w:val="both"/>
            </w:pPr>
          </w:p>
          <w:p w14:paraId="688C68FB" w14:textId="22944814" w:rsidR="002E217A" w:rsidRPr="00A17EEA" w:rsidRDefault="002E217A" w:rsidP="00AF0BE0">
            <w:pPr>
              <w:pStyle w:val="Default"/>
              <w:jc w:val="both"/>
            </w:pPr>
            <w:r w:rsidRPr="00DD2E26">
              <w:t xml:space="preserve">W trakcie pierwszego roku studiów student zobowiązany jest do odbycia kursu BHP w wymiarze </w:t>
            </w:r>
            <w:r w:rsidR="00A163FA">
              <w:t>4</w:t>
            </w:r>
            <w:r w:rsidRPr="00DD2E26">
              <w:t xml:space="preserve"> godz. oraz szkolenia bibliotecznego w formie kursu e-learningowego. </w:t>
            </w:r>
            <w:r>
              <w:t xml:space="preserve">Przedmioty ogólne oraz o charakterze wprowadzającym typu: </w:t>
            </w:r>
            <w:r w:rsidR="0053190D">
              <w:t xml:space="preserve">podstawy historii sztuki, </w:t>
            </w:r>
            <w:r>
              <w:t xml:space="preserve">podstawy turystyki, historia turystyki realizowane są w pierwszym semestrze studiów. W drugim semestrze studiów student </w:t>
            </w:r>
            <w:r w:rsidRPr="00A17EEA">
              <w:t xml:space="preserve">zobowiązany jest do odbycia trzydniowego objazdu krajowego. </w:t>
            </w:r>
          </w:p>
          <w:p w14:paraId="6DA44936" w14:textId="5FE321C0" w:rsidR="002E217A" w:rsidRDefault="002E217A" w:rsidP="00AF0BE0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A17EEA">
              <w:rPr>
                <w:rFonts w:ascii="Corbel" w:hAnsi="Corbel"/>
                <w:sz w:val="24"/>
                <w:szCs w:val="24"/>
              </w:rPr>
              <w:t>Wybór specjalności możliwy jest po pierwszym semestrze studiów. Przedmioty z tego zakresu realizowane są w myśl zasady następstwa problemowego</w:t>
            </w:r>
            <w:r w:rsidR="0053190D">
              <w:rPr>
                <w:rFonts w:ascii="Corbel" w:hAnsi="Corbel"/>
                <w:sz w:val="24"/>
                <w:szCs w:val="24"/>
              </w:rPr>
              <w:t xml:space="preserve"> prze kolejne semestry zaczynając od drugiego do szóstego.</w:t>
            </w:r>
            <w:r w:rsidRPr="00A17EEA">
              <w:rPr>
                <w:rFonts w:ascii="Corbel" w:hAnsi="Corbel"/>
                <w:sz w:val="24"/>
                <w:szCs w:val="24"/>
              </w:rPr>
              <w:t xml:space="preserve"> Przedmioty prowadzone są w kolejności</w:t>
            </w:r>
            <w:r>
              <w:rPr>
                <w:rFonts w:ascii="Corbel" w:hAnsi="Corbel"/>
                <w:sz w:val="24"/>
                <w:szCs w:val="24"/>
              </w:rPr>
              <w:t xml:space="preserve"> odpowiadającej narastającej skali specjalizacji (od podstawowych począwszy). Student, w zależności od wybranej specjalności, zobowiązany jest do realizacji </w:t>
            </w:r>
            <w:r w:rsidR="009F2E43">
              <w:rPr>
                <w:rFonts w:ascii="Corbel" w:hAnsi="Corbel"/>
                <w:sz w:val="24"/>
                <w:szCs w:val="24"/>
              </w:rPr>
              <w:t>siedmio</w:t>
            </w:r>
            <w:r>
              <w:rPr>
                <w:rFonts w:ascii="Corbel" w:hAnsi="Corbel"/>
                <w:sz w:val="24"/>
                <w:szCs w:val="24"/>
              </w:rPr>
              <w:t>dniowego objazdu zagranicznego.</w:t>
            </w:r>
          </w:p>
          <w:p w14:paraId="52998943" w14:textId="7EB9B065" w:rsidR="002E217A" w:rsidRPr="00DD2E26" w:rsidRDefault="002E217A" w:rsidP="00AF0BE0">
            <w:pPr>
              <w:pStyle w:val="Default"/>
              <w:jc w:val="both"/>
              <w:rPr>
                <w:rFonts w:cs="TimesNewRomanPSMT"/>
              </w:rPr>
            </w:pPr>
            <w:r w:rsidRPr="00DD2E26">
              <w:t xml:space="preserve"> </w:t>
            </w:r>
            <w:r>
              <w:t>Praktyka zawodowa odbywa się po roku pierwszym i drugim studiów, zaliczenia praktyk dokonuje się w semestrach trzecim i piątym.</w:t>
            </w:r>
          </w:p>
        </w:tc>
      </w:tr>
    </w:tbl>
    <w:p w14:paraId="0E866A90" w14:textId="0CFA4540" w:rsidR="002A5647" w:rsidRDefault="002A5647" w:rsidP="002A5647">
      <w:pPr>
        <w:rPr>
          <w:rFonts w:ascii="Corbel" w:hAnsi="Corbel"/>
          <w:sz w:val="24"/>
          <w:szCs w:val="24"/>
        </w:rPr>
      </w:pPr>
    </w:p>
    <w:p w14:paraId="1459C6D5" w14:textId="77777777" w:rsidR="00675560" w:rsidRDefault="00675560" w:rsidP="00675560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532DA2CF" w14:textId="77777777" w:rsidR="00675560" w:rsidRPr="005040F7" w:rsidRDefault="00675560" w:rsidP="00675560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18CBB957" w14:textId="77777777" w:rsidR="00675560" w:rsidRDefault="00675560" w:rsidP="00675560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783F6098" w14:textId="77777777" w:rsidR="00675560" w:rsidRPr="00DD2E26" w:rsidRDefault="00675560" w:rsidP="002A5647">
      <w:pPr>
        <w:rPr>
          <w:rFonts w:ascii="Corbel" w:hAnsi="Corbel"/>
          <w:sz w:val="24"/>
          <w:szCs w:val="24"/>
        </w:rPr>
      </w:pPr>
      <w:bookmarkStart w:id="0" w:name="_GoBack"/>
      <w:bookmarkEnd w:id="0"/>
    </w:p>
    <w:sectPr w:rsidR="00675560" w:rsidRPr="00DD2E26" w:rsidSect="0004196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15939"/>
    <w:rsid w:val="000179D9"/>
    <w:rsid w:val="00034EB8"/>
    <w:rsid w:val="00041960"/>
    <w:rsid w:val="0004523C"/>
    <w:rsid w:val="00062C81"/>
    <w:rsid w:val="000650CE"/>
    <w:rsid w:val="000835ED"/>
    <w:rsid w:val="000B72BB"/>
    <w:rsid w:val="000C518B"/>
    <w:rsid w:val="000D680A"/>
    <w:rsid w:val="000E6C33"/>
    <w:rsid w:val="00105ADF"/>
    <w:rsid w:val="00113BDA"/>
    <w:rsid w:val="001146CE"/>
    <w:rsid w:val="001151E7"/>
    <w:rsid w:val="00117F0A"/>
    <w:rsid w:val="00120FA3"/>
    <w:rsid w:val="00125C92"/>
    <w:rsid w:val="00142353"/>
    <w:rsid w:val="001447FA"/>
    <w:rsid w:val="00144C8A"/>
    <w:rsid w:val="0015243A"/>
    <w:rsid w:val="00163910"/>
    <w:rsid w:val="00182959"/>
    <w:rsid w:val="001A6417"/>
    <w:rsid w:val="001A64C4"/>
    <w:rsid w:val="001D2385"/>
    <w:rsid w:val="001E67E5"/>
    <w:rsid w:val="00204922"/>
    <w:rsid w:val="00206BCD"/>
    <w:rsid w:val="00214E18"/>
    <w:rsid w:val="0022266C"/>
    <w:rsid w:val="0023289D"/>
    <w:rsid w:val="00250EA9"/>
    <w:rsid w:val="00272141"/>
    <w:rsid w:val="002721C6"/>
    <w:rsid w:val="00274F3E"/>
    <w:rsid w:val="00276821"/>
    <w:rsid w:val="00296B7D"/>
    <w:rsid w:val="002A1A87"/>
    <w:rsid w:val="002A5647"/>
    <w:rsid w:val="002B6290"/>
    <w:rsid w:val="002D3DC2"/>
    <w:rsid w:val="002D79C7"/>
    <w:rsid w:val="002D7EC0"/>
    <w:rsid w:val="002E217A"/>
    <w:rsid w:val="002F3F02"/>
    <w:rsid w:val="00304438"/>
    <w:rsid w:val="0031499D"/>
    <w:rsid w:val="0031609F"/>
    <w:rsid w:val="003163D6"/>
    <w:rsid w:val="003227A9"/>
    <w:rsid w:val="00352D67"/>
    <w:rsid w:val="0038648E"/>
    <w:rsid w:val="003B24D4"/>
    <w:rsid w:val="003B5EA2"/>
    <w:rsid w:val="003C7A30"/>
    <w:rsid w:val="003D2FD6"/>
    <w:rsid w:val="003E0560"/>
    <w:rsid w:val="003F2E36"/>
    <w:rsid w:val="003F3439"/>
    <w:rsid w:val="004039FF"/>
    <w:rsid w:val="00406C7A"/>
    <w:rsid w:val="00425ABF"/>
    <w:rsid w:val="00427A9E"/>
    <w:rsid w:val="00464E86"/>
    <w:rsid w:val="004B797C"/>
    <w:rsid w:val="004C442A"/>
    <w:rsid w:val="004C4D21"/>
    <w:rsid w:val="004F3A44"/>
    <w:rsid w:val="00500FE0"/>
    <w:rsid w:val="0051048C"/>
    <w:rsid w:val="00510868"/>
    <w:rsid w:val="00511B9D"/>
    <w:rsid w:val="00522D24"/>
    <w:rsid w:val="0052490E"/>
    <w:rsid w:val="00525B5E"/>
    <w:rsid w:val="0053190D"/>
    <w:rsid w:val="0055550D"/>
    <w:rsid w:val="00562046"/>
    <w:rsid w:val="00562F1C"/>
    <w:rsid w:val="00596C3B"/>
    <w:rsid w:val="005A46F5"/>
    <w:rsid w:val="005B3B06"/>
    <w:rsid w:val="005B6053"/>
    <w:rsid w:val="005E58BA"/>
    <w:rsid w:val="005E70B2"/>
    <w:rsid w:val="00616A56"/>
    <w:rsid w:val="00624E28"/>
    <w:rsid w:val="00642234"/>
    <w:rsid w:val="00645F9F"/>
    <w:rsid w:val="00661497"/>
    <w:rsid w:val="006658A1"/>
    <w:rsid w:val="0067135E"/>
    <w:rsid w:val="00671BAD"/>
    <w:rsid w:val="00675560"/>
    <w:rsid w:val="00687EBA"/>
    <w:rsid w:val="006B075D"/>
    <w:rsid w:val="006B796E"/>
    <w:rsid w:val="006C5EB1"/>
    <w:rsid w:val="006F0329"/>
    <w:rsid w:val="007006C0"/>
    <w:rsid w:val="0071133C"/>
    <w:rsid w:val="00714621"/>
    <w:rsid w:val="007209BB"/>
    <w:rsid w:val="007475BB"/>
    <w:rsid w:val="007573C8"/>
    <w:rsid w:val="007653C4"/>
    <w:rsid w:val="00776F35"/>
    <w:rsid w:val="0078017B"/>
    <w:rsid w:val="00793720"/>
    <w:rsid w:val="007A785B"/>
    <w:rsid w:val="007B0F12"/>
    <w:rsid w:val="007B4B81"/>
    <w:rsid w:val="00821CF7"/>
    <w:rsid w:val="008247A8"/>
    <w:rsid w:val="00833974"/>
    <w:rsid w:val="00840418"/>
    <w:rsid w:val="008515C9"/>
    <w:rsid w:val="0088689E"/>
    <w:rsid w:val="00893DC3"/>
    <w:rsid w:val="00895FB1"/>
    <w:rsid w:val="008A7EBF"/>
    <w:rsid w:val="008D6EFE"/>
    <w:rsid w:val="008F6AF3"/>
    <w:rsid w:val="00905039"/>
    <w:rsid w:val="009154BE"/>
    <w:rsid w:val="0093345D"/>
    <w:rsid w:val="00936D9C"/>
    <w:rsid w:val="00956D02"/>
    <w:rsid w:val="009736C9"/>
    <w:rsid w:val="009C5373"/>
    <w:rsid w:val="009D2F43"/>
    <w:rsid w:val="009E39A2"/>
    <w:rsid w:val="009E4BC7"/>
    <w:rsid w:val="009F2E43"/>
    <w:rsid w:val="009F410C"/>
    <w:rsid w:val="00A072C2"/>
    <w:rsid w:val="00A14900"/>
    <w:rsid w:val="00A14ECC"/>
    <w:rsid w:val="00A163FA"/>
    <w:rsid w:val="00A17EEA"/>
    <w:rsid w:val="00A3493B"/>
    <w:rsid w:val="00A35366"/>
    <w:rsid w:val="00A373FE"/>
    <w:rsid w:val="00A51094"/>
    <w:rsid w:val="00A81AC0"/>
    <w:rsid w:val="00A84BB2"/>
    <w:rsid w:val="00A92832"/>
    <w:rsid w:val="00AB4C5D"/>
    <w:rsid w:val="00AC0B4D"/>
    <w:rsid w:val="00AC7981"/>
    <w:rsid w:val="00AD05E8"/>
    <w:rsid w:val="00AF0BE0"/>
    <w:rsid w:val="00B031DC"/>
    <w:rsid w:val="00B04D61"/>
    <w:rsid w:val="00B12225"/>
    <w:rsid w:val="00B1524A"/>
    <w:rsid w:val="00B155E7"/>
    <w:rsid w:val="00B26E24"/>
    <w:rsid w:val="00B311DE"/>
    <w:rsid w:val="00B3695C"/>
    <w:rsid w:val="00B45FC5"/>
    <w:rsid w:val="00B511FA"/>
    <w:rsid w:val="00B548A3"/>
    <w:rsid w:val="00B5564F"/>
    <w:rsid w:val="00B56939"/>
    <w:rsid w:val="00B73D32"/>
    <w:rsid w:val="00B768F7"/>
    <w:rsid w:val="00B80890"/>
    <w:rsid w:val="00B81D44"/>
    <w:rsid w:val="00B906FE"/>
    <w:rsid w:val="00BA3F8B"/>
    <w:rsid w:val="00BD0FC3"/>
    <w:rsid w:val="00BE71BC"/>
    <w:rsid w:val="00BF439A"/>
    <w:rsid w:val="00C00192"/>
    <w:rsid w:val="00C345ED"/>
    <w:rsid w:val="00C45166"/>
    <w:rsid w:val="00C505B0"/>
    <w:rsid w:val="00C507A9"/>
    <w:rsid w:val="00C57FC8"/>
    <w:rsid w:val="00C63A74"/>
    <w:rsid w:val="00C75DA0"/>
    <w:rsid w:val="00C9285A"/>
    <w:rsid w:val="00CD1862"/>
    <w:rsid w:val="00CD1B6E"/>
    <w:rsid w:val="00CE5B99"/>
    <w:rsid w:val="00D074E7"/>
    <w:rsid w:val="00D458BC"/>
    <w:rsid w:val="00D470C1"/>
    <w:rsid w:val="00D6144C"/>
    <w:rsid w:val="00D64DE3"/>
    <w:rsid w:val="00D96F61"/>
    <w:rsid w:val="00DA0BA4"/>
    <w:rsid w:val="00DA1C8B"/>
    <w:rsid w:val="00DB4315"/>
    <w:rsid w:val="00DB6EE3"/>
    <w:rsid w:val="00DD0118"/>
    <w:rsid w:val="00DD2E26"/>
    <w:rsid w:val="00DD31B2"/>
    <w:rsid w:val="00DD3443"/>
    <w:rsid w:val="00DE09B2"/>
    <w:rsid w:val="00DE4B8B"/>
    <w:rsid w:val="00E04572"/>
    <w:rsid w:val="00E367A5"/>
    <w:rsid w:val="00E50ACE"/>
    <w:rsid w:val="00E64F49"/>
    <w:rsid w:val="00E95C9C"/>
    <w:rsid w:val="00EB376C"/>
    <w:rsid w:val="00ED0B44"/>
    <w:rsid w:val="00ED7C90"/>
    <w:rsid w:val="00F114C1"/>
    <w:rsid w:val="00F3337B"/>
    <w:rsid w:val="00F472E0"/>
    <w:rsid w:val="00F62DBC"/>
    <w:rsid w:val="00F8503A"/>
    <w:rsid w:val="00FB1DF5"/>
    <w:rsid w:val="00FB4C62"/>
    <w:rsid w:val="00FC1A96"/>
    <w:rsid w:val="00FD6E55"/>
    <w:rsid w:val="00FF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9640"/>
  <w15:docId w15:val="{436C7CC5-2311-4D1E-9092-E747B5CC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5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8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8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0A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50A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CF79-2D22-4825-9082-2B10F968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1847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2024-04-05T07:54:00Z</cp:lastPrinted>
  <dcterms:created xsi:type="dcterms:W3CDTF">2023-02-07T12:56:00Z</dcterms:created>
  <dcterms:modified xsi:type="dcterms:W3CDTF">2024-06-07T08:52:00Z</dcterms:modified>
</cp:coreProperties>
</file>