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49" w:rsidRPr="009C2AC9" w:rsidRDefault="00190C49" w:rsidP="00190C49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190C49" w:rsidRDefault="00190C4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E11D44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E11D44">
        <w:rPr>
          <w:rFonts w:ascii="Corbel" w:hAnsi="Corbel"/>
          <w:b/>
          <w:sz w:val="24"/>
          <w:szCs w:val="24"/>
        </w:rPr>
        <w:t>CHARAKTERYSTYKA I WARUNKI REALIZACJI PROGRAMU STUDIÓW</w:t>
      </w:r>
    </w:p>
    <w:p w:rsidR="006F0329" w:rsidRPr="00E11D44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E11D44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E11D44">
        <w:rPr>
          <w:rFonts w:ascii="Corbel" w:hAnsi="Corbel"/>
          <w:i/>
          <w:sz w:val="24"/>
          <w:szCs w:val="24"/>
        </w:rPr>
        <w:t xml:space="preserve">Obowiązuje od roku akademickiego </w:t>
      </w:r>
      <w:r w:rsidR="00D913C0" w:rsidRPr="00E11D44">
        <w:rPr>
          <w:rFonts w:ascii="Corbel" w:hAnsi="Corbel"/>
          <w:i/>
          <w:sz w:val="24"/>
          <w:szCs w:val="24"/>
        </w:rPr>
        <w:t>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722"/>
        <w:gridCol w:w="2239"/>
        <w:gridCol w:w="29"/>
        <w:gridCol w:w="1134"/>
        <w:gridCol w:w="1134"/>
        <w:gridCol w:w="1134"/>
        <w:gridCol w:w="1105"/>
      </w:tblGrid>
      <w:tr w:rsidR="00E11D44" w:rsidRPr="00E11D44" w:rsidTr="0008657B">
        <w:tc>
          <w:tcPr>
            <w:tcW w:w="5495" w:type="dxa"/>
            <w:gridSpan w:val="4"/>
            <w:vAlign w:val="center"/>
          </w:tcPr>
          <w:p w:rsidR="006F0329" w:rsidRPr="00E11D44" w:rsidRDefault="006F0329" w:rsidP="00384AA3">
            <w:pPr>
              <w:rPr>
                <w:rFonts w:ascii="Corbel" w:hAnsi="Corbel"/>
                <w:b/>
                <w:sz w:val="24"/>
                <w:szCs w:val="24"/>
              </w:rPr>
            </w:pPr>
            <w:r w:rsidRPr="00E11D44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08657B" w:rsidP="00384AA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E11D44"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E11D44" w:rsidRPr="00E11D44" w:rsidTr="0008657B">
        <w:tc>
          <w:tcPr>
            <w:tcW w:w="5495" w:type="dxa"/>
            <w:gridSpan w:val="4"/>
            <w:vAlign w:val="center"/>
          </w:tcPr>
          <w:p w:rsidR="006F0329" w:rsidRPr="00E11D44" w:rsidRDefault="006F0329" w:rsidP="00384AA3">
            <w:pPr>
              <w:rPr>
                <w:rFonts w:ascii="Corbel" w:hAnsi="Corbel"/>
                <w:b/>
                <w:sz w:val="24"/>
                <w:szCs w:val="24"/>
              </w:rPr>
            </w:pPr>
            <w:r w:rsidRPr="00E11D44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08657B" w:rsidP="00384AA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E11D44"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E11D44" w:rsidRPr="00E11D44" w:rsidTr="0008657B">
        <w:tc>
          <w:tcPr>
            <w:tcW w:w="5495" w:type="dxa"/>
            <w:gridSpan w:val="4"/>
            <w:vAlign w:val="center"/>
          </w:tcPr>
          <w:p w:rsidR="006F0329" w:rsidRPr="00E11D44" w:rsidRDefault="006F0329" w:rsidP="00384AA3">
            <w:pPr>
              <w:rPr>
                <w:rFonts w:ascii="Corbel" w:hAnsi="Corbel"/>
                <w:b/>
                <w:sz w:val="24"/>
                <w:szCs w:val="24"/>
              </w:rPr>
            </w:pPr>
            <w:r w:rsidRPr="00E11D44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08657B" w:rsidP="00384AA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E11D44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E11D44" w:rsidRPr="00E11D44" w:rsidTr="006743B8">
        <w:trPr>
          <w:trHeight w:val="443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6F0329" w:rsidRPr="00E11D44" w:rsidRDefault="006F0329" w:rsidP="00384AA3">
            <w:pPr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97" w:type="dxa"/>
            <w:gridSpan w:val="3"/>
          </w:tcPr>
          <w:p w:rsidR="006F0329" w:rsidRPr="00E11D44" w:rsidRDefault="006F0329" w:rsidP="00384AA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E11D44" w:rsidRDefault="006F0329" w:rsidP="00384AA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E11D44" w:rsidRPr="00E11D44" w:rsidTr="006743B8">
        <w:trPr>
          <w:trHeight w:val="665"/>
        </w:trPr>
        <w:tc>
          <w:tcPr>
            <w:tcW w:w="534" w:type="dxa"/>
            <w:gridSpan w:val="2"/>
            <w:vMerge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6F0329" w:rsidRPr="00E11D44" w:rsidRDefault="006F0329" w:rsidP="00384AA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6F0329" w:rsidRPr="00E11D44" w:rsidRDefault="00E57FCE" w:rsidP="00384AA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2400</w:t>
            </w:r>
            <w:r w:rsidRPr="00E11D44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250 g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E11D44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yk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E11D44" w:rsidRDefault="00E57FCE" w:rsidP="00384AA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14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4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0</w:t>
            </w:r>
            <w:r w:rsidRPr="00E11D44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250 g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E11D44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yk</w:t>
            </w:r>
          </w:p>
        </w:tc>
      </w:tr>
      <w:tr w:rsidR="00E11D44" w:rsidRPr="00E11D44" w:rsidTr="00E57FCE">
        <w:trPr>
          <w:trHeight w:val="1340"/>
        </w:trPr>
        <w:tc>
          <w:tcPr>
            <w:tcW w:w="534" w:type="dxa"/>
            <w:gridSpan w:val="2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6F0329" w:rsidRPr="00E11D44" w:rsidRDefault="006F0329" w:rsidP="00384AA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E57FCE" w:rsidP="00FD11E9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E11D44">
              <w:rPr>
                <w:rFonts w:ascii="Corbel" w:eastAsia="Corbel" w:hAnsi="Corbel" w:cs="Corbel"/>
                <w:spacing w:val="46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D913C0" w:rsidRPr="00E11D44">
              <w:rPr>
                <w:rFonts w:ascii="Corbel" w:eastAsia="Corbel" w:hAnsi="Corbel" w:cs="Corbel"/>
                <w:sz w:val="24"/>
                <w:szCs w:val="24"/>
              </w:rPr>
              <w:t>12</w:t>
            </w:r>
            <w:r w:rsidR="00FD11E9" w:rsidRPr="00E11D44">
              <w:rPr>
                <w:rFonts w:ascii="Corbel" w:eastAsia="Corbel" w:hAnsi="Corbel" w:cs="Corbel"/>
                <w:sz w:val="24"/>
                <w:szCs w:val="24"/>
              </w:rPr>
              <w:t>2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br/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– </w:t>
            </w:r>
            <w:r w:rsidR="00FD11E9" w:rsidRPr="00E11D44">
              <w:rPr>
                <w:rFonts w:ascii="Corbel" w:eastAsia="Corbel" w:hAnsi="Corbel" w:cs="Corbel"/>
                <w:sz w:val="24"/>
                <w:szCs w:val="24"/>
              </w:rPr>
              <w:t>70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E11D44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pla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ne</w:t>
            </w:r>
            <w:r w:rsidRPr="00E11D44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kon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wacja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ieł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– </w:t>
            </w:r>
            <w:r w:rsidR="00D913C0" w:rsidRPr="00E11D44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="00FD11E9" w:rsidRPr="00E11D44">
              <w:rPr>
                <w:rFonts w:ascii="Corbel" w:eastAsia="Corbel" w:hAnsi="Corbel" w:cs="Corbel"/>
                <w:sz w:val="24"/>
                <w:szCs w:val="24"/>
              </w:rPr>
              <w:t>8</w:t>
            </w:r>
          </w:p>
        </w:tc>
      </w:tr>
      <w:tr w:rsidR="00E11D44" w:rsidRPr="00E11D44" w:rsidTr="006743B8">
        <w:trPr>
          <w:trHeight w:val="735"/>
        </w:trPr>
        <w:tc>
          <w:tcPr>
            <w:tcW w:w="534" w:type="dxa"/>
            <w:gridSpan w:val="2"/>
            <w:vMerge w:val="restart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6F0329" w:rsidRPr="00E11D44" w:rsidRDefault="006F0329" w:rsidP="00384AA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97" w:type="dxa"/>
            <w:gridSpan w:val="3"/>
            <w:vAlign w:val="center"/>
          </w:tcPr>
          <w:p w:rsidR="006F0329" w:rsidRPr="00E11D44" w:rsidRDefault="006F0329" w:rsidP="00384AA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E11D44" w:rsidRDefault="006F0329" w:rsidP="00384AA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E11D44" w:rsidRPr="00E11D44" w:rsidTr="006743B8">
        <w:trPr>
          <w:trHeight w:val="735"/>
        </w:trPr>
        <w:tc>
          <w:tcPr>
            <w:tcW w:w="534" w:type="dxa"/>
            <w:gridSpan w:val="2"/>
            <w:vMerge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6F0329" w:rsidRPr="00E11D44" w:rsidRDefault="006F0329" w:rsidP="00384AA3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6F0329" w:rsidRPr="00E11D44" w:rsidRDefault="009B54E8" w:rsidP="009B54E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109</w:t>
            </w:r>
          </w:p>
        </w:tc>
        <w:tc>
          <w:tcPr>
            <w:tcW w:w="2239" w:type="dxa"/>
            <w:gridSpan w:val="2"/>
            <w:vAlign w:val="center"/>
          </w:tcPr>
          <w:p w:rsidR="006F0329" w:rsidRPr="00E11D44" w:rsidRDefault="009B54E8" w:rsidP="009B54E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71</w:t>
            </w:r>
          </w:p>
        </w:tc>
      </w:tr>
      <w:tr w:rsidR="00E11D44" w:rsidRPr="00E11D44" w:rsidTr="009B54E8">
        <w:tc>
          <w:tcPr>
            <w:tcW w:w="534" w:type="dxa"/>
            <w:gridSpan w:val="2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E11D44" w:rsidRDefault="006F0329" w:rsidP="00384AA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E11D44" w:rsidRPr="00E11D44" w:rsidTr="009B54E8">
        <w:tc>
          <w:tcPr>
            <w:tcW w:w="534" w:type="dxa"/>
            <w:gridSpan w:val="2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E11D44" w:rsidRDefault="006F0329" w:rsidP="00384AA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D913C0" w:rsidP="003B0095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trike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6</w:t>
            </w:r>
            <w:r w:rsidR="003B0095" w:rsidRPr="00E11D44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E11D44" w:rsidRPr="00E11D44" w:rsidTr="009B54E8">
        <w:tc>
          <w:tcPr>
            <w:tcW w:w="534" w:type="dxa"/>
            <w:gridSpan w:val="2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E11D44" w:rsidRPr="00E11D44" w:rsidTr="009B54E8">
        <w:tc>
          <w:tcPr>
            <w:tcW w:w="534" w:type="dxa"/>
            <w:gridSpan w:val="2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2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11D44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9B54E8" w:rsidP="009B54E8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E11D44" w:rsidRPr="00E11D44" w:rsidTr="00506607">
        <w:trPr>
          <w:trHeight w:val="699"/>
        </w:trPr>
        <w:tc>
          <w:tcPr>
            <w:tcW w:w="534" w:type="dxa"/>
            <w:gridSpan w:val="2"/>
            <w:vAlign w:val="center"/>
          </w:tcPr>
          <w:p w:rsidR="006F0329" w:rsidRPr="00E11D44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11D44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</w:t>
            </w:r>
            <w:r w:rsidRPr="00E11D44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studiów, uwzględniających przygotowanie studentów do prowadzenia działalności naukowej lub udział w tej działalności – dotyczy profilu </w:t>
            </w:r>
            <w:proofErr w:type="spellStart"/>
            <w:r w:rsidRPr="00E11D44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:rsidR="006F0329" w:rsidRPr="00E11D44" w:rsidRDefault="00D041CA" w:rsidP="00D041CA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4"/>
                <w:szCs w:val="24"/>
              </w:rPr>
            </w:pPr>
            <w:r w:rsidRPr="00E11D44">
              <w:rPr>
                <w:rFonts w:ascii="Corbel" w:hAnsi="Corbel"/>
                <w:sz w:val="24"/>
                <w:szCs w:val="24"/>
              </w:rPr>
              <w:lastRenderedPageBreak/>
              <w:t>128</w:t>
            </w:r>
          </w:p>
        </w:tc>
      </w:tr>
      <w:tr w:rsidR="00E11D44" w:rsidRPr="00E11D44" w:rsidTr="00506607">
        <w:trPr>
          <w:trHeight w:val="5372"/>
        </w:trPr>
        <w:tc>
          <w:tcPr>
            <w:tcW w:w="534" w:type="dxa"/>
            <w:gridSpan w:val="2"/>
          </w:tcPr>
          <w:p w:rsidR="009B54E8" w:rsidRPr="00E11D44" w:rsidRDefault="009B54E8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9B54E8" w:rsidRPr="00E11D44" w:rsidRDefault="009B54E8" w:rsidP="00A465EC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11D44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  <w:p w:rsidR="009B54E8" w:rsidRPr="00E11D44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</w:p>
          <w:p w:rsidR="009B54E8" w:rsidRPr="00E11D44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L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zba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godz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: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250</w:t>
            </w:r>
          </w:p>
          <w:p w:rsidR="009B54E8" w:rsidRPr="00E11D44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Czas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tr</w:t>
            </w:r>
            <w:r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a: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8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tygo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</w:p>
          <w:p w:rsidR="009B54E8" w:rsidRPr="00E11D44" w:rsidRDefault="009B54E8" w:rsidP="009B54E8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ECTS: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10</w:t>
            </w:r>
          </w:p>
          <w:p w:rsidR="009B54E8" w:rsidRPr="00E11D44" w:rsidRDefault="009B54E8" w:rsidP="009B54E8">
            <w:pPr>
              <w:ind w:right="211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osób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oraz 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zystąp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aktyk p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eg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l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n o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g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i/>
                <w:spacing w:val="-3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ji i o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by</w:t>
            </w:r>
            <w:r w:rsidRPr="00E11D44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a pr</w:t>
            </w:r>
            <w:r w:rsidRPr="00E11D44">
              <w:rPr>
                <w:rFonts w:ascii="Corbel" w:eastAsia="Corbel" w:hAnsi="Corbel" w:cs="Corbel"/>
                <w:i/>
                <w:spacing w:val="-2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kt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 xml:space="preserve">k 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za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i/>
                <w:spacing w:val="-3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i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i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i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i/>
                <w:spacing w:val="2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9B54E8" w:rsidRPr="00E11D44" w:rsidRDefault="009B54E8" w:rsidP="00D913C0">
            <w:pPr>
              <w:ind w:right="211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Programowe praktyki zawodowe na kierunku Architektura krajobrazu organizowane są </w:t>
            </w:r>
            <w:r w:rsidR="00506607" w:rsidRPr="00E11D44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 trzech zakresach: w zak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D913C0" w:rsidRPr="00E11D44">
              <w:rPr>
                <w:rFonts w:ascii="Corbel" w:eastAsia="Corbel" w:hAnsi="Corbel" w:cs="Corbel"/>
                <w:sz w:val="24"/>
                <w:szCs w:val="24"/>
              </w:rPr>
              <w:t>dokumentacji i analizy rysunkowej krajobrazu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;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inw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razu or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 z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a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eję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eal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aktyki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 zak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D913C0" w:rsidRPr="00E11D44">
              <w:rPr>
                <w:rFonts w:ascii="Corbel" w:eastAsia="Corbel" w:hAnsi="Corbel" w:cs="Corbel"/>
                <w:sz w:val="24"/>
                <w:szCs w:val="24"/>
              </w:rPr>
              <w:t xml:space="preserve">dokumentacji i analizy rysunkowej krajobrazu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db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ę 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semestr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e 2,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ato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mi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ast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 z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tar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 oraz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zdo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eję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 semestr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 4.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Wa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kiem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tąpi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akt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 zakr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 zdo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ę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 za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jest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ra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ż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 zgody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ez zakład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zy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mują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ktyk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Zal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en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 p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akt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 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ę na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gadni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ń 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rogram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 s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oso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 zak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 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ktyki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tów 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opra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</w:tc>
      </w:tr>
      <w:tr w:rsidR="00E11D44" w:rsidRPr="00E11D44" w:rsidTr="00506607">
        <w:trPr>
          <w:trHeight w:val="4057"/>
        </w:trPr>
        <w:tc>
          <w:tcPr>
            <w:tcW w:w="534" w:type="dxa"/>
            <w:gridSpan w:val="2"/>
          </w:tcPr>
          <w:p w:rsidR="009B54E8" w:rsidRPr="00E11D44" w:rsidRDefault="009B54E8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9B54E8" w:rsidRPr="00E11D44" w:rsidRDefault="009B54E8" w:rsidP="00163B28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E11D44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  <w:p w:rsidR="00A24710" w:rsidRPr="00E11D44" w:rsidRDefault="009B54E8" w:rsidP="009B54E8">
            <w:pPr>
              <w:ind w:right="-20"/>
              <w:jc w:val="both"/>
              <w:rPr>
                <w:rFonts w:ascii="Corbel" w:eastAsia="Corbel" w:hAnsi="Corbel" w:cs="Corbel"/>
                <w:spacing w:val="-1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Weryfikacja założonych efektów uczenia się dla poszczególnych przedmiotów dokonywana jest metodami określonymi w sylabusach i przedstawiana studentom na pierwszych zajęciach. 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Kluczowe dl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ramu e</w:t>
            </w:r>
            <w:r w:rsidR="00A24710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f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są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ró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 xml:space="preserve">ż 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e w rama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sem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A24710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rium,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e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gza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min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 xml:space="preserve">u 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go,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or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z w</w:t>
            </w:r>
            <w:r w:rsidR="00A24710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rama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yk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A24710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A24710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A24710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="00A24710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A24710" w:rsidRPr="00E11D44">
              <w:rPr>
                <w:rFonts w:ascii="Corbel" w:eastAsia="Corbel" w:hAnsi="Corbel" w:cs="Corbel"/>
                <w:sz w:val="24"/>
                <w:szCs w:val="24"/>
              </w:rPr>
              <w:t xml:space="preserve">h.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 xml:space="preserve">Do metod weryfikacji 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edzy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ż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pi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kolo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g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zam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y.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Efekty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ę w z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es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 um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j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i i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kompet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spo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ł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ecz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fi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pod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t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 pro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ó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ac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ry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ko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i m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al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arski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 xml:space="preserve">h, modeli, 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zac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komp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h,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edz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k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="00163B28"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spr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ń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j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, o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ser</w:t>
            </w:r>
            <w:r w:rsidR="00163B28" w:rsidRPr="00E11D44">
              <w:rPr>
                <w:rFonts w:ascii="Corbel" w:eastAsia="Corbel" w:hAnsi="Corbel" w:cs="Corbel"/>
                <w:spacing w:val="2"/>
                <w:sz w:val="24"/>
                <w:szCs w:val="24"/>
              </w:rPr>
              <w:t>w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ji</w:t>
            </w:r>
            <w:r w:rsidR="00163B28"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stu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d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w tra</w:t>
            </w:r>
            <w:r w:rsidR="00163B28"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="00163B28"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ci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e za</w:t>
            </w:r>
            <w:r w:rsidR="00163B28"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j</w:t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 xml:space="preserve">ęć laboratoryjnych </w:t>
            </w:r>
            <w:r w:rsidR="00506607" w:rsidRPr="00E11D44">
              <w:rPr>
                <w:rFonts w:ascii="Corbel" w:eastAsia="Corbel" w:hAnsi="Corbel" w:cs="Corbel"/>
                <w:sz w:val="24"/>
                <w:szCs w:val="24"/>
              </w:rPr>
              <w:br/>
            </w:r>
            <w:r w:rsidR="00163B28" w:rsidRPr="00E11D44">
              <w:rPr>
                <w:rFonts w:ascii="Corbel" w:eastAsia="Corbel" w:hAnsi="Corbel" w:cs="Corbel"/>
                <w:sz w:val="24"/>
                <w:szCs w:val="24"/>
              </w:rPr>
              <w:t>i w terenie, doboru metod badawczych, a także umiejętności pracy w zespole.</w:t>
            </w:r>
          </w:p>
          <w:p w:rsidR="009B54E8" w:rsidRDefault="009B54E8" w:rsidP="00506607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zaj,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tematyka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meto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ka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ac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eta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h,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ów i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tyk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jest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pozio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="00506607" w:rsidRPr="00E11D44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stud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190C49" w:rsidRPr="00E11D44" w:rsidRDefault="00190C49" w:rsidP="00506607">
            <w:pPr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</w:p>
        </w:tc>
      </w:tr>
      <w:tr w:rsidR="00E11D44" w:rsidRPr="00E11D44" w:rsidTr="00506607">
        <w:trPr>
          <w:trHeight w:val="1451"/>
        </w:trPr>
        <w:tc>
          <w:tcPr>
            <w:tcW w:w="534" w:type="dxa"/>
            <w:gridSpan w:val="2"/>
          </w:tcPr>
          <w:p w:rsidR="00B80CC7" w:rsidRPr="00E11D44" w:rsidRDefault="00B80CC7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B80CC7" w:rsidRPr="00E11D44" w:rsidRDefault="00B80CC7" w:rsidP="00384AA3">
            <w:pPr>
              <w:tabs>
                <w:tab w:val="left" w:leader="dot" w:pos="3969"/>
              </w:tabs>
              <w:spacing w:after="200"/>
              <w:rPr>
                <w:rFonts w:ascii="Corbel" w:hAnsi="Corbel" w:cs="TimesNewRomanPSMT"/>
                <w:sz w:val="24"/>
                <w:szCs w:val="24"/>
              </w:rPr>
            </w:pPr>
            <w:r w:rsidRPr="00E11D44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  <w:p w:rsidR="00B80CC7" w:rsidRPr="00E11D44" w:rsidRDefault="00B80CC7" w:rsidP="00506607">
            <w:pPr>
              <w:spacing w:line="262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Waru</w:t>
            </w:r>
            <w:r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kiem</w:t>
            </w:r>
            <w:r w:rsidRPr="00E11D4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oń</w:t>
            </w:r>
            <w:r w:rsidRPr="00E11D4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c</w:t>
            </w:r>
            <w:r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ud</w:t>
            </w:r>
            <w:r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j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 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ie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kr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ślonych 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 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ó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uc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się 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ymag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j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 pu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któw 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C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TS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(210),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odb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aktyk,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ł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omowej in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ynier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kiej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raz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złoż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in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ynie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iego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g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omowego.</w:t>
            </w:r>
          </w:p>
        </w:tc>
      </w:tr>
      <w:tr w:rsidR="00E11D44" w:rsidRPr="00E11D44" w:rsidTr="005F3266">
        <w:trPr>
          <w:trHeight w:val="423"/>
        </w:trPr>
        <w:tc>
          <w:tcPr>
            <w:tcW w:w="10031" w:type="dxa"/>
            <w:gridSpan w:val="9"/>
            <w:vAlign w:val="center"/>
          </w:tcPr>
          <w:p w:rsidR="006F0329" w:rsidRPr="00E11D44" w:rsidRDefault="006F0329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11D44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E11D44" w:rsidRPr="00E11D44" w:rsidTr="006743B8">
        <w:trPr>
          <w:trHeight w:val="403"/>
        </w:trPr>
        <w:tc>
          <w:tcPr>
            <w:tcW w:w="501" w:type="dxa"/>
            <w:vMerge w:val="restart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  <w:r w:rsidR="009021BC" w:rsidRPr="00E11D44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E11D44" w:rsidRDefault="006F0329" w:rsidP="00443CA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105" w:type="dxa"/>
            <w:vMerge w:val="restart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E11D44" w:rsidRPr="00E11D44" w:rsidTr="006743B8">
        <w:trPr>
          <w:trHeight w:val="607"/>
        </w:trPr>
        <w:tc>
          <w:tcPr>
            <w:tcW w:w="501" w:type="dxa"/>
            <w:vMerge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E11D44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E11D44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F0329" w:rsidRPr="00E11D44" w:rsidRDefault="009021BC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s</w:t>
            </w:r>
            <w:r w:rsidR="006F0329" w:rsidRPr="00E11D44">
              <w:rPr>
                <w:rFonts w:ascii="Corbel" w:hAnsi="Corbel" w:cs="TimesNewRomanPSMT"/>
                <w:sz w:val="20"/>
                <w:szCs w:val="20"/>
              </w:rPr>
              <w:t>t</w:t>
            </w:r>
            <w:r w:rsidRPr="00E11D44"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6F0329" w:rsidRPr="00E11D44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="006F0329" w:rsidRPr="00E11D44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="006F0329" w:rsidRPr="00E11D44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E11D44" w:rsidRPr="00E11D44" w:rsidTr="00655992">
        <w:trPr>
          <w:trHeight w:val="388"/>
        </w:trPr>
        <w:tc>
          <w:tcPr>
            <w:tcW w:w="10031" w:type="dxa"/>
            <w:gridSpan w:val="9"/>
            <w:vAlign w:val="center"/>
          </w:tcPr>
          <w:p w:rsidR="006F0329" w:rsidRPr="00E11D44" w:rsidRDefault="006F0329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Przedmioty ogólne</w:t>
            </w:r>
          </w:p>
        </w:tc>
      </w:tr>
      <w:tr w:rsidR="00E11D44" w:rsidRPr="00E11D44" w:rsidTr="006743B8">
        <w:trPr>
          <w:trHeight w:val="407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ę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8</w:t>
            </w:r>
            <w:r w:rsidR="00263BDC"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E11D44" w:rsidRPr="00E11D44" w:rsidTr="006743B8">
        <w:trPr>
          <w:trHeight w:val="407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h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K_U09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0</w:t>
            </w:r>
          </w:p>
        </w:tc>
      </w:tr>
      <w:tr w:rsidR="00E11D44" w:rsidRPr="00E11D44" w:rsidTr="006743B8">
        <w:trPr>
          <w:trHeight w:val="407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orm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6743B8">
        <w:trPr>
          <w:trHeight w:val="413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ól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ny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5F326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655992">
        <w:trPr>
          <w:trHeight w:val="416"/>
        </w:trPr>
        <w:tc>
          <w:tcPr>
            <w:tcW w:w="10031" w:type="dxa"/>
            <w:gridSpan w:val="9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Grupa przedmiotów ogólnych do wyboru</w:t>
            </w:r>
          </w:p>
        </w:tc>
      </w:tr>
      <w:tr w:rsidR="00E11D44" w:rsidRPr="00E11D44" w:rsidTr="000613E9">
        <w:trPr>
          <w:trHeight w:val="573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Fi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f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/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K_K03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963B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3963B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E11D44" w:rsidRPr="00E11D44" w:rsidTr="00655992">
        <w:trPr>
          <w:trHeight w:val="470"/>
        </w:trPr>
        <w:tc>
          <w:tcPr>
            <w:tcW w:w="10031" w:type="dxa"/>
            <w:gridSpan w:val="9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E11D44" w:rsidRPr="00E11D44" w:rsidTr="006743B8">
        <w:trPr>
          <w:trHeight w:val="408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6151F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471834" w:rsidRPr="00E11D44" w:rsidRDefault="00AC20A7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 xml:space="preserve"> 3</w:t>
            </w:r>
          </w:p>
        </w:tc>
      </w:tr>
      <w:tr w:rsidR="00E11D44" w:rsidRPr="00E11D44" w:rsidTr="006743B8">
        <w:trPr>
          <w:trHeight w:val="427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om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re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na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E250EC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AC20A7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6743B8">
        <w:trPr>
          <w:trHeight w:val="405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Ma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7B3D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 xml:space="preserve">6 </w:t>
            </w:r>
          </w:p>
        </w:tc>
      </w:tr>
      <w:tr w:rsidR="00E11D44" w:rsidRPr="00E11D44" w:rsidTr="006743B8">
        <w:trPr>
          <w:trHeight w:val="567"/>
        </w:trPr>
        <w:tc>
          <w:tcPr>
            <w:tcW w:w="501" w:type="dxa"/>
            <w:vAlign w:val="center"/>
          </w:tcPr>
          <w:p w:rsidR="00471834" w:rsidRPr="00E11D44" w:rsidRDefault="00471834" w:rsidP="00AA2164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toria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ztu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99440B">
        <w:trPr>
          <w:trHeight w:val="473"/>
        </w:trPr>
        <w:tc>
          <w:tcPr>
            <w:tcW w:w="10031" w:type="dxa"/>
            <w:gridSpan w:val="9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E11D44" w:rsidRPr="00E11D44" w:rsidTr="00817CF4">
        <w:trPr>
          <w:trHeight w:val="798"/>
        </w:trPr>
        <w:tc>
          <w:tcPr>
            <w:tcW w:w="501" w:type="dxa"/>
            <w:vAlign w:val="center"/>
          </w:tcPr>
          <w:p w:rsidR="00471834" w:rsidRPr="00E11D44" w:rsidRDefault="00471834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Zasa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proj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a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16"/>
                <w:szCs w:val="16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E11D44">
              <w:rPr>
                <w:rFonts w:ascii="Corbel" w:eastAsia="Corbel" w:hAnsi="Corbel" w:cs="Corbel"/>
                <w:spacing w:val="-8"/>
                <w:sz w:val="16"/>
                <w:szCs w:val="16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trike/>
                <w:sz w:val="16"/>
                <w:szCs w:val="16"/>
              </w:rPr>
              <w:t>,</w:t>
            </w:r>
            <w:r w:rsidRPr="00E11D44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E11D44">
              <w:rPr>
                <w:rFonts w:ascii="Corbel" w:eastAsia="Corbel" w:hAnsi="Corbel" w:cs="Corbel"/>
                <w:spacing w:val="-1"/>
                <w:sz w:val="16"/>
                <w:szCs w:val="16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16"/>
                <w:szCs w:val="16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16"/>
                <w:szCs w:val="16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471834" w:rsidRPr="00E11D44" w:rsidRDefault="00AC20A7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E11D44" w:rsidRPr="00E11D44" w:rsidTr="00817CF4">
        <w:trPr>
          <w:trHeight w:val="555"/>
        </w:trPr>
        <w:tc>
          <w:tcPr>
            <w:tcW w:w="501" w:type="dxa"/>
            <w:vAlign w:val="center"/>
          </w:tcPr>
          <w:p w:rsidR="00471834" w:rsidRPr="00E11D44" w:rsidRDefault="00471834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un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br/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 mo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el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E11D44" w:rsidRPr="00E11D44" w:rsidTr="00817CF4">
        <w:trPr>
          <w:trHeight w:val="635"/>
        </w:trPr>
        <w:tc>
          <w:tcPr>
            <w:tcW w:w="501" w:type="dxa"/>
            <w:vAlign w:val="center"/>
          </w:tcPr>
          <w:p w:rsidR="00471834" w:rsidRPr="00E11D44" w:rsidRDefault="00471834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wy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AC20A7" w:rsidP="00AC20A7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817CF4">
        <w:trPr>
          <w:trHeight w:val="843"/>
        </w:trPr>
        <w:tc>
          <w:tcPr>
            <w:tcW w:w="501" w:type="dxa"/>
            <w:vAlign w:val="center"/>
          </w:tcPr>
          <w:p w:rsidR="00471834" w:rsidRPr="00E11D44" w:rsidRDefault="00471834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6743B8">
            <w:pPr>
              <w:spacing w:before="55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Bu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o,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in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je</w:t>
            </w:r>
          </w:p>
          <w:p w:rsidR="00471834" w:rsidRPr="00E11D44" w:rsidRDefault="00471834" w:rsidP="006743B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ne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br/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 m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teria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ł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ozn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two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11D44" w:rsidRPr="00E11D44" w:rsidTr="00B5026E">
        <w:trPr>
          <w:trHeight w:val="408"/>
        </w:trPr>
        <w:tc>
          <w:tcPr>
            <w:tcW w:w="501" w:type="dxa"/>
            <w:vAlign w:val="center"/>
          </w:tcPr>
          <w:p w:rsidR="00471834" w:rsidRPr="00E11D44" w:rsidRDefault="00471834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2"/>
            <w:vAlign w:val="center"/>
          </w:tcPr>
          <w:p w:rsidR="00471834" w:rsidRPr="00E11D44" w:rsidRDefault="00471834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nż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471834" w:rsidRPr="00E11D44" w:rsidRDefault="00471834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471834" w:rsidRPr="00E11D44" w:rsidRDefault="00471834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471834" w:rsidRPr="00E11D44" w:rsidRDefault="00AC20A7" w:rsidP="00B50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817CF4">
        <w:trPr>
          <w:trHeight w:val="952"/>
        </w:trPr>
        <w:tc>
          <w:tcPr>
            <w:tcW w:w="501" w:type="dxa"/>
            <w:vAlign w:val="center"/>
          </w:tcPr>
          <w:p w:rsidR="00227F76" w:rsidRPr="00E11D44" w:rsidRDefault="00227F76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755" w:type="dxa"/>
            <w:gridSpan w:val="2"/>
            <w:vAlign w:val="center"/>
          </w:tcPr>
          <w:p w:rsidR="00227F76" w:rsidRPr="00E11D44" w:rsidRDefault="00227F76" w:rsidP="00384AA3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227F76" w:rsidRPr="00E11D44" w:rsidRDefault="00227F76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 I</w:t>
            </w:r>
          </w:p>
        </w:tc>
        <w:tc>
          <w:tcPr>
            <w:tcW w:w="2268" w:type="dxa"/>
            <w:gridSpan w:val="2"/>
            <w:vAlign w:val="center"/>
          </w:tcPr>
          <w:p w:rsidR="00227F76" w:rsidRPr="00E11D44" w:rsidRDefault="00227F76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4,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27F76" w:rsidRPr="00E11D44" w:rsidRDefault="00227F76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27F76" w:rsidRPr="00E11D44" w:rsidRDefault="00227F76" w:rsidP="00227F76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227F76" w:rsidRPr="00E11D44" w:rsidRDefault="00227F76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227F76" w:rsidRPr="00E11D44" w:rsidRDefault="00227F76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</w:tr>
      <w:tr w:rsidR="00E11D44" w:rsidRPr="00E11D44" w:rsidTr="00817CF4">
        <w:trPr>
          <w:trHeight w:val="847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17.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384AA3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FD11E9" w:rsidRPr="00E11D44" w:rsidRDefault="00FD11E9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 II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4,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</w:tr>
      <w:tr w:rsidR="00E11D44" w:rsidRPr="00E11D44" w:rsidTr="00817CF4">
        <w:trPr>
          <w:trHeight w:val="638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Bu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position w:val="1"/>
                <w:sz w:val="20"/>
                <w:szCs w:val="20"/>
              </w:rPr>
              <w:t>jo</w:t>
            </w:r>
            <w:r w:rsidRPr="00E11D44">
              <w:rPr>
                <w:rFonts w:ascii="Corbel" w:eastAsia="Corbel" w:hAnsi="Corbel" w:cs="Corbel"/>
                <w:spacing w:val="-2"/>
                <w:position w:val="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position w:val="1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K_W02,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19.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AC20A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 xml:space="preserve">5 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20.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2D0F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</w:t>
            </w:r>
            <w:r w:rsidR="002D0F5F" w:rsidRPr="00E11D44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AC20A7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21.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mpu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gan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 proj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towa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 K_W02,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br/>
              <w:t>K_W07,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E11D44" w:rsidRPr="00E11D44" w:rsidTr="00F72CB3">
        <w:trPr>
          <w:trHeight w:val="841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22.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384AA3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FD11E9" w:rsidRPr="00E11D44" w:rsidRDefault="00FD11E9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 III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4,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AC20A7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Fitoso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384AA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24.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Gl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ozn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two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K_K04</w:t>
            </w:r>
          </w:p>
        </w:tc>
        <w:tc>
          <w:tcPr>
            <w:tcW w:w="1134" w:type="dxa"/>
            <w:vAlign w:val="center"/>
          </w:tcPr>
          <w:p w:rsidR="00FD11E9" w:rsidRPr="00E11D44" w:rsidRDefault="002D0F5F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AC20A7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E11D44" w:rsidRPr="00E11D44" w:rsidTr="007D7AD7">
        <w:trPr>
          <w:trHeight w:val="413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25.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twa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FD11E9" w:rsidRPr="00E11D44" w:rsidRDefault="00944DAA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AF0274" w:rsidP="00AF02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trike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26.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Fizjo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af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K_K01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27.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od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zja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E11D44" w:rsidRPr="00E11D44" w:rsidTr="00F72CB3">
        <w:trPr>
          <w:trHeight w:val="1088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28,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 IV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5,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10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, 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E11D44" w:rsidRPr="00E11D44" w:rsidTr="00F31D73">
        <w:trPr>
          <w:trHeight w:val="55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29.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7D7AD7">
            <w:pPr>
              <w:spacing w:before="55"/>
              <w:ind w:right="-2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iel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ne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ny</w:t>
            </w:r>
            <w:r w:rsidRPr="00E11D4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oz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E11D44" w:rsidRPr="00E11D44" w:rsidTr="00F72CB3">
        <w:trPr>
          <w:trHeight w:val="843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30.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FD11E9" w:rsidRPr="00E11D44" w:rsidRDefault="00FD11E9" w:rsidP="009F4DD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 V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9F4DD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4,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</w:tr>
      <w:tr w:rsidR="00E11D44" w:rsidRPr="00E11D44" w:rsidTr="00697CB2">
        <w:trPr>
          <w:trHeight w:val="457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31.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toria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ztu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</w:tr>
      <w:tr w:rsidR="00E11D44" w:rsidRPr="00E11D44" w:rsidTr="00697CB2">
        <w:trPr>
          <w:trHeight w:val="876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32.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roj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wa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</w:p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hi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 VI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4,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_</w:t>
            </w:r>
            <w:r w:rsidRPr="00E11D44">
              <w:rPr>
                <w:rFonts w:ascii="Corbel" w:eastAsia="Corbel" w:hAnsi="Corbel" w:cs="Corbel"/>
                <w:spacing w:val="-3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AF0274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E11D44" w:rsidRPr="00E11D44" w:rsidTr="00697CB2">
        <w:trPr>
          <w:trHeight w:val="705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33.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lę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gn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ja</w:t>
            </w:r>
            <w:r w:rsidRPr="00E11D4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 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ter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</w:p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zi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ni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3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</w:tr>
      <w:tr w:rsidR="00E11D44" w:rsidRPr="00E11D44" w:rsidTr="00F72CB3">
        <w:trPr>
          <w:trHeight w:val="514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34.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0134CA">
            <w:pPr>
              <w:spacing w:before="58"/>
              <w:ind w:right="-2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os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tor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AF0274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697CB2">
        <w:trPr>
          <w:trHeight w:val="1402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35.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r w:rsidRPr="00E11D4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nż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K_W02,</w:t>
            </w:r>
          </w:p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K_K02, K_K03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FD11E9" w:rsidRPr="00E11D44" w:rsidRDefault="00AF0274" w:rsidP="00FD11E9">
            <w:pPr>
              <w:tabs>
                <w:tab w:val="left" w:leader="dot" w:pos="3969"/>
              </w:tabs>
              <w:jc w:val="center"/>
              <w:rPr>
                <w:rFonts w:ascii="Corbel" w:hAnsi="Corbel"/>
                <w:strike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</w:tr>
      <w:tr w:rsidR="00E11D44" w:rsidRPr="00E11D44" w:rsidTr="0099440B">
        <w:trPr>
          <w:trHeight w:val="538"/>
        </w:trPr>
        <w:tc>
          <w:tcPr>
            <w:tcW w:w="10031" w:type="dxa"/>
            <w:gridSpan w:val="9"/>
            <w:vAlign w:val="center"/>
          </w:tcPr>
          <w:p w:rsidR="00FD11E9" w:rsidRPr="00E11D44" w:rsidRDefault="00FD11E9" w:rsidP="00384AA3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Grupa przedmiotów kierunkowych do wyboru w parach</w:t>
            </w:r>
          </w:p>
        </w:tc>
      </w:tr>
      <w:tr w:rsidR="00E11D44" w:rsidRPr="00E11D44" w:rsidTr="00B22D1D">
        <w:trPr>
          <w:trHeight w:val="841"/>
        </w:trPr>
        <w:tc>
          <w:tcPr>
            <w:tcW w:w="501" w:type="dxa"/>
            <w:vAlign w:val="center"/>
          </w:tcPr>
          <w:p w:rsidR="00FD11E9" w:rsidRPr="00E11D44" w:rsidRDefault="00FD11E9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36.</w:t>
            </w:r>
          </w:p>
        </w:tc>
        <w:tc>
          <w:tcPr>
            <w:tcW w:w="2755" w:type="dxa"/>
            <w:gridSpan w:val="2"/>
            <w:vAlign w:val="center"/>
          </w:tcPr>
          <w:p w:rsidR="00FD11E9" w:rsidRPr="00E11D44" w:rsidRDefault="00FD11E9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Elementy Land Art w architekturze krajobrazu/</w:t>
            </w:r>
            <w:r w:rsidR="00270FD1" w:rsidRPr="00E11D44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Pr="00E11D44">
              <w:rPr>
                <w:rFonts w:ascii="Corbel" w:hAnsi="Corbel" w:cs="TimesNewRomanPSMT"/>
                <w:sz w:val="20"/>
                <w:szCs w:val="20"/>
              </w:rPr>
              <w:t>Sztuka w krajobrazie</w:t>
            </w:r>
          </w:p>
        </w:tc>
        <w:tc>
          <w:tcPr>
            <w:tcW w:w="2268" w:type="dxa"/>
            <w:gridSpan w:val="2"/>
            <w:vAlign w:val="center"/>
          </w:tcPr>
          <w:p w:rsidR="00FD11E9" w:rsidRPr="00E11D44" w:rsidRDefault="00FD11E9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K_W05, K_W10, K_U01, K_U05, K_K02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FD11E9" w:rsidRPr="00E11D44" w:rsidRDefault="00FD11E9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FD11E9" w:rsidRPr="00E11D44" w:rsidRDefault="00FD11E9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1D44" w:rsidRPr="00E11D44" w:rsidTr="00262AEA">
        <w:trPr>
          <w:trHeight w:val="1111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37.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rPr>
                <w:rFonts w:ascii="Corbel" w:hAnsi="Corbel" w:cs="Calibri"/>
                <w:sz w:val="20"/>
                <w:szCs w:val="20"/>
              </w:rPr>
            </w:pPr>
            <w:r w:rsidRPr="00E11D44">
              <w:rPr>
                <w:rFonts w:ascii="Corbel" w:hAnsi="Corbel" w:cs="Calibri"/>
                <w:sz w:val="20"/>
                <w:szCs w:val="20"/>
              </w:rPr>
              <w:t>Walory widokowe jako element zrównoważonej turystyki/</w:t>
            </w:r>
            <w:r w:rsidR="00270FD1" w:rsidRPr="00E11D44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Pr="00E11D44">
              <w:rPr>
                <w:rFonts w:ascii="Corbel" w:hAnsi="Corbel" w:cs="Calibri"/>
                <w:sz w:val="20"/>
                <w:szCs w:val="20"/>
              </w:rPr>
              <w:t>Krajobraz turystyczny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K_W01, K_W04, K_U01, K_U06, 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1D44" w:rsidRPr="00E11D44" w:rsidTr="00262AEA">
        <w:trPr>
          <w:trHeight w:val="1139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38.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Budowa obiektów arch. kraj. dla inwestycji publicznych/ Budowa obiektów arch. kraj. dla inwestycji prywatnych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K_W02, K_U01, K_U02, 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262AE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1D44" w:rsidRPr="00E11D44" w:rsidTr="00262AEA">
        <w:trPr>
          <w:trHeight w:val="831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39.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gro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tem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/Ogrody pokazowe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2,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K_K01, K_K03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F92B5C" w:rsidP="00F92B5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1D44" w:rsidRPr="00E11D44" w:rsidTr="00270FD1">
        <w:trPr>
          <w:trHeight w:val="842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E11D4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gno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4"/>
                <w:sz w:val="20"/>
                <w:szCs w:val="20"/>
              </w:rPr>
              <w:br/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i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ów</w:t>
            </w:r>
            <w:r w:rsidRPr="00E11D4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n/</w:t>
            </w:r>
            <w:r w:rsidRPr="00E11D4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Oc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hrona ro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E11D44" w:rsidRPr="00E11D44" w:rsidTr="00270FD1">
        <w:trPr>
          <w:trHeight w:val="841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41.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ono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m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i z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e/</w:t>
            </w:r>
            <w:r w:rsidRPr="00E11D44">
              <w:rPr>
                <w:rFonts w:ascii="Corbel" w:eastAsia="Corbel" w:hAnsi="Corbel" w:cs="Corbel"/>
                <w:strike/>
                <w:spacing w:val="-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wo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rc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h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ze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jo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zu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K_U05,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11D44" w:rsidRPr="00E11D44" w:rsidTr="00270FD1">
        <w:trPr>
          <w:trHeight w:val="838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42.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autoSpaceDE w:val="0"/>
              <w:autoSpaceDN w:val="0"/>
              <w:adjustRightInd w:val="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Rośliny lecznicze i zioła/</w:t>
            </w:r>
            <w:r w:rsidR="00270FD1" w:rsidRPr="00E11D4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Rośliny dziko rosnące </w:t>
            </w:r>
            <w:r w:rsidR="00270FD1" w:rsidRPr="00E11D44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w krajobrazie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K_W03, K_U02, 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0134CA">
        <w:trPr>
          <w:trHeight w:val="731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43.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A17F4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zu/ 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gro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K_K0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A17F4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11D44" w:rsidRPr="00E11D44" w:rsidTr="00B22D1D">
        <w:trPr>
          <w:trHeight w:val="942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44.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FD11E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Błękitno-zielona infrastruktura miasta/ Kształtowanie systemu zieleni miejskiej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FD11E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K_W02, K_U01, K_U02, K_K04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70F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70F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70F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270F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1D44" w:rsidRPr="00E11D44" w:rsidTr="00B43AB7">
        <w:trPr>
          <w:trHeight w:val="1216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45.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270FD1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Rośliny </w:t>
            </w:r>
            <w:r w:rsidR="005A5995" w:rsidRPr="00E11D44">
              <w:rPr>
                <w:rFonts w:ascii="Corbel" w:eastAsia="Corbel" w:hAnsi="Corbel" w:cs="Corbel"/>
                <w:sz w:val="20"/>
                <w:szCs w:val="20"/>
              </w:rPr>
              <w:t>inwazyjne</w:t>
            </w:r>
            <w:r w:rsidR="005C7F67" w:rsidRPr="00E11D44">
              <w:rPr>
                <w:rFonts w:ascii="Corbel" w:eastAsia="Corbel" w:hAnsi="Corbel" w:cs="Corbel"/>
                <w:sz w:val="20"/>
                <w:szCs w:val="20"/>
              </w:rPr>
              <w:t>/</w:t>
            </w:r>
            <w:r w:rsidR="005A5995" w:rsidRPr="00E11D44">
              <w:rPr>
                <w:rFonts w:ascii="Corbel" w:eastAsia="Corbel" w:hAnsi="Corbel" w:cs="Corbel"/>
                <w:sz w:val="20"/>
                <w:szCs w:val="20"/>
              </w:rPr>
              <w:t xml:space="preserve"> Gatunki obcego pochodzenia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K_W0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K_W04,</w:t>
            </w:r>
            <w:r w:rsidRPr="00E11D4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, K_</w:t>
            </w:r>
            <w:r w:rsidRPr="00E11D4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K_K01,</w:t>
            </w:r>
            <w:r w:rsidRPr="00E11D4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F2A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0134C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1D44" w:rsidRPr="00E11D44" w:rsidTr="000134CA">
        <w:trPr>
          <w:trHeight w:val="583"/>
        </w:trPr>
        <w:tc>
          <w:tcPr>
            <w:tcW w:w="5524" w:type="dxa"/>
            <w:gridSpan w:val="5"/>
          </w:tcPr>
          <w:p w:rsidR="005A5995" w:rsidRPr="00E11D44" w:rsidRDefault="005A5995" w:rsidP="00554C74">
            <w:pPr>
              <w:spacing w:before="58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Raz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r w:rsidRPr="00E11D44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(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ma</w:t>
            </w:r>
            <w:r w:rsidRPr="00E11D44">
              <w:rPr>
                <w:rFonts w:ascii="Corbel" w:eastAsia="Corbel" w:hAnsi="Corbel" w:cs="Corbe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w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z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l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ęd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nia</w:t>
            </w:r>
            <w:r w:rsidRPr="00E11D44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spacing w:val="3"/>
                <w:sz w:val="20"/>
                <w:szCs w:val="20"/>
              </w:rPr>
              <w:t>p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rz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y</w:t>
            </w:r>
            <w:r w:rsidRPr="00E11D44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la</w:t>
            </w:r>
            <w:r w:rsidRPr="00E11D44">
              <w:rPr>
                <w:rFonts w:ascii="Corbel" w:eastAsia="Corbel" w:hAnsi="Corbel" w:cs="Corbe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ed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sp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ec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lnośc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/</w:t>
            </w:r>
          </w:p>
          <w:p w:rsidR="005A5995" w:rsidRPr="00E11D44" w:rsidRDefault="005A5995" w:rsidP="00554C74">
            <w:pPr>
              <w:tabs>
                <w:tab w:val="left" w:leader="dot" w:pos="3969"/>
              </w:tabs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n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j</w:t>
            </w:r>
            <w:r w:rsidRPr="00E11D44">
              <w:rPr>
                <w:rFonts w:ascii="Corbel" w:eastAsia="Corbel" w:hAnsi="Corbel" w:cs="Corbe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śc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ie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ż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k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i</w:t>
            </w:r>
            <w:r w:rsidRPr="00E11D44">
              <w:rPr>
                <w:rFonts w:ascii="Corbel" w:eastAsia="Corbel" w:hAnsi="Corbel" w:cs="Corbe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ksz</w:t>
            </w:r>
            <w:r w:rsidRPr="00E11D44">
              <w:rPr>
                <w:rFonts w:ascii="Corbel" w:eastAsia="Corbel" w:hAnsi="Corbel" w:cs="Corbel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ał</w:t>
            </w:r>
            <w:r w:rsidRPr="00E11D44">
              <w:rPr>
                <w:rFonts w:ascii="Corbel" w:eastAsia="Corbel" w:hAnsi="Corbel" w:cs="Corbel"/>
                <w:b/>
                <w:bCs/>
                <w:spacing w:val="1"/>
                <w:position w:val="1"/>
                <w:sz w:val="20"/>
                <w:szCs w:val="20"/>
              </w:rPr>
              <w:t>ce</w:t>
            </w:r>
            <w:r w:rsidRPr="00E11D44">
              <w:rPr>
                <w:rFonts w:ascii="Corbel" w:eastAsia="Corbel" w:hAnsi="Corbel" w:cs="Corbel"/>
                <w:b/>
                <w:bCs/>
                <w:position w:val="1"/>
                <w:sz w:val="20"/>
                <w:szCs w:val="20"/>
              </w:rPr>
              <w:t>nia)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B22D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Σ</w:t>
            </w:r>
            <w:r w:rsidR="00B22D1D" w:rsidRPr="00E11D44">
              <w:rPr>
                <w:rFonts w:ascii="Corbel" w:eastAsia="Corbel" w:hAnsi="Corbel" w:cs="Corbel"/>
                <w:sz w:val="20"/>
                <w:szCs w:val="20"/>
              </w:rPr>
              <w:t xml:space="preserve"> 2400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B22D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Σ</w:t>
            </w:r>
            <w:r w:rsidR="00B22D1D" w:rsidRPr="00E11D44">
              <w:rPr>
                <w:rFonts w:ascii="Corbel" w:eastAsia="Corbel" w:hAnsi="Corbel" w:cs="Corbel"/>
                <w:sz w:val="20"/>
                <w:szCs w:val="20"/>
              </w:rPr>
              <w:t xml:space="preserve"> 1440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B22D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A5995" w:rsidRPr="00E11D44" w:rsidRDefault="005A5995" w:rsidP="00B22D1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>Σ</w:t>
            </w:r>
            <w:r w:rsidR="00B22D1D" w:rsidRPr="00E11D44">
              <w:rPr>
                <w:rFonts w:ascii="Corbel" w:eastAsia="Corbel" w:hAnsi="Corbel" w:cs="Corbel"/>
                <w:sz w:val="20"/>
                <w:szCs w:val="20"/>
              </w:rPr>
              <w:t xml:space="preserve"> 200</w:t>
            </w:r>
          </w:p>
        </w:tc>
      </w:tr>
      <w:tr w:rsidR="00E11D44" w:rsidRPr="00E11D44" w:rsidTr="00F72CB3">
        <w:trPr>
          <w:trHeight w:val="1046"/>
        </w:trPr>
        <w:tc>
          <w:tcPr>
            <w:tcW w:w="501" w:type="dxa"/>
            <w:vAlign w:val="center"/>
          </w:tcPr>
          <w:p w:rsidR="005A5995" w:rsidRPr="00E11D44" w:rsidRDefault="005A5995" w:rsidP="00756B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FC4590" w:rsidRPr="00E11D44">
              <w:rPr>
                <w:rFonts w:ascii="Corbel" w:hAnsi="Corbel" w:cs="TimesNewRomanPSMT"/>
                <w:sz w:val="20"/>
                <w:szCs w:val="20"/>
              </w:rPr>
              <w:t>6</w:t>
            </w:r>
            <w:r w:rsidRPr="00E11D44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2"/>
            <w:vAlign w:val="center"/>
          </w:tcPr>
          <w:p w:rsidR="005A5995" w:rsidRPr="00E11D44" w:rsidRDefault="005A5995" w:rsidP="00384AA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sz w:val="20"/>
                <w:szCs w:val="20"/>
              </w:rPr>
              <w:t>Praktyka zawodowa</w:t>
            </w:r>
          </w:p>
        </w:tc>
        <w:tc>
          <w:tcPr>
            <w:tcW w:w="2268" w:type="dxa"/>
            <w:gridSpan w:val="2"/>
            <w:vAlign w:val="center"/>
          </w:tcPr>
          <w:p w:rsidR="005A5995" w:rsidRPr="00E11D44" w:rsidRDefault="005A5995" w:rsidP="00384AA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eastAsia="Corbel" w:hAnsi="Corbel" w:cs="Corbel"/>
                <w:sz w:val="20"/>
                <w:szCs w:val="20"/>
              </w:rPr>
              <w:t xml:space="preserve">K_W02, K_W06, </w:t>
            </w:r>
            <w:r w:rsidRPr="00E11D44">
              <w:rPr>
                <w:rFonts w:ascii="Corbel" w:eastAsia="Corbel" w:hAnsi="Corbel" w:cs="Corbel"/>
                <w:sz w:val="20"/>
                <w:szCs w:val="20"/>
              </w:rPr>
              <w:br/>
              <w:t>K_W07, K_W08, K_W09, K_U03, K_U06, K_U09, K_K01, K_K04</w:t>
            </w:r>
            <w:r w:rsidRPr="00E11D44">
              <w:rPr>
                <w:rFonts w:ascii="Corbel" w:eastAsia="Corbel" w:hAnsi="Corbel" w:cs="Corbel"/>
                <w:b/>
                <w:i/>
                <w:spacing w:val="-1"/>
                <w:sz w:val="20"/>
                <w:szCs w:val="20"/>
              </w:rPr>
              <w:t xml:space="preserve">                   </w:t>
            </w:r>
            <w:r w:rsidRPr="00E11D44">
              <w:rPr>
                <w:rFonts w:ascii="Corbel" w:eastAsia="Corbel" w:hAnsi="Corbel" w:cs="Corbel"/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A5443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105" w:type="dxa"/>
            <w:vAlign w:val="center"/>
          </w:tcPr>
          <w:p w:rsidR="005A5995" w:rsidRPr="00E11D44" w:rsidRDefault="005A5995" w:rsidP="000134C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1D44">
              <w:rPr>
                <w:rFonts w:ascii="Corbel" w:hAnsi="Corbel"/>
                <w:sz w:val="20"/>
                <w:szCs w:val="20"/>
              </w:rPr>
              <w:t>10</w:t>
            </w:r>
          </w:p>
        </w:tc>
      </w:tr>
      <w:tr w:rsidR="00E11D44" w:rsidRPr="00E11D44" w:rsidTr="00B22D1D">
        <w:trPr>
          <w:trHeight w:val="558"/>
        </w:trPr>
        <w:tc>
          <w:tcPr>
            <w:tcW w:w="5524" w:type="dxa"/>
            <w:gridSpan w:val="5"/>
            <w:vAlign w:val="center"/>
          </w:tcPr>
          <w:p w:rsidR="005A5995" w:rsidRPr="00E11D44" w:rsidRDefault="005A5995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b/>
                <w:sz w:val="20"/>
                <w:szCs w:val="20"/>
              </w:rPr>
              <w:t>2650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b/>
                <w:sz w:val="20"/>
                <w:szCs w:val="20"/>
              </w:rPr>
              <w:t>1690</w:t>
            </w:r>
          </w:p>
        </w:tc>
        <w:tc>
          <w:tcPr>
            <w:tcW w:w="1134" w:type="dxa"/>
            <w:vAlign w:val="center"/>
          </w:tcPr>
          <w:p w:rsidR="005A5995" w:rsidRPr="00E11D44" w:rsidRDefault="005A5995" w:rsidP="00222FE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5A5995" w:rsidRPr="00E11D44" w:rsidRDefault="005A5995" w:rsidP="000134C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11D44">
              <w:rPr>
                <w:rFonts w:ascii="Corbel" w:hAnsi="Corbel" w:cs="TimesNewRomanPSMT"/>
                <w:b/>
                <w:sz w:val="20"/>
                <w:szCs w:val="20"/>
              </w:rPr>
              <w:t>210</w:t>
            </w:r>
          </w:p>
        </w:tc>
      </w:tr>
      <w:tr w:rsidR="005A5995" w:rsidRPr="00E11D44" w:rsidTr="00384AA3">
        <w:tc>
          <w:tcPr>
            <w:tcW w:w="10031" w:type="dxa"/>
            <w:gridSpan w:val="9"/>
          </w:tcPr>
          <w:p w:rsidR="005A5995" w:rsidRPr="00E11D44" w:rsidRDefault="00286B33" w:rsidP="00286B33">
            <w:pPr>
              <w:ind w:left="105" w:right="646"/>
              <w:rPr>
                <w:rFonts w:ascii="Corbel" w:eastAsia="Corbel" w:hAnsi="Corbel" w:cs="Corbel"/>
                <w:sz w:val="24"/>
                <w:szCs w:val="24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Op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iegu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ud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 z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uw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nieniem 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lejno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ś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ci 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tów,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ad</w:t>
            </w:r>
            <w:r w:rsidRPr="00E11D44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wybo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u p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mi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tów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alnych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az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ad</w:t>
            </w:r>
            <w:r w:rsidRPr="00E11D44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eali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 xml:space="preserve">acji 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ś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cieżek k</w:t>
            </w:r>
            <w:r w:rsidRPr="00E11D44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tałc</w:t>
            </w:r>
            <w:r w:rsidRPr="00E11D44">
              <w:rPr>
                <w:rFonts w:ascii="Corbel" w:eastAsia="Corbel" w:hAnsi="Corbel" w:cs="Corbel"/>
                <w:spacing w:val="3"/>
                <w:sz w:val="24"/>
                <w:szCs w:val="24"/>
              </w:rPr>
              <w:t>e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nia.</w:t>
            </w:r>
          </w:p>
          <w:p w:rsidR="00286B33" w:rsidRPr="00E11D44" w:rsidRDefault="00286B33" w:rsidP="00286B33">
            <w:pPr>
              <w:ind w:left="105" w:right="646"/>
              <w:rPr>
                <w:rFonts w:ascii="Corbel" w:eastAsia="Corbel" w:hAnsi="Corbel" w:cs="Corbel"/>
                <w:sz w:val="24"/>
                <w:szCs w:val="24"/>
              </w:rPr>
            </w:pPr>
          </w:p>
          <w:p w:rsidR="005A5995" w:rsidRPr="00E11D44" w:rsidRDefault="005A5995" w:rsidP="00286B33">
            <w:pPr>
              <w:pStyle w:val="Akapitzlist"/>
              <w:numPr>
                <w:ilvl w:val="0"/>
                <w:numId w:val="2"/>
              </w:numPr>
              <w:spacing w:before="44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rakcie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ego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 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zo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st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yć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rs BHP (4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.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) 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kole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</w:t>
            </w:r>
          </w:p>
          <w:p w:rsidR="005A5995" w:rsidRPr="00E11D44" w:rsidRDefault="005A5995" w:rsidP="00286B33">
            <w:pPr>
              <w:ind w:left="564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2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ec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for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 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arni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2"/>
                <w:sz w:val="23"/>
                <w:szCs w:val="23"/>
              </w:rPr>
              <w:t>j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5A5995" w:rsidRPr="00E11D44" w:rsidRDefault="005A5995" w:rsidP="00286B33">
            <w:pPr>
              <w:ind w:left="209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2.  </w:t>
            </w:r>
            <w:r w:rsidRPr="00E11D44">
              <w:rPr>
                <w:rFonts w:ascii="Corbel" w:eastAsia="Corbel" w:hAnsi="Corbel" w:cs="Corbel"/>
                <w:spacing w:val="39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 z j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ę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yka o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real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jest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4 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(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proofErr w:type="spellEnd"/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oku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).</w:t>
            </w:r>
          </w:p>
          <w:p w:rsidR="005A5995" w:rsidRPr="00E11D44" w:rsidRDefault="005A5995" w:rsidP="00286B33">
            <w:pPr>
              <w:ind w:left="209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3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.   </w:t>
            </w:r>
            <w:r w:rsidRPr="00E11D44">
              <w:rPr>
                <w:rFonts w:ascii="Corbel" w:eastAsia="Corbel" w:hAnsi="Corbel" w:cs="Corbel"/>
                <w:spacing w:val="5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real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są 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czą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st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br/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         (1 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2 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str).</w:t>
            </w:r>
          </w:p>
          <w:p w:rsidR="005A5995" w:rsidRPr="00E11D44" w:rsidRDefault="005A5995" w:rsidP="00286B33">
            <w:pPr>
              <w:ind w:left="564" w:right="68" w:hanging="355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4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.  </w:t>
            </w:r>
            <w:r w:rsidRPr="00E11D44">
              <w:rPr>
                <w:rFonts w:ascii="Corbel" w:eastAsia="Corbel" w:hAnsi="Corbel" w:cs="Corbel"/>
                <w:spacing w:val="36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Grupa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ej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kowe,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p</w:t>
            </w:r>
            <w:r w:rsidRPr="00E11D44">
              <w:rPr>
                <w:rFonts w:ascii="Corbel" w:eastAsia="Corbel" w:hAnsi="Corbel" w:cs="Corbel"/>
                <w:spacing w:val="3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z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ystkich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raz </w:t>
            </w:r>
            <w:r w:rsidR="00821342" w:rsidRPr="00E11D44">
              <w:rPr>
                <w:rFonts w:ascii="Corbel" w:eastAsia="Corbel" w:hAnsi="Corbel" w:cs="Corbel"/>
                <w:sz w:val="23"/>
                <w:szCs w:val="23"/>
              </w:rPr>
              <w:t xml:space="preserve">1 </w:t>
            </w:r>
            <w:r w:rsidR="00821342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parę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z któ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student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1 z 2 pr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ponow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5A5995" w:rsidRPr="00E11D44" w:rsidRDefault="005A5995" w:rsidP="00286B33">
            <w:pPr>
              <w:ind w:left="209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3"/>
                <w:szCs w:val="23"/>
              </w:rPr>
              <w:t>5.    W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upie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aj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się 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„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ouc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elni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”,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któ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t</w:t>
            </w:r>
          </w:p>
          <w:p w:rsidR="005A5995" w:rsidRPr="00E11D44" w:rsidRDefault="005A5995" w:rsidP="00286B33">
            <w:pPr>
              <w:ind w:left="564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em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u,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ym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5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E11D44">
              <w:rPr>
                <w:rFonts w:ascii="Corbel" w:eastAsia="Corbel" w:hAnsi="Corbel" w:cs="Corbel"/>
                <w:spacing w:val="2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strze </w:t>
            </w:r>
            <w:r w:rsidRPr="00E11D44">
              <w:rPr>
                <w:rFonts w:ascii="Corbel" w:eastAsia="Corbel" w:hAnsi="Corbel" w:cs="Corbel"/>
                <w:spacing w:val="3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5A5995" w:rsidRPr="00E11D44" w:rsidRDefault="005A5995" w:rsidP="00286B33">
            <w:pPr>
              <w:ind w:left="564" w:right="44" w:hanging="355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6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.  </w:t>
            </w:r>
            <w:r w:rsidRPr="00E11D44">
              <w:rPr>
                <w:rFonts w:ascii="Corbel" w:eastAsia="Corbel" w:hAnsi="Corbel" w:cs="Corbel"/>
                <w:spacing w:val="36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Grupa 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kier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ej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uje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kowe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iz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prz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z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ystkich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raz</w:t>
            </w:r>
            <w:r w:rsidR="00286B33" w:rsidRPr="00E11D44"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="00821342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10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par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kier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kow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ch,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z któ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student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F03F0A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br/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1 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2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ponow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821342" w:rsidRPr="00E11D44" w:rsidRDefault="005A5995" w:rsidP="00286B33">
            <w:pPr>
              <w:ind w:left="209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7.   </w:t>
            </w:r>
            <w:r w:rsidRPr="00E11D44">
              <w:rPr>
                <w:rFonts w:ascii="Corbel" w:eastAsia="Corbel" w:hAnsi="Corbel" w:cs="Corbel"/>
                <w:spacing w:val="12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edmi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 k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kowe 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są od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1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ru stu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5A5995" w:rsidRPr="00E11D44" w:rsidRDefault="00286B33" w:rsidP="00286B33">
            <w:pPr>
              <w:spacing w:line="280" w:lineRule="exact"/>
              <w:ind w:left="567" w:right="-20" w:hanging="358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8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.  </w:t>
            </w:r>
            <w:r w:rsidR="005A5995" w:rsidRPr="00E11D44">
              <w:rPr>
                <w:rFonts w:ascii="Corbel" w:eastAsia="Corbel" w:hAnsi="Corbel" w:cs="Corbel"/>
                <w:spacing w:val="36"/>
                <w:position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Prak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yka za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d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eal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a 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j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3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za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r</w:t>
            </w:r>
            <w:r w:rsidR="005A5995" w:rsidRPr="00E11D4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sa</w:t>
            </w:r>
            <w:r w:rsidR="005A5995" w:rsidRPr="00E11D44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c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h: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>za</w:t>
            </w:r>
            <w:r w:rsidR="005A5995" w:rsidRPr="00E11D44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k</w:t>
            </w:r>
            <w:r w:rsidR="005A5995" w:rsidRPr="00E11D44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resie dokumentacji i analizy rysunkowej krajobrazu;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inwe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aryzacji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kraj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razu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 xml:space="preserve">raz 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ieję</w:t>
            </w:r>
            <w:r w:rsidR="005A5995"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ych; w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2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4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rze stud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5A5995" w:rsidRPr="00E11D44" w:rsidRDefault="00286B33" w:rsidP="00286B33">
            <w:pPr>
              <w:ind w:left="209"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3"/>
                <w:szCs w:val="23"/>
              </w:rPr>
              <w:t>9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  <w:r w:rsidR="005A5995" w:rsidRPr="00E11D44">
              <w:rPr>
                <w:rFonts w:ascii="Corbel" w:eastAsia="Corbel" w:hAnsi="Corbel" w:cs="Corbel"/>
                <w:spacing w:val="28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6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="005A5995"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strze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ów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ude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iera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a i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at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="005A5995"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in</w:t>
            </w:r>
            <w:r w:rsidR="005A5995"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yniersk</w:t>
            </w:r>
            <w:r w:rsidR="005A5995"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="005A5995" w:rsidRPr="00E11D44">
              <w:rPr>
                <w:rFonts w:ascii="Corbel" w:eastAsia="Corbel" w:hAnsi="Corbel" w:cs="Corbel"/>
                <w:sz w:val="23"/>
                <w:szCs w:val="23"/>
              </w:rPr>
              <w:t>ej.</w:t>
            </w:r>
          </w:p>
          <w:p w:rsidR="005A5995" w:rsidRPr="00E11D44" w:rsidRDefault="005A5995" w:rsidP="00286B33">
            <w:pPr>
              <w:spacing w:before="4" w:line="280" w:lineRule="exact"/>
              <w:ind w:left="564" w:right="189" w:hanging="355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E11D44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="00286B33" w:rsidRPr="00E11D44">
              <w:rPr>
                <w:rFonts w:ascii="Corbel" w:eastAsia="Corbel" w:hAnsi="Corbel" w:cs="Corbel"/>
                <w:sz w:val="24"/>
                <w:szCs w:val="24"/>
              </w:rPr>
              <w:t>0</w:t>
            </w:r>
            <w:r w:rsidRPr="00E11D44">
              <w:rPr>
                <w:rFonts w:ascii="Corbel" w:eastAsia="Corbel" w:hAnsi="Corbel" w:cs="Corbel"/>
                <w:sz w:val="24"/>
                <w:szCs w:val="24"/>
              </w:rPr>
              <w:t>.</w:t>
            </w:r>
            <w:r w:rsidRPr="00E11D44">
              <w:rPr>
                <w:rFonts w:ascii="Corbel" w:eastAsia="Corbel" w:hAnsi="Corbel" w:cs="Corbel"/>
                <w:spacing w:val="28"/>
                <w:sz w:val="24"/>
                <w:szCs w:val="24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nż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iersk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real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jest na 6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7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stu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.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W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rakcie</w:t>
            </w:r>
            <w:r w:rsidRPr="00E11D44">
              <w:rPr>
                <w:rFonts w:ascii="Corbel" w:eastAsia="Corbel" w:hAnsi="Corbel" w:cs="Corbel"/>
                <w:spacing w:val="4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m prz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e są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reści </w:t>
            </w:r>
            <w:r w:rsidRPr="00E11D44">
              <w:rPr>
                <w:rFonts w:ascii="Corbel" w:eastAsia="Corbel" w:hAnsi="Corbel" w:cs="Corbel"/>
                <w:spacing w:val="-4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yczące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chr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ł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intelektualn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j.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War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iem zal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cze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ia 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em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inar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um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sta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im 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 stu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złoże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 zwer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iko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ej w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syste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 xml:space="preserve">ie </w:t>
            </w:r>
            <w:proofErr w:type="spellStart"/>
            <w:r w:rsidRPr="00E11D44">
              <w:rPr>
                <w:rFonts w:ascii="Corbel" w:eastAsia="Corbel" w:hAnsi="Corbel" w:cs="Corbel"/>
                <w:sz w:val="23"/>
                <w:szCs w:val="23"/>
              </w:rPr>
              <w:lastRenderedPageBreak/>
              <w:t>a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ag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ym</w:t>
            </w:r>
            <w:proofErr w:type="spellEnd"/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acy</w:t>
            </w:r>
            <w:r w:rsidRPr="00E11D44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in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ż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ynie</w:t>
            </w:r>
            <w:r w:rsidRPr="00E11D44">
              <w:rPr>
                <w:rFonts w:ascii="Corbel" w:eastAsia="Corbel" w:hAnsi="Corbel" w:cs="Corbel"/>
                <w:spacing w:val="-3"/>
                <w:sz w:val="23"/>
                <w:szCs w:val="23"/>
              </w:rPr>
              <w:t>r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E11D44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E11D44">
              <w:rPr>
                <w:rFonts w:ascii="Corbel" w:eastAsia="Corbel" w:hAnsi="Corbel" w:cs="Corbel"/>
                <w:sz w:val="23"/>
                <w:szCs w:val="23"/>
              </w:rPr>
              <w:t>iej.</w:t>
            </w:r>
          </w:p>
          <w:p w:rsidR="005A5995" w:rsidRPr="00E11D44" w:rsidRDefault="005A5995" w:rsidP="00222FE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:rsidR="00190C49" w:rsidRDefault="00190C49" w:rsidP="00190C4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190C49" w:rsidRDefault="00190C49" w:rsidP="00190C4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0" w:name="_GoBack"/>
      <w:bookmarkEnd w:id="0"/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190C49" w:rsidRPr="005040F7" w:rsidRDefault="00190C49" w:rsidP="00190C49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190C49" w:rsidRDefault="00190C49" w:rsidP="00190C49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190C49" w:rsidRDefault="00190C49" w:rsidP="00190C49"/>
    <w:p w:rsidR="000650CE" w:rsidRPr="00E11D44" w:rsidRDefault="000650CE" w:rsidP="003E6F53">
      <w:pPr>
        <w:rPr>
          <w:rFonts w:ascii="Corbel" w:hAnsi="Corbel"/>
        </w:rPr>
      </w:pPr>
    </w:p>
    <w:sectPr w:rsidR="000650CE" w:rsidRPr="00E11D44" w:rsidSect="00FC5AD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DAF"/>
    <w:multiLevelType w:val="hybridMultilevel"/>
    <w:tmpl w:val="F5AA08B2"/>
    <w:lvl w:ilvl="0" w:tplc="9EA81800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29"/>
    <w:rsid w:val="00003C03"/>
    <w:rsid w:val="000134CA"/>
    <w:rsid w:val="000444D1"/>
    <w:rsid w:val="000520D8"/>
    <w:rsid w:val="0005292D"/>
    <w:rsid w:val="000613E9"/>
    <w:rsid w:val="000650CE"/>
    <w:rsid w:val="00076940"/>
    <w:rsid w:val="000829CF"/>
    <w:rsid w:val="0008657B"/>
    <w:rsid w:val="000A23FE"/>
    <w:rsid w:val="000F0E66"/>
    <w:rsid w:val="00100B5D"/>
    <w:rsid w:val="00113BDA"/>
    <w:rsid w:val="001151E7"/>
    <w:rsid w:val="00124E56"/>
    <w:rsid w:val="00157FE0"/>
    <w:rsid w:val="00162BEA"/>
    <w:rsid w:val="00163B28"/>
    <w:rsid w:val="00190C49"/>
    <w:rsid w:val="001A0937"/>
    <w:rsid w:val="001A0A5A"/>
    <w:rsid w:val="001B0A53"/>
    <w:rsid w:val="001E41D9"/>
    <w:rsid w:val="001F6816"/>
    <w:rsid w:val="0022266C"/>
    <w:rsid w:val="00222FEE"/>
    <w:rsid w:val="00227F76"/>
    <w:rsid w:val="00234112"/>
    <w:rsid w:val="00256544"/>
    <w:rsid w:val="002573BD"/>
    <w:rsid w:val="00257C7F"/>
    <w:rsid w:val="00261FCA"/>
    <w:rsid w:val="00262AEA"/>
    <w:rsid w:val="00263BDC"/>
    <w:rsid w:val="00270FD1"/>
    <w:rsid w:val="00286B33"/>
    <w:rsid w:val="00293468"/>
    <w:rsid w:val="002A6213"/>
    <w:rsid w:val="002C0DC1"/>
    <w:rsid w:val="002D0F5F"/>
    <w:rsid w:val="002F2A72"/>
    <w:rsid w:val="00312D24"/>
    <w:rsid w:val="003200BC"/>
    <w:rsid w:val="0032549A"/>
    <w:rsid w:val="003274F7"/>
    <w:rsid w:val="00352D3D"/>
    <w:rsid w:val="003747A3"/>
    <w:rsid w:val="00384AA3"/>
    <w:rsid w:val="003963B2"/>
    <w:rsid w:val="00396C17"/>
    <w:rsid w:val="003B0095"/>
    <w:rsid w:val="003D690D"/>
    <w:rsid w:val="003E6F53"/>
    <w:rsid w:val="00410BAF"/>
    <w:rsid w:val="00412F5E"/>
    <w:rsid w:val="00427A9E"/>
    <w:rsid w:val="00443CAE"/>
    <w:rsid w:val="00471834"/>
    <w:rsid w:val="00496AA8"/>
    <w:rsid w:val="00506607"/>
    <w:rsid w:val="00554C74"/>
    <w:rsid w:val="00561A12"/>
    <w:rsid w:val="005742F5"/>
    <w:rsid w:val="0058595A"/>
    <w:rsid w:val="00596E15"/>
    <w:rsid w:val="005A5995"/>
    <w:rsid w:val="005B26D3"/>
    <w:rsid w:val="005B3B06"/>
    <w:rsid w:val="005C1011"/>
    <w:rsid w:val="005C7F67"/>
    <w:rsid w:val="005E1153"/>
    <w:rsid w:val="005F3266"/>
    <w:rsid w:val="0060356B"/>
    <w:rsid w:val="006151FE"/>
    <w:rsid w:val="00655992"/>
    <w:rsid w:val="00655B6C"/>
    <w:rsid w:val="00671BAD"/>
    <w:rsid w:val="006743B8"/>
    <w:rsid w:val="00684D20"/>
    <w:rsid w:val="00697CB2"/>
    <w:rsid w:val="006F0329"/>
    <w:rsid w:val="00756BA7"/>
    <w:rsid w:val="007941AB"/>
    <w:rsid w:val="007B3D5C"/>
    <w:rsid w:val="007C351B"/>
    <w:rsid w:val="007D7AD7"/>
    <w:rsid w:val="008042B6"/>
    <w:rsid w:val="00817CF4"/>
    <w:rsid w:val="00821342"/>
    <w:rsid w:val="00834A1B"/>
    <w:rsid w:val="00856753"/>
    <w:rsid w:val="00880377"/>
    <w:rsid w:val="00893ADD"/>
    <w:rsid w:val="008A4AF4"/>
    <w:rsid w:val="008C4BA4"/>
    <w:rsid w:val="008D70E5"/>
    <w:rsid w:val="009021BC"/>
    <w:rsid w:val="00904146"/>
    <w:rsid w:val="00921BB2"/>
    <w:rsid w:val="00933056"/>
    <w:rsid w:val="00944DAA"/>
    <w:rsid w:val="009774DF"/>
    <w:rsid w:val="0099440B"/>
    <w:rsid w:val="009948DC"/>
    <w:rsid w:val="009A3122"/>
    <w:rsid w:val="009A72A2"/>
    <w:rsid w:val="009B54E8"/>
    <w:rsid w:val="009F4DD4"/>
    <w:rsid w:val="00A17F42"/>
    <w:rsid w:val="00A24710"/>
    <w:rsid w:val="00A325FE"/>
    <w:rsid w:val="00A42FDC"/>
    <w:rsid w:val="00A465EC"/>
    <w:rsid w:val="00A5443A"/>
    <w:rsid w:val="00A63FA9"/>
    <w:rsid w:val="00A64DD7"/>
    <w:rsid w:val="00AA2164"/>
    <w:rsid w:val="00AC20A7"/>
    <w:rsid w:val="00AF0274"/>
    <w:rsid w:val="00B22D1D"/>
    <w:rsid w:val="00B43AB7"/>
    <w:rsid w:val="00B5026E"/>
    <w:rsid w:val="00B80CC7"/>
    <w:rsid w:val="00B905DB"/>
    <w:rsid w:val="00BA0F87"/>
    <w:rsid w:val="00BC37F0"/>
    <w:rsid w:val="00BE0C3C"/>
    <w:rsid w:val="00BE537F"/>
    <w:rsid w:val="00C37610"/>
    <w:rsid w:val="00C443EC"/>
    <w:rsid w:val="00C505B0"/>
    <w:rsid w:val="00C507A9"/>
    <w:rsid w:val="00C545FA"/>
    <w:rsid w:val="00C768B9"/>
    <w:rsid w:val="00CD4287"/>
    <w:rsid w:val="00CF1B6E"/>
    <w:rsid w:val="00D041CA"/>
    <w:rsid w:val="00D27A9F"/>
    <w:rsid w:val="00D330AC"/>
    <w:rsid w:val="00D913C0"/>
    <w:rsid w:val="00DD4600"/>
    <w:rsid w:val="00DE3F66"/>
    <w:rsid w:val="00DF6639"/>
    <w:rsid w:val="00E11D44"/>
    <w:rsid w:val="00E15507"/>
    <w:rsid w:val="00E250EC"/>
    <w:rsid w:val="00E43104"/>
    <w:rsid w:val="00E57FCE"/>
    <w:rsid w:val="00F03F0A"/>
    <w:rsid w:val="00F31D73"/>
    <w:rsid w:val="00F61547"/>
    <w:rsid w:val="00F72CB3"/>
    <w:rsid w:val="00F92B5C"/>
    <w:rsid w:val="00FC1A96"/>
    <w:rsid w:val="00FC1DA9"/>
    <w:rsid w:val="00FC4590"/>
    <w:rsid w:val="00FC5AD0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4A9E"/>
  <w15:docId w15:val="{70206370-5513-4379-8B46-401B64BD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3E31-E138-42C4-9849-73108956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2023-01-31T12:16:00Z</cp:lastPrinted>
  <dcterms:created xsi:type="dcterms:W3CDTF">2024-04-03T08:51:00Z</dcterms:created>
  <dcterms:modified xsi:type="dcterms:W3CDTF">2024-06-06T12:08:00Z</dcterms:modified>
</cp:coreProperties>
</file>