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170D" w14:textId="77777777" w:rsidR="00DD5EB5" w:rsidRPr="00DD5EB5" w:rsidRDefault="00DD5EB5" w:rsidP="00DD5EB5">
      <w:pPr>
        <w:pStyle w:val="Nagwek"/>
        <w:jc w:val="right"/>
        <w:rPr>
          <w:rFonts w:ascii="Corbel" w:hAnsi="Corbel"/>
        </w:rPr>
      </w:pPr>
      <w:r w:rsidRPr="00DD5EB5">
        <w:rPr>
          <w:rFonts w:ascii="Corbel" w:hAnsi="Corbel"/>
          <w:i/>
        </w:rPr>
        <w:t>Zał. nr 1.1. do Uchwały nr …/12/2024 Senatu UR</w:t>
      </w:r>
      <w:r w:rsidRPr="00DD5EB5">
        <w:rPr>
          <w:rFonts w:ascii="Corbel" w:hAnsi="Corbel"/>
          <w:i/>
        </w:rPr>
        <w:br/>
        <w:t>z dnia 16 grudnia 2024 r.</w:t>
      </w:r>
    </w:p>
    <w:p w14:paraId="138E0554" w14:textId="18AECAD2" w:rsidR="007F7DFE" w:rsidRDefault="007F7DFE" w:rsidP="00B026F8">
      <w:pPr>
        <w:pStyle w:val="Akapitzlist"/>
        <w:spacing w:after="120" w:line="360" w:lineRule="auto"/>
        <w:ind w:left="1077"/>
        <w:jc w:val="center"/>
        <w:rPr>
          <w:rFonts w:ascii="Corbel" w:hAnsi="Corbel"/>
          <w:b/>
          <w:sz w:val="24"/>
          <w:szCs w:val="24"/>
        </w:rPr>
      </w:pPr>
    </w:p>
    <w:p w14:paraId="04A7AB37" w14:textId="77777777" w:rsidR="00DD5EB5" w:rsidRPr="00560659" w:rsidRDefault="00DD5EB5" w:rsidP="00B026F8">
      <w:pPr>
        <w:pStyle w:val="Akapitzlist"/>
        <w:spacing w:after="120" w:line="360" w:lineRule="auto"/>
        <w:ind w:left="1077"/>
        <w:jc w:val="center"/>
        <w:rPr>
          <w:rFonts w:ascii="Corbel" w:hAnsi="Corbel"/>
          <w:b/>
          <w:sz w:val="24"/>
          <w:szCs w:val="24"/>
        </w:rPr>
      </w:pPr>
    </w:p>
    <w:p w14:paraId="4A6F29AD" w14:textId="77777777" w:rsidR="00B026F8" w:rsidRPr="00560659" w:rsidRDefault="000B1E9E" w:rsidP="00B026F8">
      <w:pPr>
        <w:pStyle w:val="Akapitzlist"/>
        <w:spacing w:after="120" w:line="360" w:lineRule="auto"/>
        <w:ind w:left="1077"/>
        <w:jc w:val="center"/>
        <w:rPr>
          <w:rFonts w:ascii="Corbel" w:hAnsi="Corbel"/>
          <w:b/>
          <w:sz w:val="24"/>
          <w:szCs w:val="24"/>
        </w:rPr>
      </w:pPr>
      <w:r w:rsidRPr="00560659">
        <w:rPr>
          <w:rFonts w:ascii="Corbel" w:hAnsi="Corbel"/>
          <w:b/>
          <w:sz w:val="24"/>
          <w:szCs w:val="24"/>
        </w:rPr>
        <w:t>OGÓLNE INFORMACJE</w:t>
      </w:r>
      <w:r w:rsidR="007E6C5C" w:rsidRPr="00560659">
        <w:rPr>
          <w:rFonts w:ascii="Corbel" w:hAnsi="Corbel"/>
          <w:b/>
          <w:sz w:val="24"/>
          <w:szCs w:val="24"/>
        </w:rPr>
        <w:t xml:space="preserve"> O KIERUNKU STUDIÓW</w:t>
      </w:r>
    </w:p>
    <w:p w14:paraId="259EBA99" w14:textId="7E7BE238" w:rsidR="007E6C5C" w:rsidRPr="00560659" w:rsidRDefault="00077CB3" w:rsidP="00B026F8">
      <w:pPr>
        <w:pStyle w:val="Akapitzlist"/>
        <w:spacing w:after="120" w:line="360" w:lineRule="auto"/>
        <w:ind w:left="1077"/>
        <w:jc w:val="center"/>
        <w:rPr>
          <w:rFonts w:ascii="Corbel" w:hAnsi="Corbel"/>
          <w:b/>
          <w:sz w:val="24"/>
          <w:szCs w:val="24"/>
        </w:rPr>
      </w:pPr>
      <w:r w:rsidRPr="00560659">
        <w:rPr>
          <w:rFonts w:ascii="Corbel" w:hAnsi="Corbel"/>
          <w:i/>
          <w:sz w:val="24"/>
          <w:szCs w:val="24"/>
        </w:rPr>
        <w:t xml:space="preserve">Obowiązuje od roku </w:t>
      </w:r>
      <w:proofErr w:type="spellStart"/>
      <w:r w:rsidRPr="00560659">
        <w:rPr>
          <w:rFonts w:ascii="Corbel" w:hAnsi="Corbel"/>
          <w:i/>
          <w:sz w:val="24"/>
          <w:szCs w:val="24"/>
        </w:rPr>
        <w:t>akad</w:t>
      </w:r>
      <w:proofErr w:type="spellEnd"/>
      <w:r w:rsidRPr="00560659">
        <w:rPr>
          <w:rFonts w:ascii="Corbel" w:hAnsi="Corbel"/>
          <w:i/>
          <w:sz w:val="24"/>
          <w:szCs w:val="24"/>
        </w:rPr>
        <w:t>.</w:t>
      </w:r>
      <w:r w:rsidR="00A836ED" w:rsidRPr="00560659">
        <w:rPr>
          <w:rFonts w:ascii="Corbel" w:hAnsi="Corbel"/>
          <w:i/>
          <w:sz w:val="24"/>
          <w:szCs w:val="24"/>
        </w:rPr>
        <w:t xml:space="preserve"> 202</w:t>
      </w:r>
      <w:r w:rsidR="0078075C">
        <w:rPr>
          <w:rFonts w:ascii="Corbel" w:hAnsi="Corbel"/>
          <w:i/>
          <w:sz w:val="24"/>
          <w:szCs w:val="24"/>
        </w:rPr>
        <w:t>5</w:t>
      </w:r>
      <w:r w:rsidR="00A836ED" w:rsidRPr="00560659">
        <w:rPr>
          <w:rFonts w:ascii="Corbel" w:hAnsi="Corbel"/>
          <w:i/>
          <w:sz w:val="24"/>
          <w:szCs w:val="24"/>
        </w:rPr>
        <w:t>/2</w:t>
      </w:r>
      <w:r w:rsidR="0078075C">
        <w:rPr>
          <w:rFonts w:ascii="Corbel" w:hAnsi="Corbel"/>
          <w:i/>
          <w:sz w:val="24"/>
          <w:szCs w:val="24"/>
        </w:rPr>
        <w:t>6</w:t>
      </w: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15"/>
        <w:gridCol w:w="6266"/>
      </w:tblGrid>
      <w:tr w:rsidR="00560659" w:rsidRPr="00560659" w14:paraId="22F9B3D1" w14:textId="77777777" w:rsidTr="002A37DD">
        <w:tc>
          <w:tcPr>
            <w:tcW w:w="568" w:type="dxa"/>
          </w:tcPr>
          <w:p w14:paraId="556956DF" w14:textId="77777777" w:rsidR="007E6C5C" w:rsidRPr="00560659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5369A4E" w14:textId="77777777" w:rsidR="007E6C5C" w:rsidRPr="00560659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6266" w:type="dxa"/>
          </w:tcPr>
          <w:p w14:paraId="5ACA6E63" w14:textId="77777777" w:rsidR="007E6C5C" w:rsidRPr="00560659" w:rsidRDefault="002D59A6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60659">
              <w:rPr>
                <w:rFonts w:ascii="Corbel" w:hAnsi="Corbel"/>
                <w:b/>
                <w:bCs/>
                <w:sz w:val="24"/>
                <w:szCs w:val="24"/>
              </w:rPr>
              <w:t>Logopedia z nauczaniem języka polskiego jako obcego</w:t>
            </w:r>
          </w:p>
        </w:tc>
      </w:tr>
      <w:tr w:rsidR="00560659" w:rsidRPr="00560659" w14:paraId="6817DFE1" w14:textId="77777777" w:rsidTr="002A37DD">
        <w:tc>
          <w:tcPr>
            <w:tcW w:w="568" w:type="dxa"/>
          </w:tcPr>
          <w:p w14:paraId="60742952" w14:textId="77777777" w:rsidR="007E6C5C" w:rsidRPr="00560659" w:rsidRDefault="007E6C5C" w:rsidP="00EB77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3622B2B" w14:textId="77777777" w:rsidR="007E6C5C" w:rsidRPr="00560659" w:rsidRDefault="007E6C5C" w:rsidP="00EB7732">
            <w:pPr>
              <w:spacing w:line="360" w:lineRule="auto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6266" w:type="dxa"/>
          </w:tcPr>
          <w:p w14:paraId="481EFE8A" w14:textId="63847507" w:rsidR="007E6C5C" w:rsidRPr="00560659" w:rsidRDefault="002D59A6" w:rsidP="00EB7732">
            <w:pPr>
              <w:tabs>
                <w:tab w:val="left" w:leader="dot" w:pos="3969"/>
              </w:tabs>
              <w:spacing w:line="360" w:lineRule="auto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Studia I</w:t>
            </w:r>
            <w:r w:rsidR="004808DB">
              <w:rPr>
                <w:rFonts w:ascii="Corbel" w:hAnsi="Corbel"/>
                <w:sz w:val="24"/>
                <w:szCs w:val="24"/>
              </w:rPr>
              <w:t>I</w:t>
            </w:r>
            <w:r w:rsidRPr="00560659">
              <w:rPr>
                <w:rFonts w:ascii="Corbel" w:hAnsi="Corbel"/>
                <w:sz w:val="24"/>
                <w:szCs w:val="24"/>
              </w:rPr>
              <w:t xml:space="preserve"> stopnia</w:t>
            </w:r>
          </w:p>
        </w:tc>
      </w:tr>
      <w:tr w:rsidR="00560659" w:rsidRPr="00560659" w14:paraId="736BB72C" w14:textId="77777777" w:rsidTr="002A37DD">
        <w:tc>
          <w:tcPr>
            <w:tcW w:w="568" w:type="dxa"/>
          </w:tcPr>
          <w:p w14:paraId="76F49C38" w14:textId="77777777" w:rsidR="007E6C5C" w:rsidRPr="00560659" w:rsidRDefault="007E6C5C" w:rsidP="00EB77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119F640" w14:textId="77777777" w:rsidR="007E6C5C" w:rsidRPr="00560659" w:rsidRDefault="007E6C5C" w:rsidP="00EB7732">
            <w:pPr>
              <w:spacing w:line="360" w:lineRule="auto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6266" w:type="dxa"/>
          </w:tcPr>
          <w:p w14:paraId="7C08A9EC" w14:textId="77777777" w:rsidR="007E6C5C" w:rsidRPr="00560659" w:rsidRDefault="002D59A6" w:rsidP="00EB7732">
            <w:pPr>
              <w:tabs>
                <w:tab w:val="left" w:leader="dot" w:pos="3969"/>
              </w:tabs>
              <w:spacing w:line="360" w:lineRule="auto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 xml:space="preserve">Profil </w:t>
            </w:r>
            <w:proofErr w:type="spellStart"/>
            <w:r w:rsidRPr="00560659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560659" w:rsidRPr="00560659" w14:paraId="70F7F9FF" w14:textId="77777777" w:rsidTr="002A37DD">
        <w:tc>
          <w:tcPr>
            <w:tcW w:w="568" w:type="dxa"/>
          </w:tcPr>
          <w:p w14:paraId="065EF751" w14:textId="77777777" w:rsidR="00EB7732" w:rsidRPr="00560659" w:rsidRDefault="00EB7732" w:rsidP="00EB7732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4429A4C" w14:textId="77777777" w:rsidR="00EB7732" w:rsidRPr="00560659" w:rsidRDefault="00EB7732" w:rsidP="00EB7732">
            <w:pPr>
              <w:spacing w:line="360" w:lineRule="auto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6266" w:type="dxa"/>
          </w:tcPr>
          <w:p w14:paraId="0A260E1C" w14:textId="77777777" w:rsidR="00EB7732" w:rsidRPr="00560659" w:rsidRDefault="00EB7732" w:rsidP="00EB7732">
            <w:pPr>
              <w:tabs>
                <w:tab w:val="left" w:leader="dot" w:pos="3969"/>
              </w:tabs>
              <w:spacing w:line="360" w:lineRule="auto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Studia stacjonarne</w:t>
            </w:r>
          </w:p>
        </w:tc>
      </w:tr>
      <w:tr w:rsidR="00560659" w:rsidRPr="00560659" w14:paraId="66F8E8F9" w14:textId="77777777" w:rsidTr="002A37DD">
        <w:tc>
          <w:tcPr>
            <w:tcW w:w="568" w:type="dxa"/>
          </w:tcPr>
          <w:p w14:paraId="743EA3D2" w14:textId="77777777" w:rsidR="00EB7732" w:rsidRPr="00560659" w:rsidRDefault="00EB7732" w:rsidP="00EB7732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21F969E" w14:textId="77777777" w:rsidR="00EB7732" w:rsidRPr="00560659" w:rsidRDefault="00EB7732" w:rsidP="00EB7732">
            <w:pPr>
              <w:spacing w:line="360" w:lineRule="auto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6266" w:type="dxa"/>
          </w:tcPr>
          <w:p w14:paraId="30E1F175" w14:textId="2F5FAB00" w:rsidR="00EB7732" w:rsidRPr="00560659" w:rsidRDefault="004808DB" w:rsidP="00EB7732">
            <w:pPr>
              <w:tabs>
                <w:tab w:val="left" w:leader="dot" w:pos="3969"/>
              </w:tabs>
              <w:spacing w:line="36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  <w:r w:rsidR="00EB7732" w:rsidRPr="00560659">
              <w:rPr>
                <w:rFonts w:ascii="Corbel" w:hAnsi="Corbel"/>
                <w:sz w:val="24"/>
                <w:szCs w:val="24"/>
              </w:rPr>
              <w:t xml:space="preserve"> semestr</w:t>
            </w:r>
            <w:r>
              <w:rPr>
                <w:rFonts w:ascii="Corbel" w:hAnsi="Corbel"/>
                <w:sz w:val="24"/>
                <w:szCs w:val="24"/>
              </w:rPr>
              <w:t>y</w:t>
            </w:r>
          </w:p>
        </w:tc>
      </w:tr>
      <w:tr w:rsidR="00560659" w:rsidRPr="00560659" w14:paraId="7D749B2C" w14:textId="77777777" w:rsidTr="002A37DD">
        <w:tc>
          <w:tcPr>
            <w:tcW w:w="568" w:type="dxa"/>
          </w:tcPr>
          <w:p w14:paraId="760E7FA1" w14:textId="77777777" w:rsidR="00EB7732" w:rsidRPr="00560659" w:rsidRDefault="00EB7732" w:rsidP="00EB77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3515" w:type="dxa"/>
          </w:tcPr>
          <w:p w14:paraId="25434843" w14:textId="7C6088E4" w:rsidR="00EB7732" w:rsidRPr="00560659" w:rsidRDefault="00EB7732" w:rsidP="00B026F8">
            <w:pPr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Liczba punktów ECTS</w:t>
            </w:r>
            <w:r w:rsidRPr="00560659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6266" w:type="dxa"/>
            <w:vAlign w:val="center"/>
          </w:tcPr>
          <w:p w14:paraId="21380716" w14:textId="3FBD7E07" w:rsidR="00EB7732" w:rsidRPr="00560659" w:rsidRDefault="00EB7732" w:rsidP="00E013F4">
            <w:pPr>
              <w:tabs>
                <w:tab w:val="left" w:leader="dot" w:pos="3969"/>
              </w:tabs>
              <w:spacing w:line="276" w:lineRule="auto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1</w:t>
            </w:r>
            <w:r w:rsidR="004808DB">
              <w:rPr>
                <w:rFonts w:ascii="Corbel" w:hAnsi="Corbel"/>
                <w:sz w:val="24"/>
                <w:szCs w:val="24"/>
              </w:rPr>
              <w:t>2</w:t>
            </w:r>
            <w:r w:rsidR="00AE293D" w:rsidRPr="00560659">
              <w:rPr>
                <w:rFonts w:ascii="Corbel" w:hAnsi="Corbel"/>
                <w:sz w:val="24"/>
                <w:szCs w:val="24"/>
              </w:rPr>
              <w:t>0</w:t>
            </w:r>
            <w:r w:rsidRPr="00560659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</w:tr>
      <w:tr w:rsidR="00560659" w:rsidRPr="00560659" w14:paraId="6F9487B6" w14:textId="77777777" w:rsidTr="002A37DD">
        <w:tc>
          <w:tcPr>
            <w:tcW w:w="568" w:type="dxa"/>
          </w:tcPr>
          <w:p w14:paraId="7D71F26C" w14:textId="77777777" w:rsidR="00EB7732" w:rsidRPr="00560659" w:rsidRDefault="00EB7732" w:rsidP="00EB7732">
            <w:pPr>
              <w:pStyle w:val="Akapitzlist"/>
              <w:numPr>
                <w:ilvl w:val="0"/>
                <w:numId w:val="1"/>
              </w:numPr>
              <w:spacing w:line="36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76E1ACA" w14:textId="77777777" w:rsidR="00EB7732" w:rsidRPr="00560659" w:rsidRDefault="00EB7732" w:rsidP="00EB7732">
            <w:pPr>
              <w:spacing w:line="360" w:lineRule="auto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6266" w:type="dxa"/>
          </w:tcPr>
          <w:p w14:paraId="3F6F2811" w14:textId="77777777" w:rsidR="0078075C" w:rsidRPr="0078075C" w:rsidRDefault="004808DB" w:rsidP="004808DB">
            <w:pPr>
              <w:tabs>
                <w:tab w:val="left" w:leader="dot" w:pos="3969"/>
              </w:tabs>
              <w:spacing w:line="276" w:lineRule="auto"/>
              <w:rPr>
                <w:rFonts w:ascii="Corbel" w:hAnsi="Corbel"/>
                <w:sz w:val="24"/>
                <w:szCs w:val="24"/>
              </w:rPr>
            </w:pPr>
            <w:r w:rsidRPr="0078075C">
              <w:rPr>
                <w:rFonts w:ascii="Corbel" w:hAnsi="Corbel"/>
                <w:b/>
                <w:bCs/>
                <w:sz w:val="24"/>
                <w:szCs w:val="24"/>
              </w:rPr>
              <w:t>magister</w:t>
            </w:r>
            <w:r w:rsidRPr="0078075C"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14:paraId="7163CC6E" w14:textId="77777777" w:rsidR="0078075C" w:rsidRPr="0078075C" w:rsidRDefault="004808DB" w:rsidP="004808DB">
            <w:pPr>
              <w:tabs>
                <w:tab w:val="left" w:leader="dot" w:pos="3969"/>
              </w:tabs>
              <w:spacing w:line="276" w:lineRule="auto"/>
              <w:rPr>
                <w:rFonts w:ascii="Corbel" w:hAnsi="Corbel"/>
                <w:sz w:val="24"/>
                <w:szCs w:val="24"/>
              </w:rPr>
            </w:pPr>
            <w:r w:rsidRPr="0078075C">
              <w:rPr>
                <w:rFonts w:ascii="Corbel" w:hAnsi="Corbel"/>
                <w:sz w:val="24"/>
                <w:szCs w:val="24"/>
              </w:rPr>
              <w:t xml:space="preserve">logopedii z nauczaniem języka polskiego jako obcego </w:t>
            </w:r>
          </w:p>
          <w:p w14:paraId="76066D1A" w14:textId="2660FA01" w:rsidR="00EB7732" w:rsidRPr="0078075C" w:rsidRDefault="004808DB" w:rsidP="004808DB">
            <w:pPr>
              <w:tabs>
                <w:tab w:val="left" w:leader="dot" w:pos="3969"/>
              </w:tabs>
              <w:spacing w:line="276" w:lineRule="auto"/>
              <w:rPr>
                <w:rFonts w:ascii="Corbel" w:hAnsi="Corbel"/>
                <w:sz w:val="24"/>
                <w:szCs w:val="24"/>
              </w:rPr>
            </w:pPr>
            <w:r w:rsidRPr="0078075C">
              <w:rPr>
                <w:rFonts w:ascii="Corbel" w:hAnsi="Corbel"/>
                <w:sz w:val="24"/>
                <w:szCs w:val="24"/>
              </w:rPr>
              <w:t>(zawód: nauczyciel logopeda i logopeda, nauczyciel języka polskiego jako obcego)</w:t>
            </w:r>
          </w:p>
        </w:tc>
      </w:tr>
      <w:tr w:rsidR="00560659" w:rsidRPr="00560659" w14:paraId="31FD1473" w14:textId="77777777" w:rsidTr="002A37DD">
        <w:tc>
          <w:tcPr>
            <w:tcW w:w="568" w:type="dxa"/>
          </w:tcPr>
          <w:p w14:paraId="30274854" w14:textId="77777777" w:rsidR="00EB7732" w:rsidRPr="00560659" w:rsidRDefault="00EB7732" w:rsidP="00EB7732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E0E980D" w14:textId="77777777" w:rsidR="00EB7732" w:rsidRPr="00560659" w:rsidRDefault="00EB7732" w:rsidP="00EB773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 xml:space="preserve">Przyporządkowanie kierunku studiów do dziedziny nauki i  dyscypliny naukowej lub artystycznej </w:t>
            </w:r>
          </w:p>
          <w:p w14:paraId="40EC2D3F" w14:textId="62EDB06E" w:rsidR="00EB7732" w:rsidRPr="00560659" w:rsidRDefault="00EB7732" w:rsidP="00EB7732">
            <w:pPr>
              <w:jc w:val="both"/>
              <w:rPr>
                <w:rFonts w:ascii="Corbel" w:hAnsi="Corbel"/>
              </w:rPr>
            </w:pPr>
            <w:r w:rsidRPr="00560659">
              <w:rPr>
                <w:rFonts w:ascii="Corbel" w:hAnsi="Corbel"/>
              </w:rPr>
              <w:t>(określenie procentowego udziału w przypadku przyporządkowania kierunku studiów do więcej niż jednej dyscypliny oraz wskazanie dyscypliny wiodącej, w ramach której będzie uzyskiwana ponad połowa efektów uczenia się)</w:t>
            </w:r>
          </w:p>
        </w:tc>
        <w:tc>
          <w:tcPr>
            <w:tcW w:w="6266" w:type="dxa"/>
          </w:tcPr>
          <w:p w14:paraId="3F90B3E9" w14:textId="4225062F" w:rsidR="00EB7732" w:rsidRPr="00560659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Dziedzina:  nauki humanistyczne</w:t>
            </w:r>
          </w:p>
          <w:p w14:paraId="2D52CC4F" w14:textId="77777777" w:rsidR="00EB7732" w:rsidRPr="00560659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bCs/>
                <w:sz w:val="24"/>
                <w:szCs w:val="24"/>
              </w:rPr>
            </w:pPr>
            <w:r w:rsidRPr="00560659">
              <w:rPr>
                <w:rFonts w:ascii="Corbel" w:hAnsi="Corbel"/>
                <w:bCs/>
                <w:sz w:val="24"/>
                <w:szCs w:val="24"/>
              </w:rPr>
              <w:t>dyscyplina wiodąca:</w:t>
            </w:r>
          </w:p>
          <w:p w14:paraId="5C74C44B" w14:textId="1836936C" w:rsidR="00EB7732" w:rsidRPr="00F43766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bCs/>
                <w:sz w:val="24"/>
                <w:szCs w:val="24"/>
              </w:rPr>
            </w:pPr>
            <w:r w:rsidRPr="00560659">
              <w:rPr>
                <w:rFonts w:ascii="Corbel" w:hAnsi="Corbel"/>
                <w:bCs/>
                <w:sz w:val="24"/>
                <w:szCs w:val="24"/>
              </w:rPr>
              <w:t xml:space="preserve">                - językoznawstwo </w:t>
            </w:r>
            <w:r w:rsidRPr="00F43766">
              <w:rPr>
                <w:rFonts w:ascii="Corbel" w:hAnsi="Corbel"/>
                <w:bCs/>
                <w:sz w:val="24"/>
                <w:szCs w:val="24"/>
              </w:rPr>
              <w:t>–</w:t>
            </w:r>
            <w:r w:rsidR="00BF597D" w:rsidRPr="00F43766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  <w:r w:rsidR="001108CB" w:rsidRPr="00F43766">
              <w:rPr>
                <w:rFonts w:ascii="Corbel" w:hAnsi="Corbel"/>
                <w:bCs/>
                <w:sz w:val="24"/>
                <w:szCs w:val="24"/>
              </w:rPr>
              <w:t>6</w:t>
            </w:r>
            <w:r w:rsidR="008045E6">
              <w:rPr>
                <w:rFonts w:ascii="Corbel" w:hAnsi="Corbel"/>
                <w:bCs/>
                <w:sz w:val="24"/>
                <w:szCs w:val="24"/>
              </w:rPr>
              <w:t>2</w:t>
            </w:r>
            <w:r w:rsidRPr="00F43766">
              <w:rPr>
                <w:rFonts w:ascii="Corbel" w:hAnsi="Corbel"/>
                <w:bCs/>
                <w:sz w:val="24"/>
                <w:szCs w:val="24"/>
              </w:rPr>
              <w:t>%</w:t>
            </w:r>
          </w:p>
          <w:p w14:paraId="069B6A09" w14:textId="77777777" w:rsidR="00EB7732" w:rsidRPr="00F43766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43766">
              <w:rPr>
                <w:rFonts w:ascii="Corbel" w:hAnsi="Corbel"/>
                <w:sz w:val="24"/>
                <w:szCs w:val="24"/>
              </w:rPr>
              <w:t>pozostałe dyscypliny:</w:t>
            </w:r>
          </w:p>
          <w:p w14:paraId="133F8741" w14:textId="38507FC4" w:rsidR="00EB7732" w:rsidRPr="00F43766" w:rsidRDefault="00EB7732" w:rsidP="00AE293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43766">
              <w:rPr>
                <w:rFonts w:ascii="Corbel" w:hAnsi="Corbel"/>
                <w:sz w:val="24"/>
                <w:szCs w:val="24"/>
              </w:rPr>
              <w:t xml:space="preserve">                - literaturoznawstwo</w:t>
            </w:r>
            <w:r w:rsidR="00AE293D" w:rsidRPr="00F43766">
              <w:rPr>
                <w:rFonts w:ascii="Corbel" w:hAnsi="Corbel"/>
                <w:sz w:val="24"/>
                <w:szCs w:val="24"/>
              </w:rPr>
              <w:t xml:space="preserve"> </w:t>
            </w:r>
            <w:r w:rsidR="00BF597D" w:rsidRPr="00F43766">
              <w:rPr>
                <w:rFonts w:ascii="Corbel" w:hAnsi="Corbel"/>
                <w:sz w:val="24"/>
                <w:szCs w:val="24"/>
              </w:rPr>
              <w:t>-</w:t>
            </w:r>
            <w:r w:rsidR="00C367F1" w:rsidRPr="00F43766">
              <w:rPr>
                <w:rFonts w:ascii="Corbel" w:hAnsi="Corbel"/>
                <w:sz w:val="24"/>
                <w:szCs w:val="24"/>
              </w:rPr>
              <w:t xml:space="preserve"> </w:t>
            </w:r>
            <w:r w:rsidR="00E427E0" w:rsidRPr="00F43766">
              <w:rPr>
                <w:rFonts w:ascii="Corbel" w:hAnsi="Corbel"/>
                <w:sz w:val="24"/>
                <w:szCs w:val="24"/>
              </w:rPr>
              <w:t>1</w:t>
            </w:r>
            <w:r w:rsidR="008045E6">
              <w:rPr>
                <w:rFonts w:ascii="Corbel" w:hAnsi="Corbel"/>
                <w:sz w:val="24"/>
                <w:szCs w:val="24"/>
              </w:rPr>
              <w:t>6</w:t>
            </w:r>
            <w:r w:rsidRPr="00F43766">
              <w:rPr>
                <w:rFonts w:ascii="Corbel" w:hAnsi="Corbel"/>
                <w:sz w:val="24"/>
                <w:szCs w:val="24"/>
              </w:rPr>
              <w:t>%</w:t>
            </w:r>
          </w:p>
          <w:p w14:paraId="073493FF" w14:textId="77777777" w:rsidR="00EB7732" w:rsidRPr="00F43766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sz w:val="16"/>
                <w:szCs w:val="16"/>
              </w:rPr>
            </w:pPr>
          </w:p>
          <w:p w14:paraId="071E46C7" w14:textId="77777777" w:rsidR="00EB7732" w:rsidRPr="00F43766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43766">
              <w:rPr>
                <w:rFonts w:ascii="Corbel" w:hAnsi="Corbel"/>
                <w:sz w:val="24"/>
                <w:szCs w:val="24"/>
              </w:rPr>
              <w:t>Dziedzina:  nauki społeczne</w:t>
            </w:r>
          </w:p>
          <w:p w14:paraId="2F8DE90E" w14:textId="77777777" w:rsidR="00EB7732" w:rsidRPr="00F43766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43766">
              <w:rPr>
                <w:rFonts w:ascii="Corbel" w:hAnsi="Corbel"/>
                <w:sz w:val="24"/>
                <w:szCs w:val="24"/>
              </w:rPr>
              <w:t>dyscyplin</w:t>
            </w:r>
            <w:r w:rsidR="007E0CDC" w:rsidRPr="00F43766">
              <w:rPr>
                <w:rFonts w:ascii="Corbel" w:hAnsi="Corbel"/>
                <w:sz w:val="24"/>
                <w:szCs w:val="24"/>
              </w:rPr>
              <w:t>y</w:t>
            </w:r>
            <w:r w:rsidRPr="00F43766">
              <w:rPr>
                <w:rFonts w:ascii="Corbel" w:hAnsi="Corbel"/>
                <w:sz w:val="24"/>
                <w:szCs w:val="24"/>
              </w:rPr>
              <w:t>:</w:t>
            </w:r>
          </w:p>
          <w:p w14:paraId="723290BB" w14:textId="20B5B2F5" w:rsidR="000469B4" w:rsidRPr="00F43766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43766">
              <w:rPr>
                <w:rFonts w:ascii="Corbel" w:hAnsi="Corbel"/>
                <w:sz w:val="24"/>
                <w:szCs w:val="24"/>
              </w:rPr>
              <w:t xml:space="preserve">                  - </w:t>
            </w:r>
            <w:r w:rsidR="0091107E" w:rsidRPr="00F43766">
              <w:rPr>
                <w:rFonts w:ascii="Corbel" w:hAnsi="Corbel"/>
                <w:sz w:val="24"/>
                <w:szCs w:val="24"/>
              </w:rPr>
              <w:t>psychologia</w:t>
            </w:r>
            <w:r w:rsidR="00BF597D" w:rsidRPr="00F43766">
              <w:rPr>
                <w:rFonts w:ascii="Corbel" w:hAnsi="Corbel"/>
                <w:sz w:val="24"/>
                <w:szCs w:val="24"/>
              </w:rPr>
              <w:t xml:space="preserve"> </w:t>
            </w:r>
            <w:r w:rsidR="0091107E" w:rsidRPr="00F43766">
              <w:rPr>
                <w:rFonts w:ascii="Corbel" w:hAnsi="Corbel"/>
                <w:sz w:val="24"/>
                <w:szCs w:val="24"/>
              </w:rPr>
              <w:t xml:space="preserve"> </w:t>
            </w:r>
            <w:r w:rsidR="005F2652" w:rsidRPr="00F43766">
              <w:rPr>
                <w:rFonts w:ascii="Corbel" w:hAnsi="Corbel"/>
                <w:sz w:val="24"/>
                <w:szCs w:val="24"/>
              </w:rPr>
              <w:t xml:space="preserve">– </w:t>
            </w:r>
            <w:r w:rsidR="008045E6">
              <w:rPr>
                <w:rFonts w:ascii="Corbel" w:hAnsi="Corbel"/>
                <w:sz w:val="24"/>
                <w:szCs w:val="24"/>
              </w:rPr>
              <w:t>7</w:t>
            </w:r>
            <w:r w:rsidR="00F841FA" w:rsidRPr="00F43766">
              <w:rPr>
                <w:rFonts w:ascii="Corbel" w:hAnsi="Corbel"/>
                <w:sz w:val="24"/>
                <w:szCs w:val="24"/>
              </w:rPr>
              <w:t>%</w:t>
            </w:r>
          </w:p>
          <w:p w14:paraId="18E73D30" w14:textId="5B6F3EDC" w:rsidR="00EB7732" w:rsidRPr="00F43766" w:rsidRDefault="0027150F" w:rsidP="00B026F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43766">
              <w:rPr>
                <w:rFonts w:ascii="Corbel" w:hAnsi="Corbel"/>
                <w:sz w:val="24"/>
                <w:szCs w:val="24"/>
              </w:rPr>
              <w:t xml:space="preserve">                  - </w:t>
            </w:r>
            <w:r w:rsidR="00EB7732" w:rsidRPr="00F43766">
              <w:rPr>
                <w:rFonts w:ascii="Corbel" w:hAnsi="Corbel"/>
                <w:sz w:val="24"/>
                <w:szCs w:val="24"/>
              </w:rPr>
              <w:t xml:space="preserve">pedagogika </w:t>
            </w:r>
            <w:r w:rsidRPr="00F43766">
              <w:rPr>
                <w:rFonts w:ascii="Corbel" w:hAnsi="Corbel"/>
                <w:sz w:val="24"/>
                <w:szCs w:val="24"/>
              </w:rPr>
              <w:t>–</w:t>
            </w:r>
            <w:r w:rsidR="00EB7732" w:rsidRPr="00F43766">
              <w:rPr>
                <w:rFonts w:ascii="Corbel" w:hAnsi="Corbel"/>
                <w:sz w:val="24"/>
                <w:szCs w:val="24"/>
              </w:rPr>
              <w:t xml:space="preserve"> </w:t>
            </w:r>
            <w:r w:rsidR="008045E6">
              <w:rPr>
                <w:rFonts w:ascii="Corbel" w:hAnsi="Corbel"/>
                <w:sz w:val="24"/>
                <w:szCs w:val="24"/>
              </w:rPr>
              <w:t>6</w:t>
            </w:r>
            <w:r w:rsidR="00F841FA" w:rsidRPr="00F43766">
              <w:rPr>
                <w:rFonts w:ascii="Corbel" w:hAnsi="Corbel"/>
                <w:sz w:val="24"/>
                <w:szCs w:val="24"/>
              </w:rPr>
              <w:t>%</w:t>
            </w:r>
          </w:p>
          <w:p w14:paraId="7A231999" w14:textId="77777777" w:rsidR="00EB7732" w:rsidRPr="00560659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sz w:val="16"/>
                <w:szCs w:val="16"/>
              </w:rPr>
            </w:pPr>
          </w:p>
          <w:p w14:paraId="2F9A0782" w14:textId="77777777" w:rsidR="00EB7732" w:rsidRPr="00560659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Dziedzina: nauki medyczne</w:t>
            </w:r>
            <w:r w:rsidR="0091107E" w:rsidRPr="00560659">
              <w:rPr>
                <w:rFonts w:ascii="Corbel" w:hAnsi="Corbel"/>
                <w:sz w:val="24"/>
                <w:szCs w:val="24"/>
              </w:rPr>
              <w:t xml:space="preserve"> i nauki o zdrowiu</w:t>
            </w:r>
          </w:p>
          <w:p w14:paraId="431EC2B2" w14:textId="77777777" w:rsidR="00EB7732" w:rsidRPr="00560659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dyscyplina:</w:t>
            </w:r>
          </w:p>
          <w:p w14:paraId="0E1FF08C" w14:textId="78457F3A" w:rsidR="00EB7732" w:rsidRPr="00560659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 xml:space="preserve">                 - nauki </w:t>
            </w:r>
            <w:r w:rsidR="0091107E" w:rsidRPr="00560659">
              <w:rPr>
                <w:rFonts w:ascii="Corbel" w:hAnsi="Corbel"/>
                <w:sz w:val="24"/>
                <w:szCs w:val="24"/>
              </w:rPr>
              <w:t>medyczne</w:t>
            </w:r>
            <w:r w:rsidR="00BF597D">
              <w:rPr>
                <w:rFonts w:ascii="Corbel" w:hAnsi="Corbel"/>
                <w:sz w:val="24"/>
                <w:szCs w:val="24"/>
              </w:rPr>
              <w:t xml:space="preserve"> -</w:t>
            </w:r>
            <w:r w:rsidR="005F2652" w:rsidRPr="00560659">
              <w:rPr>
                <w:rFonts w:ascii="Corbel" w:hAnsi="Corbel"/>
                <w:sz w:val="24"/>
                <w:szCs w:val="24"/>
              </w:rPr>
              <w:t xml:space="preserve"> </w:t>
            </w:r>
            <w:r w:rsidR="008045E6">
              <w:rPr>
                <w:rFonts w:ascii="Corbel" w:hAnsi="Corbel"/>
                <w:sz w:val="24"/>
                <w:szCs w:val="24"/>
              </w:rPr>
              <w:t>9</w:t>
            </w:r>
            <w:r w:rsidRPr="00560659">
              <w:rPr>
                <w:rFonts w:ascii="Corbel" w:hAnsi="Corbel"/>
                <w:sz w:val="24"/>
                <w:szCs w:val="24"/>
              </w:rPr>
              <w:t>%</w:t>
            </w:r>
          </w:p>
          <w:p w14:paraId="7A5BE214" w14:textId="77777777" w:rsidR="00EB7732" w:rsidRPr="00560659" w:rsidRDefault="00EB7732" w:rsidP="00B026F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 xml:space="preserve">                          </w:t>
            </w:r>
            <w:r w:rsidR="00B026F8" w:rsidRPr="00560659">
              <w:rPr>
                <w:rFonts w:ascii="Corbel" w:hAnsi="Corbel"/>
                <w:sz w:val="24"/>
                <w:szCs w:val="24"/>
              </w:rPr>
              <w:t xml:space="preserve">                                 </w:t>
            </w:r>
            <w:r w:rsidRPr="00560659">
              <w:rPr>
                <w:rFonts w:ascii="Corbel" w:hAnsi="Corbel"/>
                <w:sz w:val="24"/>
                <w:szCs w:val="24"/>
              </w:rPr>
              <w:t xml:space="preserve">                             Ogółem: 100%</w:t>
            </w:r>
          </w:p>
        </w:tc>
      </w:tr>
      <w:tr w:rsidR="00560659" w:rsidRPr="00560659" w14:paraId="341D0405" w14:textId="77777777" w:rsidTr="002A37DD">
        <w:tc>
          <w:tcPr>
            <w:tcW w:w="568" w:type="dxa"/>
          </w:tcPr>
          <w:p w14:paraId="55064AEE" w14:textId="77777777" w:rsidR="00EB7732" w:rsidRPr="00560659" w:rsidRDefault="00EB7732" w:rsidP="00EB7732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D756D6A" w14:textId="77777777" w:rsidR="00EB7732" w:rsidRPr="00560659" w:rsidRDefault="00EB7732" w:rsidP="00EB773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Różnice w stosunku do innych programów o podobnie zdefiniowanych celach i efektach uczenia się, prowadzonych w Uczelni i przypisanych do tej samej dyscypliny</w:t>
            </w:r>
          </w:p>
        </w:tc>
        <w:tc>
          <w:tcPr>
            <w:tcW w:w="6266" w:type="dxa"/>
          </w:tcPr>
          <w:p w14:paraId="4CF37D5C" w14:textId="77777777" w:rsidR="00EB7732" w:rsidRPr="00560659" w:rsidRDefault="00EB7732" w:rsidP="00EB77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W uczelni  nie ma kierunków o podobnie zdefiniowanych celach i efektach uczenia  się lub o podobnym profilu absolwenta</w:t>
            </w:r>
          </w:p>
        </w:tc>
      </w:tr>
      <w:tr w:rsidR="00560659" w:rsidRPr="00560659" w14:paraId="1B443D19" w14:textId="77777777" w:rsidTr="002A37DD">
        <w:tc>
          <w:tcPr>
            <w:tcW w:w="568" w:type="dxa"/>
          </w:tcPr>
          <w:p w14:paraId="5830063D" w14:textId="77777777" w:rsidR="00EB7732" w:rsidRPr="00560659" w:rsidRDefault="00EB7732" w:rsidP="00EB7732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56C2482" w14:textId="77777777" w:rsidR="00EB7732" w:rsidRPr="00560659" w:rsidRDefault="00EB7732" w:rsidP="00EB7732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6266" w:type="dxa"/>
          </w:tcPr>
          <w:p w14:paraId="60C15A9A" w14:textId="737EFDEF" w:rsidR="00EB7732" w:rsidRPr="00560659" w:rsidRDefault="00EB7732" w:rsidP="00EB7732">
            <w:pPr>
              <w:tabs>
                <w:tab w:val="left" w:leader="dot" w:pos="3969"/>
              </w:tabs>
              <w:jc w:val="both"/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</w:pPr>
            <w:r w:rsidRPr="00560659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W trakcie st</w:t>
            </w:r>
            <w:r w:rsidR="00F43766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udiów student nabywa kierunkowe </w:t>
            </w:r>
            <w:r w:rsidRPr="00560659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wykształcenie </w:t>
            </w:r>
            <w:proofErr w:type="spellStart"/>
            <w:r w:rsidRPr="00560659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ogólnohumanistyczne</w:t>
            </w:r>
            <w:proofErr w:type="spellEnd"/>
            <w:r w:rsidRPr="00560659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 obejmujące szczegółową wiedzę z językoznawstwa, w tym glottodydaktyki, a także literaturoznawstwa i logopedii.</w:t>
            </w:r>
          </w:p>
          <w:p w14:paraId="74BDBBCE" w14:textId="1D2EDB9E" w:rsidR="00EB7732" w:rsidRPr="00560659" w:rsidRDefault="00EB7732" w:rsidP="00EB7732">
            <w:pPr>
              <w:tabs>
                <w:tab w:val="left" w:leader="dot" w:pos="3969"/>
              </w:tabs>
              <w:jc w:val="both"/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</w:pPr>
            <w:r w:rsidRPr="00560659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Kierunek przygotowuje do pracy w zawodzie nauczyciel logopeda i nauczyciel języka polskiego jako obcego. </w:t>
            </w:r>
          </w:p>
          <w:p w14:paraId="628305FF" w14:textId="77777777" w:rsidR="00467B24" w:rsidRDefault="00EB7732" w:rsidP="00B026F8">
            <w:pPr>
              <w:tabs>
                <w:tab w:val="left" w:leader="dot" w:pos="3969"/>
              </w:tabs>
              <w:jc w:val="both"/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</w:pPr>
            <w:r w:rsidRPr="00560659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       Absolwenci </w:t>
            </w:r>
            <w:r w:rsidR="008045E6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studiów drugiego stopnia </w:t>
            </w:r>
            <w:r w:rsidRPr="00560659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nabędą </w:t>
            </w:r>
            <w:r w:rsidR="008045E6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w stopniu pogłębionym (w stosunku do studiów pierwszego stopnia)</w:t>
            </w:r>
            <w:r w:rsid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:</w:t>
            </w:r>
          </w:p>
          <w:p w14:paraId="78BE9B0A" w14:textId="404D238C" w:rsidR="00467B24" w:rsidRPr="00467B24" w:rsidRDefault="008045E6" w:rsidP="00467B24">
            <w:pPr>
              <w:pStyle w:val="Akapitzlist"/>
              <w:numPr>
                <w:ilvl w:val="0"/>
                <w:numId w:val="5"/>
              </w:numPr>
              <w:tabs>
                <w:tab w:val="left" w:leader="dot" w:pos="3969"/>
              </w:tabs>
              <w:jc w:val="both"/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</w:pP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EB7732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wiedzę </w:t>
            </w:r>
            <w:r w:rsid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i umiejętności </w:t>
            </w:r>
            <w:r w:rsidR="00EB7732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z zakresu nauczania języka polskiego obcokrajowców i dzieci dwujęzycznych </w:t>
            </w:r>
            <w:r w:rsid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oraz z zakresu transferu międzykulturowego</w:t>
            </w:r>
          </w:p>
          <w:p w14:paraId="70E205CD" w14:textId="7DC96272" w:rsidR="00467B24" w:rsidRPr="00467B24" w:rsidRDefault="00EB7732" w:rsidP="00467B24">
            <w:pPr>
              <w:pStyle w:val="Akapitzlist"/>
              <w:numPr>
                <w:ilvl w:val="0"/>
                <w:numId w:val="5"/>
              </w:numPr>
              <w:tabs>
                <w:tab w:val="left" w:leader="dot" w:pos="3969"/>
              </w:tabs>
              <w:jc w:val="both"/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</w:pP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będą umieli samodzielne przeprowadzać postępowanie diagnostyczne, planowanie i prowadzenie terapii logopedycznej zaburzeń mowy, w tym</w:t>
            </w:r>
            <w:r w:rsidR="008045E6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: diagnostyki i terapii afazji, dysartrii, </w:t>
            </w:r>
            <w:proofErr w:type="spellStart"/>
            <w:r w:rsidR="008045E6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dysglosji</w:t>
            </w:r>
            <w:proofErr w:type="spellEnd"/>
            <w:r w:rsidR="008045E6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, będą znać zasady terapii logopedycznej przy </w:t>
            </w:r>
            <w:proofErr w:type="spellStart"/>
            <w:r w:rsid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neurodegradacjach</w:t>
            </w:r>
            <w:proofErr w:type="spellEnd"/>
            <w:r w:rsid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, przy zaburzeniach CUN, osobowości (mutyzm, ADHD, ADD in.), przy niepełnosprawnościach sprzężonych.</w:t>
            </w:r>
          </w:p>
          <w:p w14:paraId="56AF006A" w14:textId="77777777" w:rsidR="00467B24" w:rsidRDefault="00EB7732" w:rsidP="00467B24">
            <w:pPr>
              <w:tabs>
                <w:tab w:val="left" w:leader="dot" w:pos="3969"/>
              </w:tabs>
              <w:jc w:val="both"/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</w:pP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Podczas studiów </w:t>
            </w:r>
            <w:r w:rsid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studenci na</w:t>
            </w: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będą wiedzę z zakresu z kilku obszarów: </w:t>
            </w:r>
          </w:p>
          <w:p w14:paraId="16CEFC5D" w14:textId="22519318" w:rsidR="00467B24" w:rsidRPr="00467B24" w:rsidRDefault="00EB7732" w:rsidP="00467B24">
            <w:pPr>
              <w:pStyle w:val="Akapitzlist"/>
              <w:numPr>
                <w:ilvl w:val="0"/>
                <w:numId w:val="7"/>
              </w:numPr>
              <w:tabs>
                <w:tab w:val="left" w:leader="dot" w:pos="3969"/>
              </w:tabs>
              <w:jc w:val="both"/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</w:pP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językoznawstwa (w szczególności </w:t>
            </w:r>
            <w:proofErr w:type="spellStart"/>
            <w:r w:rsidR="00467B24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psycho</w:t>
            </w:r>
            <w:proofErr w:type="spellEnd"/>
            <w:r w:rsidR="00467B24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-, </w:t>
            </w:r>
            <w:proofErr w:type="spellStart"/>
            <w:r w:rsidR="00467B24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neuro</w:t>
            </w:r>
            <w:proofErr w:type="spellEnd"/>
            <w:r w:rsidR="00467B24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- i socjolingwistyki oraz najważniejszych zjawisk współczesnego j</w:t>
            </w:r>
            <w:r w:rsidR="00D91F10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ę</w:t>
            </w:r>
            <w:r w:rsidR="00467B24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zyka polskiego)</w:t>
            </w: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3861CF9" w14:textId="78042B2D" w:rsidR="00467B24" w:rsidRPr="00467B24" w:rsidRDefault="00EB7732" w:rsidP="00467B24">
            <w:pPr>
              <w:pStyle w:val="Akapitzlist"/>
              <w:numPr>
                <w:ilvl w:val="0"/>
                <w:numId w:val="7"/>
              </w:numPr>
              <w:tabs>
                <w:tab w:val="left" w:leader="dot" w:pos="3969"/>
              </w:tabs>
              <w:jc w:val="both"/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</w:pP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literaturoznawstwa (kluczowe dzieła literatury polskiej i</w:t>
            </w:r>
            <w:r w:rsidR="00EB5D79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 </w:t>
            </w: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światowej</w:t>
            </w:r>
            <w:r w:rsidR="003B5997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, analizy dzieł kultury</w:t>
            </w:r>
            <w:r w:rsidR="00467B24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 – w kontekście międzykulturowym</w:t>
            </w: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)</w:t>
            </w:r>
            <w:r w:rsid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,</w:t>
            </w:r>
          </w:p>
          <w:p w14:paraId="435B9DD6" w14:textId="77777777" w:rsidR="00467B24" w:rsidRDefault="00EB7732" w:rsidP="00467B24">
            <w:pPr>
              <w:pStyle w:val="Akapitzlist"/>
              <w:numPr>
                <w:ilvl w:val="0"/>
                <w:numId w:val="7"/>
              </w:numPr>
              <w:tabs>
                <w:tab w:val="left" w:leader="dot" w:pos="3969"/>
              </w:tabs>
              <w:jc w:val="both"/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</w:pP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psychologii i pedagogiki</w:t>
            </w:r>
            <w:r w:rsidR="00467B24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 osób dorosłych i </w:t>
            </w:r>
            <w:proofErr w:type="spellStart"/>
            <w:r w:rsidR="00467B24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późnodorosłych</w:t>
            </w:r>
            <w:proofErr w:type="spellEnd"/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9EA7894" w14:textId="7F40CB46" w:rsidR="00467B24" w:rsidRPr="00467B24" w:rsidRDefault="00467B24" w:rsidP="00467B24">
            <w:pPr>
              <w:pStyle w:val="Akapitzlist"/>
              <w:numPr>
                <w:ilvl w:val="0"/>
                <w:numId w:val="7"/>
              </w:numPr>
              <w:tabs>
                <w:tab w:val="left" w:leader="dot" w:pos="3969"/>
              </w:tabs>
              <w:jc w:val="both"/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</w:pP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neurologii i psychiatrii</w:t>
            </w:r>
            <w:r w:rsidR="00EB7732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52A93E5" w14:textId="1E0829AB" w:rsidR="00467B24" w:rsidRPr="00467B24" w:rsidRDefault="00467B24" w:rsidP="00467B24">
            <w:pPr>
              <w:pStyle w:val="Akapitzlist"/>
              <w:numPr>
                <w:ilvl w:val="0"/>
                <w:numId w:val="7"/>
              </w:numPr>
              <w:tabs>
                <w:tab w:val="left" w:leader="dot" w:pos="3969"/>
              </w:tabs>
              <w:jc w:val="both"/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diagnozy i </w:t>
            </w:r>
            <w:r w:rsidR="00EB7732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terapii zaburzeń mowy</w:t>
            </w:r>
            <w:r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,</w:t>
            </w:r>
          </w:p>
          <w:p w14:paraId="55968C43" w14:textId="456D4DD9" w:rsidR="00467B24" w:rsidRPr="00467B24" w:rsidRDefault="00467B24" w:rsidP="00467B24">
            <w:pPr>
              <w:pStyle w:val="Akapitzlist"/>
              <w:numPr>
                <w:ilvl w:val="0"/>
                <w:numId w:val="7"/>
              </w:numPr>
              <w:tabs>
                <w:tab w:val="left" w:leader="dot" w:pos="3969"/>
              </w:tabs>
              <w:jc w:val="both"/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glottodydaktyki – </w:t>
            </w: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nauczania języka i kultury polskiej</w:t>
            </w:r>
            <w:r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.</w:t>
            </w:r>
          </w:p>
          <w:p w14:paraId="2DDAC353" w14:textId="12842C34" w:rsidR="00B026F8" w:rsidRPr="00467B24" w:rsidRDefault="00B026F8" w:rsidP="00467B24">
            <w:pPr>
              <w:tabs>
                <w:tab w:val="left" w:leader="dot" w:pos="3969"/>
              </w:tabs>
              <w:jc w:val="both"/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</w:pPr>
            <w:r w:rsidRPr="00467B2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Absolwenci kierunku </w:t>
            </w:r>
            <w:r w:rsidR="007F7DFE" w:rsidRPr="00467B2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nabędą umiejętność </w:t>
            </w:r>
            <w:r w:rsidR="007F7DFE" w:rsidRPr="00467B24">
              <w:rPr>
                <w:rFonts w:ascii="Corbel" w:hAnsi="Corbel"/>
                <w:sz w:val="24"/>
                <w:szCs w:val="24"/>
                <w:bdr w:val="none" w:sz="0" w:space="0" w:color="auto" w:frame="1"/>
                <w:shd w:val="clear" w:color="auto" w:fill="FFFFFF"/>
              </w:rPr>
              <w:t>posługiwania się językiem obcym zgodn</w:t>
            </w:r>
            <w:r w:rsidR="002A37DD" w:rsidRPr="00467B24">
              <w:rPr>
                <w:rFonts w:ascii="Corbel" w:hAnsi="Corbel"/>
                <w:sz w:val="24"/>
                <w:szCs w:val="24"/>
                <w:bdr w:val="none" w:sz="0" w:space="0" w:color="auto" w:frame="1"/>
                <w:shd w:val="clear" w:color="auto" w:fill="FFFFFF"/>
              </w:rPr>
              <w:t>i</w:t>
            </w:r>
            <w:r w:rsidR="007F7DFE" w:rsidRPr="00467B24">
              <w:rPr>
                <w:rFonts w:ascii="Corbel" w:hAnsi="Corbel"/>
                <w:sz w:val="24"/>
                <w:szCs w:val="24"/>
                <w:bdr w:val="none" w:sz="0" w:space="0" w:color="auto" w:frame="1"/>
                <w:shd w:val="clear" w:color="auto" w:fill="FFFFFF"/>
              </w:rPr>
              <w:t>e z wymaganiami określonymi dla poziomu B2</w:t>
            </w:r>
            <w:r w:rsidR="00467B24">
              <w:rPr>
                <w:rFonts w:ascii="Corbel" w:hAnsi="Corbel"/>
                <w:sz w:val="24"/>
                <w:szCs w:val="24"/>
                <w:bdr w:val="none" w:sz="0" w:space="0" w:color="auto" w:frame="1"/>
                <w:shd w:val="clear" w:color="auto" w:fill="FFFFFF"/>
              </w:rPr>
              <w:t>+</w:t>
            </w:r>
            <w:r w:rsidR="007F7DFE" w:rsidRPr="00467B24">
              <w:rPr>
                <w:rFonts w:ascii="Corbel" w:hAnsi="Corbe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Europejskiego Systemu Opisu Kształcenia Językowego, w tym językiem obcym specjalistycznym z zakresu logopedii.</w:t>
            </w:r>
            <w:r w:rsidRPr="00467B2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 xml:space="preserve"> Ponadto będą wyposażeni w umiejętności informatyczne</w:t>
            </w:r>
            <w:r w:rsidR="002214F4" w:rsidRPr="00467B2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, które będą mogli wykorzystać w przyszłej pracy zawodowej</w:t>
            </w:r>
            <w:r w:rsidR="00467B24"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  <w:t>, a także w podstawową wiedzę z zakresu prawa i ekonomii, pozwalającą im pewnie wejść na rynek pracy.</w:t>
            </w:r>
          </w:p>
          <w:p w14:paraId="4C8C4410" w14:textId="4C9B03D3" w:rsidR="00467B24" w:rsidRPr="0078075C" w:rsidRDefault="00C252C2" w:rsidP="00C252C2">
            <w:pPr>
              <w:tabs>
                <w:tab w:val="left" w:leader="dot" w:pos="3969"/>
              </w:tabs>
              <w:jc w:val="both"/>
              <w:rPr>
                <w:rFonts w:ascii="Corbel" w:hAnsi="Corbel"/>
                <w:b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560659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      Absolwent studiów </w:t>
            </w:r>
            <w:r w:rsid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drugiego stopnia</w:t>
            </w:r>
            <w:r w:rsid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 zdobywa </w:t>
            </w:r>
            <w:r w:rsidR="0078075C" w:rsidRPr="00560659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pełne uprawnienia do pracy w zawodzie nauczyciela (</w:t>
            </w:r>
            <w:r w:rsidR="0078075C" w:rsidRPr="0056065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Rozporządzenie </w:t>
            </w:r>
            <w:proofErr w:type="spellStart"/>
            <w:r w:rsidR="0078075C" w:rsidRPr="0056065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MNiSW</w:t>
            </w:r>
            <w:proofErr w:type="spellEnd"/>
            <w:r w:rsidR="0078075C" w:rsidRPr="0056065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z dn. 25 lipca 2019 r</w:t>
            </w:r>
            <w:r w:rsidR="0078075C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. z </w:t>
            </w:r>
            <w:proofErr w:type="spellStart"/>
            <w:r w:rsidR="0078075C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="0078075C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. zmianami</w:t>
            </w:r>
            <w:r w:rsidR="0078075C" w:rsidRPr="0056065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)</w:t>
            </w:r>
            <w:r w:rsidR="0078075C" w:rsidRPr="00560659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:</w:t>
            </w:r>
          </w:p>
          <w:p w14:paraId="10CA1636" w14:textId="71EEA644" w:rsidR="00467B24" w:rsidRPr="00467B24" w:rsidRDefault="00C252C2" w:rsidP="00467B24">
            <w:pPr>
              <w:pStyle w:val="Akapitzlist"/>
              <w:numPr>
                <w:ilvl w:val="0"/>
                <w:numId w:val="8"/>
              </w:numPr>
              <w:tabs>
                <w:tab w:val="left" w:leader="dot" w:pos="3969"/>
              </w:tabs>
              <w:jc w:val="both"/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</w:pP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nabywa kompetencje glottodydaktyczne przygotowujące do pracy w zawodzie </w:t>
            </w:r>
            <w:r w:rsidR="00467B24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nauczyciela </w:t>
            </w: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języka polskiego </w:t>
            </w:r>
            <w:r w:rsidR="00467B24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jako obcego w systemie szkolnictwa krajowego oraz </w:t>
            </w:r>
            <w:r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za granicą</w:t>
            </w:r>
            <w:r w:rsid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;</w:t>
            </w:r>
          </w:p>
          <w:p w14:paraId="2EBEDCA2" w14:textId="7CDC4E98" w:rsidR="009B7566" w:rsidRPr="0078075C" w:rsidRDefault="00467B24" w:rsidP="0078075C">
            <w:pPr>
              <w:pStyle w:val="Akapitzlist"/>
              <w:numPr>
                <w:ilvl w:val="0"/>
                <w:numId w:val="8"/>
              </w:numPr>
              <w:tabs>
                <w:tab w:val="left" w:leader="dot" w:pos="3969"/>
              </w:tabs>
              <w:jc w:val="both"/>
              <w:rPr>
                <w:rFonts w:ascii="Corbel" w:eastAsia="Times New Roman" w:hAnsi="Corbel" w:cs="Arial"/>
                <w:sz w:val="24"/>
                <w:szCs w:val="24"/>
                <w:lang w:eastAsia="pl-PL"/>
              </w:rPr>
            </w:pPr>
            <w:r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J</w:t>
            </w:r>
            <w:r w:rsidR="00C252C2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est przygotowany do podjęcia pracy </w:t>
            </w:r>
            <w:r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jako nauczyciel logopeda w szkołach wszystkich typów i innych placówkach oświatowych</w:t>
            </w:r>
            <w:r w:rsidR="00C252C2" w:rsidRPr="00467B24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. Może również współpracować z mediami i szkołami aktorskimi czy teatralnymi (logopedia artystyczna)</w:t>
            </w:r>
            <w:r w:rsid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; zdobywa również uprawnienia do pracy w zawodzie logopedy w placówkach </w:t>
            </w:r>
            <w:r w:rsid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poza systemem oświaty; </w:t>
            </w:r>
            <w:r w:rsidR="00EF629B" w:rsidRP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będzie mógł </w:t>
            </w:r>
            <w:r w:rsid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np.</w:t>
            </w:r>
            <w:r w:rsidR="00EF629B" w:rsidRP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9B7566" w:rsidRP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prowadz</w:t>
            </w:r>
            <w:r w:rsidR="00EF629B" w:rsidRP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ić</w:t>
            </w:r>
            <w:r w:rsidR="009B7566" w:rsidRP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 własn</w:t>
            </w:r>
            <w:r w:rsidR="00EF629B" w:rsidRP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y</w:t>
            </w:r>
            <w:r w:rsidR="009B7566" w:rsidRP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 gabinet logopedyczn</w:t>
            </w:r>
            <w:r w:rsidR="00EF629B" w:rsidRP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>y</w:t>
            </w:r>
            <w:r w:rsidR="009B7566" w:rsidRPr="0078075C"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F0844CD" w14:textId="1ECCA146" w:rsidR="0027150F" w:rsidRPr="00560659" w:rsidRDefault="0027150F" w:rsidP="00C252C2">
            <w:pPr>
              <w:tabs>
                <w:tab w:val="left" w:leader="dot" w:pos="3969"/>
              </w:tabs>
              <w:jc w:val="both"/>
              <w:rPr>
                <w:rFonts w:ascii="Corbel" w:hAnsi="Corbel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560659" w:rsidRPr="00560659" w14:paraId="5F0BCB22" w14:textId="77777777" w:rsidTr="002A37DD">
        <w:tc>
          <w:tcPr>
            <w:tcW w:w="568" w:type="dxa"/>
          </w:tcPr>
          <w:p w14:paraId="23E8ACA5" w14:textId="77777777" w:rsidR="00EB7732" w:rsidRPr="00560659" w:rsidRDefault="00EB7732" w:rsidP="00EB7732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033F123" w14:textId="77777777" w:rsidR="00EB7732" w:rsidRPr="00560659" w:rsidRDefault="00EB7732" w:rsidP="00EB7732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266" w:type="dxa"/>
          </w:tcPr>
          <w:p w14:paraId="53B69239" w14:textId="546403D2" w:rsidR="00EB7732" w:rsidRPr="00560659" w:rsidRDefault="00EB7732" w:rsidP="00B026F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Najważniejszym celem studiów jest zapoznanie s</w:t>
            </w:r>
            <w:r w:rsidR="0027150F" w:rsidRPr="00560659">
              <w:rPr>
                <w:rFonts w:ascii="Corbel" w:hAnsi="Corbel"/>
                <w:sz w:val="24"/>
                <w:szCs w:val="24"/>
              </w:rPr>
              <w:t>tudentów</w:t>
            </w:r>
            <w:r w:rsidRPr="00560659">
              <w:rPr>
                <w:rFonts w:ascii="Corbel" w:hAnsi="Corbel"/>
                <w:sz w:val="24"/>
                <w:szCs w:val="24"/>
              </w:rPr>
              <w:t xml:space="preserve"> z</w:t>
            </w:r>
            <w:r w:rsidR="00EB5D79" w:rsidRPr="00560659">
              <w:rPr>
                <w:rFonts w:ascii="Corbel" w:hAnsi="Corbel"/>
                <w:sz w:val="24"/>
                <w:szCs w:val="24"/>
              </w:rPr>
              <w:t> </w:t>
            </w:r>
            <w:r w:rsidRPr="00560659">
              <w:rPr>
                <w:rFonts w:ascii="Corbel" w:hAnsi="Corbel"/>
                <w:sz w:val="24"/>
                <w:szCs w:val="24"/>
              </w:rPr>
              <w:t>metodyką pracy logopedy i glottodydaktyka oraz z teoretycznymi podstawami tego zawodu. Osiągnięciu tego efektu służą cele szczegółowe, z których najważniejsze to:</w:t>
            </w:r>
          </w:p>
          <w:p w14:paraId="1E146BA0" w14:textId="5E346860" w:rsidR="00EB7732" w:rsidRPr="00560659" w:rsidRDefault="00EB7732" w:rsidP="00B026F8">
            <w:pPr>
              <w:pStyle w:val="Akapitzlist"/>
              <w:numPr>
                <w:ilvl w:val="0"/>
                <w:numId w:val="3"/>
              </w:numPr>
              <w:ind w:left="170" w:hanging="170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560659">
              <w:rPr>
                <w:rFonts w:ascii="Corbel" w:hAnsi="Corbel" w:cs="Arial"/>
                <w:sz w:val="24"/>
                <w:szCs w:val="24"/>
              </w:rPr>
              <w:t>zdobycie wiedzy na temat języko</w:t>
            </w:r>
            <w:r w:rsidR="0078075C">
              <w:rPr>
                <w:rFonts w:ascii="Corbel" w:hAnsi="Corbel" w:cs="Arial"/>
                <w:sz w:val="24"/>
                <w:szCs w:val="24"/>
              </w:rPr>
              <w:t xml:space="preserve">znawczych </w:t>
            </w:r>
            <w:r w:rsidRPr="00560659">
              <w:rPr>
                <w:rFonts w:ascii="Corbel" w:hAnsi="Corbel" w:cs="Arial"/>
                <w:sz w:val="24"/>
                <w:szCs w:val="24"/>
              </w:rPr>
              <w:t>podstaw logopedii i</w:t>
            </w:r>
            <w:r w:rsidR="00EB5D79" w:rsidRPr="00560659">
              <w:rPr>
                <w:rFonts w:ascii="Corbel" w:hAnsi="Corbel" w:cs="Arial"/>
                <w:sz w:val="24"/>
                <w:szCs w:val="24"/>
              </w:rPr>
              <w:t> </w:t>
            </w:r>
            <w:r w:rsidRPr="00560659">
              <w:rPr>
                <w:rFonts w:ascii="Corbel" w:hAnsi="Corbel" w:cs="Arial"/>
                <w:sz w:val="24"/>
                <w:szCs w:val="24"/>
              </w:rPr>
              <w:t>glottodydaktyki (</w:t>
            </w:r>
            <w:r w:rsidR="0078075C">
              <w:rPr>
                <w:rFonts w:ascii="Corbel" w:hAnsi="Corbel" w:cs="Arial"/>
                <w:sz w:val="24"/>
                <w:szCs w:val="24"/>
              </w:rPr>
              <w:t xml:space="preserve">socjolingwistyka, psycholingwistyka, </w:t>
            </w:r>
            <w:proofErr w:type="spellStart"/>
            <w:r w:rsidR="0078075C">
              <w:rPr>
                <w:rFonts w:ascii="Corbel" w:hAnsi="Corbel" w:cs="Arial"/>
                <w:sz w:val="24"/>
                <w:szCs w:val="24"/>
              </w:rPr>
              <w:t>neurolingwistyka</w:t>
            </w:r>
            <w:proofErr w:type="spellEnd"/>
            <w:r w:rsidR="0078075C">
              <w:rPr>
                <w:rFonts w:ascii="Corbel" w:hAnsi="Corbel" w:cs="Arial"/>
                <w:sz w:val="24"/>
                <w:szCs w:val="24"/>
              </w:rPr>
              <w:t>, współczesny język polski, teoria kultury)</w:t>
            </w:r>
            <w:r w:rsidRPr="00560659">
              <w:rPr>
                <w:rFonts w:ascii="Corbel" w:hAnsi="Corbel" w:cs="Arial"/>
                <w:sz w:val="24"/>
                <w:szCs w:val="24"/>
              </w:rPr>
              <w:t>,</w:t>
            </w:r>
          </w:p>
          <w:p w14:paraId="1071A794" w14:textId="65487EF4" w:rsidR="00EB7732" w:rsidRPr="00560659" w:rsidRDefault="00EB7732" w:rsidP="00B026F8">
            <w:pPr>
              <w:pStyle w:val="Akapitzlist"/>
              <w:numPr>
                <w:ilvl w:val="0"/>
                <w:numId w:val="3"/>
              </w:numPr>
              <w:ind w:left="170" w:hanging="170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560659">
              <w:rPr>
                <w:rFonts w:ascii="Corbel" w:hAnsi="Corbel" w:cs="Arial"/>
                <w:sz w:val="24"/>
                <w:szCs w:val="24"/>
              </w:rPr>
              <w:t>zdobycie wiedzy na temat medycznych pods</w:t>
            </w:r>
            <w:r w:rsidR="00E536B5">
              <w:rPr>
                <w:rFonts w:ascii="Corbel" w:hAnsi="Corbel" w:cs="Arial"/>
                <w:sz w:val="24"/>
                <w:szCs w:val="24"/>
              </w:rPr>
              <w:t xml:space="preserve">taw pracy logopedy (z zakresu </w:t>
            </w:r>
            <w:r w:rsidR="0078075C">
              <w:rPr>
                <w:rFonts w:ascii="Corbel" w:hAnsi="Corbel" w:cs="Arial"/>
                <w:sz w:val="24"/>
                <w:szCs w:val="24"/>
              </w:rPr>
              <w:t>neurologii i psychiatrii, w tym zaburzenia CUN, degeneracje, zaburzenia osobowości</w:t>
            </w:r>
            <w:r w:rsidRPr="00560659">
              <w:rPr>
                <w:rFonts w:ascii="Corbel" w:hAnsi="Corbel" w:cs="Arial"/>
                <w:sz w:val="24"/>
                <w:szCs w:val="24"/>
              </w:rPr>
              <w:t xml:space="preserve">), </w:t>
            </w:r>
          </w:p>
          <w:p w14:paraId="7336930F" w14:textId="633A0D6D" w:rsidR="00EB7732" w:rsidRPr="00560659" w:rsidRDefault="00EB7732" w:rsidP="00B026F8">
            <w:pPr>
              <w:pStyle w:val="Akapitzlist"/>
              <w:numPr>
                <w:ilvl w:val="0"/>
                <w:numId w:val="3"/>
              </w:numPr>
              <w:ind w:left="170" w:hanging="170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560659">
              <w:rPr>
                <w:rFonts w:ascii="Corbel" w:hAnsi="Corbel" w:cs="Arial"/>
                <w:sz w:val="24"/>
                <w:szCs w:val="24"/>
              </w:rPr>
              <w:t>zdobycie wiedzy i umiejętności z zakresu pedagogiki i psychologii, ze szczególnym naciskiem na zapoznanie z</w:t>
            </w:r>
            <w:r w:rsidR="0078075C">
              <w:rPr>
                <w:rFonts w:ascii="Corbel" w:hAnsi="Corbel" w:cs="Arial"/>
                <w:sz w:val="24"/>
                <w:szCs w:val="24"/>
              </w:rPr>
              <w:t>e specyfiką problemów osób dorosłych</w:t>
            </w:r>
            <w:r w:rsidRPr="00560659">
              <w:rPr>
                <w:rFonts w:ascii="Corbel" w:hAnsi="Corbel" w:cs="Arial"/>
                <w:sz w:val="24"/>
                <w:szCs w:val="24"/>
              </w:rPr>
              <w:t xml:space="preserve">, </w:t>
            </w:r>
          </w:p>
          <w:p w14:paraId="0FB48C6E" w14:textId="35D38BB1" w:rsidR="00EB7732" w:rsidRPr="00560659" w:rsidRDefault="00EB7732" w:rsidP="00B026F8">
            <w:pPr>
              <w:pStyle w:val="Akapitzlist"/>
              <w:numPr>
                <w:ilvl w:val="0"/>
                <w:numId w:val="3"/>
              </w:numPr>
              <w:ind w:left="170" w:hanging="170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560659">
              <w:rPr>
                <w:rFonts w:ascii="Corbel" w:hAnsi="Corbel" w:cs="Arial"/>
                <w:sz w:val="24"/>
                <w:szCs w:val="24"/>
              </w:rPr>
              <w:t>wykształcenie</w:t>
            </w:r>
            <w:bookmarkStart w:id="0" w:name="_GoBack"/>
            <w:bookmarkEnd w:id="0"/>
            <w:r w:rsidRPr="00560659">
              <w:rPr>
                <w:rFonts w:ascii="Corbel" w:hAnsi="Corbel" w:cs="Arial"/>
                <w:sz w:val="24"/>
                <w:szCs w:val="24"/>
              </w:rPr>
              <w:t xml:space="preserve"> umiejętności programowania i prowadzenia terapii logopedycznej z dziećmi</w:t>
            </w:r>
            <w:r w:rsidR="0078075C">
              <w:rPr>
                <w:rFonts w:ascii="Corbel" w:hAnsi="Corbel" w:cs="Arial"/>
                <w:sz w:val="24"/>
                <w:szCs w:val="24"/>
              </w:rPr>
              <w:t xml:space="preserve"> oraz z osobami dorosłymi</w:t>
            </w:r>
            <w:r w:rsidRPr="00560659">
              <w:rPr>
                <w:rFonts w:ascii="Corbel" w:hAnsi="Corbel" w:cs="Arial"/>
                <w:sz w:val="24"/>
                <w:szCs w:val="24"/>
              </w:rPr>
              <w:t xml:space="preserve"> z  problemami komunikacyjnymi</w:t>
            </w:r>
            <w:r w:rsidR="0078075C">
              <w:rPr>
                <w:rFonts w:ascii="Corbel" w:hAnsi="Corbel" w:cs="Arial"/>
                <w:sz w:val="24"/>
                <w:szCs w:val="24"/>
              </w:rPr>
              <w:t xml:space="preserve"> o różnym podłożu</w:t>
            </w:r>
            <w:r w:rsidRPr="00560659">
              <w:rPr>
                <w:rFonts w:ascii="Corbel" w:hAnsi="Corbel" w:cs="Arial"/>
                <w:sz w:val="24"/>
                <w:szCs w:val="24"/>
              </w:rPr>
              <w:t xml:space="preserve">, </w:t>
            </w:r>
          </w:p>
          <w:p w14:paraId="1C7C13AE" w14:textId="4D9D96A5" w:rsidR="00EB7732" w:rsidRPr="00560659" w:rsidRDefault="00EB7732" w:rsidP="00B026F8">
            <w:pPr>
              <w:pStyle w:val="Akapitzlist"/>
              <w:numPr>
                <w:ilvl w:val="0"/>
                <w:numId w:val="3"/>
              </w:numPr>
              <w:ind w:left="170" w:hanging="170"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560659">
              <w:rPr>
                <w:rFonts w:ascii="Corbel" w:hAnsi="Corbel" w:cs="Arial"/>
                <w:sz w:val="24"/>
                <w:szCs w:val="24"/>
              </w:rPr>
              <w:t>zdobycie wiedzy na temat pracy z dzieckiem</w:t>
            </w:r>
            <w:r w:rsidR="0078075C">
              <w:rPr>
                <w:rFonts w:ascii="Corbel" w:hAnsi="Corbel" w:cs="Arial"/>
                <w:sz w:val="24"/>
                <w:szCs w:val="24"/>
              </w:rPr>
              <w:t xml:space="preserve"> i osobą dorosłą uczącymi się języka polskiego jako obcego w Polsce lub w swoim ojczystym kraju (transfer międzykulturowy)</w:t>
            </w:r>
            <w:r w:rsidRPr="00560659">
              <w:rPr>
                <w:rFonts w:ascii="Corbel" w:hAnsi="Corbel" w:cs="Arial"/>
                <w:sz w:val="24"/>
                <w:szCs w:val="24"/>
              </w:rPr>
              <w:t>.</w:t>
            </w:r>
          </w:p>
        </w:tc>
      </w:tr>
      <w:tr w:rsidR="00560659" w:rsidRPr="00560659" w14:paraId="26A98B67" w14:textId="77777777" w:rsidTr="002A37DD">
        <w:tc>
          <w:tcPr>
            <w:tcW w:w="568" w:type="dxa"/>
          </w:tcPr>
          <w:p w14:paraId="627CB7C8" w14:textId="77777777" w:rsidR="00EB7732" w:rsidRPr="00560659" w:rsidRDefault="00EB7732" w:rsidP="00EB7732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5A36B17" w14:textId="77777777" w:rsidR="00EB7732" w:rsidRPr="00560659" w:rsidRDefault="00EB7732" w:rsidP="00EB7732">
            <w:pPr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6266" w:type="dxa"/>
          </w:tcPr>
          <w:p w14:paraId="49503FB9" w14:textId="77777777" w:rsidR="00EB7732" w:rsidRPr="00560659" w:rsidRDefault="00EB7732" w:rsidP="00EB7732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560659">
              <w:rPr>
                <w:rFonts w:ascii="Corbel" w:hAnsi="Corbel"/>
                <w:sz w:val="24"/>
                <w:szCs w:val="24"/>
              </w:rPr>
              <w:t>Studia prowadzone w języku polskim</w:t>
            </w:r>
          </w:p>
        </w:tc>
      </w:tr>
    </w:tbl>
    <w:p w14:paraId="5155B72C" w14:textId="03B7CA76" w:rsidR="007E6C5C" w:rsidRPr="00560659" w:rsidRDefault="007E6C5C" w:rsidP="0032129B">
      <w:pPr>
        <w:rPr>
          <w:sz w:val="20"/>
          <w:szCs w:val="20"/>
        </w:rPr>
      </w:pPr>
    </w:p>
    <w:p w14:paraId="701221A5" w14:textId="77777777" w:rsidR="00D91F10" w:rsidRPr="00D91F10" w:rsidRDefault="00D91F10" w:rsidP="00D91F10">
      <w:pPr>
        <w:ind w:left="4962"/>
        <w:jc w:val="center"/>
        <w:rPr>
          <w:rFonts w:ascii="Corbel" w:hAnsi="Corbel"/>
          <w:sz w:val="24"/>
          <w:szCs w:val="24"/>
        </w:rPr>
      </w:pPr>
      <w:r w:rsidRPr="00D91F10">
        <w:rPr>
          <w:rFonts w:ascii="Corbel" w:hAnsi="Corbel"/>
          <w:sz w:val="24"/>
          <w:szCs w:val="24"/>
        </w:rPr>
        <w:t>Przewodniczący Senatu</w:t>
      </w:r>
      <w:r w:rsidRPr="00D91F10">
        <w:rPr>
          <w:rFonts w:ascii="Corbel" w:hAnsi="Corbel"/>
          <w:sz w:val="24"/>
          <w:szCs w:val="24"/>
        </w:rPr>
        <w:br/>
        <w:t>Uniwersytetu Rzeszowskiego</w:t>
      </w:r>
      <w:r w:rsidRPr="00D91F10">
        <w:rPr>
          <w:rFonts w:ascii="Corbel" w:hAnsi="Corbel"/>
          <w:sz w:val="24"/>
          <w:szCs w:val="24"/>
        </w:rPr>
        <w:br/>
      </w:r>
    </w:p>
    <w:p w14:paraId="0CD16819" w14:textId="77777777" w:rsidR="00D91F10" w:rsidRPr="00D91F10" w:rsidRDefault="00D91F10" w:rsidP="00D91F10">
      <w:pPr>
        <w:ind w:left="4962"/>
        <w:jc w:val="center"/>
        <w:rPr>
          <w:rFonts w:ascii="Corbel" w:hAnsi="Corbel"/>
        </w:rPr>
      </w:pPr>
      <w:r w:rsidRPr="00D91F10">
        <w:rPr>
          <w:rFonts w:ascii="Corbel" w:hAnsi="Corbel"/>
          <w:sz w:val="24"/>
          <w:szCs w:val="24"/>
        </w:rPr>
        <w:t>Prof. dr hab. Adam Reich</w:t>
      </w:r>
      <w:r w:rsidRPr="00D91F10">
        <w:rPr>
          <w:rFonts w:ascii="Corbel" w:hAnsi="Corbel"/>
          <w:sz w:val="24"/>
          <w:szCs w:val="24"/>
        </w:rPr>
        <w:br/>
        <w:t>Rektor</w:t>
      </w:r>
    </w:p>
    <w:p w14:paraId="468173C6" w14:textId="77777777" w:rsidR="0027150F" w:rsidRPr="00560659" w:rsidRDefault="0027150F" w:rsidP="0027150F">
      <w:pPr>
        <w:rPr>
          <w:sz w:val="20"/>
          <w:szCs w:val="20"/>
        </w:rPr>
      </w:pPr>
    </w:p>
    <w:p w14:paraId="3CDEB2E3" w14:textId="77777777" w:rsidR="0027150F" w:rsidRPr="00560659" w:rsidRDefault="0027150F" w:rsidP="0032129B">
      <w:pPr>
        <w:rPr>
          <w:sz w:val="20"/>
          <w:szCs w:val="20"/>
        </w:rPr>
      </w:pPr>
    </w:p>
    <w:sectPr w:rsidR="0027150F" w:rsidRPr="00560659" w:rsidSect="007A76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0ACC5" w14:textId="77777777" w:rsidR="0013085B" w:rsidRDefault="0013085B" w:rsidP="003756C6">
      <w:pPr>
        <w:spacing w:after="0" w:line="240" w:lineRule="auto"/>
      </w:pPr>
      <w:r>
        <w:separator/>
      </w:r>
    </w:p>
  </w:endnote>
  <w:endnote w:type="continuationSeparator" w:id="0">
    <w:p w14:paraId="68A457EE" w14:textId="77777777" w:rsidR="0013085B" w:rsidRDefault="0013085B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BEA64" w14:textId="77777777" w:rsidR="0013085B" w:rsidRDefault="0013085B" w:rsidP="003756C6">
      <w:pPr>
        <w:spacing w:after="0" w:line="240" w:lineRule="auto"/>
      </w:pPr>
      <w:r>
        <w:separator/>
      </w:r>
    </w:p>
  </w:footnote>
  <w:footnote w:type="continuationSeparator" w:id="0">
    <w:p w14:paraId="64AA23E6" w14:textId="77777777" w:rsidR="0013085B" w:rsidRDefault="0013085B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0D2B"/>
    <w:multiLevelType w:val="hybridMultilevel"/>
    <w:tmpl w:val="3FCCD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125E"/>
    <w:multiLevelType w:val="hybridMultilevel"/>
    <w:tmpl w:val="4044F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F5467"/>
    <w:multiLevelType w:val="hybridMultilevel"/>
    <w:tmpl w:val="95E288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449D8"/>
    <w:multiLevelType w:val="hybridMultilevel"/>
    <w:tmpl w:val="4B50B8FA"/>
    <w:lvl w:ilvl="0" w:tplc="5164E6C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E6406"/>
    <w:multiLevelType w:val="hybridMultilevel"/>
    <w:tmpl w:val="D6B43B46"/>
    <w:lvl w:ilvl="0" w:tplc="5164E6C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93D5A"/>
    <w:multiLevelType w:val="hybridMultilevel"/>
    <w:tmpl w:val="49F0DEBA"/>
    <w:lvl w:ilvl="0" w:tplc="5164E6C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20ADD"/>
    <w:rsid w:val="00025563"/>
    <w:rsid w:val="00026965"/>
    <w:rsid w:val="000469B4"/>
    <w:rsid w:val="00050D62"/>
    <w:rsid w:val="000527EB"/>
    <w:rsid w:val="00062E54"/>
    <w:rsid w:val="00072B2F"/>
    <w:rsid w:val="00077CB3"/>
    <w:rsid w:val="000939FC"/>
    <w:rsid w:val="000A766F"/>
    <w:rsid w:val="000B1E9E"/>
    <w:rsid w:val="000C7769"/>
    <w:rsid w:val="000F1BA6"/>
    <w:rsid w:val="00103BB6"/>
    <w:rsid w:val="001108CB"/>
    <w:rsid w:val="00127257"/>
    <w:rsid w:val="0013085B"/>
    <w:rsid w:val="00143AF1"/>
    <w:rsid w:val="001441F7"/>
    <w:rsid w:val="00145669"/>
    <w:rsid w:val="001843FD"/>
    <w:rsid w:val="00195A5C"/>
    <w:rsid w:val="001B0486"/>
    <w:rsid w:val="001B427C"/>
    <w:rsid w:val="001E496B"/>
    <w:rsid w:val="001E7407"/>
    <w:rsid w:val="001E742F"/>
    <w:rsid w:val="00202CA2"/>
    <w:rsid w:val="0022137E"/>
    <w:rsid w:val="002214F4"/>
    <w:rsid w:val="00232BDD"/>
    <w:rsid w:val="002355FD"/>
    <w:rsid w:val="00241E4C"/>
    <w:rsid w:val="0027150F"/>
    <w:rsid w:val="002800BC"/>
    <w:rsid w:val="00291FAE"/>
    <w:rsid w:val="002A37DD"/>
    <w:rsid w:val="002B4E92"/>
    <w:rsid w:val="002D17F2"/>
    <w:rsid w:val="002D59A6"/>
    <w:rsid w:val="002E0305"/>
    <w:rsid w:val="002E46E6"/>
    <w:rsid w:val="002F01C9"/>
    <w:rsid w:val="002F1672"/>
    <w:rsid w:val="003029E6"/>
    <w:rsid w:val="0032129B"/>
    <w:rsid w:val="003275DF"/>
    <w:rsid w:val="003756C6"/>
    <w:rsid w:val="00383E26"/>
    <w:rsid w:val="003B5997"/>
    <w:rsid w:val="003C0B0D"/>
    <w:rsid w:val="003D3341"/>
    <w:rsid w:val="003F229D"/>
    <w:rsid w:val="00412D5E"/>
    <w:rsid w:val="004465FA"/>
    <w:rsid w:val="00452FC0"/>
    <w:rsid w:val="004634A0"/>
    <w:rsid w:val="00467B24"/>
    <w:rsid w:val="004808DB"/>
    <w:rsid w:val="004964C2"/>
    <w:rsid w:val="004F51CD"/>
    <w:rsid w:val="004F63ED"/>
    <w:rsid w:val="00523553"/>
    <w:rsid w:val="00524E8F"/>
    <w:rsid w:val="00530123"/>
    <w:rsid w:val="00531558"/>
    <w:rsid w:val="00540FDE"/>
    <w:rsid w:val="00560659"/>
    <w:rsid w:val="00590892"/>
    <w:rsid w:val="00590A1D"/>
    <w:rsid w:val="005A06DF"/>
    <w:rsid w:val="005B0C30"/>
    <w:rsid w:val="005D7524"/>
    <w:rsid w:val="005E0E35"/>
    <w:rsid w:val="005E5E31"/>
    <w:rsid w:val="005F2652"/>
    <w:rsid w:val="00615A18"/>
    <w:rsid w:val="00625C70"/>
    <w:rsid w:val="00640416"/>
    <w:rsid w:val="0064645C"/>
    <w:rsid w:val="006902E6"/>
    <w:rsid w:val="006B5597"/>
    <w:rsid w:val="006B66FF"/>
    <w:rsid w:val="006C6534"/>
    <w:rsid w:val="00721A72"/>
    <w:rsid w:val="00743B7E"/>
    <w:rsid w:val="007466E6"/>
    <w:rsid w:val="00747261"/>
    <w:rsid w:val="00750A42"/>
    <w:rsid w:val="007518EB"/>
    <w:rsid w:val="007750C1"/>
    <w:rsid w:val="0078075C"/>
    <w:rsid w:val="00790000"/>
    <w:rsid w:val="007A3BC3"/>
    <w:rsid w:val="007A71EF"/>
    <w:rsid w:val="007A76D8"/>
    <w:rsid w:val="007B25C3"/>
    <w:rsid w:val="007D6B34"/>
    <w:rsid w:val="007E0CDC"/>
    <w:rsid w:val="007E6C5C"/>
    <w:rsid w:val="007F7DFE"/>
    <w:rsid w:val="00803F3E"/>
    <w:rsid w:val="008045E6"/>
    <w:rsid w:val="00817647"/>
    <w:rsid w:val="00826888"/>
    <w:rsid w:val="008A5ACA"/>
    <w:rsid w:val="008B268E"/>
    <w:rsid w:val="008C0CE5"/>
    <w:rsid w:val="008E24E5"/>
    <w:rsid w:val="00903C5C"/>
    <w:rsid w:val="00907BC8"/>
    <w:rsid w:val="0091107E"/>
    <w:rsid w:val="00916762"/>
    <w:rsid w:val="00925233"/>
    <w:rsid w:val="00943AF0"/>
    <w:rsid w:val="009440AD"/>
    <w:rsid w:val="00950C35"/>
    <w:rsid w:val="009550FE"/>
    <w:rsid w:val="00956E8A"/>
    <w:rsid w:val="0095707B"/>
    <w:rsid w:val="00957B09"/>
    <w:rsid w:val="0096309C"/>
    <w:rsid w:val="00980739"/>
    <w:rsid w:val="009B15E2"/>
    <w:rsid w:val="009B7566"/>
    <w:rsid w:val="009C236B"/>
    <w:rsid w:val="009F08EA"/>
    <w:rsid w:val="00A01B5C"/>
    <w:rsid w:val="00A04092"/>
    <w:rsid w:val="00A1400C"/>
    <w:rsid w:val="00A16017"/>
    <w:rsid w:val="00A225A5"/>
    <w:rsid w:val="00A22DA3"/>
    <w:rsid w:val="00A836ED"/>
    <w:rsid w:val="00A85D9B"/>
    <w:rsid w:val="00A86C10"/>
    <w:rsid w:val="00A86D5B"/>
    <w:rsid w:val="00AA5064"/>
    <w:rsid w:val="00AE293D"/>
    <w:rsid w:val="00B026F8"/>
    <w:rsid w:val="00B23C75"/>
    <w:rsid w:val="00B45AB4"/>
    <w:rsid w:val="00B50688"/>
    <w:rsid w:val="00B553CD"/>
    <w:rsid w:val="00B556F6"/>
    <w:rsid w:val="00B7696B"/>
    <w:rsid w:val="00B84ACA"/>
    <w:rsid w:val="00B84D8E"/>
    <w:rsid w:val="00B95FCE"/>
    <w:rsid w:val="00BB580B"/>
    <w:rsid w:val="00BD4231"/>
    <w:rsid w:val="00BF3EDD"/>
    <w:rsid w:val="00BF597D"/>
    <w:rsid w:val="00C113A5"/>
    <w:rsid w:val="00C252C2"/>
    <w:rsid w:val="00C367F1"/>
    <w:rsid w:val="00C518E5"/>
    <w:rsid w:val="00C53551"/>
    <w:rsid w:val="00C56E1F"/>
    <w:rsid w:val="00C57C52"/>
    <w:rsid w:val="00CA6D36"/>
    <w:rsid w:val="00CC2D0F"/>
    <w:rsid w:val="00CC58BB"/>
    <w:rsid w:val="00CF55C5"/>
    <w:rsid w:val="00CF57B9"/>
    <w:rsid w:val="00D2606A"/>
    <w:rsid w:val="00D50E41"/>
    <w:rsid w:val="00D70541"/>
    <w:rsid w:val="00D91F10"/>
    <w:rsid w:val="00DB52BD"/>
    <w:rsid w:val="00DC7648"/>
    <w:rsid w:val="00DD5EB5"/>
    <w:rsid w:val="00E013F4"/>
    <w:rsid w:val="00E12D6A"/>
    <w:rsid w:val="00E35B46"/>
    <w:rsid w:val="00E427E0"/>
    <w:rsid w:val="00E52A5A"/>
    <w:rsid w:val="00E536B5"/>
    <w:rsid w:val="00E74B86"/>
    <w:rsid w:val="00E8020F"/>
    <w:rsid w:val="00E82F50"/>
    <w:rsid w:val="00E917EB"/>
    <w:rsid w:val="00EB297E"/>
    <w:rsid w:val="00EB5D79"/>
    <w:rsid w:val="00EB7732"/>
    <w:rsid w:val="00EC06F7"/>
    <w:rsid w:val="00EE5C7A"/>
    <w:rsid w:val="00EE6535"/>
    <w:rsid w:val="00EF629B"/>
    <w:rsid w:val="00F05471"/>
    <w:rsid w:val="00F1527B"/>
    <w:rsid w:val="00F1671F"/>
    <w:rsid w:val="00F30096"/>
    <w:rsid w:val="00F32A82"/>
    <w:rsid w:val="00F43766"/>
    <w:rsid w:val="00F6188A"/>
    <w:rsid w:val="00F64B6E"/>
    <w:rsid w:val="00F733C1"/>
    <w:rsid w:val="00F841FA"/>
    <w:rsid w:val="00FA2719"/>
    <w:rsid w:val="00FA4292"/>
    <w:rsid w:val="00FE069E"/>
    <w:rsid w:val="00FE0AC7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3054"/>
  <w15:docId w15:val="{78125BE5-C83C-445C-AE69-B2023F76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C6AD-5C07-4D49-BAB4-61546874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2024-05-08T08:22:00Z</cp:lastPrinted>
  <dcterms:created xsi:type="dcterms:W3CDTF">2024-05-08T09:07:00Z</dcterms:created>
  <dcterms:modified xsi:type="dcterms:W3CDTF">2024-11-29T08:48:00Z</dcterms:modified>
</cp:coreProperties>
</file>