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8EBDB" w14:textId="5672ADE5" w:rsidR="00760EE0" w:rsidRPr="00676059" w:rsidRDefault="00EB1020" w:rsidP="00760EE0">
      <w:pPr>
        <w:spacing w:line="240" w:lineRule="auto"/>
        <w:jc w:val="right"/>
        <w:rPr>
          <w:rFonts w:ascii="Corbel" w:hAnsi="Corbel"/>
          <w:i/>
        </w:rPr>
      </w:pPr>
      <w:r w:rsidRPr="00676059">
        <w:rPr>
          <w:rFonts w:ascii="Corbel" w:hAnsi="Corbel"/>
          <w:i/>
        </w:rPr>
        <w:t xml:space="preserve">Zał. nr </w:t>
      </w:r>
      <w:r w:rsidR="00C74887">
        <w:rPr>
          <w:rFonts w:ascii="Corbel" w:hAnsi="Corbel"/>
          <w:i/>
        </w:rPr>
        <w:t>2</w:t>
      </w:r>
      <w:bookmarkStart w:id="0" w:name="_GoBack"/>
      <w:bookmarkEnd w:id="0"/>
      <w:r w:rsidRPr="00676059">
        <w:rPr>
          <w:rFonts w:ascii="Corbel" w:hAnsi="Corbel"/>
          <w:i/>
        </w:rPr>
        <w:t>.2</w:t>
      </w:r>
      <w:r w:rsidR="00B71881">
        <w:rPr>
          <w:rFonts w:ascii="Corbel" w:hAnsi="Corbel"/>
          <w:i/>
        </w:rPr>
        <w:t>.</w:t>
      </w:r>
      <w:r w:rsidRPr="00676059">
        <w:rPr>
          <w:rFonts w:ascii="Corbel" w:hAnsi="Corbel"/>
          <w:i/>
        </w:rPr>
        <w:t xml:space="preserve"> do </w:t>
      </w:r>
      <w:r w:rsidR="00B71881">
        <w:rPr>
          <w:rFonts w:ascii="Corbel" w:hAnsi="Corbel"/>
          <w:i/>
        </w:rPr>
        <w:t>Uchwały nr …/02/2024 Senatu UR</w:t>
      </w:r>
      <w:r w:rsidR="00B71881">
        <w:rPr>
          <w:rFonts w:ascii="Corbel" w:hAnsi="Corbel"/>
          <w:i/>
        </w:rPr>
        <w:br/>
        <w:t>z dnia 29 lutego 2024 r.</w:t>
      </w:r>
    </w:p>
    <w:p w14:paraId="16642FDF" w14:textId="77777777" w:rsidR="00760EE0" w:rsidRPr="00676059" w:rsidRDefault="00760EE0" w:rsidP="00760EE0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676059">
        <w:rPr>
          <w:rFonts w:ascii="Corbel" w:hAnsi="Corbel"/>
          <w:b/>
          <w:sz w:val="24"/>
          <w:szCs w:val="24"/>
        </w:rPr>
        <w:t>OPIS ZAKŁADANYCH EFEKTÓW UCZENIA SIĘ</w:t>
      </w:r>
    </w:p>
    <w:p w14:paraId="1C8D41E6" w14:textId="74A4C87E" w:rsidR="00760EE0" w:rsidRDefault="00760EE0" w:rsidP="00B3046E">
      <w:pPr>
        <w:ind w:left="2124" w:firstLine="708"/>
        <w:rPr>
          <w:rFonts w:ascii="Corbel" w:hAnsi="Corbel"/>
          <w:i/>
          <w:sz w:val="24"/>
          <w:szCs w:val="24"/>
        </w:rPr>
      </w:pPr>
      <w:r w:rsidRPr="00676059">
        <w:rPr>
          <w:rFonts w:ascii="Corbel" w:hAnsi="Corbel"/>
          <w:i/>
          <w:sz w:val="24"/>
          <w:szCs w:val="24"/>
        </w:rPr>
        <w:t xml:space="preserve">Obowiązuje od roku akademickiego </w:t>
      </w:r>
      <w:r w:rsidR="000422B9" w:rsidRPr="00676059">
        <w:rPr>
          <w:rFonts w:ascii="Corbel" w:hAnsi="Corbel"/>
          <w:i/>
          <w:sz w:val="24"/>
          <w:szCs w:val="24"/>
        </w:rPr>
        <w:t>202</w:t>
      </w:r>
      <w:r w:rsidR="002A2A36" w:rsidRPr="00676059">
        <w:rPr>
          <w:rFonts w:ascii="Corbel" w:hAnsi="Corbel"/>
          <w:i/>
          <w:sz w:val="24"/>
          <w:szCs w:val="24"/>
        </w:rPr>
        <w:t>3</w:t>
      </w:r>
      <w:r w:rsidR="000422B9" w:rsidRPr="00676059">
        <w:rPr>
          <w:rFonts w:ascii="Corbel" w:hAnsi="Corbel"/>
          <w:i/>
          <w:sz w:val="24"/>
          <w:szCs w:val="24"/>
        </w:rPr>
        <w:t>/202</w:t>
      </w:r>
      <w:r w:rsidR="002A2A36" w:rsidRPr="00676059">
        <w:rPr>
          <w:rFonts w:ascii="Corbel" w:hAnsi="Corbel"/>
          <w:i/>
          <w:sz w:val="24"/>
          <w:szCs w:val="24"/>
        </w:rPr>
        <w:t>4</w:t>
      </w:r>
    </w:p>
    <w:p w14:paraId="70AC6D20" w14:textId="77777777" w:rsidR="00E866B8" w:rsidRPr="00676059" w:rsidRDefault="00E866B8" w:rsidP="00B3046E">
      <w:pPr>
        <w:ind w:left="2124" w:firstLine="708"/>
        <w:rPr>
          <w:rFonts w:ascii="Corbel" w:hAnsi="Corbel"/>
          <w:i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864"/>
        <w:gridCol w:w="1956"/>
      </w:tblGrid>
      <w:tr w:rsidR="00676059" w:rsidRPr="00676059" w14:paraId="2BE87773" w14:textId="77777777" w:rsidTr="005B4C0E">
        <w:tc>
          <w:tcPr>
            <w:tcW w:w="5211" w:type="dxa"/>
            <w:gridSpan w:val="2"/>
          </w:tcPr>
          <w:p w14:paraId="7225DDC2" w14:textId="77777777" w:rsidR="00760EE0" w:rsidRPr="00676059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676059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31B94713" w14:textId="77777777" w:rsidR="00760EE0" w:rsidRPr="00676059" w:rsidRDefault="00890F32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676059">
              <w:rPr>
                <w:rFonts w:ascii="Corbel" w:hAnsi="Corbel"/>
                <w:b/>
                <w:sz w:val="24"/>
                <w:szCs w:val="24"/>
              </w:rPr>
              <w:t>Logistyka w sektorze rolno-spożywczym</w:t>
            </w:r>
          </w:p>
        </w:tc>
      </w:tr>
      <w:tr w:rsidR="00676059" w:rsidRPr="00676059" w14:paraId="4A83CF47" w14:textId="77777777" w:rsidTr="005B4C0E">
        <w:tc>
          <w:tcPr>
            <w:tcW w:w="5211" w:type="dxa"/>
            <w:gridSpan w:val="2"/>
          </w:tcPr>
          <w:p w14:paraId="103B3E90" w14:textId="77777777" w:rsidR="00760EE0" w:rsidRPr="00676059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676059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4BDBCE3D" w14:textId="77777777" w:rsidR="00760EE0" w:rsidRPr="00676059" w:rsidRDefault="00B5649F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s</w:t>
            </w:r>
            <w:r w:rsidR="00890F32" w:rsidRPr="00676059">
              <w:rPr>
                <w:rFonts w:ascii="Corbel" w:hAnsi="Corbel"/>
                <w:sz w:val="24"/>
                <w:szCs w:val="24"/>
              </w:rPr>
              <w:t>tudia</w:t>
            </w:r>
            <w:r w:rsidR="00890F32" w:rsidRPr="00676059">
              <w:rPr>
                <w:rFonts w:ascii="Corbel" w:hAnsi="Corbel"/>
                <w:b/>
                <w:sz w:val="24"/>
                <w:szCs w:val="24"/>
              </w:rPr>
              <w:t xml:space="preserve"> drugiego stopnia</w:t>
            </w:r>
          </w:p>
        </w:tc>
      </w:tr>
      <w:tr w:rsidR="00676059" w:rsidRPr="00676059" w14:paraId="3498A2D4" w14:textId="77777777" w:rsidTr="005B4C0E">
        <w:tc>
          <w:tcPr>
            <w:tcW w:w="5211" w:type="dxa"/>
            <w:gridSpan w:val="2"/>
          </w:tcPr>
          <w:p w14:paraId="3DB3BDD2" w14:textId="77777777" w:rsidR="00760EE0" w:rsidRPr="00676059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676059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3385F1C3" w14:textId="77777777" w:rsidR="00760EE0" w:rsidRPr="00676059" w:rsidRDefault="00890F32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676059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676059" w:rsidRPr="00676059" w14:paraId="68D77283" w14:textId="77777777" w:rsidTr="005B4C0E">
        <w:tc>
          <w:tcPr>
            <w:tcW w:w="10031" w:type="dxa"/>
            <w:gridSpan w:val="4"/>
          </w:tcPr>
          <w:p w14:paraId="6FECC1E5" w14:textId="10B978EC" w:rsidR="00760EE0" w:rsidRPr="00676059" w:rsidRDefault="00760EE0" w:rsidP="006F3B5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676059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676059">
              <w:rPr>
                <w:rFonts w:ascii="Corbel" w:eastAsia="Times New Roman" w:hAnsi="Corbel" w:cs="Arial"/>
                <w:lang w:eastAsia="pl-PL"/>
              </w:rPr>
              <w:t xml:space="preserve">. </w:t>
            </w:r>
            <w:r w:rsidR="00EB1020" w:rsidRPr="00676059">
              <w:rPr>
                <w:rFonts w:ascii="Corbel" w:eastAsia="Times New Roman" w:hAnsi="Corbel" w:cs="Arial"/>
                <w:lang w:eastAsia="pl-PL"/>
              </w:rPr>
              <w:t>Dz. U. z 2020 r. poz. 226</w:t>
            </w:r>
            <w:r w:rsidR="008C42F1" w:rsidRPr="00676059">
              <w:rPr>
                <w:rFonts w:ascii="Corbel" w:eastAsia="Times New Roman" w:hAnsi="Corbel" w:cs="Arial"/>
                <w:lang w:eastAsia="pl-PL"/>
              </w:rPr>
              <w:t xml:space="preserve"> z późn.zm.</w:t>
            </w:r>
            <w:r w:rsidRPr="00676059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i Szkolnictwa Wyższego </w:t>
            </w:r>
            <w:r w:rsidR="00232DF0" w:rsidRPr="00676059">
              <w:rPr>
                <w:rFonts w:ascii="Corbel" w:eastAsia="Times New Roman" w:hAnsi="Corbel" w:cs="Arial"/>
                <w:lang w:eastAsia="pl-PL"/>
              </w:rPr>
              <w:br/>
            </w:r>
            <w:r w:rsidRPr="00676059">
              <w:rPr>
                <w:rFonts w:ascii="Corbel" w:eastAsia="Times New Roman" w:hAnsi="Corbel" w:cs="Arial"/>
                <w:lang w:eastAsia="pl-PL"/>
              </w:rPr>
              <w:t xml:space="preserve">z dnia 14 listopada 2018 r. (Dz. U. z 2018 r., poz. 2218) w sprawie charakterystyk drugiego stopnia efektów uczenia się dla kwalifikacji na poziomach </w:t>
            </w:r>
            <w:r w:rsidR="00A721EF" w:rsidRPr="00676059">
              <w:rPr>
                <w:rFonts w:ascii="Corbel" w:eastAsia="Times New Roman" w:hAnsi="Corbel" w:cs="Arial"/>
                <w:lang w:eastAsia="pl-PL"/>
              </w:rPr>
              <w:t>6</w:t>
            </w:r>
            <w:r w:rsidRPr="00676059">
              <w:rPr>
                <w:rFonts w:ascii="Corbel" w:eastAsia="Times New Roman" w:hAnsi="Corbel" w:cs="Arial"/>
                <w:lang w:eastAsia="pl-PL"/>
              </w:rPr>
              <w:t xml:space="preserve"> – 8 Polskiej Ramy Kwalifikacji.</w:t>
            </w:r>
          </w:p>
        </w:tc>
      </w:tr>
      <w:tr w:rsidR="00676059" w:rsidRPr="00676059" w14:paraId="4FE6F7DB" w14:textId="77777777" w:rsidTr="00BF3AA5">
        <w:tc>
          <w:tcPr>
            <w:tcW w:w="1696" w:type="dxa"/>
            <w:vAlign w:val="center"/>
          </w:tcPr>
          <w:p w14:paraId="2C510367" w14:textId="77777777" w:rsidR="00760EE0" w:rsidRPr="00676059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379" w:type="dxa"/>
            <w:gridSpan w:val="2"/>
            <w:vAlign w:val="center"/>
          </w:tcPr>
          <w:p w14:paraId="3AFC4AE7" w14:textId="77777777" w:rsidR="00760EE0" w:rsidRPr="00676059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956" w:type="dxa"/>
            <w:vAlign w:val="center"/>
          </w:tcPr>
          <w:p w14:paraId="7BD25A81" w14:textId="77777777" w:rsidR="00760EE0" w:rsidRPr="00676059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Odniesienie do charakterystyk drugiego stopnia PRK</w:t>
            </w:r>
            <w:r w:rsidR="00A721EF" w:rsidRPr="00676059">
              <w:rPr>
                <w:rFonts w:ascii="Corbel" w:hAnsi="Corbel"/>
                <w:sz w:val="24"/>
                <w:szCs w:val="24"/>
              </w:rPr>
              <w:t xml:space="preserve"> - poziom 7</w:t>
            </w:r>
          </w:p>
        </w:tc>
      </w:tr>
      <w:tr w:rsidR="00676059" w:rsidRPr="00676059" w14:paraId="4B49AE6B" w14:textId="77777777" w:rsidTr="00B3046E">
        <w:trPr>
          <w:trHeight w:val="293"/>
        </w:trPr>
        <w:tc>
          <w:tcPr>
            <w:tcW w:w="10031" w:type="dxa"/>
            <w:gridSpan w:val="4"/>
            <w:shd w:val="clear" w:color="auto" w:fill="F2F2F2" w:themeFill="background1" w:themeFillShade="F2"/>
          </w:tcPr>
          <w:p w14:paraId="6ABF6319" w14:textId="77777777" w:rsidR="00760EE0" w:rsidRPr="00676059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b/>
                <w:sz w:val="24"/>
                <w:szCs w:val="24"/>
              </w:rPr>
              <w:t>Wiedza</w:t>
            </w:r>
            <w:r w:rsidRPr="00676059">
              <w:rPr>
                <w:rFonts w:ascii="Corbel" w:hAnsi="Corbel"/>
                <w:sz w:val="24"/>
                <w:szCs w:val="24"/>
              </w:rPr>
              <w:t xml:space="preserve">: </w:t>
            </w:r>
            <w:r w:rsidRPr="00676059">
              <w:rPr>
                <w:rFonts w:ascii="Corbel" w:hAnsi="Corbel"/>
                <w:b/>
                <w:sz w:val="24"/>
                <w:szCs w:val="24"/>
              </w:rPr>
              <w:t>absolwent zna i rozumie</w:t>
            </w:r>
          </w:p>
        </w:tc>
      </w:tr>
      <w:tr w:rsidR="00676059" w:rsidRPr="00676059" w14:paraId="4D81298D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64B50DC5" w14:textId="77777777" w:rsidR="00B674F3" w:rsidRPr="00676059" w:rsidRDefault="00B674F3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K_W01</w:t>
            </w:r>
          </w:p>
        </w:tc>
        <w:tc>
          <w:tcPr>
            <w:tcW w:w="6379" w:type="dxa"/>
            <w:gridSpan w:val="2"/>
          </w:tcPr>
          <w:p w14:paraId="10DE22AC" w14:textId="42476CB8" w:rsidR="00B674F3" w:rsidRPr="00676059" w:rsidRDefault="000422B9" w:rsidP="000422B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 pogłębionym stopniu </w:t>
            </w:r>
            <w:r w:rsidRPr="00676059">
              <w:rPr>
                <w:rFonts w:ascii="Corbel" w:hAnsi="Corbel"/>
                <w:sz w:val="24"/>
                <w:szCs w:val="24"/>
              </w:rPr>
              <w:t>wybrane zagadnienia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>z zakresu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 xml:space="preserve"> specjalistycznych 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>narzędzi informatycznych</w:t>
            </w:r>
            <w:r w:rsidR="00BF3AA5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wspomagających podejmowanie decyzji w przedsiębiorstwach </w:t>
            </w:r>
            <w:r w:rsidR="00EF33DE" w:rsidRPr="00676059">
              <w:rPr>
                <w:rFonts w:ascii="Corbel" w:hAnsi="Corbel"/>
                <w:sz w:val="24"/>
                <w:szCs w:val="24"/>
              </w:rPr>
              <w:t xml:space="preserve">rolno-spożywczych </w:t>
            </w:r>
            <w:r w:rsidR="00670F6A" w:rsidRPr="00676059">
              <w:rPr>
                <w:rFonts w:ascii="Corbel" w:hAnsi="Corbel"/>
                <w:sz w:val="24"/>
                <w:szCs w:val="24"/>
              </w:rPr>
              <w:t xml:space="preserve">i 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>logistycznych</w:t>
            </w:r>
          </w:p>
        </w:tc>
        <w:tc>
          <w:tcPr>
            <w:tcW w:w="1956" w:type="dxa"/>
            <w:vAlign w:val="center"/>
          </w:tcPr>
          <w:p w14:paraId="34E4EDBD" w14:textId="77777777" w:rsidR="00B674F3" w:rsidRPr="00676059" w:rsidRDefault="0059367E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676059" w:rsidRPr="00676059" w14:paraId="317ABF90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6F23E168" w14:textId="77777777" w:rsidR="00B674F3" w:rsidRPr="00676059" w:rsidRDefault="00502978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K_W02</w:t>
            </w:r>
          </w:p>
        </w:tc>
        <w:tc>
          <w:tcPr>
            <w:tcW w:w="6379" w:type="dxa"/>
            <w:gridSpan w:val="2"/>
          </w:tcPr>
          <w:p w14:paraId="4E8B5528" w14:textId="37A4341E" w:rsidR="00B674F3" w:rsidRPr="00676059" w:rsidRDefault="000422B9" w:rsidP="000422B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 pogłębionym stopniu zasady projektowania procesów </w:t>
            </w:r>
            <w:r w:rsidR="00174F3D" w:rsidRPr="00676059">
              <w:rPr>
                <w:rFonts w:ascii="Corbel" w:hAnsi="Corbel"/>
                <w:sz w:val="24"/>
                <w:szCs w:val="24"/>
              </w:rPr>
              <w:br/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i systemów logistycznych, obiektów i urządzeń wykorzystywanych </w:t>
            </w:r>
            <w:r w:rsidR="00DC0BB5" w:rsidRPr="00676059">
              <w:rPr>
                <w:rFonts w:ascii="Corbel" w:hAnsi="Corbel"/>
                <w:sz w:val="24"/>
                <w:szCs w:val="24"/>
              </w:rPr>
              <w:t>w</w:t>
            </w:r>
            <w:r w:rsidR="00C833A2" w:rsidRPr="00676059">
              <w:rPr>
                <w:rFonts w:ascii="Corbel" w:hAnsi="Corbel"/>
                <w:sz w:val="24"/>
                <w:szCs w:val="24"/>
              </w:rPr>
              <w:t xml:space="preserve"> łańcuchu dostaw żywności</w:t>
            </w:r>
            <w:r w:rsidR="00670F6A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174F3D" w:rsidRPr="00676059">
              <w:rPr>
                <w:rFonts w:ascii="Corbel" w:hAnsi="Corbel"/>
                <w:sz w:val="24"/>
                <w:szCs w:val="24"/>
              </w:rPr>
              <w:br/>
            </w:r>
            <w:r w:rsidR="00670F6A" w:rsidRPr="00676059">
              <w:rPr>
                <w:rFonts w:ascii="Corbel" w:hAnsi="Corbel"/>
                <w:sz w:val="24"/>
                <w:szCs w:val="24"/>
              </w:rPr>
              <w:t xml:space="preserve">z </w:t>
            </w:r>
            <w:r w:rsidR="005769BC" w:rsidRPr="00676059">
              <w:rPr>
                <w:rFonts w:ascii="Corbel" w:hAnsi="Corbel"/>
                <w:sz w:val="24"/>
                <w:szCs w:val="24"/>
              </w:rPr>
              <w:t>uwzględnieniem</w:t>
            </w:r>
            <w:r w:rsidR="00670F6A" w:rsidRPr="00676059">
              <w:rPr>
                <w:rFonts w:ascii="Corbel" w:hAnsi="Corbel"/>
                <w:sz w:val="24"/>
                <w:szCs w:val="24"/>
              </w:rPr>
              <w:t xml:space="preserve"> nowoczesnych metod zarządzania</w:t>
            </w:r>
          </w:p>
        </w:tc>
        <w:tc>
          <w:tcPr>
            <w:tcW w:w="1956" w:type="dxa"/>
            <w:vAlign w:val="center"/>
          </w:tcPr>
          <w:p w14:paraId="524EBB78" w14:textId="77777777" w:rsidR="00B674F3" w:rsidRPr="00676059" w:rsidRDefault="0059367E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676059" w:rsidRPr="00676059" w14:paraId="6920A755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4D13D067" w14:textId="77777777" w:rsidR="00C23542" w:rsidRPr="00676059" w:rsidRDefault="00502978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K_W03</w:t>
            </w:r>
          </w:p>
        </w:tc>
        <w:tc>
          <w:tcPr>
            <w:tcW w:w="6379" w:type="dxa"/>
            <w:gridSpan w:val="2"/>
          </w:tcPr>
          <w:p w14:paraId="0C2ED823" w14:textId="4BB5A70A" w:rsidR="00C23542" w:rsidRPr="00676059" w:rsidRDefault="00DC0BB5" w:rsidP="000422B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 xml:space="preserve">w pogłębionym stopniu </w:t>
            </w:r>
            <w:r w:rsidR="000422B9" w:rsidRPr="00676059">
              <w:rPr>
                <w:rFonts w:ascii="Corbel" w:hAnsi="Corbel"/>
                <w:sz w:val="24"/>
                <w:szCs w:val="24"/>
              </w:rPr>
              <w:t>rolę i z</w:t>
            </w:r>
            <w:r w:rsidR="00C23542" w:rsidRPr="00676059">
              <w:rPr>
                <w:rFonts w:ascii="Corbel" w:hAnsi="Corbel"/>
                <w:sz w:val="24"/>
                <w:szCs w:val="24"/>
              </w:rPr>
              <w:t>naczenie wiedzy z zakresu</w:t>
            </w:r>
            <w:r w:rsidR="005A53C4" w:rsidRPr="00676059">
              <w:rPr>
                <w:rFonts w:ascii="Corbel" w:hAnsi="Corbel"/>
                <w:sz w:val="24"/>
                <w:szCs w:val="24"/>
              </w:rPr>
              <w:t xml:space="preserve"> bezpiecznej</w:t>
            </w:r>
            <w:r w:rsidR="00C23542" w:rsidRPr="00676059">
              <w:rPr>
                <w:rFonts w:ascii="Corbel" w:hAnsi="Corbel"/>
                <w:sz w:val="24"/>
                <w:szCs w:val="24"/>
              </w:rPr>
              <w:t xml:space="preserve"> eksploatacji maszyn, urządzeń, obiektów </w:t>
            </w:r>
            <w:r w:rsidR="006B447C" w:rsidRPr="00676059">
              <w:rPr>
                <w:rFonts w:ascii="Corbel" w:hAnsi="Corbel"/>
                <w:sz w:val="24"/>
                <w:szCs w:val="24"/>
              </w:rPr>
              <w:br/>
            </w:r>
            <w:r w:rsidR="00C23542" w:rsidRPr="00676059">
              <w:rPr>
                <w:rFonts w:ascii="Corbel" w:hAnsi="Corbel"/>
                <w:sz w:val="24"/>
                <w:szCs w:val="24"/>
              </w:rPr>
              <w:t>i rozwiązań techniczno-technologicznych</w:t>
            </w:r>
            <w:r w:rsidR="00646189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BE2157" w:rsidRPr="00676059">
              <w:rPr>
                <w:rFonts w:ascii="Corbel" w:hAnsi="Corbel"/>
                <w:sz w:val="24"/>
                <w:szCs w:val="24"/>
              </w:rPr>
              <w:t xml:space="preserve">stosowanych </w:t>
            </w:r>
            <w:r w:rsidR="006B447C" w:rsidRPr="00676059">
              <w:rPr>
                <w:rFonts w:ascii="Corbel" w:hAnsi="Corbel"/>
                <w:sz w:val="24"/>
                <w:szCs w:val="24"/>
              </w:rPr>
              <w:br/>
            </w:r>
            <w:r w:rsidR="00646189" w:rsidRPr="00676059">
              <w:rPr>
                <w:rFonts w:ascii="Corbel" w:hAnsi="Corbel"/>
                <w:sz w:val="24"/>
                <w:szCs w:val="24"/>
              </w:rPr>
              <w:t>w sektorze rolno-spożywczym</w:t>
            </w:r>
            <w:r w:rsidR="002F4FEE" w:rsidRPr="00676059">
              <w:rPr>
                <w:rFonts w:ascii="Corbel" w:hAnsi="Corbel"/>
                <w:sz w:val="24"/>
                <w:szCs w:val="24"/>
              </w:rPr>
              <w:t>, w tym w logistyce</w:t>
            </w:r>
          </w:p>
        </w:tc>
        <w:tc>
          <w:tcPr>
            <w:tcW w:w="1956" w:type="dxa"/>
            <w:vAlign w:val="center"/>
          </w:tcPr>
          <w:p w14:paraId="7C266C96" w14:textId="77777777" w:rsidR="00C23542" w:rsidRPr="00676059" w:rsidRDefault="0059367E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676059" w:rsidRPr="00676059" w14:paraId="34973DC8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24C05700" w14:textId="77777777" w:rsidR="00B674F3" w:rsidRPr="00676059" w:rsidRDefault="00502978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K_W04</w:t>
            </w:r>
          </w:p>
        </w:tc>
        <w:tc>
          <w:tcPr>
            <w:tcW w:w="6379" w:type="dxa"/>
            <w:gridSpan w:val="2"/>
          </w:tcPr>
          <w:p w14:paraId="01D65CCB" w14:textId="5E66F54A" w:rsidR="00B674F3" w:rsidRPr="00676059" w:rsidRDefault="000422B9" w:rsidP="000422B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850DC2" w:rsidRPr="00676059">
              <w:rPr>
                <w:rFonts w:ascii="Corbel" w:hAnsi="Corbel"/>
                <w:sz w:val="24"/>
                <w:szCs w:val="24"/>
              </w:rPr>
              <w:t xml:space="preserve"> pogłębionym stopniu t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echniki i technologie </w:t>
            </w:r>
            <w:r w:rsidR="008A6371" w:rsidRPr="00676059">
              <w:rPr>
                <w:rFonts w:ascii="Corbel" w:hAnsi="Corbel"/>
                <w:sz w:val="24"/>
                <w:szCs w:val="24"/>
              </w:rPr>
              <w:t xml:space="preserve">oraz metody 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zarządzania wykorzystywane w </w:t>
            </w:r>
            <w:r w:rsidR="00C833A2" w:rsidRPr="00676059">
              <w:rPr>
                <w:rFonts w:ascii="Corbel" w:hAnsi="Corbel"/>
                <w:sz w:val="24"/>
                <w:szCs w:val="24"/>
              </w:rPr>
              <w:t xml:space="preserve">łańcuchach dostaw żywności </w:t>
            </w:r>
          </w:p>
        </w:tc>
        <w:tc>
          <w:tcPr>
            <w:tcW w:w="1956" w:type="dxa"/>
            <w:vAlign w:val="center"/>
          </w:tcPr>
          <w:p w14:paraId="17B2774B" w14:textId="77777777" w:rsidR="00B674F3" w:rsidRPr="00676059" w:rsidRDefault="0059367E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676059" w:rsidRPr="00676059" w14:paraId="3FE55DE9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292A01B7" w14:textId="77777777" w:rsidR="00B674F3" w:rsidRPr="00676059" w:rsidRDefault="00502978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K_W05</w:t>
            </w:r>
          </w:p>
        </w:tc>
        <w:tc>
          <w:tcPr>
            <w:tcW w:w="6379" w:type="dxa"/>
            <w:gridSpan w:val="2"/>
          </w:tcPr>
          <w:p w14:paraId="4B909E13" w14:textId="216673A1" w:rsidR="00B674F3" w:rsidRPr="00676059" w:rsidRDefault="000422B9" w:rsidP="000422B9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850DC2" w:rsidRPr="00676059">
              <w:rPr>
                <w:rFonts w:ascii="Corbel" w:hAnsi="Corbel"/>
                <w:sz w:val="24"/>
                <w:szCs w:val="24"/>
              </w:rPr>
              <w:t xml:space="preserve"> pogłębionym stopniu z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asady organizacji dostaw surowców </w:t>
            </w:r>
            <w:r w:rsidR="00D7746C" w:rsidRPr="00676059">
              <w:rPr>
                <w:rFonts w:ascii="Corbel" w:hAnsi="Corbel"/>
                <w:sz w:val="24"/>
                <w:szCs w:val="24"/>
              </w:rPr>
              <w:br/>
            </w:r>
            <w:r w:rsidR="00B674F3" w:rsidRPr="00676059">
              <w:rPr>
                <w:rFonts w:ascii="Corbel" w:hAnsi="Corbel"/>
                <w:sz w:val="24"/>
                <w:szCs w:val="24"/>
              </w:rPr>
              <w:t>i produktów rolno-spożywczych</w:t>
            </w:r>
            <w:r w:rsidR="00DD1FE2" w:rsidRPr="00676059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 gospodarki magazynowej </w:t>
            </w:r>
          </w:p>
        </w:tc>
        <w:tc>
          <w:tcPr>
            <w:tcW w:w="1956" w:type="dxa"/>
            <w:vAlign w:val="center"/>
          </w:tcPr>
          <w:p w14:paraId="060D1B84" w14:textId="77777777" w:rsidR="00B674F3" w:rsidRPr="00676059" w:rsidRDefault="0059367E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676059" w:rsidRPr="00676059" w14:paraId="73EA9883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5D508E02" w14:textId="77777777" w:rsidR="00BC266F" w:rsidRPr="00676059" w:rsidRDefault="00502978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K_W06</w:t>
            </w:r>
          </w:p>
        </w:tc>
        <w:tc>
          <w:tcPr>
            <w:tcW w:w="6379" w:type="dxa"/>
            <w:gridSpan w:val="2"/>
          </w:tcPr>
          <w:p w14:paraId="7664BECF" w14:textId="6CF6BB24" w:rsidR="00BC266F" w:rsidRPr="00676059" w:rsidRDefault="00DC0BB5" w:rsidP="00BD6F5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 xml:space="preserve">w pogłębionym stopniu 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 xml:space="preserve">współczesne tendencje </w:t>
            </w:r>
            <w:r w:rsidR="00AB7B70" w:rsidRPr="00676059">
              <w:rPr>
                <w:rFonts w:ascii="Corbel" w:hAnsi="Corbel"/>
                <w:sz w:val="24"/>
                <w:szCs w:val="24"/>
              </w:rPr>
              <w:t>rozwojowe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 xml:space="preserve"> oraz </w:t>
            </w:r>
            <w:r w:rsidR="00BD6F52" w:rsidRPr="00676059">
              <w:rPr>
                <w:rFonts w:ascii="Corbel" w:hAnsi="Corbel"/>
                <w:sz w:val="24"/>
                <w:szCs w:val="24"/>
              </w:rPr>
              <w:t>z</w:t>
            </w:r>
            <w:r w:rsidR="00C671E9" w:rsidRPr="00676059">
              <w:rPr>
                <w:rFonts w:ascii="Corbel" w:hAnsi="Corbel"/>
                <w:sz w:val="24"/>
                <w:szCs w:val="24"/>
              </w:rPr>
              <w:t xml:space="preserve">naczenie innowacyjnych rozwiązań </w:t>
            </w:r>
            <w:r w:rsidR="003C6FED" w:rsidRPr="00676059">
              <w:rPr>
                <w:rFonts w:ascii="Corbel" w:hAnsi="Corbel"/>
                <w:sz w:val="24"/>
                <w:szCs w:val="24"/>
              </w:rPr>
              <w:t xml:space="preserve">w branży rolno-spożywczej 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>na tle aktualnych dylematów cywilizacji</w:t>
            </w:r>
          </w:p>
        </w:tc>
        <w:tc>
          <w:tcPr>
            <w:tcW w:w="1956" w:type="dxa"/>
            <w:vAlign w:val="center"/>
          </w:tcPr>
          <w:p w14:paraId="11F91479" w14:textId="77777777" w:rsidR="00BC266F" w:rsidRPr="00676059" w:rsidRDefault="0059367E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  <w:p w14:paraId="1B931072" w14:textId="77777777" w:rsidR="00B5649F" w:rsidRPr="00676059" w:rsidRDefault="00B5649F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676059" w:rsidRPr="00676059" w14:paraId="5E17F1C0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09E9D526" w14:textId="77777777" w:rsidR="009E65F5" w:rsidRPr="00676059" w:rsidRDefault="00E32075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K_W07</w:t>
            </w:r>
          </w:p>
        </w:tc>
        <w:tc>
          <w:tcPr>
            <w:tcW w:w="6379" w:type="dxa"/>
            <w:gridSpan w:val="2"/>
          </w:tcPr>
          <w:p w14:paraId="6AA2DA82" w14:textId="726EAF57" w:rsidR="009E65F5" w:rsidRPr="00676059" w:rsidRDefault="00DC0BB5" w:rsidP="00BD6F5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 xml:space="preserve">w pogłębionym stopniu 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>metodologię prowadzenia badań naukowych oraz zasady planowania i realizacji procesu badawczego</w:t>
            </w:r>
            <w:r w:rsidR="004A635E" w:rsidRPr="00676059">
              <w:rPr>
                <w:rFonts w:ascii="Corbel" w:hAnsi="Corbel"/>
                <w:sz w:val="24"/>
                <w:szCs w:val="24"/>
              </w:rPr>
              <w:t xml:space="preserve"> w </w:t>
            </w:r>
            <w:r w:rsidR="00C833A2" w:rsidRPr="00676059">
              <w:rPr>
                <w:rFonts w:ascii="Corbel" w:hAnsi="Corbel"/>
                <w:sz w:val="24"/>
                <w:szCs w:val="24"/>
              </w:rPr>
              <w:t>sektorze rolno-spożywczym</w:t>
            </w:r>
            <w:r w:rsidR="002F4FEE" w:rsidRPr="00676059">
              <w:rPr>
                <w:rFonts w:ascii="Corbel" w:hAnsi="Corbel"/>
                <w:sz w:val="24"/>
                <w:szCs w:val="24"/>
              </w:rPr>
              <w:t>, w tym w logistyce</w:t>
            </w:r>
          </w:p>
        </w:tc>
        <w:tc>
          <w:tcPr>
            <w:tcW w:w="1956" w:type="dxa"/>
            <w:vAlign w:val="center"/>
          </w:tcPr>
          <w:p w14:paraId="04A5A6EA" w14:textId="77777777" w:rsidR="007C1238" w:rsidRPr="00676059" w:rsidRDefault="007C1238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  <w:p w14:paraId="620111E2" w14:textId="77777777" w:rsidR="009E65F5" w:rsidRPr="00676059" w:rsidRDefault="009E65F5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676059" w:rsidRPr="00676059" w14:paraId="2B030A8D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57A24D1B" w14:textId="77777777" w:rsidR="00B674F3" w:rsidRPr="00676059" w:rsidRDefault="00502978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lastRenderedPageBreak/>
              <w:t>K_W0</w:t>
            </w:r>
            <w:r w:rsidR="00E32075" w:rsidRPr="00676059">
              <w:rPr>
                <w:rFonts w:ascii="Corbel" w:hAnsi="Corbel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14:paraId="0874F667" w14:textId="77777777" w:rsidR="00B674F3" w:rsidRPr="00676059" w:rsidRDefault="00BD6F52" w:rsidP="00BD6F5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 pogłębionym stopniu wybrane zagadnienia </w:t>
            </w:r>
            <w:r w:rsidR="00E2021D" w:rsidRPr="00676059">
              <w:rPr>
                <w:rFonts w:ascii="Corbel" w:hAnsi="Corbel"/>
                <w:sz w:val="24"/>
                <w:szCs w:val="24"/>
              </w:rPr>
              <w:br/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z zakresu 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 xml:space="preserve">zarządzania jakością oraz </w:t>
            </w:r>
            <w:r w:rsidR="00B674F3" w:rsidRPr="00676059">
              <w:rPr>
                <w:rFonts w:ascii="Corbel" w:hAnsi="Corbel"/>
                <w:sz w:val="24"/>
                <w:szCs w:val="24"/>
              </w:rPr>
              <w:t xml:space="preserve">funkcjonowania łańcucha dostaw i bezpieczeństwa żywności </w:t>
            </w:r>
          </w:p>
        </w:tc>
        <w:tc>
          <w:tcPr>
            <w:tcW w:w="1956" w:type="dxa"/>
            <w:vAlign w:val="center"/>
          </w:tcPr>
          <w:p w14:paraId="0A1D8EFC" w14:textId="77777777" w:rsidR="00B674F3" w:rsidRPr="00676059" w:rsidRDefault="0059367E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676059" w:rsidRPr="00676059" w14:paraId="5113977E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2EB8951F" w14:textId="77777777" w:rsidR="000711D0" w:rsidRPr="00676059" w:rsidRDefault="000711D0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K_W0</w:t>
            </w:r>
            <w:r w:rsidR="00E32075" w:rsidRPr="00676059">
              <w:rPr>
                <w:rFonts w:ascii="Corbel" w:hAnsi="Corbel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14:paraId="7A3D8E31" w14:textId="05B64660" w:rsidR="000711D0" w:rsidRPr="00676059" w:rsidRDefault="00BD6F52" w:rsidP="00BD6F5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850DC2" w:rsidRPr="00676059">
              <w:rPr>
                <w:rFonts w:ascii="Corbel" w:hAnsi="Corbel"/>
                <w:sz w:val="24"/>
                <w:szCs w:val="24"/>
              </w:rPr>
              <w:t xml:space="preserve"> pogłębionym stopniu </w:t>
            </w:r>
            <w:r w:rsidR="009E65F5" w:rsidRPr="00676059">
              <w:rPr>
                <w:rFonts w:ascii="Corbel" w:hAnsi="Corbel"/>
                <w:sz w:val="24"/>
                <w:szCs w:val="24"/>
              </w:rPr>
              <w:t xml:space="preserve">prawne i ekonomiczne oraz organizacyjne </w:t>
            </w:r>
            <w:r w:rsidR="00850DC2" w:rsidRPr="00676059">
              <w:rPr>
                <w:rFonts w:ascii="Corbel" w:hAnsi="Corbel"/>
                <w:sz w:val="24"/>
                <w:szCs w:val="24"/>
              </w:rPr>
              <w:t>u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warunkowania funkcjonowania logistyki </w:t>
            </w:r>
            <w:r w:rsidR="001676CA" w:rsidRPr="00676059">
              <w:rPr>
                <w:rFonts w:ascii="Corbel" w:hAnsi="Corbel"/>
                <w:sz w:val="24"/>
                <w:szCs w:val="24"/>
              </w:rPr>
              <w:br/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w aspekcie zrównoważonego rozwoju </w:t>
            </w:r>
          </w:p>
        </w:tc>
        <w:tc>
          <w:tcPr>
            <w:tcW w:w="1956" w:type="dxa"/>
            <w:vAlign w:val="center"/>
          </w:tcPr>
          <w:p w14:paraId="2684D607" w14:textId="77777777" w:rsidR="001547D7" w:rsidRPr="00676059" w:rsidRDefault="001547D7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676059" w:rsidRPr="00676059" w14:paraId="31B31D2F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77A7AB84" w14:textId="77777777" w:rsidR="000711D0" w:rsidRPr="00676059" w:rsidRDefault="000711D0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</w:t>
            </w:r>
            <w:r w:rsidR="00E32075" w:rsidRPr="00676059">
              <w:rPr>
                <w:rFonts w:ascii="Corbel" w:hAnsi="Corbel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</w:tcPr>
          <w:p w14:paraId="766BD29F" w14:textId="3CB6870C" w:rsidR="000711D0" w:rsidRPr="00676059" w:rsidRDefault="0063669F" w:rsidP="00BD6F5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 xml:space="preserve">w pogłębionym stopniu </w:t>
            </w:r>
            <w:r w:rsidR="00BD6F52" w:rsidRPr="00676059">
              <w:rPr>
                <w:rFonts w:ascii="Corbel" w:hAnsi="Corbel"/>
                <w:sz w:val="24"/>
                <w:szCs w:val="24"/>
              </w:rPr>
              <w:t>s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>połeczne i etyczne zasady funkcjonowania w strukturach zawodowych</w:t>
            </w:r>
            <w:r w:rsidR="00993842" w:rsidRPr="00676059">
              <w:rPr>
                <w:rFonts w:ascii="Corbel" w:hAnsi="Corbel"/>
                <w:sz w:val="24"/>
                <w:szCs w:val="24"/>
              </w:rPr>
              <w:t>,</w:t>
            </w:r>
            <w:r w:rsidR="002F4FEE" w:rsidRPr="00676059">
              <w:rPr>
                <w:rFonts w:ascii="Corbel" w:hAnsi="Corbel"/>
                <w:sz w:val="24"/>
                <w:szCs w:val="24"/>
              </w:rPr>
              <w:t xml:space="preserve"> w szczególności w sektorze logistyki rolno-spożywczej</w:t>
            </w:r>
            <w:r w:rsidR="00705FBC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217C1EB7" w14:textId="77777777" w:rsidR="000711D0" w:rsidRPr="00676059" w:rsidRDefault="000711D0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676059" w:rsidRPr="00676059" w14:paraId="72C68B1A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3F737196" w14:textId="77777777" w:rsidR="000711D0" w:rsidRPr="00676059" w:rsidRDefault="000711D0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K_W1</w:t>
            </w:r>
            <w:r w:rsidR="00E32075" w:rsidRPr="00676059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14:paraId="4AD95558" w14:textId="71BC832E" w:rsidR="000711D0" w:rsidRPr="00676059" w:rsidRDefault="00BD6F52" w:rsidP="00BD6F5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850DC2" w:rsidRPr="00676059">
              <w:rPr>
                <w:rFonts w:ascii="Corbel" w:hAnsi="Corbel"/>
                <w:sz w:val="24"/>
                <w:szCs w:val="24"/>
              </w:rPr>
              <w:t xml:space="preserve"> pogłębionym stopniu z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asady 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funkcjonowania rynku </w:t>
            </w:r>
            <w:r w:rsidR="00B3046E" w:rsidRPr="00676059">
              <w:rPr>
                <w:rFonts w:ascii="Corbel" w:hAnsi="Corbel"/>
                <w:sz w:val="24"/>
                <w:szCs w:val="24"/>
              </w:rPr>
              <w:br/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i 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>zarządzania przedsiębiorstwem</w:t>
            </w:r>
            <w:r w:rsidR="00DF392D" w:rsidRPr="00676059">
              <w:rPr>
                <w:rFonts w:ascii="Corbel" w:hAnsi="Corbel"/>
                <w:sz w:val="24"/>
                <w:szCs w:val="24"/>
              </w:rPr>
              <w:t>, w tym logistycznym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 oraz tworzenia</w:t>
            </w:r>
            <w:r w:rsidR="00DF392D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i rozwoju </w:t>
            </w:r>
            <w:r w:rsidR="00B5649F" w:rsidRPr="00676059">
              <w:rPr>
                <w:rFonts w:ascii="Corbel" w:hAnsi="Corbel"/>
                <w:sz w:val="24"/>
                <w:szCs w:val="24"/>
              </w:rPr>
              <w:t>różnych form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 przedsiębiorczości</w:t>
            </w:r>
            <w:r w:rsidR="00865F14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0EABE03F" w14:textId="77777777" w:rsidR="000711D0" w:rsidRPr="00676059" w:rsidRDefault="000711D0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676059" w:rsidRPr="00676059" w14:paraId="7A5380D4" w14:textId="77777777" w:rsidTr="00BF3AA5">
        <w:trPr>
          <w:trHeight w:val="293"/>
        </w:trPr>
        <w:tc>
          <w:tcPr>
            <w:tcW w:w="1696" w:type="dxa"/>
          </w:tcPr>
          <w:p w14:paraId="45D369D1" w14:textId="77777777" w:rsidR="000711D0" w:rsidRPr="00676059" w:rsidRDefault="000711D0" w:rsidP="000711D0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K_W1</w:t>
            </w:r>
            <w:r w:rsidR="00E32075" w:rsidRPr="00676059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14:paraId="5A8F5D0D" w14:textId="51E3CBD8" w:rsidR="000711D0" w:rsidRPr="00676059" w:rsidRDefault="00E64F95" w:rsidP="00E64F9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 pogłębionym stopniu prawne, ekonomiczne</w:t>
            </w:r>
            <w:r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0711D0" w:rsidRPr="00676059">
              <w:rPr>
                <w:rFonts w:ascii="Corbel" w:hAnsi="Corbel"/>
                <w:sz w:val="24"/>
                <w:szCs w:val="24"/>
              </w:rPr>
              <w:t xml:space="preserve">i etyczne uwarunkowania rozwoju </w:t>
            </w:r>
            <w:r w:rsidR="009609EA" w:rsidRPr="00676059">
              <w:rPr>
                <w:rFonts w:ascii="Corbel" w:hAnsi="Corbel"/>
                <w:sz w:val="24"/>
                <w:szCs w:val="24"/>
              </w:rPr>
              <w:t xml:space="preserve">sektora rolno-spożywczego, </w:t>
            </w:r>
            <w:r w:rsidR="005D2158" w:rsidRPr="00676059">
              <w:rPr>
                <w:rFonts w:ascii="Corbel" w:hAnsi="Corbel"/>
                <w:sz w:val="24"/>
                <w:szCs w:val="24"/>
              </w:rPr>
              <w:br/>
            </w:r>
            <w:r w:rsidR="000711D0" w:rsidRPr="00676059">
              <w:rPr>
                <w:rFonts w:ascii="Corbel" w:hAnsi="Corbel"/>
                <w:sz w:val="24"/>
                <w:szCs w:val="24"/>
              </w:rPr>
              <w:t>w tym własności przemysłowej i prawa autorskiego</w:t>
            </w:r>
          </w:p>
        </w:tc>
        <w:tc>
          <w:tcPr>
            <w:tcW w:w="1956" w:type="dxa"/>
            <w:vAlign w:val="center"/>
          </w:tcPr>
          <w:p w14:paraId="48F1ABAA" w14:textId="77777777" w:rsidR="000711D0" w:rsidRPr="00676059" w:rsidRDefault="000711D0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676059" w:rsidRPr="00676059" w14:paraId="525E133A" w14:textId="77777777" w:rsidTr="00B3046E">
        <w:trPr>
          <w:trHeight w:val="293"/>
        </w:trPr>
        <w:tc>
          <w:tcPr>
            <w:tcW w:w="10031" w:type="dxa"/>
            <w:gridSpan w:val="4"/>
            <w:shd w:val="clear" w:color="auto" w:fill="F2F2F2" w:themeFill="background1" w:themeFillShade="F2"/>
          </w:tcPr>
          <w:p w14:paraId="708250AE" w14:textId="77777777" w:rsidR="000711D0" w:rsidRPr="00676059" w:rsidRDefault="000711D0" w:rsidP="000711D0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76059">
              <w:rPr>
                <w:rFonts w:ascii="Corbel" w:hAnsi="Corbel"/>
                <w:b/>
                <w:sz w:val="24"/>
                <w:szCs w:val="24"/>
              </w:rPr>
              <w:t>Umiejętności: absolwent potrafi</w:t>
            </w:r>
          </w:p>
        </w:tc>
      </w:tr>
      <w:tr w:rsidR="00676059" w:rsidRPr="00676059" w14:paraId="3D4B368E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7E14872F" w14:textId="77777777" w:rsidR="000711D0" w:rsidRPr="00676059" w:rsidRDefault="000711D0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K_U01</w:t>
            </w:r>
          </w:p>
        </w:tc>
        <w:tc>
          <w:tcPr>
            <w:tcW w:w="6379" w:type="dxa"/>
            <w:gridSpan w:val="2"/>
          </w:tcPr>
          <w:p w14:paraId="74932496" w14:textId="7EBE2A28" w:rsidR="00092785" w:rsidRPr="00676059" w:rsidRDefault="00092785" w:rsidP="00E64F9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pozyskiwać</w:t>
            </w:r>
            <w:r w:rsidR="004E4287" w:rsidRPr="00676059">
              <w:rPr>
                <w:rFonts w:ascii="Corbel" w:hAnsi="Corbel"/>
                <w:sz w:val="24"/>
                <w:szCs w:val="24"/>
              </w:rPr>
              <w:t xml:space="preserve"> informacje </w:t>
            </w:r>
            <w:r w:rsidR="000A0625" w:rsidRPr="00676059">
              <w:rPr>
                <w:rFonts w:ascii="Corbel" w:hAnsi="Corbel"/>
                <w:sz w:val="24"/>
                <w:szCs w:val="24"/>
              </w:rPr>
              <w:t>z r</w:t>
            </w:r>
            <w:r w:rsidR="009C079C" w:rsidRPr="00676059">
              <w:rPr>
                <w:rFonts w:ascii="Corbel" w:hAnsi="Corbel"/>
                <w:sz w:val="24"/>
                <w:szCs w:val="24"/>
              </w:rPr>
              <w:t>óżnych źródeł, w języku polskim oraz obcym</w:t>
            </w:r>
            <w:r w:rsidR="00190E63" w:rsidRPr="00676059">
              <w:rPr>
                <w:rFonts w:ascii="Corbel" w:hAnsi="Corbel"/>
                <w:sz w:val="24"/>
                <w:szCs w:val="24"/>
              </w:rPr>
              <w:t>,</w:t>
            </w:r>
            <w:r w:rsidR="009C079C" w:rsidRPr="00676059">
              <w:rPr>
                <w:rFonts w:ascii="Corbel" w:hAnsi="Corbel"/>
                <w:sz w:val="24"/>
                <w:szCs w:val="24"/>
              </w:rPr>
              <w:t xml:space="preserve"> dokonywać oceny, krytycznej analizy, syntezy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>,</w:t>
            </w:r>
            <w:r w:rsidR="009C079C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>twórczej</w:t>
            </w:r>
            <w:r w:rsidR="009C079C" w:rsidRPr="00676059">
              <w:rPr>
                <w:rFonts w:ascii="Corbel" w:hAnsi="Corbel"/>
                <w:sz w:val="24"/>
                <w:szCs w:val="24"/>
              </w:rPr>
              <w:t xml:space="preserve"> interpretacji 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oraz prezentacji </w:t>
            </w:r>
            <w:r w:rsidR="009C079C" w:rsidRPr="00676059">
              <w:rPr>
                <w:rFonts w:ascii="Corbel" w:hAnsi="Corbel"/>
                <w:sz w:val="24"/>
                <w:szCs w:val="24"/>
              </w:rPr>
              <w:t>tych informacji</w:t>
            </w:r>
          </w:p>
        </w:tc>
        <w:tc>
          <w:tcPr>
            <w:tcW w:w="1956" w:type="dxa"/>
            <w:vAlign w:val="center"/>
          </w:tcPr>
          <w:p w14:paraId="4BEF7AEA" w14:textId="77777777" w:rsidR="000711D0" w:rsidRPr="00676059" w:rsidRDefault="00C911DB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676059" w:rsidRPr="00676059" w14:paraId="23159FDD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0978AD5F" w14:textId="77777777" w:rsidR="000711D0" w:rsidRPr="00676059" w:rsidRDefault="00F4491C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K_U02</w:t>
            </w:r>
          </w:p>
        </w:tc>
        <w:tc>
          <w:tcPr>
            <w:tcW w:w="6379" w:type="dxa"/>
            <w:gridSpan w:val="2"/>
          </w:tcPr>
          <w:p w14:paraId="759FC96F" w14:textId="1913FCF6" w:rsidR="000711D0" w:rsidRPr="00676059" w:rsidRDefault="00E64F95" w:rsidP="00E64F9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d</w:t>
            </w:r>
            <w:r w:rsidR="00ED7D80" w:rsidRPr="00676059">
              <w:rPr>
                <w:rFonts w:ascii="Corbel" w:hAnsi="Corbel"/>
                <w:sz w:val="24"/>
                <w:szCs w:val="24"/>
              </w:rPr>
              <w:t>okonać wyboru właściwych metod, narzędzi,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 zaawansowanych</w:t>
            </w:r>
            <w:r w:rsidR="00ED7D80" w:rsidRPr="00676059">
              <w:rPr>
                <w:rFonts w:ascii="Corbel" w:hAnsi="Corbel"/>
                <w:sz w:val="24"/>
                <w:szCs w:val="24"/>
              </w:rPr>
              <w:t xml:space="preserve"> technik informacyjno-komunikacyjnych do gromadzenia, przetwarzania danych, formułowania </w:t>
            </w:r>
            <w:r w:rsidR="009C079C" w:rsidRPr="00676059">
              <w:rPr>
                <w:rFonts w:ascii="Corbel" w:hAnsi="Corbel"/>
                <w:sz w:val="24"/>
                <w:szCs w:val="24"/>
              </w:rPr>
              <w:t xml:space="preserve">hipotez </w:t>
            </w:r>
            <w:r w:rsidR="000C3774" w:rsidRPr="00676059">
              <w:rPr>
                <w:rFonts w:ascii="Corbel" w:hAnsi="Corbel"/>
                <w:sz w:val="24"/>
                <w:szCs w:val="24"/>
              </w:rPr>
              <w:br/>
            </w:r>
            <w:r w:rsidR="00ED7D80" w:rsidRPr="00676059">
              <w:rPr>
                <w:rFonts w:ascii="Corbel" w:hAnsi="Corbel"/>
                <w:sz w:val="24"/>
                <w:szCs w:val="24"/>
              </w:rPr>
              <w:t xml:space="preserve">i rozwiązywania 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typowych </w:t>
            </w:r>
            <w:r w:rsidR="00ED7D80" w:rsidRPr="00676059">
              <w:rPr>
                <w:rFonts w:ascii="Corbel" w:hAnsi="Corbel"/>
                <w:sz w:val="24"/>
                <w:szCs w:val="24"/>
              </w:rPr>
              <w:t>problemów badawczych z zakresu logistyki w branży rolno-spożywczej</w:t>
            </w:r>
          </w:p>
        </w:tc>
        <w:tc>
          <w:tcPr>
            <w:tcW w:w="1956" w:type="dxa"/>
            <w:vAlign w:val="center"/>
          </w:tcPr>
          <w:p w14:paraId="0DFFA2CF" w14:textId="77777777" w:rsidR="000711D0" w:rsidRPr="00676059" w:rsidRDefault="00C911DB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676059" w:rsidRPr="00676059" w14:paraId="65A8B9E1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0FA2B1C3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K_U03</w:t>
            </w:r>
          </w:p>
        </w:tc>
        <w:tc>
          <w:tcPr>
            <w:tcW w:w="6379" w:type="dxa"/>
            <w:gridSpan w:val="2"/>
          </w:tcPr>
          <w:p w14:paraId="6F8A3C76" w14:textId="4CF52005" w:rsidR="0053283A" w:rsidRPr="00676059" w:rsidRDefault="00E64F95" w:rsidP="00E64F9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o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pracowywać i interpretować wyniki badań</w:t>
            </w:r>
            <w:r w:rsidR="001C4DB6" w:rsidRPr="00676059">
              <w:rPr>
                <w:rFonts w:ascii="Corbel" w:hAnsi="Corbel"/>
                <w:sz w:val="24"/>
                <w:szCs w:val="24"/>
              </w:rPr>
              <w:t xml:space="preserve"> z wykorzystaniem nowoczesnych metod, w tym z zarządzania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, sporządzać raporty i formułować wnioski </w:t>
            </w:r>
            <w:r w:rsidR="00D030E6" w:rsidRPr="00676059">
              <w:rPr>
                <w:rFonts w:ascii="Corbel" w:hAnsi="Corbel"/>
                <w:sz w:val="24"/>
                <w:szCs w:val="24"/>
              </w:rPr>
              <w:t>na podstawie danych pochodzących z różnych źródeł dla doskonalenia procesów logistycznych w sektorze rolno-spożywczym</w:t>
            </w:r>
            <w:r w:rsidR="00BB7667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253E64AB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676059" w:rsidRPr="00676059" w14:paraId="6360F7A4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14EFCAB4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K_U04</w:t>
            </w:r>
          </w:p>
        </w:tc>
        <w:tc>
          <w:tcPr>
            <w:tcW w:w="6379" w:type="dxa"/>
            <w:gridSpan w:val="2"/>
          </w:tcPr>
          <w:p w14:paraId="4E400653" w14:textId="72DA41BF" w:rsidR="0053283A" w:rsidRPr="00676059" w:rsidRDefault="00E64F95" w:rsidP="00E64F9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ykorzystać 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posiadaną wiedzę 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do 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formułowania </w:t>
            </w:r>
            <w:r w:rsidR="005D2158" w:rsidRPr="00676059">
              <w:rPr>
                <w:rFonts w:ascii="Corbel" w:hAnsi="Corbel"/>
                <w:sz w:val="24"/>
                <w:szCs w:val="24"/>
              </w:rPr>
              <w:br/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i 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rozwiązywania 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złożonych i 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nietypowych problemów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 oraz innowacyjnie wykonywać zadania w nieprzewidywalnych warunkach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D030E6" w:rsidRPr="00676059">
              <w:rPr>
                <w:rFonts w:ascii="Corbel" w:hAnsi="Corbel"/>
                <w:sz w:val="24"/>
                <w:szCs w:val="24"/>
              </w:rPr>
              <w:t>w obszarze logistyki w sektorze rolno-spożywczym</w:t>
            </w:r>
          </w:p>
        </w:tc>
        <w:tc>
          <w:tcPr>
            <w:tcW w:w="1956" w:type="dxa"/>
            <w:vAlign w:val="center"/>
          </w:tcPr>
          <w:p w14:paraId="093F7B11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676059" w:rsidRPr="00676059" w14:paraId="2E414A52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1A093ED3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K_U05</w:t>
            </w:r>
          </w:p>
        </w:tc>
        <w:tc>
          <w:tcPr>
            <w:tcW w:w="6379" w:type="dxa"/>
            <w:gridSpan w:val="2"/>
          </w:tcPr>
          <w:p w14:paraId="6FBBDBDF" w14:textId="71C9861E" w:rsidR="0053283A" w:rsidRPr="00676059" w:rsidRDefault="00E64F95" w:rsidP="00E64F9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rojektować urządzenia, obiekty i systemy typowe dla logistyki w branży spożywczej</w:t>
            </w:r>
            <w:r w:rsidR="001E6309" w:rsidRPr="00676059">
              <w:rPr>
                <w:rFonts w:ascii="Corbel" w:hAnsi="Corbel"/>
                <w:sz w:val="24"/>
                <w:szCs w:val="24"/>
              </w:rPr>
              <w:t>, w tym przystosowywać istniejące lub opracowywać nowe metody i narzędzia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 w celu sprawnej organizacji łańcucha dostaw i zapewnienia bezpieczeństwa żywności </w:t>
            </w:r>
          </w:p>
        </w:tc>
        <w:tc>
          <w:tcPr>
            <w:tcW w:w="1956" w:type="dxa"/>
            <w:vAlign w:val="center"/>
          </w:tcPr>
          <w:p w14:paraId="14EEF532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676059" w:rsidRPr="00676059" w14:paraId="53F87B31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19CCE663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K_U06</w:t>
            </w:r>
          </w:p>
        </w:tc>
        <w:tc>
          <w:tcPr>
            <w:tcW w:w="6379" w:type="dxa"/>
            <w:gridSpan w:val="2"/>
          </w:tcPr>
          <w:p w14:paraId="64AF1916" w14:textId="1BA3DA1A" w:rsidR="0053283A" w:rsidRPr="00676059" w:rsidRDefault="00E64F95" w:rsidP="00341D9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a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nalizować i oceniać stosowane rozwiązania techniczne </w:t>
            </w:r>
            <w:r w:rsidR="00AC5CD2" w:rsidRPr="00676059">
              <w:rPr>
                <w:rFonts w:ascii="Corbel" w:hAnsi="Corbel"/>
                <w:sz w:val="24"/>
                <w:szCs w:val="24"/>
              </w:rPr>
              <w:br/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w zakresie logistyki w sektorze rolno-spożywczym </w:t>
            </w:r>
          </w:p>
        </w:tc>
        <w:tc>
          <w:tcPr>
            <w:tcW w:w="1956" w:type="dxa"/>
            <w:vAlign w:val="center"/>
          </w:tcPr>
          <w:p w14:paraId="2C6258E1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676059" w:rsidRPr="00676059" w14:paraId="1178858D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7E9ADD44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K_U07</w:t>
            </w:r>
          </w:p>
        </w:tc>
        <w:tc>
          <w:tcPr>
            <w:tcW w:w="6379" w:type="dxa"/>
            <w:gridSpan w:val="2"/>
          </w:tcPr>
          <w:p w14:paraId="16276B13" w14:textId="0375C890" w:rsidR="0053283A" w:rsidRPr="00676059" w:rsidRDefault="00341D9C" w:rsidP="00341D9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w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ykorzystać zaawansowane techniki i technologie </w:t>
            </w:r>
            <w:r w:rsidR="00786F87" w:rsidRPr="00676059">
              <w:rPr>
                <w:rFonts w:ascii="Corbel" w:hAnsi="Corbel"/>
                <w:sz w:val="24"/>
                <w:szCs w:val="24"/>
              </w:rPr>
              <w:t>a także</w:t>
            </w:r>
            <w:r w:rsidR="00670F6A" w:rsidRPr="00676059">
              <w:rPr>
                <w:rFonts w:ascii="Corbel" w:hAnsi="Corbel"/>
                <w:sz w:val="24"/>
                <w:szCs w:val="24"/>
              </w:rPr>
              <w:t xml:space="preserve"> metody zarządzania 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dla optymalizacji procesów logistycznych w sektorze rolno-spożywczym</w:t>
            </w:r>
          </w:p>
        </w:tc>
        <w:tc>
          <w:tcPr>
            <w:tcW w:w="1956" w:type="dxa"/>
            <w:vAlign w:val="center"/>
          </w:tcPr>
          <w:p w14:paraId="014364A4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676059" w:rsidRPr="00676059" w14:paraId="53D32282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57A83EE0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K_U08</w:t>
            </w:r>
          </w:p>
        </w:tc>
        <w:tc>
          <w:tcPr>
            <w:tcW w:w="6379" w:type="dxa"/>
            <w:gridSpan w:val="2"/>
          </w:tcPr>
          <w:p w14:paraId="6C80F5BF" w14:textId="1D6BC3C7" w:rsidR="0053283A" w:rsidRPr="00676059" w:rsidRDefault="00E32075" w:rsidP="00CE58FB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n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>a podstawie wyników bada</w:t>
            </w:r>
            <w:r w:rsidRPr="00676059">
              <w:rPr>
                <w:rFonts w:ascii="Corbel" w:hAnsi="Corbel"/>
                <w:sz w:val="24"/>
                <w:szCs w:val="24"/>
              </w:rPr>
              <w:t>ń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 własnych jak i wybranych danych pochodzących z różnych </w:t>
            </w:r>
            <w:r w:rsidR="008C25BF" w:rsidRPr="00676059">
              <w:rPr>
                <w:rFonts w:ascii="Corbel" w:hAnsi="Corbel"/>
                <w:sz w:val="24"/>
                <w:szCs w:val="24"/>
              </w:rPr>
              <w:t>źródeł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595F29" w:rsidRPr="00676059">
              <w:rPr>
                <w:rFonts w:ascii="Corbel" w:hAnsi="Corbel"/>
                <w:sz w:val="24"/>
                <w:szCs w:val="24"/>
              </w:rPr>
              <w:t xml:space="preserve">formułować i testować hipotezy związane z prostymi problemami badawczymi, </w:t>
            </w:r>
            <w:r w:rsidR="00341D9C" w:rsidRPr="00676059">
              <w:rPr>
                <w:rFonts w:ascii="Corbel" w:hAnsi="Corbel"/>
                <w:sz w:val="24"/>
                <w:szCs w:val="24"/>
              </w:rPr>
              <w:t>p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rzygotować prace pisemne i wystąpienia ustne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>,</w:t>
            </w:r>
            <w:r w:rsidR="004A635E" w:rsidRPr="00676059">
              <w:rPr>
                <w:rFonts w:ascii="Corbel" w:hAnsi="Corbel"/>
                <w:sz w:val="24"/>
                <w:szCs w:val="24"/>
              </w:rPr>
              <w:t xml:space="preserve"> w tym </w:t>
            </w:r>
            <w:r w:rsidR="000C6046" w:rsidRPr="00676059">
              <w:rPr>
                <w:rFonts w:ascii="Corbel" w:hAnsi="Corbel"/>
                <w:sz w:val="24"/>
                <w:szCs w:val="24"/>
              </w:rPr>
              <w:br/>
            </w:r>
            <w:r w:rsidR="004A635E" w:rsidRPr="00676059">
              <w:rPr>
                <w:rFonts w:ascii="Corbel" w:hAnsi="Corbel"/>
                <w:sz w:val="24"/>
                <w:szCs w:val="24"/>
              </w:rPr>
              <w:lastRenderedPageBreak/>
              <w:t>w języku obcym,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 prowadzić debatę 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>oraz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 precyzyjnie komunikować </w:t>
            </w:r>
            <w:r w:rsidR="002A2A36" w:rsidRPr="00676059">
              <w:rPr>
                <w:rFonts w:ascii="Corbel" w:hAnsi="Corbel"/>
                <w:sz w:val="24"/>
                <w:szCs w:val="24"/>
              </w:rPr>
              <w:t xml:space="preserve">się 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z różnymi kręgami odbiorców z zakresu logistyki w branży </w:t>
            </w:r>
            <w:r w:rsidR="00534C50" w:rsidRPr="00676059">
              <w:rPr>
                <w:rFonts w:ascii="Corbel" w:hAnsi="Corbel"/>
                <w:sz w:val="24"/>
                <w:szCs w:val="24"/>
              </w:rPr>
              <w:t>rolno-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spożywczej </w:t>
            </w:r>
          </w:p>
        </w:tc>
        <w:tc>
          <w:tcPr>
            <w:tcW w:w="1956" w:type="dxa"/>
            <w:vAlign w:val="center"/>
          </w:tcPr>
          <w:p w14:paraId="29FD6CD3" w14:textId="3CC65EB6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lastRenderedPageBreak/>
              <w:t>P7S_U</w:t>
            </w:r>
            <w:r w:rsidR="00AC5CD2" w:rsidRPr="00676059">
              <w:rPr>
                <w:rFonts w:ascii="Corbel" w:hAnsi="Corbel"/>
                <w:sz w:val="24"/>
                <w:szCs w:val="24"/>
              </w:rPr>
              <w:t>W</w:t>
            </w:r>
          </w:p>
          <w:p w14:paraId="2A6084CB" w14:textId="39D82170" w:rsidR="001E6309" w:rsidRPr="00676059" w:rsidRDefault="001E6309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</w:t>
            </w:r>
            <w:r w:rsidR="00AC5CD2" w:rsidRPr="00676059">
              <w:rPr>
                <w:rFonts w:ascii="Corbel" w:hAnsi="Corbel"/>
                <w:sz w:val="24"/>
                <w:szCs w:val="24"/>
              </w:rPr>
              <w:t>K</w:t>
            </w:r>
          </w:p>
        </w:tc>
      </w:tr>
      <w:tr w:rsidR="00676059" w:rsidRPr="00676059" w14:paraId="202E8E83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65DFA8FF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K_U09</w:t>
            </w:r>
          </w:p>
        </w:tc>
        <w:tc>
          <w:tcPr>
            <w:tcW w:w="6379" w:type="dxa"/>
            <w:gridSpan w:val="2"/>
          </w:tcPr>
          <w:p w14:paraId="50631B53" w14:textId="77777777" w:rsidR="0053283A" w:rsidRPr="00676059" w:rsidRDefault="00CE58FB" w:rsidP="00341D9C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posługiwać się językiem obcym, w tym specjalistyczn</w:t>
            </w:r>
            <w:r w:rsidR="00E32075" w:rsidRPr="00676059">
              <w:rPr>
                <w:rFonts w:ascii="Corbel" w:hAnsi="Corbel"/>
                <w:sz w:val="24"/>
                <w:szCs w:val="24"/>
              </w:rPr>
              <w:t>ą</w:t>
            </w:r>
            <w:r w:rsidRPr="00676059">
              <w:rPr>
                <w:rFonts w:ascii="Corbel" w:hAnsi="Corbel"/>
                <w:sz w:val="24"/>
                <w:szCs w:val="24"/>
              </w:rPr>
              <w:t xml:space="preserve"> terminologią logistyczn</w:t>
            </w:r>
            <w:r w:rsidR="00E80FC9" w:rsidRPr="00676059">
              <w:rPr>
                <w:rFonts w:ascii="Corbel" w:hAnsi="Corbel"/>
                <w:sz w:val="24"/>
                <w:szCs w:val="24"/>
              </w:rPr>
              <w:t>ą</w:t>
            </w:r>
            <w:r w:rsidRPr="00676059">
              <w:rPr>
                <w:rFonts w:ascii="Corbel" w:hAnsi="Corbel"/>
                <w:sz w:val="24"/>
                <w:szCs w:val="24"/>
              </w:rPr>
              <w:t xml:space="preserve"> w sektorze </w:t>
            </w:r>
            <w:r w:rsidR="00E80FC9" w:rsidRPr="00676059">
              <w:rPr>
                <w:rFonts w:ascii="Corbel" w:hAnsi="Corbel"/>
                <w:sz w:val="24"/>
                <w:szCs w:val="24"/>
              </w:rPr>
              <w:t>rolno-spożywczym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 na poziomie B2+ Europejskiego Systemu Opisu Kształcenia Językowego</w:t>
            </w:r>
            <w:r w:rsidR="0053283A" w:rsidRPr="00676059"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051C0D15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676059" w:rsidRPr="00676059" w14:paraId="3DDA1208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351DEDB0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K_U10</w:t>
            </w:r>
          </w:p>
        </w:tc>
        <w:tc>
          <w:tcPr>
            <w:tcW w:w="6379" w:type="dxa"/>
            <w:gridSpan w:val="2"/>
          </w:tcPr>
          <w:p w14:paraId="58345852" w14:textId="4A426802" w:rsidR="0053283A" w:rsidRPr="00676059" w:rsidRDefault="00341D9C" w:rsidP="00341D9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ierować pracą zespołu a także współpracować</w:t>
            </w:r>
            <w:r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z innymi </w:t>
            </w:r>
            <w:r w:rsidR="000C6046" w:rsidRPr="00676059">
              <w:rPr>
                <w:rFonts w:ascii="Corbel" w:hAnsi="Corbel"/>
                <w:sz w:val="24"/>
                <w:szCs w:val="24"/>
              </w:rPr>
              <w:br/>
            </w:r>
            <w:r w:rsidR="0053283A" w:rsidRPr="00676059">
              <w:rPr>
                <w:rFonts w:ascii="Corbel" w:hAnsi="Corbel"/>
                <w:sz w:val="24"/>
                <w:szCs w:val="24"/>
              </w:rPr>
              <w:t xml:space="preserve">w ramach prac zespołowych, podejmując 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w nich 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różne role</w:t>
            </w:r>
          </w:p>
        </w:tc>
        <w:tc>
          <w:tcPr>
            <w:tcW w:w="1956" w:type="dxa"/>
            <w:vAlign w:val="center"/>
          </w:tcPr>
          <w:p w14:paraId="6B2D2464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P7S_UO</w:t>
            </w:r>
          </w:p>
        </w:tc>
      </w:tr>
      <w:tr w:rsidR="00676059" w:rsidRPr="00676059" w14:paraId="78E56920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71F28090" w14:textId="77777777" w:rsidR="0053283A" w:rsidRPr="00676059" w:rsidRDefault="0053283A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K_U11</w:t>
            </w:r>
          </w:p>
        </w:tc>
        <w:tc>
          <w:tcPr>
            <w:tcW w:w="6379" w:type="dxa"/>
            <w:gridSpan w:val="2"/>
          </w:tcPr>
          <w:p w14:paraId="7F3B1556" w14:textId="69F24315" w:rsidR="0053283A" w:rsidRPr="00676059" w:rsidRDefault="00341D9C" w:rsidP="00D030E6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s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amodzielnie planować i realizować własn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y rozwój 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 xml:space="preserve">poprzez uczenie się przez całe życie 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>oraz doskonal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>ić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 umiejętności zawodow</w:t>
            </w:r>
            <w:r w:rsidR="00153769" w:rsidRPr="00676059">
              <w:rPr>
                <w:rFonts w:ascii="Corbel" w:hAnsi="Corbel"/>
                <w:sz w:val="24"/>
                <w:szCs w:val="24"/>
              </w:rPr>
              <w:t>e</w:t>
            </w:r>
            <w:r w:rsidR="00DF392D" w:rsidRPr="00676059">
              <w:rPr>
                <w:rFonts w:ascii="Corbel" w:hAnsi="Corbel"/>
                <w:sz w:val="24"/>
                <w:szCs w:val="24"/>
              </w:rPr>
              <w:t xml:space="preserve"> w sektorze logistyki</w:t>
            </w:r>
            <w:r w:rsidR="00CE58FB" w:rsidRPr="00676059">
              <w:rPr>
                <w:rFonts w:ascii="Corbel" w:hAnsi="Corbel"/>
                <w:sz w:val="24"/>
                <w:szCs w:val="24"/>
              </w:rPr>
              <w:t xml:space="preserve">, </w:t>
            </w:r>
            <w:r w:rsidR="0053283A" w:rsidRPr="00676059">
              <w:rPr>
                <w:rFonts w:ascii="Corbel" w:hAnsi="Corbel"/>
                <w:sz w:val="24"/>
                <w:szCs w:val="24"/>
              </w:rPr>
              <w:t>a także ukierunkowywać innych w tym zakresie</w:t>
            </w:r>
          </w:p>
        </w:tc>
        <w:tc>
          <w:tcPr>
            <w:tcW w:w="1956" w:type="dxa"/>
            <w:vAlign w:val="center"/>
          </w:tcPr>
          <w:p w14:paraId="18AE7C5B" w14:textId="77777777" w:rsidR="0053283A" w:rsidRPr="00676059" w:rsidRDefault="0053283A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P7S_UU</w:t>
            </w:r>
          </w:p>
        </w:tc>
      </w:tr>
      <w:tr w:rsidR="00676059" w:rsidRPr="00676059" w14:paraId="351975F8" w14:textId="77777777" w:rsidTr="00B3046E">
        <w:trPr>
          <w:trHeight w:val="293"/>
        </w:trPr>
        <w:tc>
          <w:tcPr>
            <w:tcW w:w="10031" w:type="dxa"/>
            <w:gridSpan w:val="4"/>
            <w:shd w:val="clear" w:color="auto" w:fill="F2F2F2" w:themeFill="background1" w:themeFillShade="F2"/>
          </w:tcPr>
          <w:p w14:paraId="13FEE810" w14:textId="77777777" w:rsidR="0053283A" w:rsidRPr="00676059" w:rsidRDefault="0053283A" w:rsidP="0053283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76059">
              <w:rPr>
                <w:rFonts w:ascii="Corbel" w:hAnsi="Corbel"/>
                <w:b/>
                <w:sz w:val="24"/>
                <w:szCs w:val="24"/>
              </w:rPr>
              <w:t>Kompetencje społeczne: absolwent jest gotów do</w:t>
            </w:r>
          </w:p>
        </w:tc>
      </w:tr>
      <w:tr w:rsidR="00676059" w:rsidRPr="00676059" w14:paraId="49F9242A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21D980B1" w14:textId="39A49ECF" w:rsidR="002D2D4B" w:rsidRPr="00676059" w:rsidRDefault="002D2D4B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K_K0</w:t>
            </w:r>
            <w:r w:rsidR="005A4207" w:rsidRPr="00676059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14:paraId="302AD31B" w14:textId="21AEF152" w:rsidR="002D2D4B" w:rsidRPr="00676059" w:rsidRDefault="005A4207" w:rsidP="00341D9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 xml:space="preserve">Krytycznej oceny posiadanej wiedzy, uznawania jej znaczenia w rozwiązywaniu problemów poznawczych i praktycznych, </w:t>
            </w:r>
            <w:r w:rsidRPr="00676059">
              <w:rPr>
                <w:rFonts w:ascii="Corbel" w:hAnsi="Corbel"/>
                <w:sz w:val="24"/>
                <w:szCs w:val="24"/>
              </w:rPr>
              <w:br/>
              <w:t xml:space="preserve">w tym logistycznych oraz zasięgania opinii ekspertów </w:t>
            </w:r>
            <w:r w:rsidRPr="00676059">
              <w:rPr>
                <w:rFonts w:ascii="Corbel" w:hAnsi="Corbel"/>
                <w:sz w:val="24"/>
                <w:szCs w:val="24"/>
              </w:rPr>
              <w:br/>
              <w:t>w przypadku trudności z ich samodzielnym rozwiązywaniem</w:t>
            </w:r>
          </w:p>
        </w:tc>
        <w:tc>
          <w:tcPr>
            <w:tcW w:w="1956" w:type="dxa"/>
            <w:vAlign w:val="center"/>
          </w:tcPr>
          <w:p w14:paraId="75F16D40" w14:textId="5EC0D97C" w:rsidR="002D2D4B" w:rsidRPr="00676059" w:rsidRDefault="002D2D4B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P7S_K</w:t>
            </w:r>
            <w:r w:rsidR="005A4207" w:rsidRPr="00676059">
              <w:rPr>
                <w:rFonts w:ascii="Corbel" w:hAnsi="Corbel"/>
                <w:sz w:val="24"/>
                <w:szCs w:val="24"/>
              </w:rPr>
              <w:t>K</w:t>
            </w:r>
          </w:p>
        </w:tc>
      </w:tr>
      <w:tr w:rsidR="00676059" w:rsidRPr="00676059" w14:paraId="23F47604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471C7DAF" w14:textId="4E3529BB" w:rsidR="005A4207" w:rsidRPr="00676059" w:rsidRDefault="005A4207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6379" w:type="dxa"/>
            <w:gridSpan w:val="2"/>
          </w:tcPr>
          <w:p w14:paraId="2B0E6AA8" w14:textId="10BB950A" w:rsidR="005A4207" w:rsidRPr="00676059" w:rsidRDefault="005A4207" w:rsidP="00341D9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 xml:space="preserve">wypełniania zobowiązań społecznych, inspirowania </w:t>
            </w:r>
            <w:r w:rsidRPr="00676059">
              <w:rPr>
                <w:rFonts w:ascii="Corbel" w:hAnsi="Corbel"/>
                <w:sz w:val="24"/>
                <w:szCs w:val="24"/>
              </w:rPr>
              <w:br/>
              <w:t xml:space="preserve">i organizowania działań na rzecz środowiska społecznego </w:t>
            </w:r>
            <w:r w:rsidRPr="00676059">
              <w:rPr>
                <w:rFonts w:ascii="Corbel" w:hAnsi="Corbel"/>
                <w:sz w:val="24"/>
                <w:szCs w:val="24"/>
              </w:rPr>
              <w:br/>
              <w:t>i interesu publicznego oraz ponoszenia odpowiedzialności za tworzenie warunków bezpiecznej pracy w sektorze rolno-spożywczym</w:t>
            </w:r>
          </w:p>
        </w:tc>
        <w:tc>
          <w:tcPr>
            <w:tcW w:w="1956" w:type="dxa"/>
            <w:vAlign w:val="center"/>
          </w:tcPr>
          <w:p w14:paraId="631E7ED4" w14:textId="238A5868" w:rsidR="005A4207" w:rsidRPr="00676059" w:rsidRDefault="005A4207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  <w:tr w:rsidR="00676059" w:rsidRPr="00676059" w14:paraId="340BA0D5" w14:textId="77777777" w:rsidTr="00BF3AA5">
        <w:trPr>
          <w:trHeight w:val="293"/>
        </w:trPr>
        <w:tc>
          <w:tcPr>
            <w:tcW w:w="1696" w:type="dxa"/>
          </w:tcPr>
          <w:p w14:paraId="75ED3918" w14:textId="77777777" w:rsidR="002D2D4B" w:rsidRPr="00676059" w:rsidRDefault="002D2D4B" w:rsidP="002D2D4B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K_K03</w:t>
            </w:r>
          </w:p>
        </w:tc>
        <w:tc>
          <w:tcPr>
            <w:tcW w:w="6379" w:type="dxa"/>
            <w:gridSpan w:val="2"/>
          </w:tcPr>
          <w:p w14:paraId="28B445C1" w14:textId="77777777" w:rsidR="002D2D4B" w:rsidRPr="00676059" w:rsidRDefault="00341D9C" w:rsidP="002D2D4B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m</w:t>
            </w:r>
            <w:r w:rsidR="002D2D4B" w:rsidRPr="00676059">
              <w:rPr>
                <w:rFonts w:ascii="Corbel" w:hAnsi="Corbel"/>
                <w:sz w:val="24"/>
                <w:szCs w:val="24"/>
              </w:rPr>
              <w:t>yślenia i działania w sposób przedsiębiorczy</w:t>
            </w:r>
          </w:p>
        </w:tc>
        <w:tc>
          <w:tcPr>
            <w:tcW w:w="1956" w:type="dxa"/>
            <w:vAlign w:val="center"/>
          </w:tcPr>
          <w:p w14:paraId="26E4D6A8" w14:textId="539963F9" w:rsidR="002D2D4B" w:rsidRPr="00676059" w:rsidRDefault="002D2D4B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  <w:tr w:rsidR="00676059" w:rsidRPr="00676059" w14:paraId="59511958" w14:textId="77777777" w:rsidTr="00BF3AA5">
        <w:trPr>
          <w:trHeight w:val="293"/>
        </w:trPr>
        <w:tc>
          <w:tcPr>
            <w:tcW w:w="1696" w:type="dxa"/>
            <w:vAlign w:val="center"/>
          </w:tcPr>
          <w:p w14:paraId="3D25CEE4" w14:textId="77777777" w:rsidR="002D2D4B" w:rsidRPr="00676059" w:rsidRDefault="002D2D4B" w:rsidP="002E63A9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6379" w:type="dxa"/>
            <w:gridSpan w:val="2"/>
          </w:tcPr>
          <w:p w14:paraId="6E7ECD8D" w14:textId="443F0F1E" w:rsidR="002D2D4B" w:rsidRPr="00676059" w:rsidRDefault="00341D9C" w:rsidP="00341D9C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o</w:t>
            </w:r>
            <w:r w:rsidR="002D2D4B" w:rsidRPr="00676059">
              <w:rPr>
                <w:rFonts w:ascii="Corbel" w:hAnsi="Corbel"/>
                <w:sz w:val="24"/>
                <w:szCs w:val="24"/>
              </w:rPr>
              <w:t>dpowiedzialnego pełnienia ról zawodowyc</w:t>
            </w:r>
            <w:r w:rsidR="00E80FC9" w:rsidRPr="00676059">
              <w:rPr>
                <w:rFonts w:ascii="Corbel" w:hAnsi="Corbel"/>
                <w:sz w:val="24"/>
                <w:szCs w:val="24"/>
              </w:rPr>
              <w:t>h</w:t>
            </w:r>
            <w:r w:rsidR="002D2D4B" w:rsidRPr="00676059">
              <w:rPr>
                <w:rFonts w:ascii="Corbel" w:hAnsi="Corbel"/>
                <w:sz w:val="24"/>
                <w:szCs w:val="24"/>
              </w:rPr>
              <w:t xml:space="preserve"> </w:t>
            </w:r>
            <w:r w:rsidR="005E42AF" w:rsidRPr="00676059">
              <w:rPr>
                <w:rFonts w:ascii="Corbel" w:hAnsi="Corbel"/>
                <w:sz w:val="24"/>
                <w:szCs w:val="24"/>
              </w:rPr>
              <w:br/>
            </w:r>
            <w:r w:rsidR="002D2D4B" w:rsidRPr="00676059">
              <w:rPr>
                <w:rFonts w:ascii="Corbel" w:hAnsi="Corbel"/>
                <w:sz w:val="24"/>
                <w:szCs w:val="24"/>
              </w:rPr>
              <w:t xml:space="preserve">z uwzględnieniem zmieniających się potrzeb społecznych, </w:t>
            </w:r>
            <w:r w:rsidR="005E42AF" w:rsidRPr="00676059">
              <w:rPr>
                <w:rFonts w:ascii="Corbel" w:hAnsi="Corbel"/>
                <w:sz w:val="24"/>
                <w:szCs w:val="24"/>
              </w:rPr>
              <w:br/>
            </w:r>
            <w:r w:rsidR="002D2D4B" w:rsidRPr="00676059">
              <w:rPr>
                <w:rFonts w:ascii="Corbel" w:hAnsi="Corbel"/>
                <w:sz w:val="24"/>
                <w:szCs w:val="24"/>
              </w:rPr>
              <w:t xml:space="preserve">w tym rozwijania dorobku zawodowego i </w:t>
            </w:r>
            <w:r w:rsidR="008C25BF" w:rsidRPr="00676059">
              <w:rPr>
                <w:rFonts w:ascii="Corbel" w:hAnsi="Corbel"/>
                <w:sz w:val="24"/>
                <w:szCs w:val="24"/>
              </w:rPr>
              <w:t>podtrzymywania</w:t>
            </w:r>
            <w:r w:rsidR="002D2D4B" w:rsidRPr="00676059">
              <w:rPr>
                <w:rFonts w:ascii="Corbel" w:hAnsi="Corbel"/>
                <w:sz w:val="24"/>
                <w:szCs w:val="24"/>
              </w:rPr>
              <w:t xml:space="preserve"> etosu</w:t>
            </w:r>
            <w:r w:rsidR="008C25BF" w:rsidRPr="00676059">
              <w:rPr>
                <w:rFonts w:ascii="Corbel" w:hAnsi="Corbel"/>
                <w:sz w:val="24"/>
                <w:szCs w:val="24"/>
              </w:rPr>
              <w:t xml:space="preserve"> zawodowego</w:t>
            </w:r>
          </w:p>
        </w:tc>
        <w:tc>
          <w:tcPr>
            <w:tcW w:w="1956" w:type="dxa"/>
            <w:vAlign w:val="center"/>
          </w:tcPr>
          <w:p w14:paraId="11A09A6E" w14:textId="77777777" w:rsidR="002D2D4B" w:rsidRPr="00676059" w:rsidRDefault="002D2D4B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P7S_KR</w:t>
            </w:r>
          </w:p>
        </w:tc>
      </w:tr>
      <w:tr w:rsidR="002D2D4B" w:rsidRPr="00676059" w14:paraId="4A29CF49" w14:textId="77777777" w:rsidTr="00BF3AA5">
        <w:trPr>
          <w:trHeight w:val="293"/>
        </w:trPr>
        <w:tc>
          <w:tcPr>
            <w:tcW w:w="1696" w:type="dxa"/>
          </w:tcPr>
          <w:p w14:paraId="17462554" w14:textId="77777777" w:rsidR="002D2D4B" w:rsidRPr="00676059" w:rsidRDefault="002D2D4B" w:rsidP="002D2D4B">
            <w:pPr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K_K05</w:t>
            </w:r>
          </w:p>
        </w:tc>
        <w:tc>
          <w:tcPr>
            <w:tcW w:w="6379" w:type="dxa"/>
            <w:gridSpan w:val="2"/>
          </w:tcPr>
          <w:p w14:paraId="7912D19E" w14:textId="77777777" w:rsidR="002D2D4B" w:rsidRPr="00676059" w:rsidRDefault="00341D9C" w:rsidP="00B3046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</w:t>
            </w:r>
            <w:r w:rsidR="002D2D4B" w:rsidRPr="00676059">
              <w:rPr>
                <w:rFonts w:ascii="Corbel" w:hAnsi="Corbel"/>
                <w:sz w:val="24"/>
                <w:szCs w:val="24"/>
              </w:rPr>
              <w:t xml:space="preserve">odejmowania działań na rzecz przestrzegania </w:t>
            </w:r>
            <w:r w:rsidR="00B3046E" w:rsidRPr="00676059">
              <w:rPr>
                <w:rFonts w:ascii="Corbel" w:hAnsi="Corbel"/>
                <w:sz w:val="24"/>
                <w:szCs w:val="24"/>
              </w:rPr>
              <w:br/>
            </w:r>
            <w:r w:rsidR="002D2D4B" w:rsidRPr="00676059">
              <w:rPr>
                <w:rFonts w:ascii="Corbel" w:hAnsi="Corbel"/>
                <w:sz w:val="24"/>
                <w:szCs w:val="24"/>
              </w:rPr>
              <w:t xml:space="preserve">i rozwijania zasad etyki zawodowej </w:t>
            </w:r>
          </w:p>
        </w:tc>
        <w:tc>
          <w:tcPr>
            <w:tcW w:w="1956" w:type="dxa"/>
            <w:vAlign w:val="center"/>
          </w:tcPr>
          <w:p w14:paraId="62008CE3" w14:textId="77777777" w:rsidR="002D2D4B" w:rsidRPr="00676059" w:rsidRDefault="002D2D4B" w:rsidP="005D215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6059">
              <w:rPr>
                <w:rFonts w:ascii="Corbel" w:hAnsi="Corbel"/>
                <w:sz w:val="24"/>
                <w:szCs w:val="24"/>
              </w:rPr>
              <w:t>P7S_KR</w:t>
            </w:r>
          </w:p>
        </w:tc>
      </w:tr>
    </w:tbl>
    <w:p w14:paraId="4101EFCC" w14:textId="69A72373" w:rsidR="00760EE0" w:rsidRDefault="00760EE0" w:rsidP="00760EE0">
      <w:pPr>
        <w:rPr>
          <w:rFonts w:ascii="Corbel" w:hAnsi="Corbel"/>
          <w:sz w:val="24"/>
          <w:szCs w:val="24"/>
        </w:rPr>
      </w:pPr>
    </w:p>
    <w:p w14:paraId="3D77777D" w14:textId="6665E120" w:rsidR="00B71881" w:rsidRDefault="00B71881" w:rsidP="00B71881">
      <w:pPr>
        <w:spacing w:line="240" w:lineRule="auto"/>
        <w:ind w:left="3969"/>
        <w:jc w:val="center"/>
        <w:rPr>
          <w:rFonts w:ascii="Corbel" w:hAnsi="Corbel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14:paraId="2B2FDE0A" w14:textId="77777777" w:rsidR="00B71881" w:rsidRDefault="00B71881" w:rsidP="00B71881">
      <w:pPr>
        <w:spacing w:line="240" w:lineRule="auto"/>
        <w:ind w:left="3969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14:paraId="4C07D708" w14:textId="77777777" w:rsidR="00B71881" w:rsidRPr="00676059" w:rsidRDefault="00B71881" w:rsidP="00760EE0">
      <w:pPr>
        <w:rPr>
          <w:rFonts w:ascii="Corbel" w:hAnsi="Corbel"/>
          <w:sz w:val="24"/>
          <w:szCs w:val="24"/>
        </w:rPr>
      </w:pPr>
    </w:p>
    <w:sectPr w:rsidR="00B71881" w:rsidRPr="0067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422B9"/>
    <w:rsid w:val="00050E1E"/>
    <w:rsid w:val="000650CE"/>
    <w:rsid w:val="000711D0"/>
    <w:rsid w:val="00081799"/>
    <w:rsid w:val="00084935"/>
    <w:rsid w:val="00092785"/>
    <w:rsid w:val="000A0625"/>
    <w:rsid w:val="000C3774"/>
    <w:rsid w:val="000C6046"/>
    <w:rsid w:val="000D11A4"/>
    <w:rsid w:val="001136E3"/>
    <w:rsid w:val="001511DD"/>
    <w:rsid w:val="00153769"/>
    <w:rsid w:val="001547D7"/>
    <w:rsid w:val="001676CA"/>
    <w:rsid w:val="00174F3D"/>
    <w:rsid w:val="00190E63"/>
    <w:rsid w:val="001C4DB6"/>
    <w:rsid w:val="001C7206"/>
    <w:rsid w:val="001E6309"/>
    <w:rsid w:val="001F5C93"/>
    <w:rsid w:val="00232DF0"/>
    <w:rsid w:val="002336EC"/>
    <w:rsid w:val="00261F0D"/>
    <w:rsid w:val="00276494"/>
    <w:rsid w:val="0029418C"/>
    <w:rsid w:val="00296177"/>
    <w:rsid w:val="002A2A36"/>
    <w:rsid w:val="002A4641"/>
    <w:rsid w:val="002D2D4B"/>
    <w:rsid w:val="002E63A9"/>
    <w:rsid w:val="002E663A"/>
    <w:rsid w:val="002F4FEE"/>
    <w:rsid w:val="00317E33"/>
    <w:rsid w:val="00341D9C"/>
    <w:rsid w:val="00364AD4"/>
    <w:rsid w:val="003722E8"/>
    <w:rsid w:val="003C02E4"/>
    <w:rsid w:val="003C6FED"/>
    <w:rsid w:val="003D687C"/>
    <w:rsid w:val="003E2001"/>
    <w:rsid w:val="003E568F"/>
    <w:rsid w:val="0041047B"/>
    <w:rsid w:val="0042062C"/>
    <w:rsid w:val="00461FBF"/>
    <w:rsid w:val="00464A86"/>
    <w:rsid w:val="00497D18"/>
    <w:rsid w:val="004A635E"/>
    <w:rsid w:val="004C2F5D"/>
    <w:rsid w:val="004E4287"/>
    <w:rsid w:val="00502978"/>
    <w:rsid w:val="00513689"/>
    <w:rsid w:val="00516672"/>
    <w:rsid w:val="0053283A"/>
    <w:rsid w:val="00534C50"/>
    <w:rsid w:val="00546BE0"/>
    <w:rsid w:val="005639AE"/>
    <w:rsid w:val="005769BC"/>
    <w:rsid w:val="005848C8"/>
    <w:rsid w:val="0059367E"/>
    <w:rsid w:val="00595F29"/>
    <w:rsid w:val="005A4207"/>
    <w:rsid w:val="005A53C4"/>
    <w:rsid w:val="005D2158"/>
    <w:rsid w:val="005E42AF"/>
    <w:rsid w:val="005F503E"/>
    <w:rsid w:val="006231C3"/>
    <w:rsid w:val="00635760"/>
    <w:rsid w:val="0063669F"/>
    <w:rsid w:val="00646189"/>
    <w:rsid w:val="0065362E"/>
    <w:rsid w:val="00654E8E"/>
    <w:rsid w:val="0066238B"/>
    <w:rsid w:val="00670F6A"/>
    <w:rsid w:val="00676059"/>
    <w:rsid w:val="006B447C"/>
    <w:rsid w:val="006E44A6"/>
    <w:rsid w:val="006F3B55"/>
    <w:rsid w:val="0070272C"/>
    <w:rsid w:val="00705FBC"/>
    <w:rsid w:val="00734345"/>
    <w:rsid w:val="00735154"/>
    <w:rsid w:val="00760EE0"/>
    <w:rsid w:val="007768EF"/>
    <w:rsid w:val="00786F87"/>
    <w:rsid w:val="00792342"/>
    <w:rsid w:val="007A2293"/>
    <w:rsid w:val="007C1238"/>
    <w:rsid w:val="00807424"/>
    <w:rsid w:val="00816F57"/>
    <w:rsid w:val="00850DC2"/>
    <w:rsid w:val="00865F14"/>
    <w:rsid w:val="008831DC"/>
    <w:rsid w:val="00890F32"/>
    <w:rsid w:val="008A6371"/>
    <w:rsid w:val="008B170C"/>
    <w:rsid w:val="008B40E5"/>
    <w:rsid w:val="008C25BF"/>
    <w:rsid w:val="008C42F1"/>
    <w:rsid w:val="008C61C5"/>
    <w:rsid w:val="00905E78"/>
    <w:rsid w:val="00913ECA"/>
    <w:rsid w:val="00934001"/>
    <w:rsid w:val="009609EA"/>
    <w:rsid w:val="00977D2A"/>
    <w:rsid w:val="00983171"/>
    <w:rsid w:val="009831DF"/>
    <w:rsid w:val="00993842"/>
    <w:rsid w:val="009B1343"/>
    <w:rsid w:val="009C079C"/>
    <w:rsid w:val="009E5423"/>
    <w:rsid w:val="009E65F5"/>
    <w:rsid w:val="00A43064"/>
    <w:rsid w:val="00A71D9C"/>
    <w:rsid w:val="00A721EF"/>
    <w:rsid w:val="00AB7B70"/>
    <w:rsid w:val="00AC5CD2"/>
    <w:rsid w:val="00AC67C6"/>
    <w:rsid w:val="00B118C6"/>
    <w:rsid w:val="00B3046E"/>
    <w:rsid w:val="00B5649F"/>
    <w:rsid w:val="00B57606"/>
    <w:rsid w:val="00B674F3"/>
    <w:rsid w:val="00B71881"/>
    <w:rsid w:val="00B85128"/>
    <w:rsid w:val="00B85B94"/>
    <w:rsid w:val="00BA052E"/>
    <w:rsid w:val="00BB7667"/>
    <w:rsid w:val="00BC266F"/>
    <w:rsid w:val="00BD546A"/>
    <w:rsid w:val="00BD6F52"/>
    <w:rsid w:val="00BE2157"/>
    <w:rsid w:val="00BE4F14"/>
    <w:rsid w:val="00BF3AA5"/>
    <w:rsid w:val="00C224F5"/>
    <w:rsid w:val="00C23542"/>
    <w:rsid w:val="00C45237"/>
    <w:rsid w:val="00C507A9"/>
    <w:rsid w:val="00C671E9"/>
    <w:rsid w:val="00C744A6"/>
    <w:rsid w:val="00C74887"/>
    <w:rsid w:val="00C833A2"/>
    <w:rsid w:val="00C911DB"/>
    <w:rsid w:val="00CE58FB"/>
    <w:rsid w:val="00D030E6"/>
    <w:rsid w:val="00D23024"/>
    <w:rsid w:val="00D43BB6"/>
    <w:rsid w:val="00D469E4"/>
    <w:rsid w:val="00D47DD1"/>
    <w:rsid w:val="00D53046"/>
    <w:rsid w:val="00D7746C"/>
    <w:rsid w:val="00D840E3"/>
    <w:rsid w:val="00DC0BB5"/>
    <w:rsid w:val="00DD1FE2"/>
    <w:rsid w:val="00DD7061"/>
    <w:rsid w:val="00DF392D"/>
    <w:rsid w:val="00DF589E"/>
    <w:rsid w:val="00E2021D"/>
    <w:rsid w:val="00E267EB"/>
    <w:rsid w:val="00E32075"/>
    <w:rsid w:val="00E36C25"/>
    <w:rsid w:val="00E52234"/>
    <w:rsid w:val="00E64F95"/>
    <w:rsid w:val="00E80FC9"/>
    <w:rsid w:val="00E866B8"/>
    <w:rsid w:val="00EB1020"/>
    <w:rsid w:val="00EB1BF3"/>
    <w:rsid w:val="00ED7D80"/>
    <w:rsid w:val="00EE6046"/>
    <w:rsid w:val="00EE6270"/>
    <w:rsid w:val="00EF33DE"/>
    <w:rsid w:val="00F01F2D"/>
    <w:rsid w:val="00F40926"/>
    <w:rsid w:val="00F4491C"/>
    <w:rsid w:val="00F45A29"/>
    <w:rsid w:val="00F523C6"/>
    <w:rsid w:val="00F708D7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87E6"/>
  <w15:docId w15:val="{41D4EA7E-76FF-4224-8AB9-3CCE8F7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2023-04-27T10:28:00Z</cp:lastPrinted>
  <dcterms:created xsi:type="dcterms:W3CDTF">2024-02-01T07:33:00Z</dcterms:created>
  <dcterms:modified xsi:type="dcterms:W3CDTF">2024-02-14T10:32:00Z</dcterms:modified>
</cp:coreProperties>
</file>