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9508C" w14:textId="5167174B" w:rsidR="006E5D65" w:rsidRPr="00202B65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 w:rsidRPr="00202B65">
        <w:rPr>
          <w:rFonts w:ascii="Corbel" w:hAnsi="Corbel"/>
          <w:b/>
          <w:bCs/>
        </w:rPr>
        <w:t xml:space="preserve">   </w:t>
      </w:r>
      <w:r w:rsidR="00CD6897" w:rsidRPr="00202B65">
        <w:rPr>
          <w:rFonts w:ascii="Corbel" w:hAnsi="Corbel"/>
          <w:b/>
          <w:bCs/>
        </w:rPr>
        <w:tab/>
      </w:r>
      <w:r w:rsidR="00CD6897" w:rsidRPr="00202B65">
        <w:rPr>
          <w:rFonts w:ascii="Corbel" w:hAnsi="Corbel"/>
          <w:b/>
          <w:bCs/>
        </w:rPr>
        <w:tab/>
      </w:r>
      <w:r w:rsidR="00CD6897" w:rsidRPr="00202B65">
        <w:rPr>
          <w:rFonts w:ascii="Corbel" w:hAnsi="Corbel"/>
          <w:b/>
          <w:bCs/>
        </w:rPr>
        <w:tab/>
      </w:r>
      <w:r w:rsidR="00CD6897" w:rsidRPr="00202B65">
        <w:rPr>
          <w:rFonts w:ascii="Corbel" w:hAnsi="Corbel"/>
          <w:b/>
          <w:bCs/>
        </w:rPr>
        <w:tab/>
      </w:r>
      <w:r w:rsidR="00CD6897" w:rsidRPr="00202B65">
        <w:rPr>
          <w:rFonts w:ascii="Corbel" w:hAnsi="Corbel"/>
          <w:b/>
          <w:bCs/>
        </w:rPr>
        <w:tab/>
      </w:r>
      <w:r w:rsidR="00CD6897" w:rsidRPr="00202B65">
        <w:rPr>
          <w:rFonts w:ascii="Corbel" w:hAnsi="Corbel"/>
          <w:b/>
          <w:bCs/>
        </w:rPr>
        <w:tab/>
      </w:r>
      <w:r w:rsidR="00E87548" w:rsidRPr="00E87548">
        <w:rPr>
          <w:rFonts w:ascii="Corbel" w:hAnsi="Corbel"/>
          <w:bCs/>
          <w:i/>
        </w:rPr>
        <w:t>Załącznik nr 1.5 do Zarządzenia Rektora UR  nr 7/2023</w:t>
      </w:r>
    </w:p>
    <w:p w14:paraId="6A240118" w14:textId="77777777" w:rsidR="0085747A" w:rsidRPr="00202B65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202B65">
        <w:rPr>
          <w:rFonts w:ascii="Corbel" w:hAnsi="Corbel"/>
          <w:b/>
          <w:smallCaps/>
          <w:sz w:val="24"/>
          <w:szCs w:val="24"/>
        </w:rPr>
        <w:t>SYLABUS</w:t>
      </w:r>
    </w:p>
    <w:p w14:paraId="024AE7D7" w14:textId="7B7CC38D" w:rsidR="0085747A" w:rsidRPr="00202B65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202B65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202B65">
        <w:rPr>
          <w:rFonts w:ascii="Corbel" w:hAnsi="Corbel"/>
          <w:b/>
          <w:smallCaps/>
          <w:sz w:val="24"/>
          <w:szCs w:val="24"/>
        </w:rPr>
        <w:t xml:space="preserve"> </w:t>
      </w:r>
      <w:r w:rsidR="00E87548" w:rsidRPr="00E87548">
        <w:rPr>
          <w:rFonts w:ascii="Corbel" w:hAnsi="Corbel"/>
          <w:i/>
          <w:smallCaps/>
          <w:sz w:val="24"/>
          <w:szCs w:val="24"/>
        </w:rPr>
        <w:t>2024/2025-2027/2028</w:t>
      </w:r>
    </w:p>
    <w:p w14:paraId="0EACC8B9" w14:textId="2DB7AFDF" w:rsidR="0085747A" w:rsidRPr="00202B65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202B65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4855D1" w:rsidRPr="00202B65">
        <w:rPr>
          <w:rFonts w:ascii="Corbel" w:hAnsi="Corbel"/>
          <w:i/>
          <w:sz w:val="24"/>
          <w:szCs w:val="24"/>
        </w:rPr>
        <w:t xml:space="preserve">         </w:t>
      </w:r>
      <w:r w:rsidRPr="00202B65">
        <w:rPr>
          <w:rFonts w:ascii="Corbel" w:hAnsi="Corbel"/>
          <w:i/>
          <w:sz w:val="24"/>
          <w:szCs w:val="24"/>
        </w:rPr>
        <w:t xml:space="preserve">  </w:t>
      </w:r>
      <w:r w:rsidR="0085747A" w:rsidRPr="00202B65">
        <w:rPr>
          <w:rFonts w:ascii="Corbel" w:hAnsi="Corbel"/>
          <w:i/>
          <w:sz w:val="20"/>
          <w:szCs w:val="20"/>
        </w:rPr>
        <w:t>(skrajne daty</w:t>
      </w:r>
      <w:r w:rsidR="0085747A" w:rsidRPr="00202B65">
        <w:rPr>
          <w:rFonts w:ascii="Corbel" w:hAnsi="Corbel"/>
          <w:sz w:val="20"/>
          <w:szCs w:val="20"/>
        </w:rPr>
        <w:t>)</w:t>
      </w:r>
    </w:p>
    <w:p w14:paraId="159D1BBB" w14:textId="6C633E18" w:rsidR="00445970" w:rsidRPr="00202B65" w:rsidRDefault="00445970" w:rsidP="009F113A">
      <w:pPr>
        <w:spacing w:after="0" w:line="240" w:lineRule="exact"/>
        <w:jc w:val="center"/>
        <w:rPr>
          <w:rFonts w:ascii="Corbel" w:hAnsi="Corbel"/>
          <w:sz w:val="20"/>
          <w:szCs w:val="20"/>
        </w:rPr>
      </w:pPr>
      <w:r w:rsidRPr="00284506">
        <w:rPr>
          <w:rFonts w:ascii="Corbel" w:hAnsi="Corbel"/>
          <w:sz w:val="20"/>
          <w:szCs w:val="20"/>
        </w:rPr>
        <w:t xml:space="preserve">Rok akademicki   </w:t>
      </w:r>
      <w:r w:rsidR="00CC48E8" w:rsidRPr="00284506">
        <w:rPr>
          <w:rFonts w:ascii="Corbel" w:hAnsi="Corbel"/>
          <w:sz w:val="20"/>
          <w:szCs w:val="20"/>
        </w:rPr>
        <w:t>20</w:t>
      </w:r>
      <w:r w:rsidR="004855D1" w:rsidRPr="00284506">
        <w:rPr>
          <w:rFonts w:ascii="Corbel" w:hAnsi="Corbel"/>
          <w:sz w:val="20"/>
          <w:szCs w:val="20"/>
        </w:rPr>
        <w:t>2</w:t>
      </w:r>
      <w:r w:rsidR="002B1F75">
        <w:rPr>
          <w:rFonts w:ascii="Corbel" w:hAnsi="Corbel"/>
          <w:sz w:val="20"/>
          <w:szCs w:val="20"/>
        </w:rPr>
        <w:t>4</w:t>
      </w:r>
      <w:r w:rsidR="004855D1" w:rsidRPr="00284506">
        <w:rPr>
          <w:rFonts w:ascii="Corbel" w:hAnsi="Corbel"/>
          <w:sz w:val="20"/>
          <w:szCs w:val="20"/>
        </w:rPr>
        <w:t>/</w:t>
      </w:r>
      <w:r w:rsidR="00CC48E8" w:rsidRPr="00284506">
        <w:rPr>
          <w:rFonts w:ascii="Corbel" w:hAnsi="Corbel"/>
          <w:sz w:val="20"/>
          <w:szCs w:val="20"/>
        </w:rPr>
        <w:t>202</w:t>
      </w:r>
      <w:r w:rsidR="002B1F75">
        <w:rPr>
          <w:rFonts w:ascii="Corbel" w:hAnsi="Corbel"/>
          <w:sz w:val="20"/>
          <w:szCs w:val="20"/>
        </w:rPr>
        <w:t>5</w:t>
      </w:r>
    </w:p>
    <w:p w14:paraId="473D9A18" w14:textId="77777777" w:rsidR="0085747A" w:rsidRPr="00202B65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214D574C" w14:textId="77777777" w:rsidR="0085747A" w:rsidRPr="00202B65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202B65">
        <w:rPr>
          <w:rFonts w:ascii="Corbel" w:hAnsi="Corbel"/>
          <w:szCs w:val="24"/>
        </w:rPr>
        <w:t xml:space="preserve">1. </w:t>
      </w:r>
      <w:r w:rsidR="0085747A" w:rsidRPr="00202B65">
        <w:rPr>
          <w:rFonts w:ascii="Corbel" w:hAnsi="Corbel"/>
          <w:szCs w:val="24"/>
        </w:rPr>
        <w:t xml:space="preserve">Podstawowe </w:t>
      </w:r>
      <w:r w:rsidR="00445970" w:rsidRPr="00202B65">
        <w:rPr>
          <w:rFonts w:ascii="Corbel" w:hAnsi="Corbel"/>
          <w:szCs w:val="24"/>
        </w:rPr>
        <w:t>informacje o przedmiocie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4855D1" w:rsidRPr="00202B65" w14:paraId="41597681" w14:textId="77777777" w:rsidTr="004855D1">
        <w:tc>
          <w:tcPr>
            <w:tcW w:w="2694" w:type="dxa"/>
            <w:vAlign w:val="center"/>
          </w:tcPr>
          <w:p w14:paraId="2F1ACA83" w14:textId="77777777" w:rsidR="004855D1" w:rsidRPr="00202B65" w:rsidRDefault="004855D1" w:rsidP="004855D1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31D7DD81" w14:textId="323AEC3E" w:rsidR="004855D1" w:rsidRPr="00202B65" w:rsidRDefault="004855D1" w:rsidP="004855D1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84506">
              <w:rPr>
                <w:rFonts w:ascii="Corbel" w:hAnsi="Corbel"/>
                <w:b w:val="0"/>
                <w:sz w:val="24"/>
                <w:szCs w:val="24"/>
              </w:rPr>
              <w:t>Chemia ogólna i nieorganiczna</w:t>
            </w:r>
          </w:p>
        </w:tc>
      </w:tr>
      <w:tr w:rsidR="004855D1" w:rsidRPr="00202B65" w14:paraId="67082EDF" w14:textId="77777777" w:rsidTr="004855D1">
        <w:tc>
          <w:tcPr>
            <w:tcW w:w="2694" w:type="dxa"/>
            <w:vAlign w:val="center"/>
          </w:tcPr>
          <w:p w14:paraId="20240822" w14:textId="77777777" w:rsidR="004855D1" w:rsidRPr="00202B65" w:rsidRDefault="004855D1" w:rsidP="004855D1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Kod przedmiotu*</w:t>
            </w:r>
          </w:p>
        </w:tc>
        <w:tc>
          <w:tcPr>
            <w:tcW w:w="7087" w:type="dxa"/>
            <w:vAlign w:val="center"/>
          </w:tcPr>
          <w:p w14:paraId="2158CEF4" w14:textId="0858C978" w:rsidR="004855D1" w:rsidRPr="00202B65" w:rsidRDefault="004855D1" w:rsidP="004855D1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4855D1" w:rsidRPr="00202B65" w14:paraId="2E09F65B" w14:textId="77777777" w:rsidTr="004855D1">
        <w:tc>
          <w:tcPr>
            <w:tcW w:w="2694" w:type="dxa"/>
            <w:vAlign w:val="center"/>
          </w:tcPr>
          <w:p w14:paraId="3FFAFEBF" w14:textId="77777777" w:rsidR="004855D1" w:rsidRPr="00202B65" w:rsidRDefault="004855D1" w:rsidP="004855D1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Nazwa jednostki prowadzącej kierunek</w:t>
            </w:r>
          </w:p>
        </w:tc>
        <w:tc>
          <w:tcPr>
            <w:tcW w:w="7087" w:type="dxa"/>
            <w:vAlign w:val="center"/>
          </w:tcPr>
          <w:p w14:paraId="1B0BC825" w14:textId="3D092378" w:rsidR="004855D1" w:rsidRPr="00202B65" w:rsidRDefault="004855D1" w:rsidP="004855D1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 xml:space="preserve">Kolegium Nauk Przyrodniczych </w:t>
            </w:r>
          </w:p>
        </w:tc>
      </w:tr>
      <w:tr w:rsidR="004855D1" w:rsidRPr="00202B65" w14:paraId="77DFDFF5" w14:textId="77777777" w:rsidTr="004855D1">
        <w:tc>
          <w:tcPr>
            <w:tcW w:w="2694" w:type="dxa"/>
            <w:vAlign w:val="center"/>
          </w:tcPr>
          <w:p w14:paraId="4F3CBC67" w14:textId="77777777" w:rsidR="004855D1" w:rsidRPr="00202B65" w:rsidRDefault="004855D1" w:rsidP="004855D1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68148FDC" w14:textId="46A8B39F" w:rsidR="004855D1" w:rsidRPr="00202B65" w:rsidRDefault="004855D1" w:rsidP="004855D1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Kolegium Nauk Przyrodniczych, Instytut Biotechnologii</w:t>
            </w:r>
          </w:p>
        </w:tc>
      </w:tr>
      <w:tr w:rsidR="004855D1" w:rsidRPr="00202B65" w14:paraId="7D3604E1" w14:textId="77777777" w:rsidTr="004855D1">
        <w:tc>
          <w:tcPr>
            <w:tcW w:w="2694" w:type="dxa"/>
            <w:vAlign w:val="center"/>
          </w:tcPr>
          <w:p w14:paraId="629FAF91" w14:textId="77777777" w:rsidR="004855D1" w:rsidRPr="00202B65" w:rsidRDefault="004855D1" w:rsidP="004855D1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231F275E" w14:textId="0A383AB6" w:rsidR="004855D1" w:rsidRPr="00202B65" w:rsidRDefault="004855D1" w:rsidP="004855D1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4855D1" w:rsidRPr="00202B65" w14:paraId="5AEADE98" w14:textId="77777777" w:rsidTr="004855D1">
        <w:tc>
          <w:tcPr>
            <w:tcW w:w="2694" w:type="dxa"/>
            <w:vAlign w:val="center"/>
          </w:tcPr>
          <w:p w14:paraId="1C6633BC" w14:textId="77777777" w:rsidR="004855D1" w:rsidRPr="00202B65" w:rsidRDefault="004855D1" w:rsidP="004855D1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17DB80DA" w14:textId="38908121" w:rsidR="004855D1" w:rsidRPr="00202B65" w:rsidRDefault="004855D1" w:rsidP="004855D1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I stopień</w:t>
            </w:r>
          </w:p>
        </w:tc>
      </w:tr>
      <w:tr w:rsidR="004855D1" w:rsidRPr="00202B65" w14:paraId="2F31A4C2" w14:textId="77777777" w:rsidTr="004855D1">
        <w:tc>
          <w:tcPr>
            <w:tcW w:w="2694" w:type="dxa"/>
            <w:vAlign w:val="center"/>
          </w:tcPr>
          <w:p w14:paraId="7F6A5E48" w14:textId="77777777" w:rsidR="004855D1" w:rsidRPr="00202B65" w:rsidRDefault="004855D1" w:rsidP="004855D1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2EAFF408" w14:textId="6CF05941" w:rsidR="004855D1" w:rsidRPr="00202B65" w:rsidRDefault="004855D1" w:rsidP="004855D1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 w:rsidRPr="00202B65"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  <w:proofErr w:type="spellEnd"/>
          </w:p>
        </w:tc>
      </w:tr>
      <w:tr w:rsidR="004855D1" w:rsidRPr="00202B65" w14:paraId="25F5C6E4" w14:textId="77777777" w:rsidTr="004855D1">
        <w:tc>
          <w:tcPr>
            <w:tcW w:w="2694" w:type="dxa"/>
            <w:vAlign w:val="center"/>
          </w:tcPr>
          <w:p w14:paraId="1E8A75C1" w14:textId="77777777" w:rsidR="004855D1" w:rsidRPr="00202B65" w:rsidRDefault="004855D1" w:rsidP="004855D1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40D42755" w14:textId="30E55055" w:rsidR="004855D1" w:rsidRPr="00202B65" w:rsidRDefault="004855D1" w:rsidP="004855D1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stacjonarne</w:t>
            </w:r>
          </w:p>
        </w:tc>
      </w:tr>
      <w:tr w:rsidR="004855D1" w:rsidRPr="00202B65" w14:paraId="418B622F" w14:textId="77777777" w:rsidTr="004855D1">
        <w:tc>
          <w:tcPr>
            <w:tcW w:w="2694" w:type="dxa"/>
            <w:vAlign w:val="center"/>
          </w:tcPr>
          <w:p w14:paraId="60DBD897" w14:textId="77777777" w:rsidR="004855D1" w:rsidRPr="00202B65" w:rsidRDefault="004855D1" w:rsidP="004855D1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Rok i semestr/y studiów</w:t>
            </w:r>
          </w:p>
        </w:tc>
        <w:tc>
          <w:tcPr>
            <w:tcW w:w="7087" w:type="dxa"/>
            <w:vAlign w:val="center"/>
          </w:tcPr>
          <w:p w14:paraId="6D1108CC" w14:textId="1F97553C" w:rsidR="004855D1" w:rsidRPr="00202B65" w:rsidRDefault="004855D1" w:rsidP="004855D1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rok I, semestr 1</w:t>
            </w:r>
          </w:p>
        </w:tc>
      </w:tr>
      <w:tr w:rsidR="004855D1" w:rsidRPr="00202B65" w14:paraId="6DAEA7C3" w14:textId="77777777" w:rsidTr="004855D1">
        <w:tc>
          <w:tcPr>
            <w:tcW w:w="2694" w:type="dxa"/>
            <w:vAlign w:val="center"/>
          </w:tcPr>
          <w:p w14:paraId="1B428A74" w14:textId="77777777" w:rsidR="004855D1" w:rsidRPr="00202B65" w:rsidRDefault="004855D1" w:rsidP="004855D1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62C654C3" w14:textId="1E38A8F0" w:rsidR="004855D1" w:rsidRPr="00202B65" w:rsidRDefault="004855D1" w:rsidP="004855D1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kierunkowy</w:t>
            </w:r>
          </w:p>
        </w:tc>
      </w:tr>
      <w:tr w:rsidR="004855D1" w:rsidRPr="00202B65" w14:paraId="29B54AF9" w14:textId="77777777" w:rsidTr="004855D1">
        <w:tc>
          <w:tcPr>
            <w:tcW w:w="2694" w:type="dxa"/>
            <w:vAlign w:val="center"/>
          </w:tcPr>
          <w:p w14:paraId="6066C565" w14:textId="77777777" w:rsidR="004855D1" w:rsidRPr="00202B65" w:rsidRDefault="004855D1" w:rsidP="004855D1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61AFA0B6" w14:textId="1ECCF051" w:rsidR="004855D1" w:rsidRPr="00202B65" w:rsidRDefault="004855D1" w:rsidP="004855D1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język polski</w:t>
            </w:r>
          </w:p>
        </w:tc>
      </w:tr>
      <w:tr w:rsidR="004855D1" w:rsidRPr="00E87548" w14:paraId="586FF131" w14:textId="77777777" w:rsidTr="004855D1">
        <w:tc>
          <w:tcPr>
            <w:tcW w:w="2694" w:type="dxa"/>
            <w:vAlign w:val="center"/>
          </w:tcPr>
          <w:p w14:paraId="2B09F8AB" w14:textId="77777777" w:rsidR="004855D1" w:rsidRPr="00202B65" w:rsidRDefault="004855D1" w:rsidP="004855D1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3895732A" w14:textId="2FFD52FD" w:rsidR="004855D1" w:rsidRPr="00202B65" w:rsidRDefault="004855D1" w:rsidP="004855D1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  <w:lang w:val="en-GB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  <w:lang w:val="sv-SE"/>
              </w:rPr>
              <w:t>dr  hab. Robert Pązik, prof. UR</w:t>
            </w:r>
          </w:p>
        </w:tc>
      </w:tr>
      <w:tr w:rsidR="0085747A" w:rsidRPr="00202B65" w14:paraId="25B0ADE1" w14:textId="77777777" w:rsidTr="004855D1">
        <w:tc>
          <w:tcPr>
            <w:tcW w:w="2694" w:type="dxa"/>
            <w:vAlign w:val="center"/>
          </w:tcPr>
          <w:p w14:paraId="5984C3F5" w14:textId="77777777" w:rsidR="0085747A" w:rsidRPr="00202B65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555E8211" w14:textId="0458FA93" w:rsidR="0085747A" w:rsidRPr="00202B65" w:rsidRDefault="004855D1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d</w:t>
            </w:r>
            <w:r w:rsidR="00CC48E8" w:rsidRPr="00202B65">
              <w:rPr>
                <w:rFonts w:ascii="Corbel" w:hAnsi="Corbel"/>
                <w:b w:val="0"/>
                <w:sz w:val="24"/>
                <w:szCs w:val="24"/>
              </w:rPr>
              <w:t xml:space="preserve">r hab. Robert Pązik, prof. UR (wykład), </w:t>
            </w:r>
            <w:r w:rsidR="0033098B" w:rsidRPr="00202B65">
              <w:rPr>
                <w:rFonts w:ascii="Corbel" w:hAnsi="Corbel"/>
                <w:b w:val="0"/>
                <w:sz w:val="24"/>
                <w:szCs w:val="24"/>
              </w:rPr>
              <w:t>dr</w:t>
            </w:r>
            <w:r w:rsidR="00CC48E8" w:rsidRPr="00202B65">
              <w:rPr>
                <w:rFonts w:ascii="Corbel" w:hAnsi="Corbel"/>
                <w:b w:val="0"/>
                <w:sz w:val="24"/>
                <w:szCs w:val="24"/>
              </w:rPr>
              <w:t xml:space="preserve"> inż. Magdalena Podbielska</w:t>
            </w:r>
            <w:r w:rsidR="00872BBC" w:rsidRPr="00202B65">
              <w:rPr>
                <w:rFonts w:ascii="Corbel" w:hAnsi="Corbel"/>
                <w:b w:val="0"/>
                <w:sz w:val="24"/>
                <w:szCs w:val="24"/>
              </w:rPr>
              <w:t>, dr inż. Anna Górka</w:t>
            </w:r>
          </w:p>
        </w:tc>
      </w:tr>
    </w:tbl>
    <w:p w14:paraId="7B83A9C9" w14:textId="748F9EF1" w:rsidR="00D06C3F" w:rsidRPr="00202B65" w:rsidRDefault="0085747A" w:rsidP="00D06C3F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202B65">
        <w:rPr>
          <w:rFonts w:ascii="Corbel" w:hAnsi="Corbel"/>
          <w:sz w:val="24"/>
          <w:szCs w:val="24"/>
        </w:rPr>
        <w:t xml:space="preserve">* </w:t>
      </w:r>
      <w:r w:rsidRPr="00202B65">
        <w:rPr>
          <w:rFonts w:ascii="Corbel" w:hAnsi="Corbel"/>
          <w:i/>
          <w:sz w:val="24"/>
          <w:szCs w:val="24"/>
        </w:rPr>
        <w:t>-</w:t>
      </w:r>
      <w:r w:rsidR="00B90885" w:rsidRPr="00202B65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202B65">
        <w:rPr>
          <w:rFonts w:ascii="Corbel" w:hAnsi="Corbel"/>
          <w:b w:val="0"/>
          <w:sz w:val="24"/>
          <w:szCs w:val="24"/>
        </w:rPr>
        <w:t>e,</w:t>
      </w:r>
      <w:r w:rsidRPr="00202B65">
        <w:rPr>
          <w:rFonts w:ascii="Corbel" w:hAnsi="Corbel"/>
          <w:i/>
          <w:sz w:val="24"/>
          <w:szCs w:val="24"/>
        </w:rPr>
        <w:t xml:space="preserve"> </w:t>
      </w:r>
      <w:r w:rsidRPr="00202B65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202B65">
        <w:rPr>
          <w:rFonts w:ascii="Corbel" w:hAnsi="Corbel"/>
          <w:b w:val="0"/>
          <w:i/>
          <w:sz w:val="24"/>
          <w:szCs w:val="24"/>
        </w:rPr>
        <w:t>w Jednostce</w:t>
      </w:r>
    </w:p>
    <w:p w14:paraId="05157132" w14:textId="77777777" w:rsidR="0085747A" w:rsidRPr="00202B65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202B65">
        <w:rPr>
          <w:rFonts w:ascii="Corbel" w:hAnsi="Corbel"/>
          <w:sz w:val="24"/>
          <w:szCs w:val="24"/>
        </w:rPr>
        <w:t>1.</w:t>
      </w:r>
      <w:r w:rsidR="00E22FBC" w:rsidRPr="00202B65">
        <w:rPr>
          <w:rFonts w:ascii="Corbel" w:hAnsi="Corbel"/>
          <w:sz w:val="24"/>
          <w:szCs w:val="24"/>
        </w:rPr>
        <w:t>1</w:t>
      </w:r>
      <w:r w:rsidRPr="00202B65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22A4314E" w14:textId="77777777" w:rsidR="00923D7D" w:rsidRPr="00202B65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202B65" w14:paraId="699E4122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246" w14:textId="77777777" w:rsidR="00015B8F" w:rsidRPr="00202B65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202B65">
              <w:rPr>
                <w:rFonts w:ascii="Corbel" w:hAnsi="Corbel"/>
                <w:szCs w:val="24"/>
              </w:rPr>
              <w:t>Semestr</w:t>
            </w:r>
          </w:p>
          <w:p w14:paraId="0E6F2F1B" w14:textId="77777777" w:rsidR="00015B8F" w:rsidRPr="00202B65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202B65">
              <w:rPr>
                <w:rFonts w:ascii="Corbel" w:hAnsi="Corbel"/>
                <w:szCs w:val="24"/>
              </w:rPr>
              <w:t>(</w:t>
            </w:r>
            <w:r w:rsidR="00363F78" w:rsidRPr="00202B65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D0B6" w14:textId="77777777" w:rsidR="00015B8F" w:rsidRPr="00202B65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202B65">
              <w:rPr>
                <w:rFonts w:ascii="Corbel" w:hAnsi="Corbel"/>
                <w:szCs w:val="24"/>
              </w:rPr>
              <w:t>Wykł</w:t>
            </w:r>
            <w:proofErr w:type="spellEnd"/>
            <w:r w:rsidRPr="00202B65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AEE8" w14:textId="77777777" w:rsidR="00015B8F" w:rsidRPr="00202B65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202B65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DD7C" w14:textId="77777777" w:rsidR="00015B8F" w:rsidRPr="00202B65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202B65">
              <w:rPr>
                <w:rFonts w:ascii="Corbel" w:hAnsi="Corbel"/>
                <w:szCs w:val="24"/>
              </w:rPr>
              <w:t>Konw</w:t>
            </w:r>
            <w:proofErr w:type="spellEnd"/>
            <w:r w:rsidRPr="00202B65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CAC5" w14:textId="77777777" w:rsidR="00015B8F" w:rsidRPr="00202B65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202B65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B09F" w14:textId="77777777" w:rsidR="00015B8F" w:rsidRPr="00202B65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202B65">
              <w:rPr>
                <w:rFonts w:ascii="Corbel" w:hAnsi="Corbel"/>
                <w:szCs w:val="24"/>
              </w:rPr>
              <w:t>Sem</w:t>
            </w:r>
            <w:proofErr w:type="spellEnd"/>
            <w:r w:rsidRPr="00202B65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A16B" w14:textId="77777777" w:rsidR="00015B8F" w:rsidRPr="00202B65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202B65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8805" w14:textId="77777777" w:rsidR="00015B8F" w:rsidRPr="00202B65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202B65">
              <w:rPr>
                <w:rFonts w:ascii="Corbel" w:hAnsi="Corbel"/>
                <w:szCs w:val="24"/>
              </w:rPr>
              <w:t>Prakt</w:t>
            </w:r>
            <w:proofErr w:type="spellEnd"/>
            <w:r w:rsidRPr="00202B65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154A" w14:textId="77777777" w:rsidR="00015B8F" w:rsidRPr="00202B65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202B65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9D2" w14:textId="77777777" w:rsidR="00015B8F" w:rsidRPr="00202B65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202B65">
              <w:rPr>
                <w:rFonts w:ascii="Corbel" w:hAnsi="Corbel"/>
                <w:b/>
                <w:szCs w:val="24"/>
              </w:rPr>
              <w:t>Liczba pkt</w:t>
            </w:r>
            <w:r w:rsidR="00B90885" w:rsidRPr="00202B65">
              <w:rPr>
                <w:rFonts w:ascii="Corbel" w:hAnsi="Corbel"/>
                <w:b/>
                <w:szCs w:val="24"/>
              </w:rPr>
              <w:t>.</w:t>
            </w:r>
            <w:r w:rsidRPr="00202B65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202B65" w14:paraId="4C41FA89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9901" w14:textId="77777777" w:rsidR="00015B8F" w:rsidRPr="00202B65" w:rsidRDefault="00CC48E8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AB88" w14:textId="77777777" w:rsidR="00015B8F" w:rsidRPr="00202B65" w:rsidRDefault="00CC48E8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5719" w14:textId="77777777" w:rsidR="00015B8F" w:rsidRPr="00202B65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39FF" w14:textId="77777777" w:rsidR="00015B8F" w:rsidRPr="00202B65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8BEE" w14:textId="77777777" w:rsidR="00015B8F" w:rsidRPr="00202B65" w:rsidRDefault="00CC48E8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0E50" w14:textId="77777777" w:rsidR="00015B8F" w:rsidRPr="00202B65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FFA2" w14:textId="77777777" w:rsidR="00015B8F" w:rsidRPr="00202B65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CB42" w14:textId="77777777" w:rsidR="00015B8F" w:rsidRPr="00202B65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81E9" w14:textId="77777777" w:rsidR="00015B8F" w:rsidRPr="00202B65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A6CE" w14:textId="77777777" w:rsidR="00015B8F" w:rsidRPr="00202B65" w:rsidRDefault="00CC48E8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6</w:t>
            </w:r>
          </w:p>
        </w:tc>
      </w:tr>
    </w:tbl>
    <w:p w14:paraId="081D816C" w14:textId="59B705C7" w:rsidR="00923D7D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5D657F3A" w14:textId="77777777" w:rsidR="00405488" w:rsidRPr="00202B65" w:rsidRDefault="00405488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6EFAC421" w14:textId="77777777" w:rsidR="0085747A" w:rsidRPr="00202B65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202B65">
        <w:rPr>
          <w:rFonts w:ascii="Corbel" w:hAnsi="Corbel"/>
          <w:smallCaps w:val="0"/>
          <w:szCs w:val="24"/>
        </w:rPr>
        <w:t>1.</w:t>
      </w:r>
      <w:r w:rsidR="00E22FBC" w:rsidRPr="00202B65">
        <w:rPr>
          <w:rFonts w:ascii="Corbel" w:hAnsi="Corbel"/>
          <w:smallCaps w:val="0"/>
          <w:szCs w:val="24"/>
        </w:rPr>
        <w:t>2</w:t>
      </w:r>
      <w:r w:rsidR="00F83B28" w:rsidRPr="00202B65">
        <w:rPr>
          <w:rFonts w:ascii="Corbel" w:hAnsi="Corbel"/>
          <w:smallCaps w:val="0"/>
          <w:szCs w:val="24"/>
        </w:rPr>
        <w:t>.</w:t>
      </w:r>
      <w:r w:rsidR="00F83B28" w:rsidRPr="00202B65">
        <w:rPr>
          <w:rFonts w:ascii="Corbel" w:hAnsi="Corbel"/>
          <w:smallCaps w:val="0"/>
          <w:szCs w:val="24"/>
        </w:rPr>
        <w:tab/>
      </w:r>
      <w:r w:rsidRPr="00202B65">
        <w:rPr>
          <w:rFonts w:ascii="Corbel" w:hAnsi="Corbel"/>
          <w:smallCaps w:val="0"/>
          <w:szCs w:val="24"/>
        </w:rPr>
        <w:t xml:space="preserve">Sposób realizacji zajęć  </w:t>
      </w:r>
    </w:p>
    <w:p w14:paraId="25431329" w14:textId="77777777" w:rsidR="0085747A" w:rsidRPr="00202B65" w:rsidRDefault="00073BDC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202B65">
        <w:rPr>
          <w:rFonts w:ascii="Segoe UI Symbol" w:eastAsia="MS Gothic" w:hAnsi="Segoe UI Symbol" w:cs="Segoe UI Symbol"/>
          <w:b w:val="0"/>
          <w:szCs w:val="24"/>
        </w:rPr>
        <w:t>☒</w:t>
      </w:r>
      <w:r w:rsidR="0085747A" w:rsidRPr="00202B65">
        <w:rPr>
          <w:rFonts w:ascii="Corbel" w:hAnsi="Corbel"/>
          <w:b w:val="0"/>
          <w:smallCaps w:val="0"/>
          <w:szCs w:val="24"/>
        </w:rPr>
        <w:t xml:space="preserve">zajęcia w formie tradycyjnej </w:t>
      </w:r>
    </w:p>
    <w:p w14:paraId="1942D866" w14:textId="77777777" w:rsidR="0085747A" w:rsidRPr="00202B65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202B65">
        <w:rPr>
          <w:rFonts w:ascii="Segoe UI Symbol" w:eastAsia="MS Gothic" w:hAnsi="Segoe UI Symbol" w:cs="Segoe UI Symbol"/>
          <w:b w:val="0"/>
          <w:szCs w:val="24"/>
        </w:rPr>
        <w:t>☐</w:t>
      </w:r>
      <w:r w:rsidRPr="00202B65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347485FD" w14:textId="77777777" w:rsidR="0085747A" w:rsidRPr="00202B65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754518F1" w14:textId="77777777" w:rsidR="00E22FBC" w:rsidRPr="00202B65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202B65">
        <w:rPr>
          <w:rFonts w:ascii="Corbel" w:hAnsi="Corbel"/>
          <w:smallCaps w:val="0"/>
          <w:szCs w:val="24"/>
        </w:rPr>
        <w:t xml:space="preserve">1.3 </w:t>
      </w:r>
      <w:r w:rsidR="00F83B28" w:rsidRPr="00202B65">
        <w:rPr>
          <w:rFonts w:ascii="Corbel" w:hAnsi="Corbel"/>
          <w:smallCaps w:val="0"/>
          <w:szCs w:val="24"/>
        </w:rPr>
        <w:tab/>
      </w:r>
      <w:r w:rsidRPr="00202B65">
        <w:rPr>
          <w:rFonts w:ascii="Corbel" w:hAnsi="Corbel"/>
          <w:smallCaps w:val="0"/>
          <w:szCs w:val="24"/>
        </w:rPr>
        <w:t>For</w:t>
      </w:r>
      <w:r w:rsidR="00445970" w:rsidRPr="00202B65">
        <w:rPr>
          <w:rFonts w:ascii="Corbel" w:hAnsi="Corbel"/>
          <w:smallCaps w:val="0"/>
          <w:szCs w:val="24"/>
        </w:rPr>
        <w:t xml:space="preserve">ma zaliczenia przedmiotu </w:t>
      </w:r>
      <w:r w:rsidRPr="00202B65">
        <w:rPr>
          <w:rFonts w:ascii="Corbel" w:hAnsi="Corbel"/>
          <w:smallCaps w:val="0"/>
          <w:szCs w:val="24"/>
        </w:rPr>
        <w:t xml:space="preserve">(z toku) </w:t>
      </w:r>
      <w:r w:rsidRPr="00202B65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76DAD42D" w14:textId="77777777" w:rsidR="00073BDC" w:rsidRPr="00202B65" w:rsidRDefault="00073BDC" w:rsidP="00073BDC">
      <w:pPr>
        <w:pStyle w:val="Punktygwne"/>
        <w:jc w:val="both"/>
        <w:rPr>
          <w:rFonts w:ascii="Corbel" w:hAnsi="Corbel"/>
          <w:b w:val="0"/>
          <w:smallCaps w:val="0"/>
          <w:szCs w:val="24"/>
        </w:rPr>
      </w:pPr>
      <w:r w:rsidRPr="00202B65">
        <w:rPr>
          <w:rFonts w:ascii="Corbel" w:hAnsi="Corbel"/>
          <w:b w:val="0"/>
          <w:smallCaps w:val="0"/>
          <w:szCs w:val="24"/>
        </w:rPr>
        <w:t>Wykład: egzamin pisemny</w:t>
      </w:r>
    </w:p>
    <w:p w14:paraId="4F4AD7F6" w14:textId="44D1785D" w:rsidR="00777F80" w:rsidRPr="00202B65" w:rsidRDefault="00073BDC" w:rsidP="001223FE">
      <w:pPr>
        <w:pStyle w:val="Punktygwne"/>
        <w:jc w:val="both"/>
        <w:rPr>
          <w:rFonts w:ascii="Corbel" w:hAnsi="Corbel"/>
          <w:b w:val="0"/>
          <w:smallCaps w:val="0"/>
          <w:szCs w:val="24"/>
        </w:rPr>
      </w:pPr>
      <w:r w:rsidRPr="00202B65">
        <w:rPr>
          <w:rFonts w:ascii="Corbel" w:hAnsi="Corbel"/>
          <w:b w:val="0"/>
          <w:smallCaps w:val="0"/>
          <w:szCs w:val="24"/>
        </w:rPr>
        <w:t>Laboratorium: zaliczenie z oceną, ustalenie oceny zaliczeniowej na podstawie ocen cząstkowych</w:t>
      </w:r>
    </w:p>
    <w:p w14:paraId="054BD668" w14:textId="77777777" w:rsidR="00777F80" w:rsidRPr="00202B65" w:rsidRDefault="00777F80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96D05AF" w14:textId="77777777" w:rsidR="00E960BB" w:rsidRPr="00202B65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202B65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202B65" w14:paraId="234249FE" w14:textId="77777777" w:rsidTr="00745302">
        <w:tc>
          <w:tcPr>
            <w:tcW w:w="9670" w:type="dxa"/>
          </w:tcPr>
          <w:p w14:paraId="767FE35C" w14:textId="3967553A" w:rsidR="0085747A" w:rsidRPr="00202B65" w:rsidRDefault="00073BDC" w:rsidP="00073BDC">
            <w:pPr>
              <w:pStyle w:val="Punktygwne"/>
              <w:spacing w:before="40" w:after="40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Wiadomości z </w:t>
            </w:r>
            <w:r w:rsidR="004D66D2"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c</w:t>
            </w:r>
            <w:r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hemii z zakresu szkoły średniej na poziomie podstawowym egzaminu maturalnego z </w:t>
            </w:r>
            <w:r w:rsidR="004D66D2"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c</w:t>
            </w:r>
            <w:r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hemii.</w:t>
            </w:r>
          </w:p>
        </w:tc>
      </w:tr>
    </w:tbl>
    <w:p w14:paraId="1E511ED6" w14:textId="51DAB91B" w:rsidR="0085747A" w:rsidRPr="00202B65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202B65">
        <w:rPr>
          <w:rFonts w:ascii="Corbel" w:hAnsi="Corbel"/>
          <w:szCs w:val="24"/>
        </w:rPr>
        <w:lastRenderedPageBreak/>
        <w:t>3.</w:t>
      </w:r>
      <w:r w:rsidR="0085747A" w:rsidRPr="00202B65">
        <w:rPr>
          <w:rFonts w:ascii="Corbel" w:hAnsi="Corbel"/>
          <w:szCs w:val="24"/>
        </w:rPr>
        <w:t xml:space="preserve"> </w:t>
      </w:r>
      <w:r w:rsidR="00A84C85" w:rsidRPr="00202B65">
        <w:rPr>
          <w:rFonts w:ascii="Corbel" w:hAnsi="Corbel"/>
          <w:szCs w:val="24"/>
        </w:rPr>
        <w:t>cele, efekty uczenia się</w:t>
      </w:r>
      <w:r w:rsidR="0085747A" w:rsidRPr="00202B65">
        <w:rPr>
          <w:rFonts w:ascii="Corbel" w:hAnsi="Corbel"/>
          <w:szCs w:val="24"/>
        </w:rPr>
        <w:t>, treści Programowe i stosowane metody Dydaktyczne</w:t>
      </w:r>
    </w:p>
    <w:p w14:paraId="2918A813" w14:textId="77777777" w:rsidR="0085747A" w:rsidRPr="00202B65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31F49A73" w14:textId="77777777" w:rsidR="0085747A" w:rsidRPr="00202B65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202B65">
        <w:rPr>
          <w:rFonts w:ascii="Corbel" w:hAnsi="Corbel"/>
          <w:sz w:val="24"/>
          <w:szCs w:val="24"/>
        </w:rPr>
        <w:t xml:space="preserve">3.1 </w:t>
      </w:r>
      <w:r w:rsidR="00C05F44" w:rsidRPr="00202B65">
        <w:rPr>
          <w:rFonts w:ascii="Corbel" w:hAnsi="Corbel"/>
          <w:sz w:val="24"/>
          <w:szCs w:val="24"/>
        </w:rPr>
        <w:t>Cele przedmiotu</w:t>
      </w:r>
    </w:p>
    <w:p w14:paraId="0FD5F470" w14:textId="77777777" w:rsidR="00F83B28" w:rsidRPr="00202B65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677"/>
      </w:tblGrid>
      <w:tr w:rsidR="00073BDC" w:rsidRPr="00202B65" w14:paraId="3E389DC7" w14:textId="77777777" w:rsidTr="00923D7D">
        <w:tc>
          <w:tcPr>
            <w:tcW w:w="851" w:type="dxa"/>
            <w:vAlign w:val="center"/>
          </w:tcPr>
          <w:p w14:paraId="1E0F2B2E" w14:textId="77777777" w:rsidR="00073BDC" w:rsidRPr="00202B65" w:rsidRDefault="00073BDC" w:rsidP="00183F12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46F849EB" w14:textId="77777777" w:rsidR="00073BDC" w:rsidRPr="00202B65" w:rsidRDefault="00073BDC" w:rsidP="00183F12">
            <w:pPr>
              <w:pStyle w:val="Podpunkty"/>
              <w:spacing w:before="40" w:after="40"/>
              <w:ind w:left="0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 xml:space="preserve">Zapoznanie z terminologią i nomenklaturą chemiczną. </w:t>
            </w:r>
          </w:p>
        </w:tc>
      </w:tr>
      <w:tr w:rsidR="00073BDC" w:rsidRPr="00202B65" w14:paraId="663FFF22" w14:textId="77777777" w:rsidTr="00923D7D">
        <w:tc>
          <w:tcPr>
            <w:tcW w:w="851" w:type="dxa"/>
            <w:vAlign w:val="center"/>
          </w:tcPr>
          <w:p w14:paraId="1D09BA3B" w14:textId="77777777" w:rsidR="00073BDC" w:rsidRPr="00202B65" w:rsidRDefault="00073BDC" w:rsidP="00183F12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193A223B" w14:textId="77777777" w:rsidR="00073BDC" w:rsidRPr="00202B65" w:rsidRDefault="00073BDC" w:rsidP="00183F12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Wyrobienie umiejętności posługiwania się podstawowymi pojęciami i prawami chemicznymi.</w:t>
            </w:r>
          </w:p>
        </w:tc>
      </w:tr>
      <w:tr w:rsidR="00073BDC" w:rsidRPr="00202B65" w14:paraId="5AA3631E" w14:textId="77777777" w:rsidTr="00923D7D">
        <w:tc>
          <w:tcPr>
            <w:tcW w:w="851" w:type="dxa"/>
            <w:vAlign w:val="center"/>
          </w:tcPr>
          <w:p w14:paraId="402BA30D" w14:textId="77777777" w:rsidR="00073BDC" w:rsidRPr="00202B65" w:rsidRDefault="00073BDC" w:rsidP="00183F12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C3</w:t>
            </w:r>
          </w:p>
        </w:tc>
        <w:tc>
          <w:tcPr>
            <w:tcW w:w="8819" w:type="dxa"/>
            <w:vAlign w:val="center"/>
          </w:tcPr>
          <w:p w14:paraId="651B128C" w14:textId="77777777" w:rsidR="00073BDC" w:rsidRPr="00202B65" w:rsidRDefault="00073BDC" w:rsidP="00183F12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Przybliżenie budowy elektronowej pierwiastków, rodzajów wiązań występujących w związkach chemicznych.</w:t>
            </w:r>
          </w:p>
        </w:tc>
      </w:tr>
      <w:tr w:rsidR="00073BDC" w:rsidRPr="00202B65" w14:paraId="7179690F" w14:textId="77777777" w:rsidTr="00923D7D">
        <w:tc>
          <w:tcPr>
            <w:tcW w:w="851" w:type="dxa"/>
            <w:vAlign w:val="center"/>
          </w:tcPr>
          <w:p w14:paraId="491E6312" w14:textId="77777777" w:rsidR="00073BDC" w:rsidRPr="00202B65" w:rsidRDefault="00073BDC" w:rsidP="00183F12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C4</w:t>
            </w:r>
          </w:p>
        </w:tc>
        <w:tc>
          <w:tcPr>
            <w:tcW w:w="8819" w:type="dxa"/>
            <w:vAlign w:val="center"/>
          </w:tcPr>
          <w:p w14:paraId="2DCB75F8" w14:textId="77777777" w:rsidR="00073BDC" w:rsidRPr="00202B65" w:rsidRDefault="00073BDC" w:rsidP="00183F12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Zapoznanie z rodzajami reakcji chemicznych.</w:t>
            </w:r>
          </w:p>
        </w:tc>
      </w:tr>
      <w:tr w:rsidR="00073BDC" w:rsidRPr="00202B65" w14:paraId="7785C094" w14:textId="77777777" w:rsidTr="00923D7D">
        <w:tc>
          <w:tcPr>
            <w:tcW w:w="851" w:type="dxa"/>
            <w:vAlign w:val="center"/>
          </w:tcPr>
          <w:p w14:paraId="59C0469B" w14:textId="77777777" w:rsidR="00073BDC" w:rsidRPr="00202B65" w:rsidRDefault="00073BDC" w:rsidP="00183F12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C5</w:t>
            </w:r>
          </w:p>
        </w:tc>
        <w:tc>
          <w:tcPr>
            <w:tcW w:w="8819" w:type="dxa"/>
            <w:vAlign w:val="center"/>
          </w:tcPr>
          <w:p w14:paraId="4061805A" w14:textId="77777777" w:rsidR="00073BDC" w:rsidRPr="00202B65" w:rsidRDefault="00073BDC" w:rsidP="00183F12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Charakterystyka związków nieorganicznych i kompleksowych.</w:t>
            </w:r>
          </w:p>
        </w:tc>
      </w:tr>
      <w:tr w:rsidR="00073BDC" w:rsidRPr="00202B65" w14:paraId="33FB88BD" w14:textId="77777777" w:rsidTr="00923D7D">
        <w:tc>
          <w:tcPr>
            <w:tcW w:w="851" w:type="dxa"/>
            <w:vAlign w:val="center"/>
          </w:tcPr>
          <w:p w14:paraId="6139DD55" w14:textId="77777777" w:rsidR="00073BDC" w:rsidRPr="00202B65" w:rsidRDefault="00073BDC" w:rsidP="00183F12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C6</w:t>
            </w:r>
          </w:p>
        </w:tc>
        <w:tc>
          <w:tcPr>
            <w:tcW w:w="8819" w:type="dxa"/>
            <w:vAlign w:val="center"/>
          </w:tcPr>
          <w:p w14:paraId="03ECF18E" w14:textId="77777777" w:rsidR="00073BDC" w:rsidRPr="00202B65" w:rsidRDefault="00073BDC" w:rsidP="00183F12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Zapoznanie z procesami oksydacyjno-redukcyjnymi.</w:t>
            </w:r>
          </w:p>
        </w:tc>
      </w:tr>
      <w:tr w:rsidR="00073BDC" w:rsidRPr="00202B65" w14:paraId="5F4235BC" w14:textId="77777777" w:rsidTr="00923D7D">
        <w:tc>
          <w:tcPr>
            <w:tcW w:w="851" w:type="dxa"/>
            <w:vAlign w:val="center"/>
          </w:tcPr>
          <w:p w14:paraId="53B97E52" w14:textId="77777777" w:rsidR="00073BDC" w:rsidRPr="00202B65" w:rsidRDefault="00073BDC" w:rsidP="00183F12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C7</w:t>
            </w:r>
          </w:p>
        </w:tc>
        <w:tc>
          <w:tcPr>
            <w:tcW w:w="8819" w:type="dxa"/>
            <w:vAlign w:val="center"/>
          </w:tcPr>
          <w:p w14:paraId="0E2FEA75" w14:textId="77777777" w:rsidR="00073BDC" w:rsidRPr="00202B65" w:rsidRDefault="00073BDC" w:rsidP="00183F12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Wprowadzenie podstaw chemii analitycznej.</w:t>
            </w:r>
          </w:p>
        </w:tc>
      </w:tr>
      <w:tr w:rsidR="00073BDC" w:rsidRPr="00202B65" w14:paraId="61FB1332" w14:textId="77777777" w:rsidTr="00923D7D">
        <w:tc>
          <w:tcPr>
            <w:tcW w:w="851" w:type="dxa"/>
            <w:vAlign w:val="center"/>
          </w:tcPr>
          <w:p w14:paraId="0A146616" w14:textId="77777777" w:rsidR="00073BDC" w:rsidRPr="00202B65" w:rsidRDefault="00073BDC" w:rsidP="00183F12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C8</w:t>
            </w:r>
          </w:p>
        </w:tc>
        <w:tc>
          <w:tcPr>
            <w:tcW w:w="8819" w:type="dxa"/>
            <w:vAlign w:val="center"/>
          </w:tcPr>
          <w:p w14:paraId="4B9D05FA" w14:textId="77777777" w:rsidR="00073BDC" w:rsidRPr="00202B65" w:rsidRDefault="00073BDC" w:rsidP="00183F12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202B65">
              <w:rPr>
                <w:rFonts w:ascii="Corbel" w:hAnsi="Corbel"/>
                <w:b w:val="0"/>
                <w:sz w:val="24"/>
                <w:szCs w:val="24"/>
              </w:rPr>
              <w:t>Wyrobienie umiejętności opisu reakcji chemicznych za pomocą równań, wykonywania prostych obliczeń chemicznych, wykonywania analiz ilościowych i jakościowych w zakresie niezbędnym do wyjaśniania zjawisk i procesów biologicznych, bezpiecznego wykonywania doświadczeń chemicznych i posługiwania się sprzętem laboratoryjnym.</w:t>
            </w:r>
          </w:p>
        </w:tc>
      </w:tr>
    </w:tbl>
    <w:p w14:paraId="781C5B06" w14:textId="77777777" w:rsidR="0085747A" w:rsidRPr="00202B65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72DCEAAA" w14:textId="77777777" w:rsidR="001D7B54" w:rsidRPr="00202B65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202B65">
        <w:rPr>
          <w:rFonts w:ascii="Corbel" w:hAnsi="Corbel"/>
          <w:b/>
          <w:sz w:val="24"/>
          <w:szCs w:val="24"/>
        </w:rPr>
        <w:t xml:space="preserve">3.2 </w:t>
      </w:r>
      <w:r w:rsidR="001D7B54" w:rsidRPr="00202B65">
        <w:rPr>
          <w:rFonts w:ascii="Corbel" w:hAnsi="Corbel"/>
          <w:b/>
          <w:sz w:val="24"/>
          <w:szCs w:val="24"/>
        </w:rPr>
        <w:t xml:space="preserve">Efekty </w:t>
      </w:r>
      <w:r w:rsidR="00C05F44" w:rsidRPr="00202B65">
        <w:rPr>
          <w:rFonts w:ascii="Corbel" w:hAnsi="Corbel"/>
          <w:b/>
          <w:sz w:val="24"/>
          <w:szCs w:val="24"/>
        </w:rPr>
        <w:t xml:space="preserve">uczenia się </w:t>
      </w:r>
      <w:r w:rsidR="001D7B54" w:rsidRPr="00202B65">
        <w:rPr>
          <w:rFonts w:ascii="Corbel" w:hAnsi="Corbel"/>
          <w:b/>
          <w:sz w:val="24"/>
          <w:szCs w:val="24"/>
        </w:rPr>
        <w:t>dla przedmiotu</w:t>
      </w:r>
      <w:r w:rsidR="00445970" w:rsidRPr="00202B65">
        <w:rPr>
          <w:rFonts w:ascii="Corbel" w:hAnsi="Corbel"/>
          <w:sz w:val="24"/>
          <w:szCs w:val="24"/>
        </w:rPr>
        <w:t xml:space="preserve"> </w:t>
      </w:r>
    </w:p>
    <w:p w14:paraId="202374C5" w14:textId="77777777" w:rsidR="001D7B54" w:rsidRPr="00202B65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5978"/>
        <w:gridCol w:w="1864"/>
      </w:tblGrid>
      <w:tr w:rsidR="0085747A" w:rsidRPr="00202B65" w14:paraId="34E80950" w14:textId="77777777" w:rsidTr="001B6A7B">
        <w:tc>
          <w:tcPr>
            <w:tcW w:w="1678" w:type="dxa"/>
            <w:vAlign w:val="center"/>
          </w:tcPr>
          <w:p w14:paraId="0B436A88" w14:textId="77777777" w:rsidR="0085747A" w:rsidRPr="00202B65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202B65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202B65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5978" w:type="dxa"/>
            <w:vAlign w:val="center"/>
          </w:tcPr>
          <w:p w14:paraId="345AA964" w14:textId="77777777" w:rsidR="0085747A" w:rsidRPr="00202B65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64" w:type="dxa"/>
            <w:vAlign w:val="center"/>
          </w:tcPr>
          <w:p w14:paraId="15212DD5" w14:textId="77777777" w:rsidR="0085747A" w:rsidRPr="00202B65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202B65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621581" w:rsidRPr="00202B65" w14:paraId="1FB2CA78" w14:textId="77777777" w:rsidTr="001B6A7B">
        <w:tc>
          <w:tcPr>
            <w:tcW w:w="1678" w:type="dxa"/>
            <w:vAlign w:val="center"/>
          </w:tcPr>
          <w:p w14:paraId="44BA2019" w14:textId="77777777" w:rsidR="00621581" w:rsidRPr="00202B65" w:rsidRDefault="00621581" w:rsidP="009A627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Ek_01</w:t>
            </w:r>
          </w:p>
        </w:tc>
        <w:tc>
          <w:tcPr>
            <w:tcW w:w="5978" w:type="dxa"/>
            <w:vAlign w:val="center"/>
          </w:tcPr>
          <w:p w14:paraId="336E3759" w14:textId="79ADD678" w:rsidR="00621581" w:rsidRPr="00202B65" w:rsidRDefault="00621581" w:rsidP="000B334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Student posługuje się podstawowymi pojęciami z zakresu chemii ogólnej i nieorganicznej</w:t>
            </w:r>
            <w:r w:rsidR="001B6A7B"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 opisuje budowę materii, oddziaływania międzycząsteczkowe</w:t>
            </w:r>
            <w:r w:rsidR="001B6A7B">
              <w:rPr>
                <w:rFonts w:ascii="Corbel" w:hAnsi="Corbel"/>
                <w:b w:val="0"/>
                <w:smallCaps w:val="0"/>
                <w:szCs w:val="24"/>
              </w:rPr>
              <w:t>,</w:t>
            </w:r>
            <w:r w:rsidR="001B6A7B"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 procesy chemiczne oraz poprawnie stosuje prawa chemiczne</w:t>
            </w:r>
            <w:r w:rsidR="001B6A7B">
              <w:rPr>
                <w:rFonts w:ascii="Corbel" w:hAnsi="Corbel"/>
                <w:b w:val="0"/>
                <w:smallCaps w:val="0"/>
                <w:szCs w:val="24"/>
              </w:rPr>
              <w:t>. O</w:t>
            </w:r>
            <w:r w:rsidR="001B6A7B" w:rsidRPr="00202B65">
              <w:rPr>
                <w:rFonts w:ascii="Corbel" w:hAnsi="Corbel"/>
                <w:b w:val="0"/>
                <w:smallCaps w:val="0"/>
                <w:szCs w:val="24"/>
              </w:rPr>
              <w:t>pisuje właściwości poszczególnych grup związków nieorganicznych.</w:t>
            </w:r>
          </w:p>
        </w:tc>
        <w:tc>
          <w:tcPr>
            <w:tcW w:w="1864" w:type="dxa"/>
            <w:vAlign w:val="center"/>
          </w:tcPr>
          <w:p w14:paraId="264E2A20" w14:textId="77777777" w:rsidR="00621581" w:rsidRPr="00510767" w:rsidRDefault="00621581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510767">
              <w:rPr>
                <w:rFonts w:ascii="Corbel" w:hAnsi="Corbel"/>
                <w:b w:val="0"/>
                <w:smallCaps w:val="0"/>
                <w:szCs w:val="24"/>
              </w:rPr>
              <w:t xml:space="preserve">K_W02, </w:t>
            </w:r>
            <w:r w:rsidRPr="00510767">
              <w:rPr>
                <w:rFonts w:ascii="Corbel" w:hAnsi="Corbel"/>
                <w:b w:val="0"/>
                <w:szCs w:val="24"/>
              </w:rPr>
              <w:t>K_U12</w:t>
            </w:r>
          </w:p>
        </w:tc>
      </w:tr>
      <w:tr w:rsidR="00621581" w:rsidRPr="00202B65" w14:paraId="28FAEE50" w14:textId="77777777" w:rsidTr="001B6A7B">
        <w:tc>
          <w:tcPr>
            <w:tcW w:w="1678" w:type="dxa"/>
            <w:vAlign w:val="center"/>
          </w:tcPr>
          <w:p w14:paraId="260E429D" w14:textId="250CAAA1" w:rsidR="00621581" w:rsidRPr="00202B65" w:rsidRDefault="00621581" w:rsidP="009A627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1B6A7B">
              <w:rPr>
                <w:rFonts w:ascii="Corbel" w:hAnsi="Corbel"/>
                <w:b w:val="0"/>
                <w:smallCaps w:val="0"/>
                <w:szCs w:val="24"/>
              </w:rPr>
              <w:t>2</w:t>
            </w:r>
          </w:p>
        </w:tc>
        <w:tc>
          <w:tcPr>
            <w:tcW w:w="5978" w:type="dxa"/>
            <w:vAlign w:val="center"/>
          </w:tcPr>
          <w:p w14:paraId="0C1E5B2D" w14:textId="60FCA0C8" w:rsidR="00621581" w:rsidRPr="00202B65" w:rsidRDefault="00621581" w:rsidP="000B334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Student wykonuje proste analizy chemiczne ilościowe i jakościowe</w:t>
            </w:r>
            <w:r w:rsidR="001B6A7B">
              <w:rPr>
                <w:rFonts w:ascii="Corbel" w:hAnsi="Corbel"/>
                <w:b w:val="0"/>
                <w:smallCaps w:val="0"/>
                <w:szCs w:val="24"/>
              </w:rPr>
              <w:t xml:space="preserve"> oraz</w:t>
            </w:r>
            <w:r w:rsidR="001B6A7B"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 obliczenia stechiometryczne</w:t>
            </w:r>
          </w:p>
        </w:tc>
        <w:tc>
          <w:tcPr>
            <w:tcW w:w="1864" w:type="dxa"/>
            <w:vAlign w:val="center"/>
          </w:tcPr>
          <w:p w14:paraId="039C9489" w14:textId="0187D1D0" w:rsidR="00621581" w:rsidRPr="00510767" w:rsidRDefault="00621581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510767">
              <w:rPr>
                <w:rFonts w:ascii="Corbel" w:hAnsi="Corbel"/>
                <w:b w:val="0"/>
                <w:szCs w:val="24"/>
              </w:rPr>
              <w:t>K_U01, K_U11, K_K06</w:t>
            </w:r>
          </w:p>
        </w:tc>
      </w:tr>
      <w:tr w:rsidR="00621581" w:rsidRPr="00202B65" w14:paraId="2FBEE3C7" w14:textId="77777777" w:rsidTr="001B6A7B">
        <w:tc>
          <w:tcPr>
            <w:tcW w:w="1678" w:type="dxa"/>
            <w:vAlign w:val="center"/>
          </w:tcPr>
          <w:p w14:paraId="7E24DAFE" w14:textId="6CA55455" w:rsidR="00621581" w:rsidRPr="00202B65" w:rsidRDefault="00621581" w:rsidP="00621581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Ek_0</w:t>
            </w:r>
            <w:r w:rsidR="001B6A7B">
              <w:rPr>
                <w:rFonts w:ascii="Corbel" w:hAnsi="Corbel"/>
                <w:b w:val="0"/>
                <w:smallCaps w:val="0"/>
                <w:szCs w:val="24"/>
              </w:rPr>
              <w:t>3</w:t>
            </w:r>
          </w:p>
        </w:tc>
        <w:tc>
          <w:tcPr>
            <w:tcW w:w="5978" w:type="dxa"/>
            <w:vAlign w:val="center"/>
          </w:tcPr>
          <w:p w14:paraId="66F23549" w14:textId="11DACBEA" w:rsidR="00621581" w:rsidRPr="00202B65" w:rsidRDefault="000B3344" w:rsidP="000B3344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Student potrafi </w:t>
            </w:r>
            <w:r w:rsidR="00621581" w:rsidRPr="00202B65">
              <w:rPr>
                <w:rFonts w:ascii="Corbel" w:hAnsi="Corbel"/>
                <w:b w:val="0"/>
                <w:smallCaps w:val="0"/>
                <w:szCs w:val="24"/>
              </w:rPr>
              <w:t>posług</w:t>
            </w:r>
            <w:r w:rsidRPr="00202B65">
              <w:rPr>
                <w:rFonts w:ascii="Corbel" w:hAnsi="Corbel"/>
                <w:b w:val="0"/>
                <w:smallCaps w:val="0"/>
                <w:szCs w:val="24"/>
              </w:rPr>
              <w:t>iwać</w:t>
            </w:r>
            <w:r w:rsidR="00621581"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 się </w:t>
            </w:r>
            <w:r w:rsidRPr="00202B65">
              <w:rPr>
                <w:rFonts w:ascii="Corbel" w:hAnsi="Corbel"/>
                <w:b w:val="0"/>
                <w:smallCaps w:val="0"/>
                <w:szCs w:val="24"/>
              </w:rPr>
              <w:t>podstawowym</w:t>
            </w:r>
            <w:r w:rsidR="00621581"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 sprzętem </w:t>
            </w:r>
            <w:r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w pracowni, </w:t>
            </w:r>
            <w:r w:rsidR="00621581" w:rsidRPr="00202B65">
              <w:rPr>
                <w:rFonts w:ascii="Corbel" w:hAnsi="Corbel"/>
                <w:b w:val="0"/>
                <w:smallCaps w:val="0"/>
                <w:szCs w:val="24"/>
              </w:rPr>
              <w:t>organizuje pracę</w:t>
            </w:r>
            <w:r w:rsidR="001B6A7B">
              <w:rPr>
                <w:rFonts w:ascii="Corbel" w:hAnsi="Corbel"/>
                <w:b w:val="0"/>
                <w:smallCaps w:val="0"/>
                <w:szCs w:val="24"/>
              </w:rPr>
              <w:t>, p</w:t>
            </w:r>
            <w:r w:rsidR="001B6A7B" w:rsidRPr="00202B65">
              <w:rPr>
                <w:rFonts w:ascii="Corbel" w:hAnsi="Corbel"/>
                <w:b w:val="0"/>
                <w:smallCaps w:val="0"/>
                <w:szCs w:val="24"/>
              </w:rPr>
              <w:t>racuje zarówno samodzielnie jak i w zespole</w:t>
            </w:r>
            <w:r w:rsidR="00621581"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 oraz zna zasady zakresu BHP umożliwiające bezpieczną pracę w laboratori</w:t>
            </w:r>
            <w:r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um </w:t>
            </w:r>
            <w:r w:rsidR="00621581" w:rsidRPr="00202B65">
              <w:rPr>
                <w:rFonts w:ascii="Corbel" w:hAnsi="Corbel"/>
                <w:b w:val="0"/>
                <w:smallCaps w:val="0"/>
                <w:szCs w:val="24"/>
              </w:rPr>
              <w:t>chemiczny</w:t>
            </w:r>
            <w:r w:rsidRPr="00202B65">
              <w:rPr>
                <w:rFonts w:ascii="Corbel" w:hAnsi="Corbel"/>
                <w:b w:val="0"/>
                <w:smallCaps w:val="0"/>
                <w:szCs w:val="24"/>
              </w:rPr>
              <w:t>m</w:t>
            </w:r>
          </w:p>
        </w:tc>
        <w:tc>
          <w:tcPr>
            <w:tcW w:w="1864" w:type="dxa"/>
            <w:vAlign w:val="center"/>
          </w:tcPr>
          <w:p w14:paraId="74F32AD3" w14:textId="633FC18E" w:rsidR="00621581" w:rsidRPr="00510767" w:rsidRDefault="00621581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510767">
              <w:rPr>
                <w:rFonts w:ascii="Corbel" w:hAnsi="Corbel"/>
                <w:b w:val="0"/>
                <w:szCs w:val="24"/>
              </w:rPr>
              <w:t xml:space="preserve">K_W09, K_U10, </w:t>
            </w:r>
            <w:r w:rsidR="001B6A7B" w:rsidRPr="00510767">
              <w:rPr>
                <w:rFonts w:ascii="Corbel" w:hAnsi="Corbel"/>
                <w:b w:val="0"/>
                <w:szCs w:val="24"/>
              </w:rPr>
              <w:t>K_U11</w:t>
            </w:r>
            <w:r w:rsidR="001B6A7B">
              <w:rPr>
                <w:rFonts w:ascii="Corbel" w:hAnsi="Corbel"/>
                <w:b w:val="0"/>
                <w:szCs w:val="24"/>
              </w:rPr>
              <w:t xml:space="preserve">, </w:t>
            </w:r>
            <w:r w:rsidR="001B6A7B" w:rsidRPr="00510767">
              <w:rPr>
                <w:rFonts w:ascii="Corbel" w:hAnsi="Corbel"/>
                <w:b w:val="0"/>
                <w:szCs w:val="24"/>
              </w:rPr>
              <w:t>K_K02</w:t>
            </w:r>
            <w:r w:rsidR="001B6A7B">
              <w:rPr>
                <w:rFonts w:ascii="Corbel" w:hAnsi="Corbel"/>
                <w:b w:val="0"/>
                <w:szCs w:val="24"/>
              </w:rPr>
              <w:t xml:space="preserve">, </w:t>
            </w:r>
            <w:r w:rsidR="000B3344" w:rsidRPr="00510767">
              <w:rPr>
                <w:rFonts w:ascii="Corbel" w:hAnsi="Corbel"/>
                <w:b w:val="0"/>
                <w:szCs w:val="24"/>
              </w:rPr>
              <w:t>K_K06</w:t>
            </w:r>
            <w:r w:rsidR="001B6A7B" w:rsidRPr="00510767">
              <w:rPr>
                <w:rFonts w:ascii="Corbel" w:hAnsi="Corbel"/>
                <w:b w:val="0"/>
                <w:szCs w:val="24"/>
              </w:rPr>
              <w:t xml:space="preserve"> </w:t>
            </w:r>
          </w:p>
        </w:tc>
      </w:tr>
    </w:tbl>
    <w:p w14:paraId="51953088" w14:textId="77777777" w:rsidR="00405488" w:rsidRDefault="00405488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</w:p>
    <w:p w14:paraId="693AED83" w14:textId="77777777" w:rsidR="00405488" w:rsidRDefault="00405488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</w:p>
    <w:p w14:paraId="3D5A5B43" w14:textId="77777777" w:rsidR="00405488" w:rsidRDefault="00405488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</w:p>
    <w:p w14:paraId="1AF044D4" w14:textId="77777777" w:rsidR="00405488" w:rsidRDefault="00405488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</w:p>
    <w:p w14:paraId="5D435DA7" w14:textId="77777777" w:rsidR="00405488" w:rsidRDefault="00405488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</w:p>
    <w:p w14:paraId="73502820" w14:textId="77777777" w:rsidR="00405488" w:rsidRDefault="00405488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</w:p>
    <w:p w14:paraId="202C2C95" w14:textId="77777777" w:rsidR="00405488" w:rsidRDefault="00405488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</w:p>
    <w:p w14:paraId="5A40C391" w14:textId="652038B4" w:rsidR="0085747A" w:rsidRPr="00202B65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202B65">
        <w:rPr>
          <w:rFonts w:ascii="Corbel" w:hAnsi="Corbel"/>
          <w:b/>
          <w:sz w:val="24"/>
          <w:szCs w:val="24"/>
        </w:rPr>
        <w:lastRenderedPageBreak/>
        <w:t>3.3</w:t>
      </w:r>
      <w:r w:rsidR="001D7B54" w:rsidRPr="00202B65">
        <w:rPr>
          <w:rFonts w:ascii="Corbel" w:hAnsi="Corbel"/>
          <w:b/>
          <w:sz w:val="24"/>
          <w:szCs w:val="24"/>
        </w:rPr>
        <w:t xml:space="preserve"> </w:t>
      </w:r>
      <w:r w:rsidR="0085747A" w:rsidRPr="00202B65">
        <w:rPr>
          <w:rFonts w:ascii="Corbel" w:hAnsi="Corbel"/>
          <w:b/>
          <w:sz w:val="24"/>
          <w:szCs w:val="24"/>
        </w:rPr>
        <w:t>T</w:t>
      </w:r>
      <w:r w:rsidR="001D7B54" w:rsidRPr="00202B65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202B65">
        <w:rPr>
          <w:rFonts w:ascii="Corbel" w:hAnsi="Corbel"/>
          <w:sz w:val="24"/>
          <w:szCs w:val="24"/>
        </w:rPr>
        <w:t xml:space="preserve">  </w:t>
      </w:r>
    </w:p>
    <w:p w14:paraId="019B6E4B" w14:textId="77777777" w:rsidR="0085747A" w:rsidRPr="00202B65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202B65">
        <w:rPr>
          <w:rFonts w:ascii="Corbel" w:hAnsi="Corbel"/>
          <w:sz w:val="24"/>
          <w:szCs w:val="24"/>
        </w:rPr>
        <w:t xml:space="preserve">Problematyka wykładu </w:t>
      </w:r>
    </w:p>
    <w:p w14:paraId="42E2D3D7" w14:textId="77777777" w:rsidR="00675843" w:rsidRPr="00202B65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202B65" w14:paraId="12091826" w14:textId="77777777" w:rsidTr="00C42FCC">
        <w:tc>
          <w:tcPr>
            <w:tcW w:w="9520" w:type="dxa"/>
          </w:tcPr>
          <w:p w14:paraId="12E5B979" w14:textId="77777777" w:rsidR="0085747A" w:rsidRPr="00202B65" w:rsidRDefault="0085747A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073BDC" w:rsidRPr="003418D1" w14:paraId="73C86304" w14:textId="77777777" w:rsidTr="00C42FCC">
        <w:tc>
          <w:tcPr>
            <w:tcW w:w="9520" w:type="dxa"/>
          </w:tcPr>
          <w:p w14:paraId="01F01E55" w14:textId="77777777" w:rsidR="00073BDC" w:rsidRPr="003418D1" w:rsidRDefault="00073BDC" w:rsidP="00183F12">
            <w:pPr>
              <w:pStyle w:val="Akapitzlist"/>
              <w:spacing w:after="0" w:line="240" w:lineRule="auto"/>
              <w:ind w:left="35"/>
              <w:jc w:val="both"/>
              <w:rPr>
                <w:rFonts w:ascii="Corbel" w:hAnsi="Corbel"/>
                <w:sz w:val="24"/>
                <w:szCs w:val="24"/>
              </w:rPr>
            </w:pPr>
            <w:r w:rsidRPr="003418D1">
              <w:rPr>
                <w:rFonts w:ascii="Corbel" w:hAnsi="Corbel"/>
                <w:sz w:val="24"/>
                <w:szCs w:val="24"/>
              </w:rPr>
              <w:t>Materia i jednostki miary. Podstawowe pojęcia stosowane w chemii. Stany skupienia, pierwiastek, związek, mieszanina (jednorodna, niejednorodna), wielkości intensywne, ekstensywne, jednostki miary.</w:t>
            </w:r>
          </w:p>
        </w:tc>
      </w:tr>
      <w:tr w:rsidR="00073BDC" w:rsidRPr="003418D1" w14:paraId="274287DA" w14:textId="77777777" w:rsidTr="00C42FCC">
        <w:tc>
          <w:tcPr>
            <w:tcW w:w="9520" w:type="dxa"/>
          </w:tcPr>
          <w:p w14:paraId="698B7CE0" w14:textId="77777777" w:rsidR="00073BDC" w:rsidRPr="003418D1" w:rsidRDefault="00073BDC" w:rsidP="00183F12">
            <w:pPr>
              <w:pStyle w:val="Akapitzlist"/>
              <w:spacing w:after="0" w:line="240" w:lineRule="auto"/>
              <w:ind w:left="35"/>
              <w:jc w:val="both"/>
              <w:rPr>
                <w:rFonts w:ascii="Corbel" w:hAnsi="Corbel"/>
                <w:sz w:val="24"/>
                <w:szCs w:val="24"/>
              </w:rPr>
            </w:pPr>
            <w:r w:rsidRPr="003418D1">
              <w:rPr>
                <w:rFonts w:ascii="Corbel" w:hAnsi="Corbel"/>
                <w:color w:val="000000"/>
                <w:sz w:val="24"/>
                <w:szCs w:val="24"/>
              </w:rPr>
              <w:t xml:space="preserve">Atomy, molekuły i jony. Podstawowe prawa chemiczne, Struktura atomowa, radioaktywność, liczba masowa, liczba atomowa, izotopy, wyznaczanie masy atomowej. Układ okresowy, prawo okresowości, zapis wzorów chemicznych i nomenklatura związków nieorganicznych. </w:t>
            </w:r>
          </w:p>
        </w:tc>
      </w:tr>
      <w:tr w:rsidR="00073BDC" w:rsidRPr="003418D1" w14:paraId="612095C8" w14:textId="77777777" w:rsidTr="00C42FCC">
        <w:tc>
          <w:tcPr>
            <w:tcW w:w="9520" w:type="dxa"/>
          </w:tcPr>
          <w:p w14:paraId="3E626DF1" w14:textId="77777777" w:rsidR="00073BDC" w:rsidRPr="003418D1" w:rsidRDefault="00073BDC" w:rsidP="00183F12">
            <w:pPr>
              <w:pStyle w:val="Akapitzlist"/>
              <w:spacing w:after="0" w:line="240" w:lineRule="auto"/>
              <w:ind w:left="35"/>
              <w:jc w:val="both"/>
              <w:rPr>
                <w:rFonts w:ascii="Corbel" w:hAnsi="Corbel"/>
                <w:sz w:val="24"/>
                <w:szCs w:val="24"/>
              </w:rPr>
            </w:pPr>
            <w:r w:rsidRPr="003418D1">
              <w:rPr>
                <w:rFonts w:ascii="Corbel" w:hAnsi="Corbel"/>
                <w:sz w:val="24"/>
                <w:szCs w:val="24"/>
              </w:rPr>
              <w:t>Reakcje chemiczne i stechiometria. Zapis równań reakcji chemicznych i ich bilansowanie. Masa molowa, prawo Avogadro, przeliczanie podstawowych wielkości, związki pomiędzy wielkościami, przykładowe obliczenia chemiczne.</w:t>
            </w:r>
          </w:p>
        </w:tc>
      </w:tr>
      <w:tr w:rsidR="00073BDC" w:rsidRPr="003418D1" w14:paraId="55698784" w14:textId="77777777" w:rsidTr="00C42FCC">
        <w:tc>
          <w:tcPr>
            <w:tcW w:w="9520" w:type="dxa"/>
          </w:tcPr>
          <w:p w14:paraId="3A1F14B0" w14:textId="77777777" w:rsidR="00073BDC" w:rsidRPr="003418D1" w:rsidRDefault="00073BDC" w:rsidP="00183F12">
            <w:pPr>
              <w:pStyle w:val="Akapitzlist"/>
              <w:spacing w:after="0" w:line="240" w:lineRule="auto"/>
              <w:ind w:left="35"/>
              <w:jc w:val="both"/>
              <w:rPr>
                <w:rFonts w:ascii="Corbel" w:hAnsi="Corbel"/>
                <w:sz w:val="24"/>
                <w:szCs w:val="24"/>
              </w:rPr>
            </w:pPr>
            <w:r w:rsidRPr="003418D1">
              <w:rPr>
                <w:rFonts w:ascii="Corbel" w:hAnsi="Corbel"/>
                <w:sz w:val="24"/>
                <w:szCs w:val="24"/>
              </w:rPr>
              <w:t>Reakcje w roztworach wodnych. Pojęcie roztworu, silne i słabe kwasy oraz zasady, elektrolity, rozpuszczalność substancji, rodzaje reakcji, zapis i bilansowanie reakcji jonowych. Stopnie utleniania, stężenie molowe, przykłady obliczeń.</w:t>
            </w:r>
          </w:p>
        </w:tc>
      </w:tr>
      <w:tr w:rsidR="00073BDC" w:rsidRPr="003418D1" w14:paraId="01BEFEE9" w14:textId="77777777" w:rsidTr="00C42FCC">
        <w:tc>
          <w:tcPr>
            <w:tcW w:w="9520" w:type="dxa"/>
          </w:tcPr>
          <w:p w14:paraId="4C80BC27" w14:textId="77777777" w:rsidR="00073BDC" w:rsidRPr="003418D1" w:rsidRDefault="00073BDC" w:rsidP="00183F12">
            <w:pPr>
              <w:pStyle w:val="Akapitzlist"/>
              <w:spacing w:after="0" w:line="240" w:lineRule="auto"/>
              <w:ind w:left="35"/>
              <w:jc w:val="both"/>
              <w:rPr>
                <w:rFonts w:ascii="Corbel" w:hAnsi="Corbel"/>
                <w:sz w:val="24"/>
                <w:szCs w:val="24"/>
              </w:rPr>
            </w:pPr>
            <w:r w:rsidRPr="003418D1">
              <w:rPr>
                <w:rFonts w:ascii="Corbel" w:hAnsi="Corbel"/>
                <w:sz w:val="24"/>
                <w:szCs w:val="24"/>
              </w:rPr>
              <w:t xml:space="preserve">Struktura elektronowa atomu. Dualizm korpuskularno falowy, reguła nieoznaczoności, liczby kwantowe, typy i kształt </w:t>
            </w:r>
            <w:proofErr w:type="spellStart"/>
            <w:r w:rsidRPr="003418D1">
              <w:rPr>
                <w:rFonts w:ascii="Corbel" w:hAnsi="Corbel"/>
                <w:sz w:val="24"/>
                <w:szCs w:val="24"/>
              </w:rPr>
              <w:t>orbitali</w:t>
            </w:r>
            <w:proofErr w:type="spellEnd"/>
            <w:r w:rsidRPr="003418D1">
              <w:rPr>
                <w:rFonts w:ascii="Corbel" w:hAnsi="Corbel"/>
                <w:sz w:val="24"/>
                <w:szCs w:val="24"/>
              </w:rPr>
              <w:t xml:space="preserve">, zakaz </w:t>
            </w:r>
            <w:proofErr w:type="spellStart"/>
            <w:r w:rsidRPr="003418D1">
              <w:rPr>
                <w:rFonts w:ascii="Corbel" w:hAnsi="Corbel"/>
                <w:sz w:val="24"/>
                <w:szCs w:val="24"/>
              </w:rPr>
              <w:t>Pauliego</w:t>
            </w:r>
            <w:proofErr w:type="spellEnd"/>
            <w:r w:rsidRPr="003418D1">
              <w:rPr>
                <w:rFonts w:ascii="Corbel" w:hAnsi="Corbel"/>
                <w:sz w:val="24"/>
                <w:szCs w:val="24"/>
              </w:rPr>
              <w:t xml:space="preserve">, reguła </w:t>
            </w:r>
            <w:proofErr w:type="spellStart"/>
            <w:r w:rsidRPr="003418D1">
              <w:rPr>
                <w:rFonts w:ascii="Corbel" w:hAnsi="Corbel"/>
                <w:sz w:val="24"/>
                <w:szCs w:val="24"/>
              </w:rPr>
              <w:t>Hunda</w:t>
            </w:r>
            <w:proofErr w:type="spellEnd"/>
            <w:r w:rsidRPr="003418D1">
              <w:rPr>
                <w:rFonts w:ascii="Corbel" w:hAnsi="Corbel"/>
                <w:sz w:val="24"/>
                <w:szCs w:val="24"/>
              </w:rPr>
              <w:t xml:space="preserve"> i zasada rozbudowy powłok elektronowych, termy atomowe i ich szeregowanie (reguły </w:t>
            </w:r>
            <w:proofErr w:type="spellStart"/>
            <w:r w:rsidRPr="003418D1">
              <w:rPr>
                <w:rFonts w:ascii="Corbel" w:hAnsi="Corbel"/>
                <w:sz w:val="24"/>
                <w:szCs w:val="24"/>
              </w:rPr>
              <w:t>Hunda</w:t>
            </w:r>
            <w:proofErr w:type="spellEnd"/>
            <w:r w:rsidRPr="003418D1">
              <w:rPr>
                <w:rFonts w:ascii="Corbel" w:hAnsi="Corbel"/>
                <w:sz w:val="24"/>
                <w:szCs w:val="24"/>
              </w:rPr>
              <w:t xml:space="preserve">). </w:t>
            </w:r>
          </w:p>
        </w:tc>
      </w:tr>
      <w:tr w:rsidR="00073BDC" w:rsidRPr="003418D1" w14:paraId="6F1C6D22" w14:textId="77777777" w:rsidTr="00C42FCC">
        <w:tc>
          <w:tcPr>
            <w:tcW w:w="9520" w:type="dxa"/>
          </w:tcPr>
          <w:p w14:paraId="1745E2D9" w14:textId="77777777" w:rsidR="00073BDC" w:rsidRPr="003418D1" w:rsidRDefault="00073BDC" w:rsidP="00183F12">
            <w:pPr>
              <w:pStyle w:val="Akapitzlist"/>
              <w:spacing w:after="0" w:line="240" w:lineRule="auto"/>
              <w:ind w:left="35"/>
              <w:jc w:val="both"/>
              <w:rPr>
                <w:rFonts w:ascii="Corbel" w:hAnsi="Corbel"/>
                <w:sz w:val="24"/>
                <w:szCs w:val="24"/>
              </w:rPr>
            </w:pPr>
            <w:r w:rsidRPr="003418D1">
              <w:rPr>
                <w:rFonts w:ascii="Corbel" w:hAnsi="Corbel"/>
                <w:sz w:val="24"/>
                <w:szCs w:val="24"/>
              </w:rPr>
              <w:t>Właściwości pierwiastków w oparciu o prawo periodyczności. Efektywny ładunek jądra, przewidywanie trendów – promień atomowy, promień jonowy, energia jonizacji, powinowactwo elektronowe. Metale i niemetale – charakterystyka podstawowych właściwości, krótka charakterystyka tlenowców, fluorowców i gazów szlachetnych.</w:t>
            </w:r>
          </w:p>
        </w:tc>
      </w:tr>
      <w:tr w:rsidR="00073BDC" w:rsidRPr="003418D1" w14:paraId="29B10D22" w14:textId="77777777" w:rsidTr="00C42FCC">
        <w:tc>
          <w:tcPr>
            <w:tcW w:w="9520" w:type="dxa"/>
          </w:tcPr>
          <w:p w14:paraId="30939B14" w14:textId="77777777" w:rsidR="00073BDC" w:rsidRPr="003418D1" w:rsidRDefault="00073BDC" w:rsidP="00183F12">
            <w:pPr>
              <w:pStyle w:val="Akapitzlist"/>
              <w:spacing w:after="0" w:line="240" w:lineRule="auto"/>
              <w:ind w:left="35"/>
              <w:jc w:val="both"/>
              <w:rPr>
                <w:rFonts w:ascii="Corbel" w:hAnsi="Corbel"/>
                <w:sz w:val="24"/>
                <w:szCs w:val="24"/>
              </w:rPr>
            </w:pPr>
            <w:r w:rsidRPr="003418D1">
              <w:rPr>
                <w:rFonts w:ascii="Corbel" w:hAnsi="Corbel"/>
                <w:sz w:val="24"/>
                <w:szCs w:val="24"/>
              </w:rPr>
              <w:t>Pojęcie wiązania chemicznego. Cykl Borna-Habera, energia sieci krystalicznej, konfiguracja elektronowa jonów, elektroujemność, reguła oktetu i wyjątki.</w:t>
            </w:r>
          </w:p>
        </w:tc>
      </w:tr>
      <w:tr w:rsidR="00073BDC" w:rsidRPr="003418D1" w14:paraId="3CA9106F" w14:textId="77777777" w:rsidTr="00C42FCC">
        <w:tc>
          <w:tcPr>
            <w:tcW w:w="9520" w:type="dxa"/>
          </w:tcPr>
          <w:p w14:paraId="0851940B" w14:textId="77777777" w:rsidR="00073BDC" w:rsidRPr="003418D1" w:rsidRDefault="00073BDC" w:rsidP="00183F12">
            <w:pPr>
              <w:spacing w:after="0" w:line="240" w:lineRule="auto"/>
              <w:ind w:left="35"/>
              <w:jc w:val="both"/>
              <w:rPr>
                <w:rFonts w:ascii="Corbel" w:hAnsi="Corbel"/>
                <w:sz w:val="24"/>
                <w:szCs w:val="24"/>
              </w:rPr>
            </w:pPr>
            <w:r w:rsidRPr="003418D1">
              <w:rPr>
                <w:rFonts w:ascii="Corbel" w:hAnsi="Corbel"/>
                <w:sz w:val="24"/>
                <w:szCs w:val="24"/>
              </w:rPr>
              <w:t xml:space="preserve">Symetria molekuł i teoria tworzenia wiązań chemicznych. Przewidywanie kształtu molekuł (VSEPR), polarność, teoria wiązań walencyjnych (VB), hybrydyzacja, teoria </w:t>
            </w:r>
            <w:proofErr w:type="spellStart"/>
            <w:r w:rsidRPr="003418D1">
              <w:rPr>
                <w:rFonts w:ascii="Corbel" w:hAnsi="Corbel"/>
                <w:sz w:val="24"/>
                <w:szCs w:val="24"/>
              </w:rPr>
              <w:t>orbitali</w:t>
            </w:r>
            <w:proofErr w:type="spellEnd"/>
            <w:r w:rsidRPr="003418D1">
              <w:rPr>
                <w:rFonts w:ascii="Corbel" w:hAnsi="Corbel"/>
                <w:sz w:val="24"/>
                <w:szCs w:val="24"/>
              </w:rPr>
              <w:t xml:space="preserve"> molekularnych (MO).</w:t>
            </w:r>
          </w:p>
        </w:tc>
      </w:tr>
      <w:tr w:rsidR="00073BDC" w:rsidRPr="003418D1" w14:paraId="738EAB46" w14:textId="77777777" w:rsidTr="00C42FCC">
        <w:tc>
          <w:tcPr>
            <w:tcW w:w="9520" w:type="dxa"/>
          </w:tcPr>
          <w:p w14:paraId="5D5DD3AE" w14:textId="77777777" w:rsidR="00073BDC" w:rsidRPr="003418D1" w:rsidRDefault="00073BDC" w:rsidP="00183F12">
            <w:pPr>
              <w:spacing w:after="0" w:line="240" w:lineRule="auto"/>
              <w:ind w:left="35"/>
              <w:jc w:val="both"/>
              <w:rPr>
                <w:rFonts w:ascii="Corbel" w:hAnsi="Corbel"/>
                <w:bCs/>
                <w:color w:val="000000"/>
                <w:spacing w:val="-4"/>
                <w:sz w:val="24"/>
                <w:szCs w:val="24"/>
              </w:rPr>
            </w:pPr>
            <w:r w:rsidRPr="003418D1">
              <w:rPr>
                <w:rFonts w:ascii="Corbel" w:hAnsi="Corbel"/>
                <w:bCs/>
                <w:color w:val="000000"/>
                <w:spacing w:val="-4"/>
                <w:sz w:val="24"/>
                <w:szCs w:val="24"/>
              </w:rPr>
              <w:t>Redukcja i utlenianie. Potencjał redukcyjny, równanie Nernsta, dysproporcjonowanie, bilansowanie reakcji redoks.</w:t>
            </w:r>
          </w:p>
        </w:tc>
      </w:tr>
    </w:tbl>
    <w:p w14:paraId="434DA04E" w14:textId="77777777" w:rsidR="0085747A" w:rsidRPr="003418D1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140B9E30" w14:textId="77777777" w:rsidR="0085747A" w:rsidRPr="003418D1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3418D1">
        <w:rPr>
          <w:rFonts w:ascii="Corbel" w:hAnsi="Corbel"/>
          <w:sz w:val="24"/>
          <w:szCs w:val="24"/>
        </w:rPr>
        <w:t>Problematyka ćwiczeń audytoryjnych, konwersatoryjnych, laboratoryjnych</w:t>
      </w:r>
      <w:r w:rsidR="009F4610" w:rsidRPr="003418D1">
        <w:rPr>
          <w:rFonts w:ascii="Corbel" w:hAnsi="Corbel"/>
          <w:sz w:val="24"/>
          <w:szCs w:val="24"/>
        </w:rPr>
        <w:t xml:space="preserve">, </w:t>
      </w:r>
      <w:r w:rsidRPr="003418D1">
        <w:rPr>
          <w:rFonts w:ascii="Corbel" w:hAnsi="Corbel"/>
          <w:sz w:val="24"/>
          <w:szCs w:val="24"/>
        </w:rPr>
        <w:t xml:space="preserve">zajęć praktycznych </w:t>
      </w:r>
    </w:p>
    <w:p w14:paraId="1CC066B7" w14:textId="77777777" w:rsidR="0085747A" w:rsidRPr="003418D1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E87548" w:rsidRPr="003418D1" w14:paraId="26BF960A" w14:textId="77777777" w:rsidTr="00E87548">
        <w:tc>
          <w:tcPr>
            <w:tcW w:w="9520" w:type="dxa"/>
          </w:tcPr>
          <w:p w14:paraId="6D46F0A9" w14:textId="522DE1A6" w:rsidR="00E87548" w:rsidRPr="003418D1" w:rsidRDefault="00E87548" w:rsidP="00E87548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3418D1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E87548" w:rsidRPr="003418D1" w14:paraId="7A1CF266" w14:textId="77777777" w:rsidTr="00E87548">
        <w:tc>
          <w:tcPr>
            <w:tcW w:w="9520" w:type="dxa"/>
          </w:tcPr>
          <w:p w14:paraId="61841616" w14:textId="453681EF" w:rsidR="00E87548" w:rsidRPr="00E87548" w:rsidRDefault="00E87548" w:rsidP="00E875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Przepisy BHP. Regulamin Pracowni Chemii. Klasyfikacja związków nieorganicznych.</w:t>
            </w:r>
          </w:p>
        </w:tc>
      </w:tr>
      <w:tr w:rsidR="00E87548" w:rsidRPr="003418D1" w14:paraId="722A58A8" w14:textId="77777777" w:rsidTr="00E87548">
        <w:tc>
          <w:tcPr>
            <w:tcW w:w="9520" w:type="dxa"/>
          </w:tcPr>
          <w:p w14:paraId="585567B1" w14:textId="572390F4" w:rsidR="00E87548" w:rsidRPr="00E87548" w:rsidRDefault="00E87548" w:rsidP="00E875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 xml:space="preserve">Prawa chemiczne - podstawy obliczeń chemicznych. </w:t>
            </w:r>
          </w:p>
        </w:tc>
      </w:tr>
      <w:tr w:rsidR="00E87548" w:rsidRPr="003418D1" w14:paraId="2D3E8A22" w14:textId="77777777" w:rsidTr="00E87548">
        <w:tc>
          <w:tcPr>
            <w:tcW w:w="9520" w:type="dxa"/>
          </w:tcPr>
          <w:p w14:paraId="128ACC50" w14:textId="0A7CC666" w:rsidR="00E87548" w:rsidRPr="00E87548" w:rsidRDefault="00E87548" w:rsidP="00E875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Stężenia roztworów – obliczenia.</w:t>
            </w:r>
          </w:p>
        </w:tc>
      </w:tr>
      <w:tr w:rsidR="00E87548" w:rsidRPr="003418D1" w14:paraId="5082CC10" w14:textId="77777777" w:rsidTr="00E87548">
        <w:tc>
          <w:tcPr>
            <w:tcW w:w="9520" w:type="dxa"/>
          </w:tcPr>
          <w:p w14:paraId="59A7321B" w14:textId="6FD3DDCA" w:rsidR="00E87548" w:rsidRPr="00E87548" w:rsidRDefault="00E87548" w:rsidP="00E875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Rozpuszczalność związków chemicznych, iloczyn rozpuszczalności i alkacymetria– obliczenia</w:t>
            </w:r>
          </w:p>
        </w:tc>
      </w:tr>
      <w:tr w:rsidR="00E87548" w:rsidRPr="003418D1" w14:paraId="27E73612" w14:textId="77777777" w:rsidTr="00E87548">
        <w:tc>
          <w:tcPr>
            <w:tcW w:w="9520" w:type="dxa"/>
          </w:tcPr>
          <w:p w14:paraId="14156960" w14:textId="2DF08B11" w:rsidR="00E87548" w:rsidRPr="00E87548" w:rsidRDefault="00E87548" w:rsidP="00E875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 xml:space="preserve">Dysocjacja i </w:t>
            </w:r>
            <w:proofErr w:type="spellStart"/>
            <w:r w:rsidRPr="00E87548">
              <w:rPr>
                <w:rFonts w:ascii="Corbel" w:hAnsi="Corbel"/>
                <w:sz w:val="24"/>
                <w:szCs w:val="24"/>
              </w:rPr>
              <w:t>pH</w:t>
            </w:r>
            <w:proofErr w:type="spellEnd"/>
            <w:r w:rsidRPr="00E87548">
              <w:rPr>
                <w:rFonts w:ascii="Corbel" w:hAnsi="Corbel"/>
                <w:sz w:val="24"/>
                <w:szCs w:val="24"/>
              </w:rPr>
              <w:t xml:space="preserve"> mocnych i słabych elektrolitów, bufory – obliczenia, pomiar </w:t>
            </w:r>
            <w:proofErr w:type="spellStart"/>
            <w:r w:rsidRPr="00E87548">
              <w:rPr>
                <w:rFonts w:ascii="Corbel" w:hAnsi="Corbel"/>
                <w:sz w:val="24"/>
                <w:szCs w:val="24"/>
              </w:rPr>
              <w:t>pH</w:t>
            </w:r>
            <w:proofErr w:type="spellEnd"/>
            <w:r w:rsidRPr="00E87548">
              <w:rPr>
                <w:rFonts w:ascii="Corbel" w:hAnsi="Corbel"/>
                <w:sz w:val="24"/>
                <w:szCs w:val="24"/>
              </w:rPr>
              <w:t xml:space="preserve"> i sporządzanie buforów.</w:t>
            </w:r>
          </w:p>
        </w:tc>
      </w:tr>
      <w:tr w:rsidR="00E87548" w:rsidRPr="003418D1" w14:paraId="418D1877" w14:textId="77777777" w:rsidTr="00E87548">
        <w:tc>
          <w:tcPr>
            <w:tcW w:w="9520" w:type="dxa"/>
          </w:tcPr>
          <w:p w14:paraId="673892F2" w14:textId="0013C83F" w:rsidR="00E87548" w:rsidRPr="00E87548" w:rsidRDefault="00E87548" w:rsidP="00E875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 xml:space="preserve">Przygotowanie roztworów o określonym stężeniu procentowym i molowym, rozcieńczanie roztworów. </w:t>
            </w:r>
          </w:p>
        </w:tc>
      </w:tr>
      <w:tr w:rsidR="00E87548" w:rsidRPr="003418D1" w14:paraId="0E5E4753" w14:textId="77777777" w:rsidTr="00E87548">
        <w:tc>
          <w:tcPr>
            <w:tcW w:w="9520" w:type="dxa"/>
          </w:tcPr>
          <w:p w14:paraId="07D976DE" w14:textId="11F5CDCA" w:rsidR="00E87548" w:rsidRPr="00E87548" w:rsidRDefault="00E87548" w:rsidP="00E875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Związki trudno rozpuszczalne: analiza wybranych kationów i anionów.</w:t>
            </w:r>
          </w:p>
        </w:tc>
      </w:tr>
      <w:tr w:rsidR="00E87548" w:rsidRPr="003418D1" w14:paraId="0C6A6B53" w14:textId="77777777" w:rsidTr="00E87548">
        <w:tc>
          <w:tcPr>
            <w:tcW w:w="9520" w:type="dxa"/>
          </w:tcPr>
          <w:p w14:paraId="1072C424" w14:textId="1DE47B01" w:rsidR="00E87548" w:rsidRPr="00E87548" w:rsidRDefault="00E87548" w:rsidP="00E875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Procesy utleniania-redukcji.</w:t>
            </w:r>
          </w:p>
        </w:tc>
      </w:tr>
      <w:tr w:rsidR="00E87548" w:rsidRPr="003418D1" w14:paraId="543689F6" w14:textId="77777777" w:rsidTr="00E87548">
        <w:tc>
          <w:tcPr>
            <w:tcW w:w="9520" w:type="dxa"/>
          </w:tcPr>
          <w:p w14:paraId="046A6EDA" w14:textId="614F9478" w:rsidR="00E87548" w:rsidRPr="00E87548" w:rsidRDefault="00E87548" w:rsidP="00E875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Analiza ilościowa na przykładzie alkacymetrii.</w:t>
            </w:r>
          </w:p>
        </w:tc>
      </w:tr>
      <w:tr w:rsidR="00E87548" w:rsidRPr="003418D1" w14:paraId="5BF9656E" w14:textId="77777777" w:rsidTr="00E87548">
        <w:tc>
          <w:tcPr>
            <w:tcW w:w="9520" w:type="dxa"/>
          </w:tcPr>
          <w:p w14:paraId="414DE8CE" w14:textId="09B50C80" w:rsidR="00E87548" w:rsidRPr="00E87548" w:rsidRDefault="00E87548" w:rsidP="00E87548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Pracownia zaliczeniowa</w:t>
            </w:r>
          </w:p>
        </w:tc>
      </w:tr>
    </w:tbl>
    <w:p w14:paraId="4D08A2DC" w14:textId="77777777" w:rsidR="001B6A7B" w:rsidRDefault="001B6A7B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p w14:paraId="14FFDC99" w14:textId="1DA138B1" w:rsidR="0085747A" w:rsidRPr="00202B65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202B65">
        <w:rPr>
          <w:rFonts w:ascii="Corbel" w:hAnsi="Corbel"/>
          <w:smallCaps w:val="0"/>
          <w:szCs w:val="24"/>
        </w:rPr>
        <w:lastRenderedPageBreak/>
        <w:t>3.4 Metody dydaktyczne</w:t>
      </w:r>
      <w:r w:rsidRPr="00202B65">
        <w:rPr>
          <w:rFonts w:ascii="Corbel" w:hAnsi="Corbel"/>
          <w:b w:val="0"/>
          <w:smallCaps w:val="0"/>
          <w:szCs w:val="24"/>
        </w:rPr>
        <w:t xml:space="preserve"> </w:t>
      </w:r>
    </w:p>
    <w:p w14:paraId="268F26D4" w14:textId="77777777" w:rsidR="00E960BB" w:rsidRPr="00202B65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CD15720" w14:textId="77777777" w:rsidR="00073BDC" w:rsidRPr="00202B65" w:rsidRDefault="00073BDC" w:rsidP="00C059A3">
      <w:pPr>
        <w:pStyle w:val="Punktygwne"/>
        <w:tabs>
          <w:tab w:val="left" w:pos="284"/>
        </w:tabs>
        <w:spacing w:before="0" w:after="0"/>
        <w:rPr>
          <w:rFonts w:ascii="Corbel" w:hAnsi="Corbel"/>
          <w:b w:val="0"/>
          <w:smallCaps w:val="0"/>
          <w:szCs w:val="24"/>
        </w:rPr>
      </w:pPr>
      <w:r w:rsidRPr="00202B65">
        <w:rPr>
          <w:rFonts w:ascii="Corbel" w:hAnsi="Corbel"/>
          <w:b w:val="0"/>
          <w:smallCaps w:val="0"/>
          <w:szCs w:val="24"/>
        </w:rPr>
        <w:t>Wykład – wykład z prezentacją multimedialną.</w:t>
      </w:r>
    </w:p>
    <w:p w14:paraId="6641BF87" w14:textId="7B496620" w:rsidR="00E960BB" w:rsidRDefault="00073BDC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b w:val="0"/>
          <w:smallCaps w:val="0"/>
          <w:szCs w:val="24"/>
        </w:rPr>
      </w:pPr>
      <w:r w:rsidRPr="00202B65">
        <w:rPr>
          <w:rFonts w:ascii="Corbel" w:hAnsi="Corbel"/>
          <w:b w:val="0"/>
          <w:smallCaps w:val="0"/>
          <w:szCs w:val="24"/>
        </w:rPr>
        <w:t>Ćwiczenia laboratoryjne – praca w laboratorium, praca w grupach, zajęcia praktyczne</w:t>
      </w:r>
      <w:r w:rsidR="0077385F">
        <w:rPr>
          <w:rFonts w:ascii="Corbel" w:hAnsi="Corbel"/>
          <w:b w:val="0"/>
          <w:smallCaps w:val="0"/>
          <w:szCs w:val="24"/>
        </w:rPr>
        <w:t xml:space="preserve"> i obliczeniowe</w:t>
      </w:r>
      <w:r w:rsidRPr="00202B65">
        <w:rPr>
          <w:rFonts w:ascii="Corbel" w:hAnsi="Corbel"/>
          <w:b w:val="0"/>
          <w:smallCaps w:val="0"/>
          <w:szCs w:val="24"/>
        </w:rPr>
        <w:t>.</w:t>
      </w:r>
    </w:p>
    <w:p w14:paraId="7324CEE3" w14:textId="77777777" w:rsidR="003418D1" w:rsidRPr="00202B65" w:rsidRDefault="003418D1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b w:val="0"/>
          <w:smallCaps w:val="0"/>
          <w:szCs w:val="24"/>
        </w:rPr>
      </w:pPr>
    </w:p>
    <w:p w14:paraId="035D9914" w14:textId="77777777" w:rsidR="0085747A" w:rsidRPr="00202B65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202B65">
        <w:rPr>
          <w:rFonts w:ascii="Corbel" w:hAnsi="Corbel"/>
          <w:smallCaps w:val="0"/>
          <w:szCs w:val="24"/>
        </w:rPr>
        <w:t xml:space="preserve">4. </w:t>
      </w:r>
      <w:r w:rsidR="0085747A" w:rsidRPr="00202B65">
        <w:rPr>
          <w:rFonts w:ascii="Corbel" w:hAnsi="Corbel"/>
          <w:smallCaps w:val="0"/>
          <w:szCs w:val="24"/>
        </w:rPr>
        <w:t>METODY I KRYTERIA OCENY</w:t>
      </w:r>
      <w:r w:rsidR="009F4610" w:rsidRPr="00202B65">
        <w:rPr>
          <w:rFonts w:ascii="Corbel" w:hAnsi="Corbel"/>
          <w:smallCaps w:val="0"/>
          <w:szCs w:val="24"/>
        </w:rPr>
        <w:t xml:space="preserve"> </w:t>
      </w:r>
    </w:p>
    <w:p w14:paraId="38C6517C" w14:textId="77777777" w:rsidR="00923D7D" w:rsidRPr="00202B65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2B30C4E2" w14:textId="77777777" w:rsidR="0085747A" w:rsidRPr="00202B65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202B65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202B65">
        <w:rPr>
          <w:rFonts w:ascii="Corbel" w:hAnsi="Corbel"/>
          <w:smallCaps w:val="0"/>
          <w:szCs w:val="24"/>
        </w:rPr>
        <w:t>uczenia się</w:t>
      </w:r>
    </w:p>
    <w:p w14:paraId="08FDECD8" w14:textId="77777777" w:rsidR="0085747A" w:rsidRPr="00202B65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5441"/>
        <w:gridCol w:w="2117"/>
      </w:tblGrid>
      <w:tr w:rsidR="0085747A" w:rsidRPr="00202B65" w14:paraId="4180E4C9" w14:textId="77777777" w:rsidTr="001B6A7B">
        <w:tc>
          <w:tcPr>
            <w:tcW w:w="1962" w:type="dxa"/>
            <w:vAlign w:val="center"/>
          </w:tcPr>
          <w:p w14:paraId="1073CCAD" w14:textId="77777777" w:rsidR="0085747A" w:rsidRPr="00202B65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441" w:type="dxa"/>
            <w:vAlign w:val="center"/>
          </w:tcPr>
          <w:p w14:paraId="457FB0C9" w14:textId="1731B33E" w:rsidR="0085747A" w:rsidRPr="00202B65" w:rsidRDefault="00A84C85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</w:t>
            </w:r>
            <w:r w:rsidR="001B6A7B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ę</w:t>
            </w:r>
          </w:p>
          <w:p w14:paraId="4EADE1BD" w14:textId="77777777" w:rsidR="0085747A" w:rsidRPr="00202B65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17" w:type="dxa"/>
            <w:vAlign w:val="center"/>
          </w:tcPr>
          <w:p w14:paraId="7FB9FDE0" w14:textId="77777777" w:rsidR="00923D7D" w:rsidRPr="00202B65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1D4D81FF" w14:textId="77777777" w:rsidR="0085747A" w:rsidRPr="00202B65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202B65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202B65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0B3344" w:rsidRPr="00202B65" w14:paraId="5580AE7F" w14:textId="77777777" w:rsidTr="001B6A7B">
        <w:tc>
          <w:tcPr>
            <w:tcW w:w="1962" w:type="dxa"/>
          </w:tcPr>
          <w:p w14:paraId="08D5C1FF" w14:textId="10AEBBE9" w:rsidR="000B3344" w:rsidRPr="00202B65" w:rsidRDefault="000B3344" w:rsidP="004013B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Ek_01</w:t>
            </w:r>
            <w:r w:rsidR="001B6A7B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202B65">
              <w:rPr>
                <w:rFonts w:ascii="Corbel" w:hAnsi="Corbel"/>
                <w:sz w:val="24"/>
                <w:szCs w:val="24"/>
              </w:rPr>
              <w:t>Ek_0</w:t>
            </w:r>
            <w:r w:rsidR="001B6A7B"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5441" w:type="dxa"/>
          </w:tcPr>
          <w:p w14:paraId="0B801859" w14:textId="22E96599" w:rsidR="000B3344" w:rsidRPr="00202B65" w:rsidRDefault="000B3344" w:rsidP="004013BF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Egzamin pisemny, kolokwi</w:t>
            </w:r>
            <w:r w:rsidR="001B6A7B">
              <w:rPr>
                <w:rFonts w:ascii="Corbel" w:hAnsi="Corbel"/>
                <w:b w:val="0"/>
                <w:smallCaps w:val="0"/>
                <w:szCs w:val="24"/>
              </w:rPr>
              <w:t>um,</w:t>
            </w:r>
            <w:r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="001B6A7B" w:rsidRPr="00202B65">
              <w:rPr>
                <w:rFonts w:ascii="Corbel" w:hAnsi="Corbel"/>
                <w:b w:val="0"/>
                <w:smallCaps w:val="0"/>
                <w:szCs w:val="24"/>
              </w:rPr>
              <w:t>sprawozdanie</w:t>
            </w:r>
          </w:p>
        </w:tc>
        <w:tc>
          <w:tcPr>
            <w:tcW w:w="2117" w:type="dxa"/>
          </w:tcPr>
          <w:p w14:paraId="4C32D776" w14:textId="77777777" w:rsidR="000B3344" w:rsidRPr="00202B65" w:rsidRDefault="000B3344" w:rsidP="004013BF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w, ćw. lab.</w:t>
            </w:r>
          </w:p>
        </w:tc>
      </w:tr>
      <w:tr w:rsidR="000B3344" w:rsidRPr="00202B65" w14:paraId="33D0ED9B" w14:textId="77777777" w:rsidTr="001B6A7B">
        <w:tc>
          <w:tcPr>
            <w:tcW w:w="1962" w:type="dxa"/>
          </w:tcPr>
          <w:p w14:paraId="44B315CE" w14:textId="2B878AA2" w:rsidR="000B3344" w:rsidRPr="00202B65" w:rsidRDefault="000B3344" w:rsidP="004013B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Ek_0</w:t>
            </w:r>
            <w:r w:rsidR="001B6A7B"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5441" w:type="dxa"/>
          </w:tcPr>
          <w:p w14:paraId="2558473F" w14:textId="588EEEE4" w:rsidR="000B3344" w:rsidRPr="00202B65" w:rsidRDefault="000B3344" w:rsidP="004013BF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Obserwacja podczas zajęć</w:t>
            </w:r>
          </w:p>
        </w:tc>
        <w:tc>
          <w:tcPr>
            <w:tcW w:w="2117" w:type="dxa"/>
          </w:tcPr>
          <w:p w14:paraId="46B1F355" w14:textId="77777777" w:rsidR="000B3344" w:rsidRPr="00202B65" w:rsidRDefault="000B3344" w:rsidP="004013BF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ćw. lab.</w:t>
            </w:r>
          </w:p>
        </w:tc>
      </w:tr>
    </w:tbl>
    <w:p w14:paraId="74C1EC75" w14:textId="77777777" w:rsidR="00923D7D" w:rsidRPr="00202B65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E994588" w14:textId="77777777" w:rsidR="0085747A" w:rsidRPr="00202B65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202B65">
        <w:rPr>
          <w:rFonts w:ascii="Corbel" w:hAnsi="Corbel"/>
          <w:smallCaps w:val="0"/>
          <w:szCs w:val="24"/>
        </w:rPr>
        <w:t xml:space="preserve">4.2 </w:t>
      </w:r>
      <w:r w:rsidR="0085747A" w:rsidRPr="00202B65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202B65">
        <w:rPr>
          <w:rFonts w:ascii="Corbel" w:hAnsi="Corbel"/>
          <w:smallCaps w:val="0"/>
          <w:szCs w:val="24"/>
        </w:rPr>
        <w:t xml:space="preserve"> </w:t>
      </w:r>
    </w:p>
    <w:p w14:paraId="690D4427" w14:textId="77777777" w:rsidR="00923D7D" w:rsidRPr="00202B65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202B65" w14:paraId="796B79F6" w14:textId="77777777" w:rsidTr="00923D7D">
        <w:tc>
          <w:tcPr>
            <w:tcW w:w="9670" w:type="dxa"/>
          </w:tcPr>
          <w:p w14:paraId="693EA124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 xml:space="preserve">Ćwiczenia: aktywne uczestnictwo we wszystkich zajęciach laboratoryjnych; pozytywne zaliczenie kolokwiów cząstkowych oraz zaliczenie sprawozdań z ćwiczeń. Kolokwia cząstkowe oceniane wg skali: </w:t>
            </w:r>
            <w:proofErr w:type="spellStart"/>
            <w:r w:rsidRPr="00E87548">
              <w:rPr>
                <w:rFonts w:ascii="Corbel" w:hAnsi="Corbel"/>
                <w:sz w:val="24"/>
                <w:szCs w:val="24"/>
              </w:rPr>
              <w:t>bdb</w:t>
            </w:r>
            <w:proofErr w:type="spellEnd"/>
            <w:r w:rsidRPr="00E87548">
              <w:rPr>
                <w:rFonts w:ascii="Corbel" w:hAnsi="Corbel"/>
                <w:sz w:val="24"/>
                <w:szCs w:val="24"/>
              </w:rPr>
              <w:t xml:space="preserve"> 91-100%, </w:t>
            </w:r>
            <w:proofErr w:type="spellStart"/>
            <w:r w:rsidRPr="00E87548">
              <w:rPr>
                <w:rFonts w:ascii="Corbel" w:hAnsi="Corbel"/>
                <w:sz w:val="24"/>
                <w:szCs w:val="24"/>
              </w:rPr>
              <w:t>db</w:t>
            </w:r>
            <w:proofErr w:type="spellEnd"/>
            <w:r w:rsidRPr="00E87548">
              <w:rPr>
                <w:rFonts w:ascii="Corbel" w:hAnsi="Corbel"/>
                <w:sz w:val="24"/>
                <w:szCs w:val="24"/>
              </w:rPr>
              <w:t xml:space="preserve"> plus 81-90%, </w:t>
            </w:r>
            <w:proofErr w:type="spellStart"/>
            <w:r w:rsidRPr="00E87548">
              <w:rPr>
                <w:rFonts w:ascii="Corbel" w:hAnsi="Corbel"/>
                <w:sz w:val="24"/>
                <w:szCs w:val="24"/>
              </w:rPr>
              <w:t>db</w:t>
            </w:r>
            <w:proofErr w:type="spellEnd"/>
            <w:r w:rsidRPr="00E87548">
              <w:rPr>
                <w:rFonts w:ascii="Corbel" w:hAnsi="Corbel"/>
                <w:sz w:val="24"/>
                <w:szCs w:val="24"/>
              </w:rPr>
              <w:t xml:space="preserve"> 71-80%, </w:t>
            </w:r>
            <w:proofErr w:type="spellStart"/>
            <w:r w:rsidRPr="00E87548">
              <w:rPr>
                <w:rFonts w:ascii="Corbel" w:hAnsi="Corbel"/>
                <w:sz w:val="24"/>
                <w:szCs w:val="24"/>
              </w:rPr>
              <w:t>dst</w:t>
            </w:r>
            <w:proofErr w:type="spellEnd"/>
            <w:r w:rsidRPr="00E87548">
              <w:rPr>
                <w:rFonts w:ascii="Corbel" w:hAnsi="Corbel"/>
                <w:sz w:val="24"/>
                <w:szCs w:val="24"/>
              </w:rPr>
              <w:t xml:space="preserve"> plus 61-70%, </w:t>
            </w:r>
            <w:proofErr w:type="spellStart"/>
            <w:r w:rsidRPr="00E87548">
              <w:rPr>
                <w:rFonts w:ascii="Corbel" w:hAnsi="Corbel"/>
                <w:sz w:val="24"/>
                <w:szCs w:val="24"/>
              </w:rPr>
              <w:t>dst</w:t>
            </w:r>
            <w:proofErr w:type="spellEnd"/>
            <w:r w:rsidRPr="00E87548">
              <w:rPr>
                <w:rFonts w:ascii="Corbel" w:hAnsi="Corbel"/>
                <w:sz w:val="24"/>
                <w:szCs w:val="24"/>
              </w:rPr>
              <w:t xml:space="preserve"> 51-61%, </w:t>
            </w:r>
            <w:proofErr w:type="spellStart"/>
            <w:r w:rsidRPr="00E87548">
              <w:rPr>
                <w:rFonts w:ascii="Corbel" w:hAnsi="Corbel"/>
                <w:sz w:val="24"/>
                <w:szCs w:val="24"/>
              </w:rPr>
              <w:t>ndst</w:t>
            </w:r>
            <w:proofErr w:type="spellEnd"/>
            <w:r w:rsidRPr="00E87548">
              <w:rPr>
                <w:rFonts w:ascii="Corbel" w:hAnsi="Corbel"/>
                <w:sz w:val="24"/>
                <w:szCs w:val="24"/>
              </w:rPr>
              <w:t xml:space="preserve"> 0-50% max ilości punktów.</w:t>
            </w:r>
          </w:p>
          <w:p w14:paraId="22B8C489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</w:p>
          <w:p w14:paraId="2558892C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Wykład: egzamin pisemny z pytaniami otwartymi (w tym równania reakcji i obliczenia)</w:t>
            </w:r>
          </w:p>
          <w:p w14:paraId="509328D0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Warunkiem zaliczenia przedmiotu jest osiągnięcie wszystkich założonych efektów kształcenia.</w:t>
            </w:r>
          </w:p>
          <w:p w14:paraId="38918682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</w:p>
          <w:p w14:paraId="41E205FD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Metody i kryteria oceny:</w:t>
            </w:r>
          </w:p>
          <w:p w14:paraId="170C8FCF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A: Pytania z zakresu wiadomości do zapamiętania;</w:t>
            </w:r>
          </w:p>
          <w:p w14:paraId="57F5A3F5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B: Pytania z zakresu wiadomości do rozumienia;</w:t>
            </w:r>
          </w:p>
          <w:p w14:paraId="059FCAD8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C: Rozwiązywanie zadania pisemnego typowego;</w:t>
            </w:r>
          </w:p>
          <w:p w14:paraId="5E3575F7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D: Rozwiązywanie zadania pisemnego nietypowego;</w:t>
            </w:r>
          </w:p>
          <w:p w14:paraId="43FB7918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</w:p>
          <w:p w14:paraId="21616AEF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Kryteria oceny:</w:t>
            </w:r>
          </w:p>
          <w:p w14:paraId="315004CD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- za niewystarczające rozwiązanie zadań tylko z obszaru A i B =ocena 2,0</w:t>
            </w:r>
          </w:p>
          <w:p w14:paraId="65D50C3B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- za rozwiązanie zadań tylko z obszaru A i B możliwość uzyskania max oceny 3,0</w:t>
            </w:r>
          </w:p>
          <w:p w14:paraId="39431285" w14:textId="77777777" w:rsidR="00E87548" w:rsidRPr="00E87548" w:rsidRDefault="00E87548" w:rsidP="00E87548">
            <w:pPr>
              <w:pStyle w:val="Bezodstpw"/>
              <w:jc w:val="both"/>
              <w:rPr>
                <w:rFonts w:ascii="Corbel" w:hAnsi="Corbel"/>
                <w:sz w:val="24"/>
                <w:szCs w:val="24"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- za rozwiązanie zadań z obszaru A + B + C możliwość uzyskania max oceny 4,0</w:t>
            </w:r>
          </w:p>
          <w:p w14:paraId="170A18F0" w14:textId="5D2A3F0C" w:rsidR="0085747A" w:rsidRPr="00202B65" w:rsidRDefault="00E87548" w:rsidP="00E87548">
            <w:pPr>
              <w:pStyle w:val="Bezodstpw"/>
              <w:rPr>
                <w:rFonts w:ascii="Corbel" w:hAnsi="Corbel"/>
                <w:b/>
                <w:smallCaps/>
              </w:rPr>
            </w:pPr>
            <w:r w:rsidRPr="00E87548">
              <w:rPr>
                <w:rFonts w:ascii="Corbel" w:hAnsi="Corbel"/>
                <w:sz w:val="24"/>
                <w:szCs w:val="24"/>
              </w:rPr>
              <w:t>- za rozwiązanie zadań z obszaru A + B + C + D możliwość uzyskania oceny 5,0</w:t>
            </w:r>
          </w:p>
        </w:tc>
      </w:tr>
    </w:tbl>
    <w:p w14:paraId="0EA21241" w14:textId="77777777" w:rsidR="00D06C3F" w:rsidRPr="00202B65" w:rsidRDefault="00D06C3F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7AA31157" w14:textId="77777777" w:rsidR="009F4610" w:rsidRPr="00202B65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202B65">
        <w:rPr>
          <w:rFonts w:ascii="Corbel" w:hAnsi="Corbel"/>
          <w:b/>
          <w:sz w:val="24"/>
          <w:szCs w:val="24"/>
        </w:rPr>
        <w:t xml:space="preserve">5. </w:t>
      </w:r>
      <w:r w:rsidR="00C61DC5" w:rsidRPr="00202B65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5CDD2C9E" w14:textId="77777777" w:rsidR="0085747A" w:rsidRPr="00202B65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19"/>
      </w:tblGrid>
      <w:tr w:rsidR="0085747A" w:rsidRPr="00202B65" w14:paraId="07A9D3F6" w14:textId="77777777" w:rsidTr="003E1941">
        <w:tc>
          <w:tcPr>
            <w:tcW w:w="4962" w:type="dxa"/>
            <w:vAlign w:val="center"/>
          </w:tcPr>
          <w:p w14:paraId="2C058689" w14:textId="77777777" w:rsidR="0085747A" w:rsidRPr="00202B65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202B65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202B65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202B65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6B070724" w14:textId="77777777" w:rsidR="0085747A" w:rsidRPr="00202B65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202B65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202B65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202B65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202B65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202B65" w14:paraId="3B272A41" w14:textId="77777777" w:rsidTr="00923D7D">
        <w:tc>
          <w:tcPr>
            <w:tcW w:w="4962" w:type="dxa"/>
          </w:tcPr>
          <w:p w14:paraId="19353CCA" w14:textId="77777777" w:rsidR="0085747A" w:rsidRPr="00202B65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G</w:t>
            </w:r>
            <w:r w:rsidR="0085747A" w:rsidRPr="00202B65">
              <w:rPr>
                <w:rFonts w:ascii="Corbel" w:hAnsi="Corbel"/>
                <w:sz w:val="24"/>
                <w:szCs w:val="24"/>
              </w:rPr>
              <w:t xml:space="preserve">odziny </w:t>
            </w:r>
            <w:r w:rsidRPr="00202B65">
              <w:rPr>
                <w:rFonts w:ascii="Corbel" w:hAnsi="Corbel"/>
                <w:sz w:val="24"/>
                <w:szCs w:val="24"/>
              </w:rPr>
              <w:t>kontaktowe</w:t>
            </w:r>
            <w:r w:rsidR="0085747A" w:rsidRPr="00202B65">
              <w:rPr>
                <w:rFonts w:ascii="Corbel" w:hAnsi="Corbel"/>
                <w:sz w:val="24"/>
                <w:szCs w:val="24"/>
              </w:rPr>
              <w:t xml:space="preserve"> w</w:t>
            </w:r>
            <w:r w:rsidRPr="00202B65">
              <w:rPr>
                <w:rFonts w:ascii="Corbel" w:hAnsi="Corbel"/>
                <w:sz w:val="24"/>
                <w:szCs w:val="24"/>
              </w:rPr>
              <w:t>ynikające</w:t>
            </w:r>
            <w:r w:rsidR="0085747A" w:rsidRPr="00202B65">
              <w:rPr>
                <w:rFonts w:ascii="Corbel" w:hAnsi="Corbel"/>
                <w:sz w:val="24"/>
                <w:szCs w:val="24"/>
              </w:rPr>
              <w:t xml:space="preserve"> planu z </w:t>
            </w:r>
            <w:r w:rsidRPr="00202B65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2A69E29B" w14:textId="77777777" w:rsidR="0085747A" w:rsidRPr="00202B65" w:rsidRDefault="004F652A" w:rsidP="004F652A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4F652A" w:rsidRPr="00202B65" w14:paraId="3DF68689" w14:textId="77777777" w:rsidTr="00923D7D">
        <w:tc>
          <w:tcPr>
            <w:tcW w:w="4962" w:type="dxa"/>
          </w:tcPr>
          <w:p w14:paraId="688CC033" w14:textId="77777777" w:rsidR="004F652A" w:rsidRPr="00202B65" w:rsidRDefault="004F652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Inne z udziałem nauczyciela</w:t>
            </w:r>
          </w:p>
          <w:p w14:paraId="7AB65464" w14:textId="77777777" w:rsidR="004F652A" w:rsidRPr="00202B65" w:rsidRDefault="004F652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3FD087CC" w14:textId="77777777" w:rsidR="004F652A" w:rsidRPr="00202B65" w:rsidRDefault="004F652A" w:rsidP="00183F12">
            <w:pPr>
              <w:spacing w:after="0" w:line="240" w:lineRule="auto"/>
              <w:jc w:val="center"/>
              <w:rPr>
                <w:rFonts w:ascii="Corbel" w:hAnsi="Corbel"/>
                <w:szCs w:val="20"/>
              </w:rPr>
            </w:pPr>
            <w:r w:rsidRPr="00202B65">
              <w:rPr>
                <w:rFonts w:ascii="Corbel" w:hAnsi="Corbel"/>
                <w:szCs w:val="20"/>
              </w:rPr>
              <w:t>7</w:t>
            </w:r>
          </w:p>
        </w:tc>
      </w:tr>
      <w:tr w:rsidR="004F652A" w:rsidRPr="00202B65" w14:paraId="62F62CD5" w14:textId="77777777" w:rsidTr="00923D7D">
        <w:tc>
          <w:tcPr>
            <w:tcW w:w="4962" w:type="dxa"/>
          </w:tcPr>
          <w:p w14:paraId="3593FF0D" w14:textId="77777777" w:rsidR="004F652A" w:rsidRPr="00202B65" w:rsidRDefault="004F652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202B65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202B65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09AC61EE" w14:textId="77777777" w:rsidR="004F652A" w:rsidRPr="00202B65" w:rsidRDefault="004F652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lastRenderedPageBreak/>
              <w:t>(przygotowanie do zajęć, egzaminu, napisanie referatu itp.)</w:t>
            </w:r>
          </w:p>
        </w:tc>
        <w:tc>
          <w:tcPr>
            <w:tcW w:w="4677" w:type="dxa"/>
          </w:tcPr>
          <w:p w14:paraId="35359086" w14:textId="77777777" w:rsidR="004F652A" w:rsidRPr="00202B65" w:rsidRDefault="004F652A" w:rsidP="00183F12">
            <w:pPr>
              <w:spacing w:after="0" w:line="240" w:lineRule="auto"/>
              <w:jc w:val="center"/>
              <w:rPr>
                <w:rFonts w:ascii="Corbel" w:hAnsi="Corbel"/>
                <w:szCs w:val="20"/>
              </w:rPr>
            </w:pPr>
            <w:r w:rsidRPr="00202B65">
              <w:rPr>
                <w:rFonts w:ascii="Corbel" w:hAnsi="Corbel"/>
                <w:szCs w:val="20"/>
              </w:rPr>
              <w:lastRenderedPageBreak/>
              <w:t>85</w:t>
            </w:r>
          </w:p>
        </w:tc>
      </w:tr>
      <w:tr w:rsidR="004F652A" w:rsidRPr="00202B65" w14:paraId="5F196C58" w14:textId="77777777" w:rsidTr="00923D7D">
        <w:tc>
          <w:tcPr>
            <w:tcW w:w="4962" w:type="dxa"/>
          </w:tcPr>
          <w:p w14:paraId="1922E483" w14:textId="77777777" w:rsidR="004F652A" w:rsidRPr="00202B65" w:rsidRDefault="004F652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202B65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6AA5361A" w14:textId="77777777" w:rsidR="004F652A" w:rsidRPr="00202B65" w:rsidRDefault="004F652A" w:rsidP="00183F12">
            <w:pPr>
              <w:spacing w:after="0" w:line="240" w:lineRule="auto"/>
              <w:jc w:val="center"/>
              <w:rPr>
                <w:rFonts w:ascii="Corbel" w:hAnsi="Corbel"/>
                <w:szCs w:val="20"/>
              </w:rPr>
            </w:pPr>
            <w:r w:rsidRPr="00202B65">
              <w:rPr>
                <w:rFonts w:ascii="Corbel" w:hAnsi="Corbel"/>
                <w:szCs w:val="20"/>
              </w:rPr>
              <w:t>152</w:t>
            </w:r>
          </w:p>
        </w:tc>
      </w:tr>
      <w:tr w:rsidR="004F652A" w:rsidRPr="00202B65" w14:paraId="68A30EEE" w14:textId="77777777" w:rsidTr="00923D7D">
        <w:tc>
          <w:tcPr>
            <w:tcW w:w="4962" w:type="dxa"/>
          </w:tcPr>
          <w:p w14:paraId="6D5E5132" w14:textId="77777777" w:rsidR="004F652A" w:rsidRPr="00202B65" w:rsidRDefault="004F652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202B65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565DD436" w14:textId="77777777" w:rsidR="004F652A" w:rsidRPr="00202B65" w:rsidRDefault="00D3130A" w:rsidP="00183F12">
            <w:pPr>
              <w:spacing w:after="0" w:line="240" w:lineRule="auto"/>
              <w:jc w:val="center"/>
              <w:rPr>
                <w:rFonts w:ascii="Corbel" w:hAnsi="Corbel"/>
                <w:szCs w:val="20"/>
              </w:rPr>
            </w:pPr>
            <w:r w:rsidRPr="00202B65">
              <w:rPr>
                <w:rFonts w:ascii="Corbel" w:hAnsi="Corbel"/>
                <w:szCs w:val="20"/>
              </w:rPr>
              <w:t>6</w:t>
            </w:r>
          </w:p>
        </w:tc>
      </w:tr>
    </w:tbl>
    <w:p w14:paraId="5280AF34" w14:textId="77777777" w:rsidR="0085747A" w:rsidRPr="00202B65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202B65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202B65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2DCE4990" w14:textId="77777777" w:rsidR="003E1941" w:rsidRPr="00202B65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DE8F3D3" w14:textId="77777777" w:rsidR="0085747A" w:rsidRPr="00202B65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202B65">
        <w:rPr>
          <w:rFonts w:ascii="Corbel" w:hAnsi="Corbel"/>
          <w:smallCaps w:val="0"/>
          <w:szCs w:val="24"/>
        </w:rPr>
        <w:t xml:space="preserve">6. </w:t>
      </w:r>
      <w:r w:rsidR="0085747A" w:rsidRPr="00202B65">
        <w:rPr>
          <w:rFonts w:ascii="Corbel" w:hAnsi="Corbel"/>
          <w:smallCaps w:val="0"/>
          <w:szCs w:val="24"/>
        </w:rPr>
        <w:t>PRAKTYKI ZAWODOWE W RAMACH PRZEDMIOTU/ MODUŁU</w:t>
      </w:r>
      <w:r w:rsidRPr="00202B65">
        <w:rPr>
          <w:rFonts w:ascii="Corbel" w:hAnsi="Corbel"/>
          <w:smallCaps w:val="0"/>
          <w:szCs w:val="24"/>
        </w:rPr>
        <w:t xml:space="preserve"> </w:t>
      </w:r>
    </w:p>
    <w:p w14:paraId="4CDECFAD" w14:textId="77777777" w:rsidR="0085747A" w:rsidRPr="00202B65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202B65" w14:paraId="615F14DB" w14:textId="77777777" w:rsidTr="0071620A">
        <w:trPr>
          <w:trHeight w:val="397"/>
        </w:trPr>
        <w:tc>
          <w:tcPr>
            <w:tcW w:w="3544" w:type="dxa"/>
          </w:tcPr>
          <w:p w14:paraId="1AD1FA83" w14:textId="77777777" w:rsidR="0085747A" w:rsidRPr="00202B65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04844531" w14:textId="77777777" w:rsidR="0085747A" w:rsidRPr="00202B65" w:rsidRDefault="00D3130A" w:rsidP="005441E3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202B65" w14:paraId="67223CE9" w14:textId="77777777" w:rsidTr="0071620A">
        <w:trPr>
          <w:trHeight w:val="397"/>
        </w:trPr>
        <w:tc>
          <w:tcPr>
            <w:tcW w:w="3544" w:type="dxa"/>
          </w:tcPr>
          <w:p w14:paraId="17B00E45" w14:textId="77777777" w:rsidR="0085747A" w:rsidRPr="00202B65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58203871" w14:textId="77777777" w:rsidR="0085747A" w:rsidRPr="00202B65" w:rsidRDefault="00D3130A" w:rsidP="005441E3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30F140D5" w14:textId="77777777" w:rsidR="00872BBC" w:rsidRPr="00202B65" w:rsidRDefault="00872BBC" w:rsidP="009C54AE">
      <w:pPr>
        <w:pStyle w:val="Punktygwne"/>
        <w:spacing w:before="0" w:after="0"/>
        <w:rPr>
          <w:rFonts w:ascii="Corbel" w:hAnsi="Corbel"/>
          <w:smallCaps w:val="0"/>
          <w:szCs w:val="24"/>
          <w:lang w:val="en-US"/>
        </w:rPr>
      </w:pPr>
    </w:p>
    <w:p w14:paraId="1AE36700" w14:textId="52597FFD" w:rsidR="0085747A" w:rsidRPr="00202B65" w:rsidRDefault="004D66D2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202B65">
        <w:rPr>
          <w:rFonts w:ascii="Corbel" w:hAnsi="Corbel"/>
          <w:smallCaps w:val="0"/>
          <w:szCs w:val="24"/>
        </w:rPr>
        <w:t>7</w:t>
      </w:r>
      <w:r w:rsidR="00872BBC" w:rsidRPr="00202B65">
        <w:rPr>
          <w:rFonts w:ascii="Corbel" w:hAnsi="Corbel"/>
          <w:smallCaps w:val="0"/>
          <w:szCs w:val="24"/>
        </w:rPr>
        <w:t xml:space="preserve">. </w:t>
      </w:r>
      <w:r w:rsidR="0085747A" w:rsidRPr="00202B65">
        <w:rPr>
          <w:rFonts w:ascii="Corbel" w:hAnsi="Corbel"/>
          <w:smallCaps w:val="0"/>
          <w:szCs w:val="24"/>
        </w:rPr>
        <w:t>LITERATURA</w:t>
      </w:r>
      <w:r w:rsidR="00675843" w:rsidRPr="00202B65">
        <w:rPr>
          <w:rFonts w:ascii="Corbel" w:hAnsi="Corbel"/>
          <w:smallCaps w:val="0"/>
          <w:szCs w:val="24"/>
        </w:rPr>
        <w:t xml:space="preserve"> </w:t>
      </w:r>
    </w:p>
    <w:p w14:paraId="20F32BE4" w14:textId="77777777" w:rsidR="00675843" w:rsidRPr="00202B65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202B65" w14:paraId="5A914C98" w14:textId="77777777" w:rsidTr="0071620A">
        <w:trPr>
          <w:trHeight w:val="397"/>
        </w:trPr>
        <w:tc>
          <w:tcPr>
            <w:tcW w:w="7513" w:type="dxa"/>
          </w:tcPr>
          <w:p w14:paraId="2BE788D8" w14:textId="77777777" w:rsidR="0085747A" w:rsidRPr="00202B65" w:rsidRDefault="0085747A" w:rsidP="00754D6A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6C799717" w14:textId="77777777" w:rsidR="004F652A" w:rsidRPr="00202B65" w:rsidRDefault="004F652A" w:rsidP="00754D6A">
            <w:pPr>
              <w:pStyle w:val="Punktygwne"/>
              <w:numPr>
                <w:ilvl w:val="0"/>
                <w:numId w:val="3"/>
              </w:numPr>
              <w:spacing w:before="0" w:after="0"/>
              <w:ind w:left="318" w:hanging="284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A. Bielański, Podstawy Chemii Nieorganicznej, Wydawnictwo Naukowe PWN, Warszawa, 1998</w:t>
            </w:r>
          </w:p>
          <w:p w14:paraId="0FA63848" w14:textId="77777777" w:rsidR="004F652A" w:rsidRPr="00202B65" w:rsidRDefault="004F652A" w:rsidP="00754D6A">
            <w:pPr>
              <w:pStyle w:val="Punktygwne"/>
              <w:numPr>
                <w:ilvl w:val="0"/>
                <w:numId w:val="3"/>
              </w:numPr>
              <w:spacing w:before="0" w:after="0"/>
              <w:ind w:left="318" w:hanging="284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L. </w:t>
            </w:r>
            <w:proofErr w:type="spellStart"/>
            <w:r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Kolditz</w:t>
            </w:r>
            <w:proofErr w:type="spellEnd"/>
            <w:r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, Chemia Nieorganiczna, Wydawnictwo Naukowe PWN, Warszawa, 1994</w:t>
            </w:r>
          </w:p>
          <w:p w14:paraId="76C9DD6C" w14:textId="77777777" w:rsidR="004F652A" w:rsidRPr="00202B65" w:rsidRDefault="004F652A" w:rsidP="00754D6A">
            <w:pPr>
              <w:pStyle w:val="Punktygwne"/>
              <w:numPr>
                <w:ilvl w:val="0"/>
                <w:numId w:val="3"/>
              </w:numPr>
              <w:spacing w:before="0" w:after="0"/>
              <w:ind w:left="318" w:hanging="284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H. </w:t>
            </w:r>
            <w:r w:rsidRPr="00202B65">
              <w:rPr>
                <w:rFonts w:ascii="Corbel" w:hAnsi="Corbel"/>
                <w:b w:val="0"/>
                <w:bCs/>
                <w:smallCaps w:val="0"/>
                <w:color w:val="000000"/>
                <w:szCs w:val="24"/>
              </w:rPr>
              <w:t>Całus, Podstawy obliczeń chemicznych. WNT, Warszawa, 1983</w:t>
            </w:r>
          </w:p>
          <w:p w14:paraId="39406C13" w14:textId="77777777" w:rsidR="004F652A" w:rsidRPr="00202B65" w:rsidRDefault="004F652A" w:rsidP="00754D6A">
            <w:pPr>
              <w:pStyle w:val="Punktygwne"/>
              <w:numPr>
                <w:ilvl w:val="0"/>
                <w:numId w:val="3"/>
              </w:numPr>
              <w:spacing w:before="0" w:after="0"/>
              <w:ind w:left="318" w:hanging="284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02B65">
              <w:rPr>
                <w:rFonts w:ascii="Corbel" w:hAnsi="Corbel"/>
                <w:b w:val="0"/>
                <w:bCs/>
                <w:smallCaps w:val="0"/>
                <w:color w:val="000000"/>
                <w:szCs w:val="24"/>
              </w:rPr>
              <w:t xml:space="preserve">M. </w:t>
            </w:r>
            <w:proofErr w:type="spellStart"/>
            <w:r w:rsidRPr="00202B65">
              <w:rPr>
                <w:rFonts w:ascii="Corbel" w:hAnsi="Corbel"/>
                <w:b w:val="0"/>
                <w:bCs/>
                <w:smallCaps w:val="0"/>
                <w:color w:val="000000"/>
                <w:szCs w:val="24"/>
              </w:rPr>
              <w:t>Dżugan</w:t>
            </w:r>
            <w:proofErr w:type="spellEnd"/>
            <w:r w:rsidRPr="00202B65">
              <w:rPr>
                <w:rFonts w:ascii="Corbel" w:hAnsi="Corbel"/>
                <w:b w:val="0"/>
                <w:bCs/>
                <w:smallCaps w:val="0"/>
                <w:color w:val="000000"/>
                <w:szCs w:val="24"/>
              </w:rPr>
              <w:t xml:space="preserve">, J. </w:t>
            </w:r>
            <w:proofErr w:type="spellStart"/>
            <w:r w:rsidRPr="00202B65">
              <w:rPr>
                <w:rFonts w:ascii="Corbel" w:hAnsi="Corbel"/>
                <w:b w:val="0"/>
                <w:bCs/>
                <w:smallCaps w:val="0"/>
                <w:color w:val="000000"/>
                <w:szCs w:val="24"/>
              </w:rPr>
              <w:t>Kisała</w:t>
            </w:r>
            <w:proofErr w:type="spellEnd"/>
            <w:r w:rsidRPr="00202B65">
              <w:rPr>
                <w:rFonts w:ascii="Corbel" w:hAnsi="Corbel"/>
                <w:b w:val="0"/>
                <w:bCs/>
                <w:smallCaps w:val="0"/>
                <w:color w:val="000000"/>
                <w:szCs w:val="24"/>
              </w:rPr>
              <w:t xml:space="preserve">, A. </w:t>
            </w:r>
            <w:proofErr w:type="spellStart"/>
            <w:r w:rsidRPr="00202B65">
              <w:rPr>
                <w:rFonts w:ascii="Corbel" w:hAnsi="Corbel"/>
                <w:b w:val="0"/>
                <w:bCs/>
                <w:smallCaps w:val="0"/>
                <w:color w:val="000000"/>
                <w:szCs w:val="24"/>
              </w:rPr>
              <w:t>Pasternakiewicz</w:t>
            </w:r>
            <w:proofErr w:type="spellEnd"/>
            <w:r w:rsidRPr="00202B65">
              <w:rPr>
                <w:rFonts w:ascii="Corbel" w:hAnsi="Corbel"/>
                <w:b w:val="0"/>
                <w:bCs/>
                <w:smallCaps w:val="0"/>
                <w:color w:val="000000"/>
                <w:szCs w:val="24"/>
              </w:rPr>
              <w:t>, Chemia Dla Kierunków Przyrodniczych, Część 1: Chemia Ogólna i Analityczna, Wydawnictwo Uniwersytetu Rzeszowskiego, Rzeszów, 2013</w:t>
            </w:r>
          </w:p>
          <w:p w14:paraId="777EE7D8" w14:textId="77777777" w:rsidR="004F652A" w:rsidRPr="00202B65" w:rsidRDefault="004F652A" w:rsidP="00754D6A">
            <w:pPr>
              <w:pStyle w:val="Punktygwne"/>
              <w:numPr>
                <w:ilvl w:val="0"/>
                <w:numId w:val="3"/>
              </w:numPr>
              <w:spacing w:before="0" w:after="0"/>
              <w:ind w:left="318" w:hanging="284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02B65">
              <w:rPr>
                <w:rFonts w:ascii="Corbel" w:hAnsi="Corbel"/>
                <w:b w:val="0"/>
                <w:bCs/>
                <w:smallCaps w:val="0"/>
                <w:color w:val="000000"/>
                <w:szCs w:val="24"/>
              </w:rPr>
              <w:t>K. M. Pazdro, Zbiór Zadań z Chemii, Oficyna Edukacyjna, Warszawa, 1994</w:t>
            </w:r>
          </w:p>
        </w:tc>
      </w:tr>
      <w:tr w:rsidR="0085747A" w:rsidRPr="00202B65" w14:paraId="3BB55954" w14:textId="77777777" w:rsidTr="0071620A">
        <w:trPr>
          <w:trHeight w:val="397"/>
        </w:trPr>
        <w:tc>
          <w:tcPr>
            <w:tcW w:w="7513" w:type="dxa"/>
          </w:tcPr>
          <w:p w14:paraId="13343844" w14:textId="77777777" w:rsidR="0085747A" w:rsidRPr="00202B65" w:rsidRDefault="0085747A" w:rsidP="00754D6A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Literatura uzupełniająca: </w:t>
            </w:r>
          </w:p>
          <w:p w14:paraId="555F4266" w14:textId="77777777" w:rsidR="004F652A" w:rsidRPr="00202B65" w:rsidRDefault="004F652A" w:rsidP="00754D6A">
            <w:pPr>
              <w:pStyle w:val="Punktygwne"/>
              <w:numPr>
                <w:ilvl w:val="0"/>
                <w:numId w:val="4"/>
              </w:numPr>
              <w:spacing w:before="0" w:after="0"/>
              <w:ind w:left="318" w:hanging="284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T. Penkala, Podstawy Chemii Ogólnej, Wydawnictwo Naukowe PWN,</w:t>
            </w:r>
          </w:p>
          <w:p w14:paraId="428317A6" w14:textId="77777777" w:rsidR="004F652A" w:rsidRPr="00202B65" w:rsidRDefault="004F652A" w:rsidP="00754D6A">
            <w:pPr>
              <w:pStyle w:val="Punktygwne"/>
              <w:numPr>
                <w:ilvl w:val="0"/>
                <w:numId w:val="4"/>
              </w:numPr>
              <w:spacing w:before="0" w:after="0"/>
              <w:ind w:left="318" w:hanging="284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>L. Pauling, P. Pauling, Chemia, Wydawnictwo Naukowe PWN, Warszawa, 1997</w:t>
            </w:r>
          </w:p>
          <w:p w14:paraId="3A2F17EB" w14:textId="77777777" w:rsidR="004F652A" w:rsidRPr="00202B65" w:rsidRDefault="004F652A" w:rsidP="00754D6A">
            <w:pPr>
              <w:pStyle w:val="Punktygwne"/>
              <w:numPr>
                <w:ilvl w:val="0"/>
                <w:numId w:val="4"/>
              </w:numPr>
              <w:spacing w:before="0" w:after="0"/>
              <w:ind w:left="318" w:hanging="284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202B65">
              <w:rPr>
                <w:rFonts w:ascii="Corbel" w:hAnsi="Corbel"/>
                <w:b w:val="0"/>
                <w:smallCaps w:val="0"/>
                <w:szCs w:val="24"/>
              </w:rPr>
              <w:t xml:space="preserve">P. </w:t>
            </w:r>
            <w:proofErr w:type="spellStart"/>
            <w:r w:rsidRPr="00202B65">
              <w:rPr>
                <w:rFonts w:ascii="Corbel" w:hAnsi="Corbel"/>
                <w:b w:val="0"/>
                <w:smallCaps w:val="0"/>
                <w:szCs w:val="24"/>
              </w:rPr>
              <w:t>Atkins</w:t>
            </w:r>
            <w:proofErr w:type="spellEnd"/>
            <w:r w:rsidRPr="00202B65">
              <w:rPr>
                <w:rFonts w:ascii="Corbel" w:hAnsi="Corbel"/>
                <w:b w:val="0"/>
                <w:smallCaps w:val="0"/>
                <w:szCs w:val="24"/>
              </w:rPr>
              <w:t>, L. Jones, Chemia Ogólna, Cząsteczki, Materia, Reakcje, Wydawnictwo Naukowe PWN, 2012</w:t>
            </w:r>
          </w:p>
        </w:tc>
      </w:tr>
    </w:tbl>
    <w:p w14:paraId="3730C5E1" w14:textId="77777777" w:rsidR="0085747A" w:rsidRPr="00202B65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652424D3" w14:textId="77777777" w:rsidR="0085747A" w:rsidRPr="002B1F75" w:rsidRDefault="0085747A" w:rsidP="004D66D2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36A5958F" w14:textId="77777777" w:rsidR="0085747A" w:rsidRPr="00202B65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202B65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202B65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31F7" w14:textId="77777777" w:rsidR="00DC0ED2" w:rsidRDefault="00DC0ED2" w:rsidP="00C16ABF">
      <w:pPr>
        <w:spacing w:after="0" w:line="240" w:lineRule="auto"/>
      </w:pPr>
      <w:r>
        <w:separator/>
      </w:r>
    </w:p>
  </w:endnote>
  <w:endnote w:type="continuationSeparator" w:id="0">
    <w:p w14:paraId="5A6FD20D" w14:textId="77777777" w:rsidR="00DC0ED2" w:rsidRDefault="00DC0ED2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AFED" w14:textId="77777777" w:rsidR="00DC0ED2" w:rsidRDefault="00DC0ED2" w:rsidP="00C16ABF">
      <w:pPr>
        <w:spacing w:after="0" w:line="240" w:lineRule="auto"/>
      </w:pPr>
      <w:r>
        <w:separator/>
      </w:r>
    </w:p>
  </w:footnote>
  <w:footnote w:type="continuationSeparator" w:id="0">
    <w:p w14:paraId="7D3B8AE8" w14:textId="77777777" w:rsidR="00DC0ED2" w:rsidRDefault="00DC0ED2" w:rsidP="00C16ABF">
      <w:pPr>
        <w:spacing w:after="0" w:line="240" w:lineRule="auto"/>
      </w:pPr>
      <w:r>
        <w:continuationSeparator/>
      </w:r>
    </w:p>
  </w:footnote>
  <w:footnote w:id="1">
    <w:p w14:paraId="4628D535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70F3"/>
    <w:multiLevelType w:val="hybridMultilevel"/>
    <w:tmpl w:val="D638A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207457"/>
    <w:multiLevelType w:val="hybridMultilevel"/>
    <w:tmpl w:val="896EA7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740E0"/>
    <w:multiLevelType w:val="hybridMultilevel"/>
    <w:tmpl w:val="BE94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263929">
    <w:abstractNumId w:val="1"/>
  </w:num>
  <w:num w:numId="2" w16cid:durableId="1663658244">
    <w:abstractNumId w:val="2"/>
  </w:num>
  <w:num w:numId="3" w16cid:durableId="1365910327">
    <w:abstractNumId w:val="3"/>
  </w:num>
  <w:num w:numId="4" w16cid:durableId="11640810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0MzcwNzcyMTY0MTFR0lEKTi0uzszPAykwrAUAWWm+fSwAAAA="/>
  </w:docVars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603DC"/>
    <w:rsid w:val="00062F5B"/>
    <w:rsid w:val="0006417B"/>
    <w:rsid w:val="00070ED6"/>
    <w:rsid w:val="000721A1"/>
    <w:rsid w:val="00073BDC"/>
    <w:rsid w:val="000742DC"/>
    <w:rsid w:val="00084C12"/>
    <w:rsid w:val="0009462C"/>
    <w:rsid w:val="00094B12"/>
    <w:rsid w:val="00096C46"/>
    <w:rsid w:val="000A296F"/>
    <w:rsid w:val="000A2A28"/>
    <w:rsid w:val="000B192D"/>
    <w:rsid w:val="000B28EE"/>
    <w:rsid w:val="000B3344"/>
    <w:rsid w:val="000B3E37"/>
    <w:rsid w:val="000C37F7"/>
    <w:rsid w:val="000D04B0"/>
    <w:rsid w:val="000D4BBE"/>
    <w:rsid w:val="000E592B"/>
    <w:rsid w:val="000F1C57"/>
    <w:rsid w:val="000F5615"/>
    <w:rsid w:val="00115D19"/>
    <w:rsid w:val="001223FE"/>
    <w:rsid w:val="00123C32"/>
    <w:rsid w:val="00124BFF"/>
    <w:rsid w:val="0012560E"/>
    <w:rsid w:val="00127108"/>
    <w:rsid w:val="00134B13"/>
    <w:rsid w:val="00146BC0"/>
    <w:rsid w:val="00153C41"/>
    <w:rsid w:val="00154381"/>
    <w:rsid w:val="001640A7"/>
    <w:rsid w:val="00164FA7"/>
    <w:rsid w:val="00166A03"/>
    <w:rsid w:val="001718A7"/>
    <w:rsid w:val="001737CF"/>
    <w:rsid w:val="001746A2"/>
    <w:rsid w:val="00176083"/>
    <w:rsid w:val="00192F37"/>
    <w:rsid w:val="001A70D2"/>
    <w:rsid w:val="001B6A7B"/>
    <w:rsid w:val="001C50F4"/>
    <w:rsid w:val="001D657B"/>
    <w:rsid w:val="001D7B54"/>
    <w:rsid w:val="001E0209"/>
    <w:rsid w:val="001F2CA2"/>
    <w:rsid w:val="00202B65"/>
    <w:rsid w:val="002144C0"/>
    <w:rsid w:val="00222EB7"/>
    <w:rsid w:val="0022477D"/>
    <w:rsid w:val="002278A9"/>
    <w:rsid w:val="002336F9"/>
    <w:rsid w:val="0024028F"/>
    <w:rsid w:val="00244ABC"/>
    <w:rsid w:val="002458CB"/>
    <w:rsid w:val="00281FF2"/>
    <w:rsid w:val="00284506"/>
    <w:rsid w:val="002857DE"/>
    <w:rsid w:val="00291567"/>
    <w:rsid w:val="002A22BF"/>
    <w:rsid w:val="002A2389"/>
    <w:rsid w:val="002A671D"/>
    <w:rsid w:val="002B1F75"/>
    <w:rsid w:val="002B4D55"/>
    <w:rsid w:val="002B5EA0"/>
    <w:rsid w:val="002B6119"/>
    <w:rsid w:val="002C1F06"/>
    <w:rsid w:val="002D3375"/>
    <w:rsid w:val="002D73D4"/>
    <w:rsid w:val="002F02A3"/>
    <w:rsid w:val="002F4ABE"/>
    <w:rsid w:val="003006E8"/>
    <w:rsid w:val="003018BA"/>
    <w:rsid w:val="0030395F"/>
    <w:rsid w:val="00305C92"/>
    <w:rsid w:val="003151C5"/>
    <w:rsid w:val="0033098B"/>
    <w:rsid w:val="003343CF"/>
    <w:rsid w:val="003418D1"/>
    <w:rsid w:val="00346FE9"/>
    <w:rsid w:val="0034759A"/>
    <w:rsid w:val="003503F6"/>
    <w:rsid w:val="003530DD"/>
    <w:rsid w:val="00363F78"/>
    <w:rsid w:val="003A0A5B"/>
    <w:rsid w:val="003A1176"/>
    <w:rsid w:val="003C0BAE"/>
    <w:rsid w:val="003C1FCF"/>
    <w:rsid w:val="003D18A9"/>
    <w:rsid w:val="003D48AA"/>
    <w:rsid w:val="003D6CE2"/>
    <w:rsid w:val="003E1941"/>
    <w:rsid w:val="003E2FE6"/>
    <w:rsid w:val="003E49D5"/>
    <w:rsid w:val="003E7D75"/>
    <w:rsid w:val="003F38C0"/>
    <w:rsid w:val="00405488"/>
    <w:rsid w:val="00414E3C"/>
    <w:rsid w:val="0042244A"/>
    <w:rsid w:val="0042745A"/>
    <w:rsid w:val="00431D5C"/>
    <w:rsid w:val="004362C6"/>
    <w:rsid w:val="00437FA2"/>
    <w:rsid w:val="00445970"/>
    <w:rsid w:val="00446A7D"/>
    <w:rsid w:val="00461EFC"/>
    <w:rsid w:val="004652C2"/>
    <w:rsid w:val="004706D1"/>
    <w:rsid w:val="00471326"/>
    <w:rsid w:val="0047598D"/>
    <w:rsid w:val="004840FD"/>
    <w:rsid w:val="004855D1"/>
    <w:rsid w:val="004908BE"/>
    <w:rsid w:val="00490F7D"/>
    <w:rsid w:val="00491678"/>
    <w:rsid w:val="00495BBE"/>
    <w:rsid w:val="004968E2"/>
    <w:rsid w:val="004A1F20"/>
    <w:rsid w:val="004A3EEA"/>
    <w:rsid w:val="004A4D1F"/>
    <w:rsid w:val="004C764D"/>
    <w:rsid w:val="004D25C8"/>
    <w:rsid w:val="004D5282"/>
    <w:rsid w:val="004D66D2"/>
    <w:rsid w:val="004F1551"/>
    <w:rsid w:val="004F55A3"/>
    <w:rsid w:val="004F561E"/>
    <w:rsid w:val="004F652A"/>
    <w:rsid w:val="0050496F"/>
    <w:rsid w:val="00510767"/>
    <w:rsid w:val="00513B6F"/>
    <w:rsid w:val="00517C63"/>
    <w:rsid w:val="005363C4"/>
    <w:rsid w:val="00536BDE"/>
    <w:rsid w:val="00543ACC"/>
    <w:rsid w:val="005441E3"/>
    <w:rsid w:val="0056696D"/>
    <w:rsid w:val="0059484D"/>
    <w:rsid w:val="005A0855"/>
    <w:rsid w:val="005A3196"/>
    <w:rsid w:val="005C080F"/>
    <w:rsid w:val="005C55E5"/>
    <w:rsid w:val="005C696A"/>
    <w:rsid w:val="005E6E85"/>
    <w:rsid w:val="005F31D2"/>
    <w:rsid w:val="005F4EF9"/>
    <w:rsid w:val="0061029B"/>
    <w:rsid w:val="00617230"/>
    <w:rsid w:val="00621581"/>
    <w:rsid w:val="00621CE1"/>
    <w:rsid w:val="006220C2"/>
    <w:rsid w:val="00627FC9"/>
    <w:rsid w:val="00635108"/>
    <w:rsid w:val="0064141D"/>
    <w:rsid w:val="00647FA8"/>
    <w:rsid w:val="00650C5F"/>
    <w:rsid w:val="00654934"/>
    <w:rsid w:val="006620D9"/>
    <w:rsid w:val="00671958"/>
    <w:rsid w:val="00675843"/>
    <w:rsid w:val="00696477"/>
    <w:rsid w:val="006D050F"/>
    <w:rsid w:val="006D6139"/>
    <w:rsid w:val="006E2396"/>
    <w:rsid w:val="006E5D65"/>
    <w:rsid w:val="006F0BBF"/>
    <w:rsid w:val="006F1282"/>
    <w:rsid w:val="006F1FBC"/>
    <w:rsid w:val="006F31E2"/>
    <w:rsid w:val="00706544"/>
    <w:rsid w:val="007072BA"/>
    <w:rsid w:val="0071620A"/>
    <w:rsid w:val="007223F7"/>
    <w:rsid w:val="00724677"/>
    <w:rsid w:val="00725459"/>
    <w:rsid w:val="007327BD"/>
    <w:rsid w:val="00734608"/>
    <w:rsid w:val="00745302"/>
    <w:rsid w:val="007461D6"/>
    <w:rsid w:val="00746EC8"/>
    <w:rsid w:val="00754D6A"/>
    <w:rsid w:val="00763BF1"/>
    <w:rsid w:val="00766FD4"/>
    <w:rsid w:val="0077385F"/>
    <w:rsid w:val="00777F80"/>
    <w:rsid w:val="0078168C"/>
    <w:rsid w:val="00787C2A"/>
    <w:rsid w:val="00790E27"/>
    <w:rsid w:val="007A4022"/>
    <w:rsid w:val="007A6E6E"/>
    <w:rsid w:val="007C04DE"/>
    <w:rsid w:val="007C3299"/>
    <w:rsid w:val="007C3BCC"/>
    <w:rsid w:val="007C4546"/>
    <w:rsid w:val="007D6E56"/>
    <w:rsid w:val="007F4155"/>
    <w:rsid w:val="007F771B"/>
    <w:rsid w:val="008048A7"/>
    <w:rsid w:val="0081554D"/>
    <w:rsid w:val="0081707E"/>
    <w:rsid w:val="008449B3"/>
    <w:rsid w:val="0085747A"/>
    <w:rsid w:val="00872043"/>
    <w:rsid w:val="00872BBC"/>
    <w:rsid w:val="00884922"/>
    <w:rsid w:val="00885F64"/>
    <w:rsid w:val="008917F9"/>
    <w:rsid w:val="008A45F7"/>
    <w:rsid w:val="008A4D99"/>
    <w:rsid w:val="008B7A2A"/>
    <w:rsid w:val="008C0CC0"/>
    <w:rsid w:val="008C19A9"/>
    <w:rsid w:val="008C379D"/>
    <w:rsid w:val="008C4663"/>
    <w:rsid w:val="008C5147"/>
    <w:rsid w:val="008C5359"/>
    <w:rsid w:val="008C5363"/>
    <w:rsid w:val="008D1485"/>
    <w:rsid w:val="008D3DFB"/>
    <w:rsid w:val="008D708F"/>
    <w:rsid w:val="008E64F4"/>
    <w:rsid w:val="008F12C9"/>
    <w:rsid w:val="008F39F3"/>
    <w:rsid w:val="008F67DE"/>
    <w:rsid w:val="008F6E29"/>
    <w:rsid w:val="00916188"/>
    <w:rsid w:val="00923D7D"/>
    <w:rsid w:val="00942A5C"/>
    <w:rsid w:val="009508DF"/>
    <w:rsid w:val="00950DAC"/>
    <w:rsid w:val="00954A07"/>
    <w:rsid w:val="00964FF1"/>
    <w:rsid w:val="009660C9"/>
    <w:rsid w:val="009802F8"/>
    <w:rsid w:val="00997F14"/>
    <w:rsid w:val="009A6271"/>
    <w:rsid w:val="009A78D9"/>
    <w:rsid w:val="009C3E31"/>
    <w:rsid w:val="009C54AE"/>
    <w:rsid w:val="009C788E"/>
    <w:rsid w:val="009C78F2"/>
    <w:rsid w:val="009E3B41"/>
    <w:rsid w:val="009F113A"/>
    <w:rsid w:val="009F3C5C"/>
    <w:rsid w:val="009F4610"/>
    <w:rsid w:val="00A00ECC"/>
    <w:rsid w:val="00A155EE"/>
    <w:rsid w:val="00A2245B"/>
    <w:rsid w:val="00A30110"/>
    <w:rsid w:val="00A36899"/>
    <w:rsid w:val="00A371F6"/>
    <w:rsid w:val="00A43BF6"/>
    <w:rsid w:val="00A50852"/>
    <w:rsid w:val="00A53FA5"/>
    <w:rsid w:val="00A54817"/>
    <w:rsid w:val="00A601C8"/>
    <w:rsid w:val="00A60799"/>
    <w:rsid w:val="00A84C85"/>
    <w:rsid w:val="00A97AA2"/>
    <w:rsid w:val="00A97DE1"/>
    <w:rsid w:val="00AB053C"/>
    <w:rsid w:val="00AD1146"/>
    <w:rsid w:val="00AD27D3"/>
    <w:rsid w:val="00AD66D6"/>
    <w:rsid w:val="00AE1160"/>
    <w:rsid w:val="00AE203C"/>
    <w:rsid w:val="00AE2E74"/>
    <w:rsid w:val="00AE4867"/>
    <w:rsid w:val="00AE5FCB"/>
    <w:rsid w:val="00AF2C1E"/>
    <w:rsid w:val="00B06142"/>
    <w:rsid w:val="00B135B1"/>
    <w:rsid w:val="00B3130B"/>
    <w:rsid w:val="00B40ADB"/>
    <w:rsid w:val="00B43B77"/>
    <w:rsid w:val="00B43E80"/>
    <w:rsid w:val="00B607DB"/>
    <w:rsid w:val="00B66529"/>
    <w:rsid w:val="00B75946"/>
    <w:rsid w:val="00B8056E"/>
    <w:rsid w:val="00B819C8"/>
    <w:rsid w:val="00B82308"/>
    <w:rsid w:val="00B90885"/>
    <w:rsid w:val="00BA75E6"/>
    <w:rsid w:val="00BB520A"/>
    <w:rsid w:val="00BD3869"/>
    <w:rsid w:val="00BD66E9"/>
    <w:rsid w:val="00BD6FF4"/>
    <w:rsid w:val="00BF2C41"/>
    <w:rsid w:val="00C058B4"/>
    <w:rsid w:val="00C059A3"/>
    <w:rsid w:val="00C05F44"/>
    <w:rsid w:val="00C131B5"/>
    <w:rsid w:val="00C16ABF"/>
    <w:rsid w:val="00C170AE"/>
    <w:rsid w:val="00C26CB7"/>
    <w:rsid w:val="00C324C1"/>
    <w:rsid w:val="00C36992"/>
    <w:rsid w:val="00C42FCC"/>
    <w:rsid w:val="00C56036"/>
    <w:rsid w:val="00C61DC5"/>
    <w:rsid w:val="00C63930"/>
    <w:rsid w:val="00C67E92"/>
    <w:rsid w:val="00C70A26"/>
    <w:rsid w:val="00C766DF"/>
    <w:rsid w:val="00C94B98"/>
    <w:rsid w:val="00CA2B96"/>
    <w:rsid w:val="00CA5089"/>
    <w:rsid w:val="00CA5637"/>
    <w:rsid w:val="00CC48E8"/>
    <w:rsid w:val="00CC6165"/>
    <w:rsid w:val="00CD32FA"/>
    <w:rsid w:val="00CD6897"/>
    <w:rsid w:val="00CE5BAC"/>
    <w:rsid w:val="00CF25BE"/>
    <w:rsid w:val="00CF6F00"/>
    <w:rsid w:val="00CF78ED"/>
    <w:rsid w:val="00D02B25"/>
    <w:rsid w:val="00D02EBA"/>
    <w:rsid w:val="00D06C3F"/>
    <w:rsid w:val="00D10655"/>
    <w:rsid w:val="00D17C3C"/>
    <w:rsid w:val="00D26B2C"/>
    <w:rsid w:val="00D3130A"/>
    <w:rsid w:val="00D352C9"/>
    <w:rsid w:val="00D425B2"/>
    <w:rsid w:val="00D428D6"/>
    <w:rsid w:val="00D552B2"/>
    <w:rsid w:val="00D608D1"/>
    <w:rsid w:val="00D64CD1"/>
    <w:rsid w:val="00D74119"/>
    <w:rsid w:val="00D8075B"/>
    <w:rsid w:val="00D8678B"/>
    <w:rsid w:val="00D96B7F"/>
    <w:rsid w:val="00DA0678"/>
    <w:rsid w:val="00DA1883"/>
    <w:rsid w:val="00DA2114"/>
    <w:rsid w:val="00DA3B1C"/>
    <w:rsid w:val="00DC0ED2"/>
    <w:rsid w:val="00DE09C0"/>
    <w:rsid w:val="00DE42FE"/>
    <w:rsid w:val="00DE4A14"/>
    <w:rsid w:val="00DF320D"/>
    <w:rsid w:val="00DF71C8"/>
    <w:rsid w:val="00E129B8"/>
    <w:rsid w:val="00E21621"/>
    <w:rsid w:val="00E21E7D"/>
    <w:rsid w:val="00E22FBC"/>
    <w:rsid w:val="00E24BF5"/>
    <w:rsid w:val="00E25338"/>
    <w:rsid w:val="00E51E44"/>
    <w:rsid w:val="00E63348"/>
    <w:rsid w:val="00E77E88"/>
    <w:rsid w:val="00E8107D"/>
    <w:rsid w:val="00E87548"/>
    <w:rsid w:val="00E960BB"/>
    <w:rsid w:val="00EA2074"/>
    <w:rsid w:val="00EA4832"/>
    <w:rsid w:val="00EA4E9D"/>
    <w:rsid w:val="00EC4899"/>
    <w:rsid w:val="00ED03AB"/>
    <w:rsid w:val="00ED32D2"/>
    <w:rsid w:val="00EE32DE"/>
    <w:rsid w:val="00EE5457"/>
    <w:rsid w:val="00F070AB"/>
    <w:rsid w:val="00F17567"/>
    <w:rsid w:val="00F27A7B"/>
    <w:rsid w:val="00F526AF"/>
    <w:rsid w:val="00F617C3"/>
    <w:rsid w:val="00F7066B"/>
    <w:rsid w:val="00F83B28"/>
    <w:rsid w:val="00FA46E5"/>
    <w:rsid w:val="00FB7DBA"/>
    <w:rsid w:val="00FC1C25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073F9"/>
  <w15:docId w15:val="{A4103C41-93D2-453C-B4A4-50C55CB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7385F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3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38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385F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85F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2ADE-F33E-465C-8CAD-636342B7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1</TotalTime>
  <Pages>5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Broda</cp:lastModifiedBy>
  <cp:revision>2</cp:revision>
  <cp:lastPrinted>2019-02-06T12:12:00Z</cp:lastPrinted>
  <dcterms:created xsi:type="dcterms:W3CDTF">2024-10-10T00:47:00Z</dcterms:created>
  <dcterms:modified xsi:type="dcterms:W3CDTF">2024-10-10T00:47:00Z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3bc8428b42e955122b60cd7aec83629c4bee79665d36fe54f9ad3d48554dec1d</vt:lpwstr>
  </property>
</Properties>
</file>