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87C44" w14:textId="77777777" w:rsidR="00B31363" w:rsidRPr="00415562" w:rsidRDefault="00B31363" w:rsidP="00C4779D">
      <w:pPr>
        <w:jc w:val="center"/>
        <w:rPr>
          <w:rFonts w:ascii="Corbel" w:hAnsi="Corbel" w:cs="Arial"/>
          <w:b/>
          <w:bCs/>
          <w:sz w:val="24"/>
          <w:szCs w:val="24"/>
        </w:rPr>
      </w:pPr>
    </w:p>
    <w:p w14:paraId="79C35413" w14:textId="75DEEA89" w:rsidR="00C4779D" w:rsidRPr="00415562" w:rsidRDefault="00C4779D" w:rsidP="00C4779D">
      <w:pPr>
        <w:jc w:val="center"/>
        <w:rPr>
          <w:rFonts w:ascii="Corbel" w:hAnsi="Corbel" w:cs="Arial"/>
          <w:b/>
          <w:bCs/>
          <w:sz w:val="24"/>
          <w:szCs w:val="24"/>
        </w:rPr>
      </w:pPr>
      <w:bookmarkStart w:id="0" w:name="_GoBack"/>
      <w:r w:rsidRPr="00415562">
        <w:rPr>
          <w:rFonts w:ascii="Corbel" w:hAnsi="Corbel" w:cs="Arial"/>
          <w:b/>
          <w:bCs/>
          <w:sz w:val="24"/>
          <w:szCs w:val="24"/>
        </w:rPr>
        <w:t xml:space="preserve">Regulamin organizacji i odbywania programowych praktyk zawodowych w Wydziale Biotechnologii </w:t>
      </w:r>
      <w:r w:rsidRPr="00415562">
        <w:rPr>
          <w:rFonts w:ascii="Corbel" w:hAnsi="Corbel" w:cs="Arial"/>
          <w:b/>
          <w:bCs/>
          <w:i/>
          <w:iCs/>
          <w:sz w:val="24"/>
          <w:szCs w:val="24"/>
        </w:rPr>
        <w:t xml:space="preserve">Collegium </w:t>
      </w:r>
      <w:proofErr w:type="spellStart"/>
      <w:r w:rsidRPr="00415562">
        <w:rPr>
          <w:rFonts w:ascii="Corbel" w:hAnsi="Corbel" w:cs="Arial"/>
          <w:b/>
          <w:bCs/>
          <w:i/>
          <w:iCs/>
          <w:sz w:val="24"/>
          <w:szCs w:val="24"/>
        </w:rPr>
        <w:t>Medicum</w:t>
      </w:r>
      <w:proofErr w:type="spellEnd"/>
      <w:r w:rsidRPr="00415562">
        <w:rPr>
          <w:rFonts w:ascii="Corbel" w:hAnsi="Corbel" w:cs="Arial"/>
          <w:b/>
          <w:bCs/>
          <w:sz w:val="24"/>
          <w:szCs w:val="24"/>
        </w:rPr>
        <w:t xml:space="preserve"> Uniwersytetu Rzeszowskiego</w:t>
      </w:r>
    </w:p>
    <w:bookmarkEnd w:id="0"/>
    <w:p w14:paraId="6D8056A0" w14:textId="77777777" w:rsidR="00942442" w:rsidRPr="00415562" w:rsidRDefault="00942442" w:rsidP="00C4779D">
      <w:pPr>
        <w:jc w:val="center"/>
        <w:rPr>
          <w:rFonts w:ascii="Corbel" w:hAnsi="Corbel" w:cs="Arial"/>
          <w:b/>
          <w:bCs/>
          <w:sz w:val="24"/>
          <w:szCs w:val="24"/>
        </w:rPr>
      </w:pPr>
    </w:p>
    <w:p w14:paraId="557D4919" w14:textId="77777777" w:rsidR="00C4779D" w:rsidRPr="00415562" w:rsidRDefault="00C4779D" w:rsidP="00C4779D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Postanowienia ogólne</w:t>
      </w:r>
    </w:p>
    <w:p w14:paraId="426A2903" w14:textId="77777777" w:rsidR="00C4779D" w:rsidRPr="00415562" w:rsidRDefault="00C4779D" w:rsidP="00C4779D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§1</w:t>
      </w:r>
    </w:p>
    <w:p w14:paraId="338012DB" w14:textId="325A229F" w:rsidR="00C4779D" w:rsidRPr="00415562" w:rsidRDefault="00C4779D" w:rsidP="008D7BA2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 xml:space="preserve">1. Regulamin organizacji i odbywania programowych praktyk zawodowych dla </w:t>
      </w:r>
      <w:r w:rsidR="001D5061" w:rsidRPr="00415562">
        <w:rPr>
          <w:rFonts w:ascii="Corbel" w:hAnsi="Corbel"/>
          <w:sz w:val="24"/>
          <w:szCs w:val="24"/>
        </w:rPr>
        <w:t xml:space="preserve">studentów </w:t>
      </w:r>
      <w:r w:rsidRPr="00415562">
        <w:rPr>
          <w:rFonts w:ascii="Corbel" w:hAnsi="Corbel"/>
          <w:sz w:val="24"/>
          <w:szCs w:val="24"/>
        </w:rPr>
        <w:t>kierunk</w:t>
      </w:r>
      <w:r w:rsidR="001D5061" w:rsidRPr="00415562">
        <w:rPr>
          <w:rFonts w:ascii="Corbel" w:hAnsi="Corbel"/>
          <w:sz w:val="24"/>
          <w:szCs w:val="24"/>
        </w:rPr>
        <w:t>u biotechnologia</w:t>
      </w:r>
      <w:r w:rsidRPr="00415562">
        <w:rPr>
          <w:rFonts w:ascii="Corbel" w:hAnsi="Corbel"/>
          <w:sz w:val="24"/>
          <w:szCs w:val="24"/>
        </w:rPr>
        <w:t xml:space="preserve"> realizowany</w:t>
      </w:r>
      <w:r w:rsidR="001D5061" w:rsidRPr="00415562">
        <w:rPr>
          <w:rFonts w:ascii="Corbel" w:hAnsi="Corbel"/>
          <w:sz w:val="24"/>
          <w:szCs w:val="24"/>
        </w:rPr>
        <w:t>m</w:t>
      </w:r>
      <w:r w:rsidRPr="00415562">
        <w:rPr>
          <w:rFonts w:ascii="Corbel" w:hAnsi="Corbel"/>
          <w:sz w:val="24"/>
          <w:szCs w:val="24"/>
        </w:rPr>
        <w:t xml:space="preserve"> w </w:t>
      </w:r>
      <w:r w:rsidR="001D5061" w:rsidRPr="00415562">
        <w:rPr>
          <w:rFonts w:ascii="Corbel" w:hAnsi="Corbel"/>
          <w:sz w:val="24"/>
          <w:szCs w:val="24"/>
        </w:rPr>
        <w:t xml:space="preserve">Collegium </w:t>
      </w:r>
      <w:proofErr w:type="spellStart"/>
      <w:r w:rsidR="001D5061" w:rsidRPr="00415562">
        <w:rPr>
          <w:rFonts w:ascii="Corbel" w:hAnsi="Corbel"/>
          <w:sz w:val="24"/>
          <w:szCs w:val="24"/>
        </w:rPr>
        <w:t>Medicum</w:t>
      </w:r>
      <w:proofErr w:type="spellEnd"/>
      <w:r w:rsidR="001D5061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Uniwersytetu Rzeszowskiego określa zasady organizowania i zaliczania praktyk stude</w:t>
      </w:r>
      <w:r w:rsidR="008C2476">
        <w:rPr>
          <w:rFonts w:ascii="Corbel" w:hAnsi="Corbel"/>
          <w:sz w:val="24"/>
          <w:szCs w:val="24"/>
        </w:rPr>
        <w:t>nckich przewidzianych w progra</w:t>
      </w:r>
      <w:r w:rsidR="001D5061" w:rsidRPr="00415562">
        <w:rPr>
          <w:rFonts w:ascii="Corbel" w:hAnsi="Corbel"/>
          <w:sz w:val="24"/>
          <w:szCs w:val="24"/>
        </w:rPr>
        <w:t>mie</w:t>
      </w:r>
      <w:r w:rsidRPr="00415562">
        <w:rPr>
          <w:rFonts w:ascii="Corbel" w:hAnsi="Corbel"/>
          <w:sz w:val="24"/>
          <w:szCs w:val="24"/>
        </w:rPr>
        <w:t xml:space="preserve"> studiów</w:t>
      </w:r>
      <w:r w:rsidR="001D5061" w:rsidRPr="00415562">
        <w:rPr>
          <w:rFonts w:ascii="Corbel" w:hAnsi="Corbel"/>
          <w:sz w:val="24"/>
          <w:szCs w:val="24"/>
        </w:rPr>
        <w:t>.</w:t>
      </w:r>
      <w:r w:rsidRPr="00415562">
        <w:rPr>
          <w:rFonts w:ascii="Corbel" w:hAnsi="Corbel"/>
          <w:sz w:val="24"/>
          <w:szCs w:val="24"/>
        </w:rPr>
        <w:t xml:space="preserve"> </w:t>
      </w:r>
    </w:p>
    <w:p w14:paraId="2AD993A7" w14:textId="1715FA0F" w:rsidR="00C4779D" w:rsidRPr="00415562" w:rsidRDefault="00C4779D" w:rsidP="008D7BA2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2. Praktyka zawodowa stanowi integralną część programu studiów dla kierunku i pełni ważną funkcję w procesie przygotowania zawodowego studentów.</w:t>
      </w:r>
    </w:p>
    <w:p w14:paraId="09B20116" w14:textId="67B96FE2" w:rsidR="00C4779D" w:rsidRPr="00415562" w:rsidRDefault="008C2476" w:rsidP="008D7BA2">
      <w:pPr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3. </w:t>
      </w:r>
      <w:r w:rsidR="00C4779D" w:rsidRPr="00415562">
        <w:rPr>
          <w:rFonts w:ascii="Corbel" w:hAnsi="Corbel"/>
          <w:sz w:val="24"/>
          <w:szCs w:val="24"/>
        </w:rPr>
        <w:t>Student ma obowiązek odbycia i zaliczenia wszystkich praktyk zawodowych przewidzianych w programie studiów.</w:t>
      </w:r>
    </w:p>
    <w:p w14:paraId="2F476234" w14:textId="093EA82D" w:rsidR="00C4779D" w:rsidRPr="00415562" w:rsidRDefault="00C4779D" w:rsidP="008D7BA2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4. Rodzaj, wymiar, czas trwania, formę zaliczenia, zasady i formy odbywania praktyk zawodowych oraz liczbę punktów ECTS przypisanych do praktyk określa załącznik CHARAKTERYSTYKA I WARUNKI REALIZACJI PROGRAMU STUDIÓW do programu studiów oraz harmonogram studiów</w:t>
      </w:r>
      <w:r w:rsidR="001D5061" w:rsidRPr="00415562">
        <w:rPr>
          <w:rFonts w:ascii="Corbel" w:hAnsi="Corbel"/>
          <w:sz w:val="24"/>
          <w:szCs w:val="24"/>
        </w:rPr>
        <w:t>.</w:t>
      </w:r>
      <w:r w:rsidRPr="00415562">
        <w:rPr>
          <w:rFonts w:ascii="Corbel" w:hAnsi="Corbel"/>
          <w:sz w:val="24"/>
          <w:szCs w:val="24"/>
        </w:rPr>
        <w:t xml:space="preserve"> </w:t>
      </w:r>
    </w:p>
    <w:p w14:paraId="275271B1" w14:textId="6EF60C54" w:rsidR="00C4779D" w:rsidRPr="00415562" w:rsidRDefault="00C4779D" w:rsidP="008D7BA2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5. Cele praktyk, efekty uczenia się, które student powinien osiągnąć w trakcie jej realizacji oraz metody i kryteria jej oceny określone są w przygotowanym przez koordynatora praktyki sylabusie.</w:t>
      </w:r>
    </w:p>
    <w:p w14:paraId="7BCBE9C0" w14:textId="77777777" w:rsidR="00C4779D" w:rsidRPr="00415562" w:rsidRDefault="00C4779D" w:rsidP="00C4779D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§2</w:t>
      </w:r>
    </w:p>
    <w:p w14:paraId="24E84041" w14:textId="6E0CFDFA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1. Program studiów dla kierunk</w:t>
      </w:r>
      <w:r w:rsidR="00F33F68" w:rsidRPr="00415562">
        <w:rPr>
          <w:rFonts w:ascii="Corbel" w:hAnsi="Corbel"/>
          <w:sz w:val="24"/>
          <w:szCs w:val="24"/>
        </w:rPr>
        <w:t>u</w:t>
      </w:r>
      <w:r w:rsidRPr="00415562">
        <w:rPr>
          <w:rFonts w:ascii="Corbel" w:hAnsi="Corbel"/>
          <w:sz w:val="24"/>
          <w:szCs w:val="24"/>
        </w:rPr>
        <w:t xml:space="preserve"> </w:t>
      </w:r>
      <w:r w:rsidR="00F33F68" w:rsidRPr="00415562">
        <w:rPr>
          <w:rFonts w:ascii="Corbel" w:hAnsi="Corbel"/>
          <w:sz w:val="24"/>
          <w:szCs w:val="24"/>
        </w:rPr>
        <w:t>biotechnologia</w:t>
      </w:r>
      <w:r w:rsidRPr="00415562">
        <w:rPr>
          <w:rFonts w:ascii="Corbel" w:hAnsi="Corbel"/>
          <w:sz w:val="24"/>
          <w:szCs w:val="24"/>
        </w:rPr>
        <w:t xml:space="preserve"> przewidu</w:t>
      </w:r>
      <w:r w:rsidR="00F33F68" w:rsidRPr="00415562">
        <w:rPr>
          <w:rFonts w:ascii="Corbel" w:hAnsi="Corbel"/>
          <w:sz w:val="24"/>
          <w:szCs w:val="24"/>
        </w:rPr>
        <w:t>je</w:t>
      </w:r>
      <w:r w:rsidRPr="00415562">
        <w:rPr>
          <w:rFonts w:ascii="Corbel" w:hAnsi="Corbel"/>
          <w:sz w:val="24"/>
          <w:szCs w:val="24"/>
        </w:rPr>
        <w:t xml:space="preserve"> realizację praktyk zawodowych w instytucjach właściwych dla kierunku. </w:t>
      </w:r>
    </w:p>
    <w:p w14:paraId="6BF76273" w14:textId="13BF500D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 xml:space="preserve">2. Praktyki mogą odbywać się w instytucjach sektora zarówno państwowego jak </w:t>
      </w:r>
      <w:r w:rsidR="00415562">
        <w:rPr>
          <w:rFonts w:ascii="Corbel" w:hAnsi="Corbel"/>
          <w:sz w:val="24"/>
          <w:szCs w:val="24"/>
        </w:rPr>
        <w:br/>
      </w:r>
      <w:r w:rsidRPr="00415562">
        <w:rPr>
          <w:rFonts w:ascii="Corbel" w:hAnsi="Corbel"/>
          <w:sz w:val="24"/>
          <w:szCs w:val="24"/>
        </w:rPr>
        <w:t>i prywatnego, w kraju jak i poza jego granicami. Dokumentacja z przebiegu praktyki zawodowej odbytej poza granicami musi być zgodna z obowiązującym wzorem w uczelni.</w:t>
      </w:r>
    </w:p>
    <w:p w14:paraId="703FEE09" w14:textId="0C59084E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 xml:space="preserve">3. Na studiach o profilu </w:t>
      </w:r>
      <w:proofErr w:type="spellStart"/>
      <w:r w:rsidRPr="00415562">
        <w:rPr>
          <w:rFonts w:ascii="Corbel" w:hAnsi="Corbel"/>
          <w:sz w:val="24"/>
          <w:szCs w:val="24"/>
        </w:rPr>
        <w:t>ogólnoakademickim</w:t>
      </w:r>
      <w:proofErr w:type="spellEnd"/>
      <w:r w:rsidRPr="00415562">
        <w:rPr>
          <w:rFonts w:ascii="Corbel" w:hAnsi="Corbel"/>
          <w:sz w:val="24"/>
          <w:szCs w:val="24"/>
        </w:rPr>
        <w:t xml:space="preserve">, praktyki mogą być także realizowane </w:t>
      </w:r>
      <w:r w:rsidR="00415562">
        <w:rPr>
          <w:rFonts w:ascii="Corbel" w:hAnsi="Corbel"/>
          <w:sz w:val="24"/>
          <w:szCs w:val="24"/>
        </w:rPr>
        <w:br/>
      </w:r>
      <w:r w:rsidRPr="00415562">
        <w:rPr>
          <w:rFonts w:ascii="Corbel" w:hAnsi="Corbel"/>
          <w:sz w:val="24"/>
          <w:szCs w:val="24"/>
        </w:rPr>
        <w:t xml:space="preserve">w centrach badawczych lub innych jednostkach </w:t>
      </w:r>
      <w:r w:rsidR="000174F4" w:rsidRPr="00415562">
        <w:rPr>
          <w:rFonts w:ascii="Corbel" w:hAnsi="Corbel"/>
          <w:sz w:val="24"/>
          <w:szCs w:val="24"/>
        </w:rPr>
        <w:t>Uniwersytetu</w:t>
      </w:r>
      <w:r w:rsidRPr="00415562">
        <w:rPr>
          <w:rFonts w:ascii="Corbel" w:hAnsi="Corbel"/>
          <w:sz w:val="24"/>
          <w:szCs w:val="24"/>
        </w:rPr>
        <w:t xml:space="preserve">, prowadzących badania </w:t>
      </w:r>
      <w:r w:rsidR="00415562">
        <w:rPr>
          <w:rFonts w:ascii="Corbel" w:hAnsi="Corbel"/>
          <w:sz w:val="24"/>
          <w:szCs w:val="24"/>
        </w:rPr>
        <w:br/>
      </w:r>
      <w:r w:rsidRPr="00415562">
        <w:rPr>
          <w:rFonts w:ascii="Corbel" w:hAnsi="Corbel"/>
          <w:sz w:val="24"/>
          <w:szCs w:val="24"/>
        </w:rPr>
        <w:t>w dyscyplinach naukowych powiązanych z kierunk</w:t>
      </w:r>
      <w:r w:rsidR="000C0C61" w:rsidRPr="00415562">
        <w:rPr>
          <w:rFonts w:ascii="Corbel" w:hAnsi="Corbel"/>
          <w:sz w:val="24"/>
          <w:szCs w:val="24"/>
        </w:rPr>
        <w:t>iem</w:t>
      </w:r>
      <w:r w:rsidRPr="00415562">
        <w:rPr>
          <w:rFonts w:ascii="Corbel" w:hAnsi="Corbel"/>
          <w:sz w:val="24"/>
          <w:szCs w:val="24"/>
        </w:rPr>
        <w:t xml:space="preserve"> studiów.</w:t>
      </w:r>
    </w:p>
    <w:p w14:paraId="699588CA" w14:textId="0E821192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4. Praktyki zawodowe mogą mieć charakter ciągły i odbywać się w okresach wolnych od zajęć dydaktycznych. Istnieje także możliwość odbywania praktyk w trakcie trwania roku akademickiego z zastrzeżeniem, że nie będą one kolidować z bieżącym procesem dydaktycznym.</w:t>
      </w:r>
    </w:p>
    <w:p w14:paraId="28ADA485" w14:textId="77777777" w:rsidR="00C4779D" w:rsidRPr="00415562" w:rsidRDefault="00C4779D" w:rsidP="00494728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lastRenderedPageBreak/>
        <w:t>§3</w:t>
      </w:r>
    </w:p>
    <w:p w14:paraId="50FB88E0" w14:textId="305ACD63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1. Uczelnia nie wypłaca studentom wynagrodzenia z tytułu odbywania praktyki oraz nie zwraca żadnych kosztów związanych z ich odbywaniem.</w:t>
      </w:r>
    </w:p>
    <w:p w14:paraId="4BF20934" w14:textId="556B5F10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2. Studenci zobowiązani są do zawarcia ubezpieczenia w zakresie następstw nieszczęśliwych wypadków (NNW) na okres trwania praktyk, we własnym zakresie i na własny koszt. Brak zawarcia przez studenta umowy ubezpieczenia w ww. zakresie uniemożliwia odbycie praktyki programowej.</w:t>
      </w:r>
    </w:p>
    <w:p w14:paraId="1F57F904" w14:textId="77777777" w:rsidR="00C4779D" w:rsidRPr="00415562" w:rsidRDefault="00C4779D" w:rsidP="00494728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§4</w:t>
      </w:r>
    </w:p>
    <w:p w14:paraId="7AFBFC09" w14:textId="5585C305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 xml:space="preserve">1. Nadzór dydaktyczno-organizacyjny nad praktyką realizowaną na </w:t>
      </w:r>
      <w:r w:rsidRPr="00415562">
        <w:rPr>
          <w:rFonts w:ascii="Corbel" w:hAnsi="Corbel"/>
          <w:strike/>
          <w:sz w:val="24"/>
          <w:szCs w:val="24"/>
        </w:rPr>
        <w:t xml:space="preserve">danym </w:t>
      </w:r>
      <w:r w:rsidRPr="00415562">
        <w:rPr>
          <w:rFonts w:ascii="Corbel" w:hAnsi="Corbel"/>
          <w:sz w:val="24"/>
          <w:szCs w:val="24"/>
        </w:rPr>
        <w:t>kierunku studiów sprawuje koordynator praktyk powołany przez Rektora spośród nauczycieli akademickich zatrudnionych w UR. W uzasadnionych przypadkach Rektor może powierzyć obowiązki koordynatora praktyk pracownikowi UR niebędącemu nauczycielem akademickim.</w:t>
      </w:r>
    </w:p>
    <w:p w14:paraId="2E4A9AE0" w14:textId="58C98331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2. Obowiązki koordynatora praktyk określa aktualnie obowiązujące zarządzenie Rektora UR w sprawie organizacji programowych praktyk zawodowych.</w:t>
      </w:r>
    </w:p>
    <w:p w14:paraId="2CF2D628" w14:textId="425A0D5C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 xml:space="preserve">3. Opiekunem praktyk ze strony zakładu pracy - instytucji powinna być osoba z co najmniej trzyletnim doświadczeniem zawodowym na stanowiskach o charakterze powiązanym </w:t>
      </w:r>
      <w:r w:rsidR="00415562">
        <w:rPr>
          <w:rFonts w:ascii="Corbel" w:hAnsi="Corbel"/>
          <w:sz w:val="24"/>
          <w:szCs w:val="24"/>
        </w:rPr>
        <w:br/>
      </w:r>
      <w:r w:rsidRPr="00415562">
        <w:rPr>
          <w:rFonts w:ascii="Corbel" w:hAnsi="Corbel"/>
          <w:sz w:val="24"/>
          <w:szCs w:val="24"/>
        </w:rPr>
        <w:t>z kierunkiem studiów</w:t>
      </w:r>
      <w:r w:rsidR="000174F4" w:rsidRPr="00415562">
        <w:rPr>
          <w:rFonts w:ascii="Corbel" w:hAnsi="Corbel"/>
          <w:sz w:val="24"/>
          <w:szCs w:val="24"/>
        </w:rPr>
        <w:t>.</w:t>
      </w:r>
    </w:p>
    <w:p w14:paraId="31EABBE6" w14:textId="77777777" w:rsidR="008D7BA2" w:rsidRPr="00415562" w:rsidRDefault="008D7BA2" w:rsidP="00494728">
      <w:pPr>
        <w:ind w:left="284" w:hanging="284"/>
        <w:jc w:val="center"/>
        <w:rPr>
          <w:rFonts w:ascii="Corbel" w:hAnsi="Corbel"/>
          <w:sz w:val="24"/>
          <w:szCs w:val="24"/>
        </w:rPr>
      </w:pPr>
    </w:p>
    <w:p w14:paraId="7B0E7998" w14:textId="77777777" w:rsidR="00C4779D" w:rsidRPr="00415562" w:rsidRDefault="00C4779D" w:rsidP="00494728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Organizacja i przebieg praktyk</w:t>
      </w:r>
    </w:p>
    <w:p w14:paraId="755BBDD7" w14:textId="77777777" w:rsidR="00C4779D" w:rsidRPr="00415562" w:rsidRDefault="00C4779D" w:rsidP="00494728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§5</w:t>
      </w:r>
    </w:p>
    <w:p w14:paraId="2F579D2E" w14:textId="58F65052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1. Student samodzielnie wskazuje instytucję, która wyrazi gotowość jego przyjęcia na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praktykę zawodową lub wybiera miejsce odbywania praktyki spośród instytucji,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 xml:space="preserve">z którymi </w:t>
      </w:r>
      <w:r w:rsidR="001B58FB" w:rsidRPr="00415562">
        <w:rPr>
          <w:rFonts w:ascii="Corbel" w:hAnsi="Corbel"/>
          <w:sz w:val="24"/>
          <w:szCs w:val="24"/>
        </w:rPr>
        <w:t xml:space="preserve">Wydział </w:t>
      </w:r>
      <w:r w:rsidRPr="00415562">
        <w:rPr>
          <w:rFonts w:ascii="Corbel" w:hAnsi="Corbel"/>
          <w:sz w:val="24"/>
          <w:szCs w:val="24"/>
        </w:rPr>
        <w:t>podpisał porozumienie dotyczące współpracy w zakresie realizacji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procesu dydaktycznego.</w:t>
      </w:r>
    </w:p>
    <w:p w14:paraId="4F35AB27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2. Student uzyskuje z instytucji oświadczenie o możliwości odbycia praktyki zawierające:</w:t>
      </w:r>
    </w:p>
    <w:p w14:paraId="1C558F06" w14:textId="21696502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a) zgodę na odbycie programowej praktyki zawodowej przez daną osobę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w określonym terminie, zgodnie z przedstawionym programem praktyki,</w:t>
      </w:r>
    </w:p>
    <w:p w14:paraId="0E871AF7" w14:textId="4601A853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b) oświadczenie instytucji o możliwości osiągnięcia w trakcie praktyk wszystkich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efektów uczenia się zawartych w sylabusie do praktyki,</w:t>
      </w:r>
    </w:p>
    <w:p w14:paraId="6ABE9A79" w14:textId="3EBDD5BA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c) oświadczenie instytucji o przygotowaniu miejsca do odbywania praktyki w trybie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stacjonarnym, zgodnie z przepisami BHP,</w:t>
      </w:r>
    </w:p>
    <w:p w14:paraId="2A68D5C0" w14:textId="7D2A82B4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d) zobowiązanie instytucji do rzetelnej oceny postawy praktykanta w trakcie praktyk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i zawarcia jej w formularzu oceny wg wzoru obowiązującego dla kierunku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studiów oraz do wskazania praktykantowi istotnych kompetencji, jakie w instytucji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wymagane są od pracowników,</w:t>
      </w:r>
    </w:p>
    <w:p w14:paraId="12DCE8BA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e) pieczęć instytucji przyjmującej na praktykę,</w:t>
      </w:r>
    </w:p>
    <w:p w14:paraId="3FD8EBB8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f) podpis osoby wskazanej przez instytucję do opieki nad praktykantem.</w:t>
      </w:r>
    </w:p>
    <w:p w14:paraId="7FD7C041" w14:textId="77777777" w:rsidR="00C4779D" w:rsidRPr="00415562" w:rsidRDefault="00C4779D" w:rsidP="00903DD9">
      <w:pPr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3. Wzór oświadczenia o możliwości odbycia praktyki stanowi załącznik 3.1.</w:t>
      </w:r>
    </w:p>
    <w:p w14:paraId="01EF5C0C" w14:textId="6D457C30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4. Student zobowiązany jest do przekazania oświadczenia i zgody, o których mowa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w punkcie 2. koordynatorowi praktyk najpóźniej 4 tygodni przed rozpoczęciem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praktyki.</w:t>
      </w:r>
    </w:p>
    <w:p w14:paraId="17253984" w14:textId="3F86D9F1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5. Koordynator praktyk może nie wyrazić zgody na zaproponowane przez studenta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miejsce odbywania praktyki w przypadku, gdy budzi ono wątpliwości w zakresie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możliwości realizacji celów i osiągnięcia zakładanych efektów uczenia się. Od decyzji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 xml:space="preserve">koordynatora przysługuje odwołanie do Dziekana </w:t>
      </w:r>
      <w:r w:rsidR="001B58FB" w:rsidRPr="00415562">
        <w:rPr>
          <w:rFonts w:ascii="Corbel" w:hAnsi="Corbel"/>
          <w:sz w:val="24"/>
          <w:szCs w:val="24"/>
        </w:rPr>
        <w:t>Wydziału</w:t>
      </w:r>
      <w:r w:rsidRPr="00415562">
        <w:rPr>
          <w:rFonts w:ascii="Corbel" w:hAnsi="Corbel"/>
          <w:sz w:val="24"/>
          <w:szCs w:val="24"/>
        </w:rPr>
        <w:t>.</w:t>
      </w:r>
    </w:p>
    <w:p w14:paraId="108FDB72" w14:textId="412BB1ED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7. Uniwersytet Rzeszowski zawiera z instytucjami porozumienia jednorazowe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(nierodzące skutków finansowych) o przyjęcie studentów na praktykę – ze strony UR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 xml:space="preserve">porozumienia podpisywane są przez Dziekana </w:t>
      </w:r>
      <w:r w:rsidR="001B58FB" w:rsidRPr="00415562">
        <w:rPr>
          <w:rFonts w:ascii="Corbel" w:hAnsi="Corbel"/>
          <w:sz w:val="24"/>
          <w:szCs w:val="24"/>
        </w:rPr>
        <w:t xml:space="preserve">Wydziału </w:t>
      </w:r>
      <w:r w:rsidRPr="00415562">
        <w:rPr>
          <w:rFonts w:ascii="Corbel" w:hAnsi="Corbel"/>
          <w:sz w:val="24"/>
          <w:szCs w:val="24"/>
        </w:rPr>
        <w:t>działającego z upoważnienia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Rektora.</w:t>
      </w:r>
    </w:p>
    <w:p w14:paraId="7E12D7D0" w14:textId="612A231D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 xml:space="preserve">8. Realizacja praktyki w centrach badawczych lub innych jednostkach </w:t>
      </w:r>
      <w:r w:rsidR="000174F4" w:rsidRPr="00415562">
        <w:rPr>
          <w:rFonts w:ascii="Corbel" w:hAnsi="Corbel"/>
          <w:sz w:val="24"/>
          <w:szCs w:val="24"/>
        </w:rPr>
        <w:t>Uniwersytetu</w:t>
      </w:r>
      <w:r w:rsidR="001B58FB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nie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wymaga podpisania porozumienia.</w:t>
      </w:r>
    </w:p>
    <w:p w14:paraId="33EE3A2E" w14:textId="77777777" w:rsidR="00C4779D" w:rsidRPr="00415562" w:rsidRDefault="00C4779D" w:rsidP="00494728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§6</w:t>
      </w:r>
    </w:p>
    <w:p w14:paraId="48DB8541" w14:textId="442B6DF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1. Przed rozpoczęciem praktyk koordynator praktyk organizuje ze studentami spotkanie,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na którym zostają przedstawione szczegółowe dla kierunku zasady organizacji praktyk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w tym m.in.:</w:t>
      </w:r>
    </w:p>
    <w:p w14:paraId="2893EAED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a) cele praktyk,</w:t>
      </w:r>
    </w:p>
    <w:p w14:paraId="4DA8578B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b) wskazanie instytucji, w których istnieje możliwość odbycia praktyk zawodowych,</w:t>
      </w:r>
    </w:p>
    <w:p w14:paraId="4E335A58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c) obowiązki studentów podczas realizacji praktyk,</w:t>
      </w:r>
    </w:p>
    <w:p w14:paraId="231DBC8F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d) procedura formalnej realizacji praktyk,</w:t>
      </w:r>
    </w:p>
    <w:p w14:paraId="46D78494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e) warunki zaliczenia praktyk.</w:t>
      </w:r>
    </w:p>
    <w:p w14:paraId="3F7F74B5" w14:textId="33C50BAD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2. Koordynatorzy praktyk w porozumieniu z kierownikiem kierunku studiów opracowują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szczegółowe wytyczne dla studentów odbywających praktyki na kierunku.</w:t>
      </w:r>
      <w:r w:rsidR="008D7BA2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Wytyczne stanowią załączniki nr 1 i nr 2 do niniejszego regulaminu.</w:t>
      </w:r>
    </w:p>
    <w:p w14:paraId="69CC8395" w14:textId="5EC420B2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3. Wytyczne dla studentów oraz wzory dokumentów niezbędnych do zaliczenia praktyk na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 xml:space="preserve">kierunku </w:t>
      </w:r>
      <w:r w:rsidR="00EA7C01" w:rsidRPr="00415562">
        <w:rPr>
          <w:rFonts w:ascii="Corbel" w:hAnsi="Corbel"/>
          <w:sz w:val="24"/>
          <w:szCs w:val="24"/>
        </w:rPr>
        <w:t xml:space="preserve">biotechnologia </w:t>
      </w:r>
      <w:r w:rsidRPr="00415562">
        <w:rPr>
          <w:rFonts w:ascii="Corbel" w:hAnsi="Corbel"/>
          <w:sz w:val="24"/>
          <w:szCs w:val="24"/>
        </w:rPr>
        <w:t>umieszczane są na stron</w:t>
      </w:r>
      <w:r w:rsidR="00EA7C01" w:rsidRPr="00415562">
        <w:rPr>
          <w:rFonts w:ascii="Corbel" w:hAnsi="Corbel"/>
          <w:sz w:val="24"/>
          <w:szCs w:val="24"/>
        </w:rPr>
        <w:t>ie</w:t>
      </w:r>
      <w:r w:rsidRPr="00415562">
        <w:rPr>
          <w:rFonts w:ascii="Corbel" w:hAnsi="Corbel"/>
          <w:sz w:val="24"/>
          <w:szCs w:val="24"/>
        </w:rPr>
        <w:t xml:space="preserve"> internetow</w:t>
      </w:r>
      <w:r w:rsidR="00EA7C01" w:rsidRPr="00415562">
        <w:rPr>
          <w:rFonts w:ascii="Corbel" w:hAnsi="Corbel"/>
          <w:sz w:val="24"/>
          <w:szCs w:val="24"/>
        </w:rPr>
        <w:t>ej</w:t>
      </w:r>
      <w:r w:rsidRPr="00415562">
        <w:rPr>
          <w:rFonts w:ascii="Corbel" w:hAnsi="Corbel"/>
          <w:sz w:val="24"/>
          <w:szCs w:val="24"/>
        </w:rPr>
        <w:t xml:space="preserve"> w zakładce dedykowanej praktykom zawodowym.</w:t>
      </w:r>
    </w:p>
    <w:p w14:paraId="010449CE" w14:textId="29DBB029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4. Przed rozpoczęciem praktyk koordynator praktyk weryfikuje czy dany student posiada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niezbędne dokumenty do realizacji praktyki.</w:t>
      </w:r>
    </w:p>
    <w:p w14:paraId="18FC134C" w14:textId="44272A2D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5. Warunkiem dopuszczenia do praktyki jest przedłożenie przez studenta koordynatorowi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praktyk oświadczenia o zawarciu ubezpieczenia w zakresie następstw nieszczęśliwych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wypadków (NNW) na okres trwania praktyk (wzór oświadczenia - zał. 3.2).</w:t>
      </w:r>
    </w:p>
    <w:p w14:paraId="69682F53" w14:textId="3E684CE0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6. Student odbywa praktykę w terminie zgodnym z harmonogramem studiów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="00415562">
        <w:rPr>
          <w:rFonts w:ascii="Corbel" w:hAnsi="Corbel"/>
          <w:sz w:val="24"/>
          <w:szCs w:val="24"/>
        </w:rPr>
        <w:br/>
      </w:r>
      <w:r w:rsidRPr="00415562">
        <w:rPr>
          <w:rFonts w:ascii="Corbel" w:hAnsi="Corbel"/>
          <w:sz w:val="24"/>
          <w:szCs w:val="24"/>
        </w:rPr>
        <w:t xml:space="preserve">i z przygotowanym przez koordynatora oraz zatwierdzonym przez Dziekana </w:t>
      </w:r>
      <w:r w:rsidR="00BB33D7" w:rsidRPr="00415562">
        <w:rPr>
          <w:rFonts w:ascii="Corbel" w:hAnsi="Corbel"/>
          <w:sz w:val="24"/>
          <w:szCs w:val="24"/>
        </w:rPr>
        <w:t xml:space="preserve">Wydziału </w:t>
      </w:r>
      <w:r w:rsidRPr="00415562">
        <w:rPr>
          <w:rFonts w:ascii="Corbel" w:hAnsi="Corbel"/>
          <w:sz w:val="24"/>
          <w:szCs w:val="24"/>
        </w:rPr>
        <w:t>programem praktyk.</w:t>
      </w:r>
    </w:p>
    <w:p w14:paraId="3C4CAB22" w14:textId="3A863D3A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7. Na wniosek studenta Dziekan może wyrazić zgodę na odbycie praktyk we wcześniejszym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terminie, zachowując termin wpisu zaliczenia odbytej praktyki zgodny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z harmonogramem studiów.</w:t>
      </w:r>
    </w:p>
    <w:p w14:paraId="37C24E3D" w14:textId="77777777" w:rsidR="00903DD9" w:rsidRPr="00415562" w:rsidRDefault="00903DD9" w:rsidP="00903DD9">
      <w:pPr>
        <w:jc w:val="both"/>
        <w:rPr>
          <w:rFonts w:ascii="Corbel" w:hAnsi="Corbel"/>
          <w:sz w:val="24"/>
          <w:szCs w:val="24"/>
        </w:rPr>
      </w:pPr>
    </w:p>
    <w:p w14:paraId="644E1B87" w14:textId="77777777" w:rsidR="00C4779D" w:rsidRPr="00415562" w:rsidRDefault="00C4779D" w:rsidP="00494728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Warunki zaliczenia praktyk</w:t>
      </w:r>
    </w:p>
    <w:p w14:paraId="238304A1" w14:textId="77777777" w:rsidR="00C4779D" w:rsidRPr="00415562" w:rsidRDefault="00C4779D" w:rsidP="00494728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§7</w:t>
      </w:r>
    </w:p>
    <w:p w14:paraId="74554E41" w14:textId="77777777" w:rsidR="00C4779D" w:rsidRPr="00415562" w:rsidRDefault="00C4779D" w:rsidP="00903DD9">
      <w:pPr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1. Student zalicza praktykę u koordynatora praktyk.</w:t>
      </w:r>
    </w:p>
    <w:p w14:paraId="564F27C6" w14:textId="731E2BE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2. Warunkiem zaliczenia praktyki jest wywiązanie się z zadań określonych w programie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praktyki oraz przedłożenie koordynatorowi przez studenta:</w:t>
      </w:r>
    </w:p>
    <w:p w14:paraId="159BEF21" w14:textId="47DC5BA1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a) dziennika praktyk (wzór dziennika - zał. 3.3) prowadzonego w trakcie realizacji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praktyki,</w:t>
      </w:r>
    </w:p>
    <w:p w14:paraId="72959105" w14:textId="40B33251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b) sporządzonego przez opiekuna praktyki z ramienia instytucji formularza oceny,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potwierdzającego osiągnięcie wszystkich wymaganych dla praktyki efektów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uczenia się (wzór formularza – zał. 3.4),</w:t>
      </w:r>
    </w:p>
    <w:p w14:paraId="089E51E2" w14:textId="0E161BBC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c) innej dokumentacji opisanej w szczegółowych wytycznych dla studentów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odbywających praktyki na określonym kierunku studiów.</w:t>
      </w:r>
    </w:p>
    <w:p w14:paraId="6F3188EC" w14:textId="54E6CA9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3. Student zobowiązany jest do złożenia u koordynatora wymaganych do zaliczenia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dokumentów w terminie do 14 dni od zakończenia praktyki, nie później jednak niż na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5 dni przed zamknięciem spraw dotyczących semestrów zimowego lub letniego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w danym roku akademickim, zgodnie z regulaminem studiów na Uniwersytecie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Rzeszowskim.</w:t>
      </w:r>
    </w:p>
    <w:p w14:paraId="11520935" w14:textId="4B71BCA5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4. Praca zawodowa, staż lub wolontariat odbywany w kraju lub za granicą mogą zostać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uznane na poczet praktyki zawodowej, o ile umożliwiły one uzyskanie efektów uczenia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się określonych w programie studiów dla praktyk zawodowych z zastrzeżeniem, że praca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zawodowa, staż lub wolontariat będący podstawą do uznania na poczet praktyki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zawodowej:</w:t>
      </w:r>
    </w:p>
    <w:p w14:paraId="1337F113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1) nie mogą być krótsze niż wymiar praktyki;</w:t>
      </w:r>
    </w:p>
    <w:p w14:paraId="74C3A8FB" w14:textId="0650EF96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2) powinny być realizowane w trakcie trwania studiów lub przed ich rozpoczęciem lub gdy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od ich zakończenia nie minęło więcej niż 5 lat.</w:t>
      </w:r>
    </w:p>
    <w:p w14:paraId="470A07B3" w14:textId="2053F7DA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5. Decyzje w sprawie uznania praktyki zawodowej podejmuje Dziekan na pisemny wniosek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studenta, zaopiniowany pozytywnie przez koordynatora praktyk (wzór wniosku – zał.3.5)</w:t>
      </w:r>
    </w:p>
    <w:p w14:paraId="66D62E93" w14:textId="77777777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6. Koordynator dokumentuje zaliczenie praktyki wpisem w Wirtualnej Uczelni.</w:t>
      </w:r>
    </w:p>
    <w:p w14:paraId="55CC05BC" w14:textId="5F76064D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7. Niedotrzymanie terminu zaliczenia praktyki jest równoznaczne z niezaliczeniem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przedmiotu praktyka zawodowa.</w:t>
      </w:r>
    </w:p>
    <w:p w14:paraId="4A89EB2F" w14:textId="2384B6B5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8. Niezaliczenie przedmiotu praktyka zawodowa skutkuje koniecznością jego powtórzenia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i niezaliczeniem semestru, w którym praktyki powinny być realizowane.</w:t>
      </w:r>
    </w:p>
    <w:p w14:paraId="4C4932BA" w14:textId="77777777" w:rsidR="00903DD9" w:rsidRPr="00415562" w:rsidRDefault="00903DD9" w:rsidP="00903DD9">
      <w:pPr>
        <w:jc w:val="both"/>
        <w:rPr>
          <w:rFonts w:ascii="Corbel" w:hAnsi="Corbel"/>
          <w:sz w:val="24"/>
          <w:szCs w:val="24"/>
        </w:rPr>
      </w:pPr>
    </w:p>
    <w:p w14:paraId="06288228" w14:textId="77777777" w:rsidR="00C4779D" w:rsidRPr="00415562" w:rsidRDefault="00C4779D" w:rsidP="00E30D8B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Kontrola praktyk</w:t>
      </w:r>
    </w:p>
    <w:p w14:paraId="5B15E81C" w14:textId="77777777" w:rsidR="00C4779D" w:rsidRPr="00415562" w:rsidRDefault="00C4779D" w:rsidP="00E30D8B">
      <w:pPr>
        <w:jc w:val="center"/>
        <w:rPr>
          <w:b/>
          <w:bCs/>
          <w:sz w:val="24"/>
          <w:szCs w:val="24"/>
        </w:rPr>
      </w:pPr>
      <w:r w:rsidRPr="00415562">
        <w:rPr>
          <w:b/>
          <w:bCs/>
          <w:sz w:val="24"/>
          <w:szCs w:val="24"/>
        </w:rPr>
        <w:t>§ 8</w:t>
      </w:r>
    </w:p>
    <w:p w14:paraId="30221D2C" w14:textId="44EFB1D9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sz w:val="24"/>
          <w:szCs w:val="24"/>
        </w:rPr>
        <w:t xml:space="preserve">1. </w:t>
      </w:r>
      <w:r w:rsidRPr="00415562">
        <w:rPr>
          <w:rFonts w:ascii="Corbel" w:hAnsi="Corbel"/>
          <w:sz w:val="24"/>
          <w:szCs w:val="24"/>
        </w:rPr>
        <w:t>Programowe praktyki zawodowe podlegają corocznym hospitacjom. Do kontroli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przebiegu praktyk w miejscu ich odbywania uprawniony jest koordynator praktyki lub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 xml:space="preserve">inny nauczyciel UR wyznaczony przez Dziekana </w:t>
      </w:r>
      <w:r w:rsidR="00664687" w:rsidRPr="00415562">
        <w:rPr>
          <w:rFonts w:ascii="Corbel" w:hAnsi="Corbel"/>
          <w:sz w:val="24"/>
          <w:szCs w:val="24"/>
        </w:rPr>
        <w:t>Wydziału</w:t>
      </w:r>
      <w:r w:rsidRPr="00415562">
        <w:rPr>
          <w:rFonts w:ascii="Corbel" w:hAnsi="Corbel"/>
          <w:sz w:val="24"/>
          <w:szCs w:val="24"/>
        </w:rPr>
        <w:t>.</w:t>
      </w:r>
    </w:p>
    <w:p w14:paraId="563536D7" w14:textId="25D4F732" w:rsidR="00C4779D" w:rsidRPr="00415562" w:rsidRDefault="00C4779D" w:rsidP="00903DD9">
      <w:pPr>
        <w:ind w:left="284" w:hanging="284"/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>2. Hospitacja wybranych programowych praktyk zawodowych odbywa się na zasadach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obowiązujących w Uniwersytecie Rzeszowskim, np. wizytacje w miejscu praktyki lub / i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kontakt telefoniczny z osobą odpowiedzialną za praktyki w jednostce przyjmującej,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sporządzenie przez koordynatora protokołu hospitacji. Hospitacji powinno podlegać</w:t>
      </w:r>
      <w:r w:rsidR="00903DD9" w:rsidRPr="00415562">
        <w:rPr>
          <w:rFonts w:ascii="Corbel" w:hAnsi="Corbel"/>
          <w:sz w:val="24"/>
          <w:szCs w:val="24"/>
        </w:rPr>
        <w:t xml:space="preserve"> </w:t>
      </w:r>
      <w:r w:rsidRPr="00415562">
        <w:rPr>
          <w:rFonts w:ascii="Corbel" w:hAnsi="Corbel"/>
          <w:sz w:val="24"/>
          <w:szCs w:val="24"/>
        </w:rPr>
        <w:t>minimum 10% praktyk zawodowych.</w:t>
      </w:r>
    </w:p>
    <w:p w14:paraId="2BDB9884" w14:textId="77777777" w:rsidR="00903DD9" w:rsidRPr="00415562" w:rsidRDefault="00903DD9" w:rsidP="00903DD9">
      <w:pPr>
        <w:jc w:val="both"/>
        <w:rPr>
          <w:sz w:val="24"/>
          <w:szCs w:val="24"/>
        </w:rPr>
      </w:pPr>
    </w:p>
    <w:p w14:paraId="5285CCDE" w14:textId="77777777" w:rsidR="00C4779D" w:rsidRPr="00415562" w:rsidRDefault="00C4779D" w:rsidP="00E30D8B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Postanowienia końcowe</w:t>
      </w:r>
    </w:p>
    <w:p w14:paraId="721136AA" w14:textId="77777777" w:rsidR="00C4779D" w:rsidRPr="00415562" w:rsidRDefault="00C4779D" w:rsidP="00E30D8B">
      <w:pPr>
        <w:jc w:val="center"/>
        <w:rPr>
          <w:rFonts w:ascii="Corbel" w:hAnsi="Corbel"/>
          <w:b/>
          <w:bCs/>
          <w:sz w:val="24"/>
          <w:szCs w:val="24"/>
        </w:rPr>
      </w:pPr>
      <w:r w:rsidRPr="00415562">
        <w:rPr>
          <w:rFonts w:ascii="Corbel" w:hAnsi="Corbel"/>
          <w:b/>
          <w:bCs/>
          <w:sz w:val="24"/>
          <w:szCs w:val="24"/>
        </w:rPr>
        <w:t>§9</w:t>
      </w:r>
    </w:p>
    <w:p w14:paraId="196B05AE" w14:textId="3C7257C8" w:rsidR="00C4779D" w:rsidRPr="00415562" w:rsidRDefault="00C4779D" w:rsidP="00903DD9">
      <w:pPr>
        <w:jc w:val="both"/>
        <w:rPr>
          <w:rFonts w:ascii="Corbel" w:hAnsi="Corbel"/>
          <w:sz w:val="24"/>
          <w:szCs w:val="24"/>
        </w:rPr>
      </w:pPr>
      <w:r w:rsidRPr="00415562">
        <w:rPr>
          <w:rFonts w:ascii="Corbel" w:hAnsi="Corbel"/>
          <w:sz w:val="24"/>
          <w:szCs w:val="24"/>
        </w:rPr>
        <w:t xml:space="preserve">Regulamin wchodzi w życie z dniem </w:t>
      </w:r>
      <w:r w:rsidR="00B5135C">
        <w:rPr>
          <w:rFonts w:ascii="Corbel" w:hAnsi="Corbel"/>
          <w:sz w:val="24"/>
          <w:szCs w:val="24"/>
        </w:rPr>
        <w:t xml:space="preserve">10 marca </w:t>
      </w:r>
      <w:r w:rsidR="00F33F68" w:rsidRPr="00415562">
        <w:rPr>
          <w:rFonts w:ascii="Corbel" w:hAnsi="Corbel"/>
          <w:sz w:val="24"/>
          <w:szCs w:val="24"/>
        </w:rPr>
        <w:t xml:space="preserve">2025 </w:t>
      </w:r>
      <w:r w:rsidRPr="00415562">
        <w:rPr>
          <w:rFonts w:ascii="Corbel" w:hAnsi="Corbel"/>
          <w:sz w:val="24"/>
          <w:szCs w:val="24"/>
        </w:rPr>
        <w:t>r.</w:t>
      </w:r>
    </w:p>
    <w:p w14:paraId="3FAE8A8C" w14:textId="77777777" w:rsidR="00903DD9" w:rsidRDefault="00903DD9" w:rsidP="00903DD9">
      <w:pPr>
        <w:jc w:val="both"/>
        <w:rPr>
          <w:sz w:val="28"/>
          <w:szCs w:val="28"/>
        </w:rPr>
      </w:pPr>
    </w:p>
    <w:p w14:paraId="3325E2C7" w14:textId="10624E95" w:rsidR="00C4779D" w:rsidRPr="00494728" w:rsidRDefault="00C4779D" w:rsidP="00903DD9">
      <w:pPr>
        <w:jc w:val="both"/>
        <w:rPr>
          <w:rFonts w:ascii="Corbel" w:hAnsi="Corbel"/>
          <w:sz w:val="20"/>
          <w:szCs w:val="20"/>
        </w:rPr>
      </w:pPr>
      <w:r w:rsidRPr="00494728">
        <w:rPr>
          <w:rFonts w:ascii="Corbel" w:hAnsi="Corbel"/>
          <w:sz w:val="20"/>
          <w:szCs w:val="20"/>
        </w:rPr>
        <w:t xml:space="preserve">Regulamin organizacji i odbywania programowych praktyk zawodowych </w:t>
      </w:r>
      <w:r w:rsidR="00942442" w:rsidRPr="00494728">
        <w:rPr>
          <w:rFonts w:ascii="Corbel" w:hAnsi="Corbel"/>
          <w:sz w:val="20"/>
          <w:szCs w:val="20"/>
        </w:rPr>
        <w:t>w Wydzi</w:t>
      </w:r>
      <w:r w:rsidR="00844F97" w:rsidRPr="00494728">
        <w:rPr>
          <w:rFonts w:ascii="Corbel" w:hAnsi="Corbel"/>
          <w:sz w:val="20"/>
          <w:szCs w:val="20"/>
        </w:rPr>
        <w:t>a</w:t>
      </w:r>
      <w:r w:rsidR="00942442" w:rsidRPr="00494728">
        <w:rPr>
          <w:rFonts w:ascii="Corbel" w:hAnsi="Corbel"/>
          <w:sz w:val="20"/>
          <w:szCs w:val="20"/>
        </w:rPr>
        <w:t xml:space="preserve">le Biotechnologii </w:t>
      </w:r>
      <w:proofErr w:type="gramStart"/>
      <w:r w:rsidRPr="00494728">
        <w:rPr>
          <w:rFonts w:ascii="Corbel" w:hAnsi="Corbel"/>
          <w:sz w:val="20"/>
          <w:szCs w:val="20"/>
        </w:rPr>
        <w:t>realizowan</w:t>
      </w:r>
      <w:r w:rsidR="00664687" w:rsidRPr="00494728">
        <w:rPr>
          <w:rFonts w:ascii="Corbel" w:hAnsi="Corbel"/>
          <w:sz w:val="20"/>
          <w:szCs w:val="20"/>
        </w:rPr>
        <w:t xml:space="preserve">ym </w:t>
      </w:r>
      <w:r w:rsidRPr="00494728">
        <w:rPr>
          <w:rFonts w:ascii="Corbel" w:hAnsi="Corbel"/>
          <w:sz w:val="20"/>
          <w:szCs w:val="20"/>
        </w:rPr>
        <w:t xml:space="preserve"> w</w:t>
      </w:r>
      <w:proofErr w:type="gramEnd"/>
      <w:r w:rsidRPr="00494728">
        <w:rPr>
          <w:rFonts w:ascii="Corbel" w:hAnsi="Corbel"/>
          <w:sz w:val="20"/>
          <w:szCs w:val="20"/>
        </w:rPr>
        <w:t xml:space="preserve"> </w:t>
      </w:r>
      <w:r w:rsidR="00664687" w:rsidRPr="00494728">
        <w:rPr>
          <w:rFonts w:ascii="Corbel" w:hAnsi="Corbel"/>
          <w:sz w:val="20"/>
          <w:szCs w:val="20"/>
        </w:rPr>
        <w:t xml:space="preserve">Collegium </w:t>
      </w:r>
      <w:proofErr w:type="spellStart"/>
      <w:r w:rsidR="00664687" w:rsidRPr="00494728">
        <w:rPr>
          <w:rFonts w:ascii="Corbel" w:hAnsi="Corbel"/>
          <w:sz w:val="20"/>
          <w:szCs w:val="20"/>
        </w:rPr>
        <w:t>Medicum</w:t>
      </w:r>
      <w:proofErr w:type="spellEnd"/>
      <w:r w:rsidRPr="00494728">
        <w:rPr>
          <w:rFonts w:ascii="Corbel" w:hAnsi="Corbel"/>
          <w:sz w:val="20"/>
          <w:szCs w:val="20"/>
        </w:rPr>
        <w:t xml:space="preserve"> Uniwersytetu Rzeszowskiego został przyjęty Uchwałą</w:t>
      </w:r>
      <w:r w:rsidR="00903DD9" w:rsidRPr="00494728">
        <w:rPr>
          <w:rFonts w:ascii="Corbel" w:hAnsi="Corbel"/>
          <w:sz w:val="20"/>
          <w:szCs w:val="20"/>
        </w:rPr>
        <w:t xml:space="preserve"> </w:t>
      </w:r>
      <w:r w:rsidRPr="00494728">
        <w:rPr>
          <w:rFonts w:ascii="Corbel" w:hAnsi="Corbel"/>
          <w:sz w:val="20"/>
          <w:szCs w:val="20"/>
        </w:rPr>
        <w:t xml:space="preserve">nr </w:t>
      </w:r>
      <w:r w:rsidR="00B5135C">
        <w:rPr>
          <w:rFonts w:ascii="Corbel" w:hAnsi="Corbel"/>
          <w:sz w:val="20"/>
          <w:szCs w:val="20"/>
        </w:rPr>
        <w:t xml:space="preserve">1/2025 </w:t>
      </w:r>
      <w:r w:rsidRPr="00494728">
        <w:rPr>
          <w:rFonts w:ascii="Corbel" w:hAnsi="Corbel"/>
          <w:sz w:val="20"/>
          <w:szCs w:val="20"/>
        </w:rPr>
        <w:t xml:space="preserve">Rady </w:t>
      </w:r>
      <w:r w:rsidR="00664687" w:rsidRPr="00494728">
        <w:rPr>
          <w:rFonts w:ascii="Corbel" w:hAnsi="Corbel"/>
          <w:sz w:val="20"/>
          <w:szCs w:val="20"/>
        </w:rPr>
        <w:t xml:space="preserve">Wydziału </w:t>
      </w:r>
      <w:r w:rsidR="00353B88">
        <w:rPr>
          <w:rFonts w:ascii="Corbel" w:hAnsi="Corbel"/>
          <w:sz w:val="20"/>
          <w:szCs w:val="20"/>
        </w:rPr>
        <w:t>B</w:t>
      </w:r>
      <w:r w:rsidR="00664687" w:rsidRPr="00494728">
        <w:rPr>
          <w:rFonts w:ascii="Corbel" w:hAnsi="Corbel"/>
          <w:sz w:val="20"/>
          <w:szCs w:val="20"/>
        </w:rPr>
        <w:t>iotechnologii</w:t>
      </w:r>
      <w:r w:rsidRPr="00494728">
        <w:rPr>
          <w:rFonts w:ascii="Corbel" w:hAnsi="Corbel"/>
          <w:sz w:val="20"/>
          <w:szCs w:val="20"/>
        </w:rPr>
        <w:t xml:space="preserve"> Uniwersytetu Rzeszowskiego z dnia</w:t>
      </w:r>
      <w:r w:rsidR="00903DD9" w:rsidRPr="00494728">
        <w:rPr>
          <w:rFonts w:ascii="Corbel" w:hAnsi="Corbel"/>
          <w:sz w:val="20"/>
          <w:szCs w:val="20"/>
        </w:rPr>
        <w:t xml:space="preserve"> </w:t>
      </w:r>
      <w:r w:rsidR="00B5135C">
        <w:rPr>
          <w:rFonts w:ascii="Corbel" w:hAnsi="Corbel"/>
          <w:sz w:val="20"/>
          <w:szCs w:val="20"/>
        </w:rPr>
        <w:t xml:space="preserve">10 marca 2025 </w:t>
      </w:r>
      <w:r w:rsidRPr="00494728">
        <w:rPr>
          <w:rFonts w:ascii="Corbel" w:hAnsi="Corbel"/>
          <w:sz w:val="20"/>
          <w:szCs w:val="20"/>
        </w:rPr>
        <w:t>roku.</w:t>
      </w:r>
    </w:p>
    <w:p w14:paraId="455E2B0B" w14:textId="77777777" w:rsidR="00903DD9" w:rsidRDefault="00903DD9" w:rsidP="00C4779D">
      <w:pPr>
        <w:rPr>
          <w:rFonts w:ascii="Corbel" w:hAnsi="Corbel"/>
          <w:sz w:val="20"/>
          <w:szCs w:val="20"/>
        </w:rPr>
      </w:pPr>
    </w:p>
    <w:p w14:paraId="3256703A" w14:textId="77777777" w:rsidR="00353B88" w:rsidRPr="00494728" w:rsidRDefault="00353B88" w:rsidP="00C4779D">
      <w:pPr>
        <w:rPr>
          <w:rFonts w:ascii="Corbel" w:hAnsi="Corbel"/>
          <w:sz w:val="20"/>
          <w:szCs w:val="20"/>
        </w:rPr>
      </w:pPr>
    </w:p>
    <w:p w14:paraId="508E4DB4" w14:textId="423FD264" w:rsidR="00C4779D" w:rsidRPr="00494728" w:rsidRDefault="00C4779D" w:rsidP="00494728">
      <w:pPr>
        <w:ind w:firstLine="3686"/>
        <w:rPr>
          <w:rFonts w:ascii="Corbel" w:hAnsi="Corbel"/>
          <w:sz w:val="24"/>
          <w:szCs w:val="24"/>
        </w:rPr>
      </w:pPr>
      <w:r w:rsidRPr="00494728">
        <w:rPr>
          <w:rFonts w:ascii="Corbel" w:hAnsi="Corbel"/>
          <w:sz w:val="24"/>
          <w:szCs w:val="24"/>
        </w:rPr>
        <w:t>Przewodniczący</w:t>
      </w:r>
      <w:r w:rsidR="00494728">
        <w:rPr>
          <w:rFonts w:ascii="Corbel" w:hAnsi="Corbel"/>
          <w:sz w:val="24"/>
          <w:szCs w:val="24"/>
        </w:rPr>
        <w:t xml:space="preserve"> </w:t>
      </w:r>
      <w:r w:rsidRPr="00494728">
        <w:rPr>
          <w:rFonts w:ascii="Corbel" w:hAnsi="Corbel"/>
          <w:sz w:val="24"/>
          <w:szCs w:val="24"/>
        </w:rPr>
        <w:t xml:space="preserve">Rady </w:t>
      </w:r>
      <w:r w:rsidR="00664687" w:rsidRPr="00494728">
        <w:rPr>
          <w:rFonts w:ascii="Corbel" w:hAnsi="Corbel"/>
          <w:sz w:val="24"/>
          <w:szCs w:val="24"/>
        </w:rPr>
        <w:t>Wydziału Biotechnologii</w:t>
      </w:r>
    </w:p>
    <w:p w14:paraId="4560666B" w14:textId="0BB1A04F" w:rsidR="00E30D8B" w:rsidRPr="00494728" w:rsidRDefault="00C4779D" w:rsidP="00494728">
      <w:pPr>
        <w:ind w:firstLine="4536"/>
        <w:rPr>
          <w:rFonts w:ascii="Corbel" w:hAnsi="Corbel"/>
          <w:sz w:val="24"/>
          <w:szCs w:val="24"/>
        </w:rPr>
      </w:pPr>
      <w:r w:rsidRPr="00494728">
        <w:rPr>
          <w:rFonts w:ascii="Corbel" w:hAnsi="Corbel"/>
          <w:sz w:val="24"/>
          <w:szCs w:val="24"/>
        </w:rPr>
        <w:t xml:space="preserve">dr hab. </w:t>
      </w:r>
      <w:r w:rsidR="00664687" w:rsidRPr="00494728">
        <w:rPr>
          <w:rFonts w:ascii="Corbel" w:hAnsi="Corbel"/>
          <w:sz w:val="24"/>
          <w:szCs w:val="24"/>
        </w:rPr>
        <w:t>Justyna Ruchała</w:t>
      </w:r>
      <w:r w:rsidRPr="00494728">
        <w:rPr>
          <w:rFonts w:ascii="Corbel" w:hAnsi="Corbel"/>
          <w:sz w:val="24"/>
          <w:szCs w:val="24"/>
        </w:rPr>
        <w:t>, prof. UR</w:t>
      </w:r>
    </w:p>
    <w:sectPr w:rsidR="00E30D8B" w:rsidRPr="00494728" w:rsidSect="00E84B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E09E8" w14:textId="77777777" w:rsidR="00916AF1" w:rsidRDefault="00916AF1" w:rsidP="00B31363">
      <w:pPr>
        <w:spacing w:after="0" w:line="240" w:lineRule="auto"/>
      </w:pPr>
      <w:r>
        <w:separator/>
      </w:r>
    </w:p>
  </w:endnote>
  <w:endnote w:type="continuationSeparator" w:id="0">
    <w:p w14:paraId="18B4009E" w14:textId="77777777" w:rsidR="00916AF1" w:rsidRDefault="00916AF1" w:rsidP="00B3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3451C" w14:textId="77777777" w:rsidR="00916AF1" w:rsidRDefault="00916AF1" w:rsidP="00B31363">
      <w:pPr>
        <w:spacing w:after="0" w:line="240" w:lineRule="auto"/>
      </w:pPr>
      <w:r>
        <w:separator/>
      </w:r>
    </w:p>
  </w:footnote>
  <w:footnote w:type="continuationSeparator" w:id="0">
    <w:p w14:paraId="6C502812" w14:textId="77777777" w:rsidR="00916AF1" w:rsidRDefault="00916AF1" w:rsidP="00B3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8FD1F" w14:textId="60058248" w:rsidR="00213F38" w:rsidRPr="00494728" w:rsidRDefault="00213F38" w:rsidP="00213F38">
    <w:pPr>
      <w:spacing w:after="0"/>
      <w:ind w:left="293" w:hanging="10"/>
      <w:rPr>
        <w:rFonts w:ascii="Corbel" w:eastAsia="Corbel" w:hAnsi="Corbel" w:cs="Corbel"/>
        <w:bCs/>
        <w:color w:val="0070C0"/>
        <w:kern w:val="0"/>
        <w:sz w:val="24"/>
        <w:lang w:eastAsia="pl-PL"/>
        <w14:ligatures w14:val="none"/>
      </w:rPr>
    </w:pPr>
    <w:bookmarkStart w:id="1" w:name="_Hlk191297427"/>
    <w:r w:rsidRPr="00E84BF2">
      <w:rPr>
        <w:rFonts w:ascii="Corbel" w:eastAsia="Corbel" w:hAnsi="Corbel" w:cs="Corbel"/>
        <w:bCs/>
        <w:noProof/>
        <w:color w:val="000000"/>
        <w:kern w:val="0"/>
        <w:sz w:val="24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0F493044" wp14:editId="23CB6274">
          <wp:simplePos x="0" y="0"/>
          <wp:positionH relativeFrom="column">
            <wp:posOffset>5196205</wp:posOffset>
          </wp:positionH>
          <wp:positionV relativeFrom="paragraph">
            <wp:posOffset>-60960</wp:posOffset>
          </wp:positionV>
          <wp:extent cx="807720" cy="807720"/>
          <wp:effectExtent l="0" t="0" r="0" b="0"/>
          <wp:wrapNone/>
          <wp:docPr id="146061085" name="Obraz 146061085" descr="sygnet niebiesk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gnet niebieski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728">
      <w:rPr>
        <w:rFonts w:ascii="Corbel" w:eastAsia="Corbel" w:hAnsi="Corbel" w:cs="Corbel"/>
        <w:bCs/>
        <w:color w:val="0070C0"/>
        <w:kern w:val="0"/>
        <w:sz w:val="24"/>
        <w:lang w:eastAsia="pl-PL"/>
        <w14:ligatures w14:val="none"/>
      </w:rPr>
      <w:t xml:space="preserve">UNIWERSYTET RZESZOWSKI </w:t>
    </w:r>
  </w:p>
  <w:p w14:paraId="71CE73EA" w14:textId="62ED56E3" w:rsidR="00213F38" w:rsidRPr="00494728" w:rsidRDefault="00213F38" w:rsidP="00213F38">
    <w:pPr>
      <w:spacing w:after="0"/>
      <w:ind w:left="293" w:hanging="10"/>
      <w:rPr>
        <w:rFonts w:ascii="Corbel" w:eastAsia="Corbel" w:hAnsi="Corbel" w:cs="Corbel"/>
        <w:bCs/>
        <w:i/>
        <w:iCs/>
        <w:color w:val="0070C0"/>
        <w:kern w:val="0"/>
        <w:sz w:val="24"/>
        <w:lang w:eastAsia="pl-PL"/>
        <w14:ligatures w14:val="none"/>
      </w:rPr>
    </w:pPr>
    <w:r w:rsidRPr="00494728">
      <w:rPr>
        <w:rFonts w:ascii="Corbel" w:eastAsia="Corbel" w:hAnsi="Corbel" w:cs="Corbel"/>
        <w:bCs/>
        <w:i/>
        <w:iCs/>
        <w:color w:val="0070C0"/>
        <w:kern w:val="0"/>
        <w:sz w:val="24"/>
        <w:lang w:eastAsia="pl-PL"/>
        <w14:ligatures w14:val="none"/>
      </w:rPr>
      <w:t xml:space="preserve">Collegium </w:t>
    </w:r>
    <w:proofErr w:type="spellStart"/>
    <w:r w:rsidRPr="00494728">
      <w:rPr>
        <w:rFonts w:ascii="Corbel" w:eastAsia="Corbel" w:hAnsi="Corbel" w:cs="Corbel"/>
        <w:bCs/>
        <w:i/>
        <w:iCs/>
        <w:color w:val="0070C0"/>
        <w:kern w:val="0"/>
        <w:sz w:val="24"/>
        <w:lang w:eastAsia="pl-PL"/>
        <w14:ligatures w14:val="none"/>
      </w:rPr>
      <w:t>Medicum</w:t>
    </w:r>
    <w:proofErr w:type="spellEnd"/>
  </w:p>
  <w:p w14:paraId="50134BA1" w14:textId="11A480C9" w:rsidR="00213F38" w:rsidRPr="00494728" w:rsidRDefault="00213F38" w:rsidP="00213F38">
    <w:pPr>
      <w:spacing w:after="221"/>
      <w:ind w:left="293" w:hanging="10"/>
      <w:jc w:val="both"/>
      <w:rPr>
        <w:rFonts w:ascii="Corbel" w:eastAsia="Corbel" w:hAnsi="Corbel" w:cs="Corbel"/>
        <w:b/>
        <w:color w:val="0070C0"/>
        <w:kern w:val="0"/>
        <w:sz w:val="24"/>
        <w:lang w:eastAsia="pl-PL"/>
        <w14:ligatures w14:val="none"/>
      </w:rPr>
    </w:pPr>
    <w:r w:rsidRPr="00494728">
      <w:rPr>
        <w:rFonts w:ascii="Corbel" w:eastAsia="Corbel" w:hAnsi="Corbel" w:cs="Corbel"/>
        <w:b/>
        <w:color w:val="0070C0"/>
        <w:kern w:val="0"/>
        <w:sz w:val="24"/>
        <w:lang w:eastAsia="pl-PL"/>
        <w14:ligatures w14:val="none"/>
      </w:rPr>
      <w:t>Wydział Biotechnologii</w:t>
    </w:r>
  </w:p>
  <w:bookmarkEnd w:id="1"/>
  <w:p w14:paraId="7D0F37B4" w14:textId="77777777" w:rsidR="00213F38" w:rsidRDefault="00213F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9D"/>
    <w:rsid w:val="000174F4"/>
    <w:rsid w:val="00040924"/>
    <w:rsid w:val="000C0C61"/>
    <w:rsid w:val="001B58FB"/>
    <w:rsid w:val="001D5061"/>
    <w:rsid w:val="00213F38"/>
    <w:rsid w:val="00310CF2"/>
    <w:rsid w:val="00353B88"/>
    <w:rsid w:val="003F5E21"/>
    <w:rsid w:val="00415562"/>
    <w:rsid w:val="00466530"/>
    <w:rsid w:val="004678E4"/>
    <w:rsid w:val="00494728"/>
    <w:rsid w:val="004D24AA"/>
    <w:rsid w:val="004D7FE1"/>
    <w:rsid w:val="005F4775"/>
    <w:rsid w:val="00664687"/>
    <w:rsid w:val="007A4DBD"/>
    <w:rsid w:val="00844F97"/>
    <w:rsid w:val="008C2476"/>
    <w:rsid w:val="008D7BA2"/>
    <w:rsid w:val="008F5C4E"/>
    <w:rsid w:val="00903DD9"/>
    <w:rsid w:val="00916AF1"/>
    <w:rsid w:val="00942359"/>
    <w:rsid w:val="00942442"/>
    <w:rsid w:val="00A36AA6"/>
    <w:rsid w:val="00AA266C"/>
    <w:rsid w:val="00B31363"/>
    <w:rsid w:val="00B5135C"/>
    <w:rsid w:val="00B56A9A"/>
    <w:rsid w:val="00B65037"/>
    <w:rsid w:val="00BB33D7"/>
    <w:rsid w:val="00C26FBE"/>
    <w:rsid w:val="00C4779D"/>
    <w:rsid w:val="00D72D88"/>
    <w:rsid w:val="00DE4312"/>
    <w:rsid w:val="00E30D8B"/>
    <w:rsid w:val="00E7239E"/>
    <w:rsid w:val="00E84BF2"/>
    <w:rsid w:val="00EA7C01"/>
    <w:rsid w:val="00F33F68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BAB20"/>
  <w15:chartTrackingRefBased/>
  <w15:docId w15:val="{044C4E39-56A1-40E3-AAD4-BCB6BB32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7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7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7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7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7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7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7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7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7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7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79D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D506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363"/>
  </w:style>
  <w:style w:type="paragraph" w:styleId="Stopka">
    <w:name w:val="footer"/>
    <w:basedOn w:val="Normalny"/>
    <w:link w:val="StopkaZnak"/>
    <w:uiPriority w:val="99"/>
    <w:unhideWhenUsed/>
    <w:rsid w:val="00B3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40C8B-D463-4B14-B8B5-E05E69AA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Słowik-Borowiec</dc:creator>
  <cp:keywords/>
  <dc:description/>
  <cp:lastModifiedBy>Bartek</cp:lastModifiedBy>
  <cp:revision>2</cp:revision>
  <cp:lastPrinted>2025-03-05T14:08:00Z</cp:lastPrinted>
  <dcterms:created xsi:type="dcterms:W3CDTF">2025-03-26T09:32:00Z</dcterms:created>
  <dcterms:modified xsi:type="dcterms:W3CDTF">2025-03-26T09:32:00Z</dcterms:modified>
</cp:coreProperties>
</file>