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97552" w14:textId="4316D40F" w:rsidR="009864EB" w:rsidRDefault="00F264A4" w:rsidP="009864EB">
      <w:pPr>
        <w:spacing w:after="0" w:line="360" w:lineRule="auto"/>
        <w:jc w:val="center"/>
        <w:rPr>
          <w:rFonts w:ascii="Times New Roman" w:hAnsi="Times New Roman"/>
          <w:b/>
          <w:bCs/>
          <w:sz w:val="32"/>
          <w:szCs w:val="32"/>
        </w:rPr>
      </w:pPr>
      <w:r>
        <w:rPr>
          <w:rFonts w:ascii="Times New Roman" w:hAnsi="Times New Roman"/>
          <w:b/>
          <w:bCs/>
          <w:sz w:val="32"/>
          <w:szCs w:val="32"/>
        </w:rPr>
        <w:t xml:space="preserve">Ramowy program praktyki </w:t>
      </w:r>
      <w:r w:rsidR="009864EB">
        <w:rPr>
          <w:rFonts w:ascii="Times New Roman" w:hAnsi="Times New Roman"/>
          <w:b/>
          <w:bCs/>
          <w:sz w:val="32"/>
          <w:szCs w:val="32"/>
        </w:rPr>
        <w:t>zawodowej</w:t>
      </w:r>
    </w:p>
    <w:p w14:paraId="5BA1A6C4" w14:textId="4D45DF2B" w:rsidR="00F264A4" w:rsidRPr="00EA2D93" w:rsidRDefault="00F264A4" w:rsidP="00F264A4">
      <w:pPr>
        <w:spacing w:after="120" w:line="360" w:lineRule="auto"/>
        <w:rPr>
          <w:rFonts w:ascii="Times New Roman" w:hAnsi="Times New Roman"/>
          <w:sz w:val="24"/>
          <w:szCs w:val="24"/>
        </w:rPr>
      </w:pPr>
      <w:r>
        <w:rPr>
          <w:rFonts w:ascii="Times New Roman" w:hAnsi="Times New Roman"/>
          <w:b/>
          <w:bCs/>
          <w:sz w:val="24"/>
          <w:szCs w:val="24"/>
        </w:rPr>
        <w:t>KIERUNEK STUDIÓW</w:t>
      </w:r>
      <w:r>
        <w:rPr>
          <w:rFonts w:ascii="Times New Roman" w:hAnsi="Times New Roman"/>
          <w:sz w:val="24"/>
          <w:szCs w:val="24"/>
        </w:rPr>
        <w:t xml:space="preserve">: </w:t>
      </w:r>
      <w:r w:rsidR="009864EB">
        <w:rPr>
          <w:rFonts w:ascii="Times New Roman" w:hAnsi="Times New Roman"/>
          <w:sz w:val="24"/>
          <w:szCs w:val="24"/>
        </w:rPr>
        <w:t>PSYCHOLOGIA</w:t>
      </w:r>
    </w:p>
    <w:p w14:paraId="63879C65" w14:textId="66DEFDAA" w:rsidR="00F264A4" w:rsidRPr="00EA2D93" w:rsidRDefault="00F264A4" w:rsidP="00F264A4">
      <w:pPr>
        <w:spacing w:after="120" w:line="360" w:lineRule="auto"/>
        <w:rPr>
          <w:rFonts w:ascii="Times New Roman" w:hAnsi="Times New Roman"/>
          <w:sz w:val="24"/>
          <w:szCs w:val="24"/>
        </w:rPr>
      </w:pPr>
      <w:r>
        <w:rPr>
          <w:rFonts w:ascii="Times New Roman" w:hAnsi="Times New Roman"/>
          <w:b/>
          <w:bCs/>
          <w:sz w:val="24"/>
          <w:szCs w:val="24"/>
        </w:rPr>
        <w:t xml:space="preserve">ROK / STOPIEŃ/ </w:t>
      </w:r>
      <w:r w:rsidRPr="00EA2D93">
        <w:rPr>
          <w:rFonts w:ascii="Times New Roman" w:hAnsi="Times New Roman"/>
          <w:b/>
          <w:bCs/>
          <w:sz w:val="24"/>
          <w:szCs w:val="24"/>
        </w:rPr>
        <w:t>SEMESTR STUDIÓW</w:t>
      </w:r>
      <w:r w:rsidRPr="00EA2D93">
        <w:rPr>
          <w:rFonts w:ascii="Times New Roman" w:hAnsi="Times New Roman"/>
          <w:sz w:val="24"/>
          <w:szCs w:val="24"/>
        </w:rPr>
        <w:t>:</w:t>
      </w:r>
      <w:r w:rsidR="009864EB">
        <w:rPr>
          <w:rFonts w:ascii="Times New Roman" w:hAnsi="Times New Roman"/>
          <w:sz w:val="24"/>
          <w:szCs w:val="24"/>
        </w:rPr>
        <w:t xml:space="preserve"> II, III, IV i V / jednolite magisterskie / 4, 5, 6, 7, 8 i 9</w:t>
      </w:r>
    </w:p>
    <w:p w14:paraId="6487BDCF" w14:textId="383AFA58" w:rsidR="00F264A4" w:rsidRPr="00EA2D93" w:rsidRDefault="00F264A4" w:rsidP="00F264A4">
      <w:pPr>
        <w:spacing w:after="120" w:line="360" w:lineRule="auto"/>
        <w:rPr>
          <w:rFonts w:ascii="Times New Roman" w:hAnsi="Times New Roman"/>
          <w:sz w:val="24"/>
          <w:szCs w:val="24"/>
        </w:rPr>
      </w:pPr>
      <w:r w:rsidRPr="00EA2D93">
        <w:rPr>
          <w:rFonts w:ascii="Times New Roman" w:hAnsi="Times New Roman"/>
          <w:b/>
          <w:bCs/>
          <w:sz w:val="24"/>
          <w:szCs w:val="24"/>
        </w:rPr>
        <w:t>WYMIAR GODZIN</w:t>
      </w:r>
      <w:r w:rsidRPr="00EA2D93">
        <w:rPr>
          <w:rFonts w:ascii="Times New Roman" w:hAnsi="Times New Roman"/>
          <w:sz w:val="24"/>
          <w:szCs w:val="24"/>
        </w:rPr>
        <w:t>:</w:t>
      </w:r>
      <w:r w:rsidR="009864EB">
        <w:rPr>
          <w:rFonts w:ascii="Times New Roman" w:hAnsi="Times New Roman"/>
          <w:sz w:val="24"/>
          <w:szCs w:val="24"/>
        </w:rPr>
        <w:t xml:space="preserve"> 720</w:t>
      </w:r>
      <w:r w:rsidR="00BF2405">
        <w:rPr>
          <w:rFonts w:ascii="Times New Roman" w:hAnsi="Times New Roman"/>
          <w:sz w:val="24"/>
          <w:szCs w:val="24"/>
        </w:rPr>
        <w:t xml:space="preserve"> godz.</w:t>
      </w:r>
    </w:p>
    <w:p w14:paraId="46899659" w14:textId="7DF5A60D" w:rsidR="00F264A4" w:rsidRPr="00972D45" w:rsidRDefault="00F264A4" w:rsidP="00F264A4">
      <w:pPr>
        <w:spacing w:after="120" w:line="360" w:lineRule="auto"/>
        <w:rPr>
          <w:rFonts w:ascii="Times New Roman" w:hAnsi="Times New Roman"/>
          <w:sz w:val="24"/>
          <w:szCs w:val="24"/>
        </w:rPr>
      </w:pPr>
      <w:r w:rsidRPr="00EA2D93">
        <w:rPr>
          <w:rFonts w:ascii="Times New Roman" w:hAnsi="Times New Roman"/>
          <w:b/>
          <w:bCs/>
          <w:sz w:val="24"/>
          <w:szCs w:val="24"/>
        </w:rPr>
        <w:t>CZAS TRWANIA</w:t>
      </w:r>
      <w:r w:rsidRPr="00EA2D93">
        <w:rPr>
          <w:rFonts w:ascii="Times New Roman" w:hAnsi="Times New Roman"/>
          <w:sz w:val="24"/>
          <w:szCs w:val="24"/>
        </w:rPr>
        <w:t>:</w:t>
      </w:r>
      <w:r w:rsidR="009864EB">
        <w:rPr>
          <w:rFonts w:ascii="Times New Roman" w:hAnsi="Times New Roman"/>
          <w:sz w:val="24"/>
          <w:szCs w:val="24"/>
        </w:rPr>
        <w:t xml:space="preserve"> 6 miesięcy</w:t>
      </w:r>
    </w:p>
    <w:p w14:paraId="2759C09B" w14:textId="77777777" w:rsidR="00F264A4" w:rsidRPr="00C5408C" w:rsidRDefault="00F264A4" w:rsidP="00F264A4">
      <w:pPr>
        <w:spacing w:after="0" w:line="360" w:lineRule="auto"/>
        <w:rPr>
          <w:sz w:val="24"/>
          <w:szCs w:val="24"/>
        </w:rPr>
      </w:pPr>
    </w:p>
    <w:p w14:paraId="393EBFD8" w14:textId="77777777" w:rsidR="00F264A4" w:rsidRPr="0092611D" w:rsidRDefault="00F264A4" w:rsidP="00F264A4">
      <w:pPr>
        <w:spacing w:after="0" w:line="360" w:lineRule="auto"/>
        <w:rPr>
          <w:b/>
          <w:sz w:val="24"/>
          <w:szCs w:val="24"/>
        </w:rPr>
      </w:pPr>
      <w:r>
        <w:rPr>
          <w:b/>
          <w:sz w:val="24"/>
          <w:szCs w:val="24"/>
        </w:rPr>
        <w:t>Cele i miejsce odbywania:</w:t>
      </w:r>
    </w:p>
    <w:p w14:paraId="709A72E3" w14:textId="77777777" w:rsidR="009864EB" w:rsidRDefault="009864EB" w:rsidP="009864EB">
      <w:pPr>
        <w:tabs>
          <w:tab w:val="left" w:leader="dot" w:pos="3969"/>
        </w:tabs>
        <w:spacing w:after="0" w:line="360" w:lineRule="auto"/>
        <w:ind w:firstLine="709"/>
        <w:jc w:val="both"/>
        <w:rPr>
          <w:rFonts w:ascii="Times New Roman" w:hAnsi="Times New Roman"/>
          <w:sz w:val="24"/>
          <w:szCs w:val="24"/>
        </w:rPr>
      </w:pPr>
      <w:r w:rsidRPr="000F37CC">
        <w:rPr>
          <w:rFonts w:ascii="Times New Roman" w:hAnsi="Times New Roman"/>
          <w:sz w:val="24"/>
          <w:szCs w:val="24"/>
        </w:rPr>
        <w:t>Celem praktyk zawodowych będzie budowanie doświadczenia zawodowego poprzez umożliwienie studentom obserwacji prowadzonych przez psychologa działań oraz ich współprowadzenie, co umożliwi aplikację wiedzy teoretycznej w działalności praktycznej, zwłaszcza w obszarze diagnozy psychologicznej, pracy z jednostką, rodziną, społecznością lokalną, projektowania działań na rzecz rozwiązywania problemów społecznych. Student zapozna się z różnymi formami działań podejmowanych przez psychologów. Praktyki zawodowe będą miały także na celu stworzenie takich sytuacji, w których studenci doświadczają siebie w roli psychologa wdrażając się w profesjonalne przeprowadzenie pomocy psychologicznej w sytuacjach trudnych, a także w obszarze profilaktyki społecznej. Celem praktyk będzie także kształtowanie postaw badawczych i umiejętności refleksyjnej analizy doświadczeń praktycznych w różnego typu placówkach. Student będzie zobowiązany do czynnego udziału w realizacji zadań placówki. Poza tym, praktyka powinna przyczynić się do ukształtowania u studentów tych cech charakteru, jakich wymaga zawód psychologa, a zatem rzetelnego podejścia do pracy, odpowiedzialności, uczciwości, życzliwości i poszanowania drugiego człowieka. Student wyżej wymienione cele realizuje poprzez zapoznanie się ze specyfiką pracy w danej placówce oraz poznanie narzędzi pracy z pacjentami / klientami, poznanie zakresu obowiązków psychologa poprzez obserwację jego pracy, pogłębianie wiedzy poprzez kontakt z pacjentem. Poznaje gamę możliwych obszarów aktywności psycholog</w:t>
      </w:r>
      <w:r>
        <w:rPr>
          <w:rFonts w:ascii="Times New Roman" w:hAnsi="Times New Roman"/>
          <w:sz w:val="24"/>
          <w:szCs w:val="24"/>
        </w:rPr>
        <w:t>a</w:t>
      </w:r>
      <w:r w:rsidRPr="000F37CC">
        <w:rPr>
          <w:rFonts w:ascii="Times New Roman" w:hAnsi="Times New Roman"/>
          <w:sz w:val="24"/>
          <w:szCs w:val="24"/>
        </w:rPr>
        <w:t>. Ponadto student włącza się w realizację zadań według wskazań opiekuna praktyki, uczestniczy w zebraniach zespołu, odprawach, itp.</w:t>
      </w:r>
    </w:p>
    <w:p w14:paraId="548061B5" w14:textId="77777777" w:rsidR="009864EB" w:rsidRPr="000F37CC" w:rsidRDefault="009864EB" w:rsidP="009864EB">
      <w:pPr>
        <w:tabs>
          <w:tab w:val="left" w:leader="dot" w:pos="3969"/>
        </w:tabs>
        <w:spacing w:after="0" w:line="360" w:lineRule="auto"/>
        <w:ind w:firstLine="709"/>
        <w:jc w:val="both"/>
        <w:rPr>
          <w:rFonts w:ascii="Times New Roman" w:hAnsi="Times New Roman"/>
          <w:sz w:val="24"/>
          <w:szCs w:val="24"/>
        </w:rPr>
      </w:pPr>
      <w:r w:rsidRPr="000F37CC">
        <w:rPr>
          <w:rFonts w:ascii="Times New Roman" w:hAnsi="Times New Roman"/>
          <w:sz w:val="24"/>
          <w:szCs w:val="24"/>
        </w:rPr>
        <w:t xml:space="preserve">Studenci kierunku psychologia praktyki zawodowe odbywać będą w instytucjach publicznych, pozarządowych, prywatnych, gdzie jest zatrudniony psycholog, który będzie mógł pełnić rolę opiekuna praktyki. </w:t>
      </w:r>
    </w:p>
    <w:p w14:paraId="5C31301C" w14:textId="77777777" w:rsidR="009864EB" w:rsidRPr="000F37CC" w:rsidRDefault="009864EB" w:rsidP="009864EB">
      <w:pPr>
        <w:tabs>
          <w:tab w:val="left" w:leader="dot" w:pos="3969"/>
        </w:tabs>
        <w:spacing w:after="0" w:line="360" w:lineRule="auto"/>
        <w:ind w:firstLine="709"/>
        <w:jc w:val="both"/>
        <w:rPr>
          <w:rFonts w:ascii="Times New Roman" w:hAnsi="Times New Roman"/>
          <w:sz w:val="24"/>
          <w:szCs w:val="24"/>
        </w:rPr>
      </w:pPr>
      <w:r w:rsidRPr="000F37CC">
        <w:rPr>
          <w:rFonts w:ascii="Times New Roman" w:hAnsi="Times New Roman"/>
          <w:sz w:val="24"/>
          <w:szCs w:val="24"/>
        </w:rPr>
        <w:lastRenderedPageBreak/>
        <w:t>Praktyki mogą odbywać się m. in. w:</w:t>
      </w:r>
    </w:p>
    <w:p w14:paraId="660F921D" w14:textId="77777777" w:rsidR="009864EB" w:rsidRPr="000F37CC" w:rsidRDefault="009864EB" w:rsidP="009864EB">
      <w:pPr>
        <w:tabs>
          <w:tab w:val="left" w:leader="dot" w:pos="3969"/>
        </w:tabs>
        <w:spacing w:after="0" w:line="360" w:lineRule="auto"/>
        <w:ind w:firstLine="709"/>
        <w:jc w:val="both"/>
        <w:rPr>
          <w:rFonts w:ascii="Times New Roman" w:hAnsi="Times New Roman"/>
          <w:sz w:val="24"/>
          <w:szCs w:val="24"/>
        </w:rPr>
      </w:pPr>
      <w:r w:rsidRPr="000F37CC">
        <w:rPr>
          <w:rFonts w:ascii="Times New Roman" w:hAnsi="Times New Roman"/>
          <w:sz w:val="24"/>
          <w:szCs w:val="24"/>
        </w:rPr>
        <w:t xml:space="preserve">− placówkach służby zdrowia zatrudniających psychologa: np. Poradni Zdrowia Psychicznego, Poradni Leczenia Uzależnień, szpitalnych oddziałach stacjonarnych i dziennych, itd.; </w:t>
      </w:r>
    </w:p>
    <w:p w14:paraId="7E654A9B" w14:textId="77777777" w:rsidR="009864EB" w:rsidRPr="000F37CC" w:rsidRDefault="009864EB" w:rsidP="009864EB">
      <w:pPr>
        <w:tabs>
          <w:tab w:val="left" w:leader="dot" w:pos="3969"/>
        </w:tabs>
        <w:spacing w:after="0" w:line="360" w:lineRule="auto"/>
        <w:ind w:firstLine="709"/>
        <w:jc w:val="both"/>
        <w:rPr>
          <w:rFonts w:ascii="Times New Roman" w:hAnsi="Times New Roman"/>
          <w:sz w:val="24"/>
          <w:szCs w:val="24"/>
        </w:rPr>
      </w:pPr>
      <w:r w:rsidRPr="000F37CC">
        <w:rPr>
          <w:rFonts w:ascii="Times New Roman" w:hAnsi="Times New Roman"/>
          <w:sz w:val="24"/>
          <w:szCs w:val="24"/>
        </w:rPr>
        <w:t>− ośrodkach interwencji kryzysowej, telefonach zaufania;</w:t>
      </w:r>
    </w:p>
    <w:p w14:paraId="0EEC27FA" w14:textId="77777777" w:rsidR="009864EB" w:rsidRPr="000F37CC" w:rsidRDefault="009864EB" w:rsidP="009864EB">
      <w:pPr>
        <w:tabs>
          <w:tab w:val="left" w:leader="dot" w:pos="3969"/>
        </w:tabs>
        <w:spacing w:after="0" w:line="360" w:lineRule="auto"/>
        <w:ind w:firstLine="709"/>
        <w:jc w:val="both"/>
        <w:rPr>
          <w:rFonts w:ascii="Times New Roman" w:hAnsi="Times New Roman"/>
          <w:sz w:val="24"/>
          <w:szCs w:val="24"/>
        </w:rPr>
      </w:pPr>
      <w:r w:rsidRPr="000F37CC">
        <w:rPr>
          <w:rFonts w:ascii="Times New Roman" w:hAnsi="Times New Roman"/>
          <w:sz w:val="24"/>
          <w:szCs w:val="24"/>
        </w:rPr>
        <w:t xml:space="preserve">− placówkach pomocowych dla dorosłych (np. domy pomocy społecznej, warsztaty terapii zajęciowej, środowiskowe domy samopomocy, itp.); </w:t>
      </w:r>
    </w:p>
    <w:p w14:paraId="14C66B7A" w14:textId="77777777" w:rsidR="009864EB" w:rsidRPr="00016308" w:rsidRDefault="009864EB" w:rsidP="009864EB">
      <w:pPr>
        <w:tabs>
          <w:tab w:val="left" w:leader="dot" w:pos="3969"/>
        </w:tabs>
        <w:spacing w:after="0" w:line="360" w:lineRule="auto"/>
        <w:ind w:firstLine="709"/>
        <w:jc w:val="both"/>
        <w:rPr>
          <w:rFonts w:ascii="Times New Roman" w:hAnsi="Times New Roman"/>
          <w:sz w:val="24"/>
          <w:szCs w:val="24"/>
        </w:rPr>
      </w:pPr>
      <w:r w:rsidRPr="00016308">
        <w:rPr>
          <w:rFonts w:ascii="Times New Roman" w:hAnsi="Times New Roman"/>
          <w:sz w:val="24"/>
          <w:szCs w:val="24"/>
        </w:rPr>
        <w:t xml:space="preserve">− ośrodkach kuratorskich przy Sądach Rejonowych; </w:t>
      </w:r>
    </w:p>
    <w:p w14:paraId="1B15F001" w14:textId="77777777" w:rsidR="009864EB" w:rsidRPr="000F37CC" w:rsidRDefault="009864EB" w:rsidP="009864EB">
      <w:pPr>
        <w:tabs>
          <w:tab w:val="left" w:leader="dot" w:pos="3969"/>
        </w:tabs>
        <w:spacing w:after="0" w:line="360" w:lineRule="auto"/>
        <w:ind w:firstLine="709"/>
        <w:jc w:val="both"/>
        <w:rPr>
          <w:rFonts w:ascii="Times New Roman" w:hAnsi="Times New Roman"/>
          <w:sz w:val="24"/>
          <w:szCs w:val="24"/>
        </w:rPr>
      </w:pPr>
      <w:r w:rsidRPr="00016308">
        <w:rPr>
          <w:rFonts w:ascii="Times New Roman" w:hAnsi="Times New Roman"/>
          <w:sz w:val="24"/>
          <w:szCs w:val="24"/>
        </w:rPr>
        <w:t>− rodzinnych ośrodkach diagnostycznych konsultacyjnych</w:t>
      </w:r>
      <w:r w:rsidRPr="000F37CC">
        <w:rPr>
          <w:rFonts w:ascii="Times New Roman" w:hAnsi="Times New Roman"/>
          <w:sz w:val="24"/>
          <w:szCs w:val="24"/>
        </w:rPr>
        <w:t xml:space="preserve">; </w:t>
      </w:r>
    </w:p>
    <w:p w14:paraId="33A5112F" w14:textId="77777777" w:rsidR="009864EB" w:rsidRPr="000F37CC" w:rsidRDefault="009864EB" w:rsidP="009864EB">
      <w:pPr>
        <w:tabs>
          <w:tab w:val="left" w:leader="dot" w:pos="3969"/>
        </w:tabs>
        <w:spacing w:after="0" w:line="360" w:lineRule="auto"/>
        <w:ind w:firstLine="709"/>
        <w:jc w:val="both"/>
        <w:rPr>
          <w:rFonts w:ascii="Times New Roman" w:hAnsi="Times New Roman"/>
          <w:sz w:val="24"/>
          <w:szCs w:val="24"/>
        </w:rPr>
      </w:pPr>
      <w:r w:rsidRPr="000F37CC">
        <w:rPr>
          <w:rFonts w:ascii="Times New Roman" w:hAnsi="Times New Roman"/>
          <w:sz w:val="24"/>
          <w:szCs w:val="24"/>
        </w:rPr>
        <w:t xml:space="preserve">− policji; </w:t>
      </w:r>
    </w:p>
    <w:p w14:paraId="5E91021A" w14:textId="77777777" w:rsidR="009864EB" w:rsidRPr="000F37CC" w:rsidRDefault="009864EB" w:rsidP="009864EB">
      <w:pPr>
        <w:tabs>
          <w:tab w:val="left" w:leader="dot" w:pos="3969"/>
        </w:tabs>
        <w:spacing w:after="0" w:line="360" w:lineRule="auto"/>
        <w:ind w:firstLine="709"/>
        <w:jc w:val="both"/>
        <w:rPr>
          <w:rFonts w:ascii="Times New Roman" w:hAnsi="Times New Roman"/>
          <w:sz w:val="24"/>
          <w:szCs w:val="24"/>
        </w:rPr>
      </w:pPr>
      <w:r w:rsidRPr="000F37CC">
        <w:rPr>
          <w:rFonts w:ascii="Times New Roman" w:hAnsi="Times New Roman"/>
          <w:sz w:val="24"/>
          <w:szCs w:val="24"/>
        </w:rPr>
        <w:t xml:space="preserve">− ośrodkach resocjalizacyjnych, zakładach karnych; </w:t>
      </w:r>
    </w:p>
    <w:p w14:paraId="7C0A8AF7" w14:textId="77777777" w:rsidR="009864EB" w:rsidRPr="000F37CC" w:rsidRDefault="009864EB" w:rsidP="009864EB">
      <w:pPr>
        <w:tabs>
          <w:tab w:val="left" w:leader="dot" w:pos="3969"/>
        </w:tabs>
        <w:spacing w:after="0" w:line="360" w:lineRule="auto"/>
        <w:ind w:firstLine="709"/>
        <w:jc w:val="both"/>
        <w:rPr>
          <w:rFonts w:ascii="Times New Roman" w:hAnsi="Times New Roman"/>
          <w:sz w:val="24"/>
          <w:szCs w:val="24"/>
        </w:rPr>
      </w:pPr>
      <w:r w:rsidRPr="000F37CC">
        <w:rPr>
          <w:rFonts w:ascii="Times New Roman" w:hAnsi="Times New Roman"/>
          <w:sz w:val="24"/>
          <w:szCs w:val="24"/>
        </w:rPr>
        <w:t xml:space="preserve">− organizacjach pozarządowych, których działalność wiąże się bezpośrednio z niesieniem pomocy psychologicznej; </w:t>
      </w:r>
    </w:p>
    <w:p w14:paraId="3B8218AC" w14:textId="77777777" w:rsidR="009864EB" w:rsidRPr="000F37CC" w:rsidRDefault="009864EB" w:rsidP="009864EB">
      <w:pPr>
        <w:tabs>
          <w:tab w:val="left" w:leader="dot" w:pos="3969"/>
        </w:tabs>
        <w:spacing w:after="0" w:line="360" w:lineRule="auto"/>
        <w:ind w:firstLine="709"/>
        <w:jc w:val="both"/>
        <w:rPr>
          <w:rFonts w:ascii="Times New Roman" w:hAnsi="Times New Roman"/>
          <w:sz w:val="24"/>
          <w:szCs w:val="24"/>
        </w:rPr>
      </w:pPr>
      <w:r w:rsidRPr="000F37CC">
        <w:rPr>
          <w:rFonts w:ascii="Times New Roman" w:hAnsi="Times New Roman"/>
          <w:sz w:val="24"/>
          <w:szCs w:val="24"/>
        </w:rPr>
        <w:t xml:space="preserve">− szkołach; </w:t>
      </w:r>
    </w:p>
    <w:p w14:paraId="08F94A8A" w14:textId="77777777" w:rsidR="009864EB" w:rsidRPr="000F37CC" w:rsidRDefault="009864EB" w:rsidP="009864EB">
      <w:pPr>
        <w:tabs>
          <w:tab w:val="left" w:leader="dot" w:pos="3969"/>
        </w:tabs>
        <w:spacing w:after="0" w:line="360" w:lineRule="auto"/>
        <w:ind w:firstLine="709"/>
        <w:jc w:val="both"/>
        <w:rPr>
          <w:rFonts w:ascii="Times New Roman" w:hAnsi="Times New Roman"/>
          <w:sz w:val="24"/>
          <w:szCs w:val="24"/>
        </w:rPr>
      </w:pPr>
      <w:r w:rsidRPr="000F37CC">
        <w:rPr>
          <w:rFonts w:ascii="Times New Roman" w:hAnsi="Times New Roman"/>
          <w:sz w:val="24"/>
          <w:szCs w:val="24"/>
        </w:rPr>
        <w:t xml:space="preserve">− poradniach psychologiczno-pedagogicznych; </w:t>
      </w:r>
    </w:p>
    <w:p w14:paraId="5EAD519E" w14:textId="77777777" w:rsidR="009864EB" w:rsidRPr="000F37CC" w:rsidRDefault="009864EB" w:rsidP="009864EB">
      <w:pPr>
        <w:tabs>
          <w:tab w:val="left" w:leader="dot" w:pos="3969"/>
        </w:tabs>
        <w:spacing w:after="0" w:line="360" w:lineRule="auto"/>
        <w:ind w:firstLine="709"/>
        <w:jc w:val="both"/>
        <w:rPr>
          <w:rFonts w:ascii="Times New Roman" w:hAnsi="Times New Roman"/>
          <w:sz w:val="24"/>
          <w:szCs w:val="24"/>
        </w:rPr>
      </w:pPr>
      <w:r w:rsidRPr="000F37CC">
        <w:rPr>
          <w:rFonts w:ascii="Times New Roman" w:hAnsi="Times New Roman"/>
          <w:sz w:val="24"/>
          <w:szCs w:val="24"/>
        </w:rPr>
        <w:t xml:space="preserve">− placówkach opiekuńczo-wychowawczych (domach dziecka, świetlicach socjoterapeutycznych, itp.); </w:t>
      </w:r>
    </w:p>
    <w:p w14:paraId="33295A77" w14:textId="05B94D7C" w:rsidR="009864EB" w:rsidRPr="000F37CC" w:rsidRDefault="009864EB" w:rsidP="009864EB">
      <w:pPr>
        <w:tabs>
          <w:tab w:val="left" w:leader="dot" w:pos="3969"/>
        </w:tabs>
        <w:spacing w:after="0" w:line="360" w:lineRule="auto"/>
        <w:ind w:firstLine="709"/>
        <w:jc w:val="both"/>
        <w:rPr>
          <w:rFonts w:ascii="Times New Roman" w:hAnsi="Times New Roman"/>
          <w:sz w:val="24"/>
          <w:szCs w:val="24"/>
        </w:rPr>
      </w:pPr>
      <w:r w:rsidRPr="000F37CC">
        <w:rPr>
          <w:rFonts w:ascii="Times New Roman" w:hAnsi="Times New Roman"/>
          <w:sz w:val="24"/>
          <w:szCs w:val="24"/>
        </w:rPr>
        <w:t>− instytucjach edukacyjno-rozwojowych prowadzących warsztaty umiejętności psychologicznych.</w:t>
      </w:r>
    </w:p>
    <w:p w14:paraId="37528A86" w14:textId="57B5B2D5" w:rsidR="00F264A4" w:rsidRDefault="00F264A4" w:rsidP="00DC14F1">
      <w:pPr>
        <w:pStyle w:val="Akapitzlist"/>
        <w:spacing w:after="0" w:line="360" w:lineRule="auto"/>
        <w:ind w:left="0"/>
        <w:rPr>
          <w:sz w:val="24"/>
          <w:szCs w:val="24"/>
        </w:rPr>
      </w:pPr>
    </w:p>
    <w:p w14:paraId="74991456" w14:textId="77777777" w:rsidR="00F264A4" w:rsidRDefault="00F264A4" w:rsidP="00DC14F1">
      <w:pPr>
        <w:tabs>
          <w:tab w:val="num" w:pos="567"/>
          <w:tab w:val="left" w:pos="709"/>
        </w:tabs>
        <w:spacing w:after="0" w:line="360" w:lineRule="auto"/>
        <w:rPr>
          <w:b/>
          <w:sz w:val="24"/>
          <w:szCs w:val="24"/>
        </w:rPr>
      </w:pPr>
      <w:r>
        <w:rPr>
          <w:b/>
          <w:sz w:val="24"/>
          <w:szCs w:val="24"/>
        </w:rPr>
        <w:t>Cele szczegółowe (zakres tematyczny praktyki programowej):</w:t>
      </w:r>
    </w:p>
    <w:p w14:paraId="6D31CA09" w14:textId="77777777" w:rsidR="00BA653A" w:rsidRPr="00B81B09" w:rsidRDefault="00BA653A" w:rsidP="00BA653A">
      <w:pPr>
        <w:tabs>
          <w:tab w:val="left" w:leader="dot" w:pos="3969"/>
        </w:tabs>
        <w:spacing w:after="0" w:line="360" w:lineRule="auto"/>
        <w:jc w:val="both"/>
        <w:rPr>
          <w:rFonts w:ascii="Times New Roman" w:hAnsi="Times New Roman"/>
          <w:sz w:val="24"/>
          <w:szCs w:val="24"/>
        </w:rPr>
      </w:pPr>
      <w:r w:rsidRPr="00B81B09">
        <w:rPr>
          <w:rStyle w:val="markedcontent"/>
          <w:rFonts w:ascii="Times New Roman" w:hAnsi="Times New Roman"/>
          <w:sz w:val="24"/>
          <w:szCs w:val="24"/>
        </w:rPr>
        <w:t>Po zakończeniu kształcenia praktycznego w zakresie wiedzy absolwent:</w:t>
      </w:r>
    </w:p>
    <w:p w14:paraId="2A20B687" w14:textId="28D2E082" w:rsidR="00BA653A" w:rsidRPr="004432B2" w:rsidRDefault="00BA653A" w:rsidP="00BA653A">
      <w:pPr>
        <w:pStyle w:val="Akapitzlist"/>
        <w:numPr>
          <w:ilvl w:val="0"/>
          <w:numId w:val="4"/>
        </w:numPr>
        <w:tabs>
          <w:tab w:val="left" w:leader="dot" w:pos="3969"/>
        </w:tabs>
        <w:spacing w:after="0" w:line="360" w:lineRule="auto"/>
        <w:ind w:left="426"/>
        <w:jc w:val="both"/>
        <w:rPr>
          <w:rFonts w:ascii="Times New Roman" w:hAnsi="Times New Roman"/>
          <w:sz w:val="24"/>
          <w:szCs w:val="24"/>
        </w:rPr>
      </w:pPr>
      <w:bookmarkStart w:id="0" w:name="_Hlk136440091"/>
      <w:r w:rsidRPr="00F408DB">
        <w:rPr>
          <w:rFonts w:ascii="Times New Roman" w:hAnsi="Times New Roman"/>
          <w:color w:val="000000"/>
          <w:sz w:val="24"/>
          <w:szCs w:val="24"/>
        </w:rPr>
        <w:t xml:space="preserve">Ma </w:t>
      </w:r>
      <w:r>
        <w:rPr>
          <w:rFonts w:ascii="Times New Roman" w:hAnsi="Times New Roman"/>
          <w:color w:val="000000"/>
          <w:sz w:val="24"/>
          <w:szCs w:val="24"/>
        </w:rPr>
        <w:t xml:space="preserve">pogłębioną wiedzę </w:t>
      </w:r>
      <w:r w:rsidRPr="00F408DB">
        <w:rPr>
          <w:rFonts w:ascii="Times New Roman" w:hAnsi="Times New Roman"/>
          <w:color w:val="000000"/>
          <w:sz w:val="24"/>
          <w:szCs w:val="24"/>
        </w:rPr>
        <w:t>o</w:t>
      </w:r>
      <w:r w:rsidRPr="00F408DB">
        <w:rPr>
          <w:rFonts w:ascii="Times New Roman" w:hAnsi="Times New Roman"/>
          <w:sz w:val="24"/>
          <w:szCs w:val="24"/>
        </w:rPr>
        <w:t xml:space="preserve"> instytucjach publicznych, pozarządowych i prywatnych, w których pracuje psycholog </w:t>
      </w:r>
      <w:r>
        <w:rPr>
          <w:rFonts w:ascii="Times New Roman" w:hAnsi="Times New Roman"/>
          <w:sz w:val="24"/>
          <w:szCs w:val="24"/>
        </w:rPr>
        <w:t xml:space="preserve">na podstawie dokumentów </w:t>
      </w:r>
      <w:r w:rsidRPr="00F408DB">
        <w:rPr>
          <w:rFonts w:ascii="Times New Roman" w:hAnsi="Times New Roman"/>
          <w:sz w:val="24"/>
          <w:szCs w:val="24"/>
        </w:rPr>
        <w:t>związane z diagnozą psychologiczną, pracą z jednostką, rodziną, społecznością lokalną, projektowaniem działań na rzecz rozwiązywania problemów społecznych.</w:t>
      </w:r>
      <w:bookmarkEnd w:id="0"/>
    </w:p>
    <w:p w14:paraId="44072B3D" w14:textId="77777777" w:rsidR="00BA653A" w:rsidRPr="004432B2" w:rsidRDefault="00BA653A" w:rsidP="00BA653A">
      <w:pPr>
        <w:pStyle w:val="Akapitzlist"/>
        <w:numPr>
          <w:ilvl w:val="0"/>
          <w:numId w:val="4"/>
        </w:numPr>
        <w:tabs>
          <w:tab w:val="left" w:leader="dot" w:pos="3969"/>
        </w:tabs>
        <w:spacing w:after="0" w:line="360" w:lineRule="auto"/>
        <w:ind w:left="426"/>
        <w:jc w:val="both"/>
        <w:rPr>
          <w:rFonts w:ascii="Times New Roman" w:hAnsi="Times New Roman"/>
          <w:sz w:val="24"/>
          <w:szCs w:val="24"/>
        </w:rPr>
      </w:pPr>
      <w:r>
        <w:rPr>
          <w:rFonts w:ascii="Times New Roman" w:hAnsi="Times New Roman"/>
          <w:color w:val="000000"/>
          <w:sz w:val="24"/>
          <w:szCs w:val="24"/>
        </w:rPr>
        <w:t>Ma pogłębioną wiedzę na temat rodzajów i mechanizmów działania placówek (w tym zdrowia psychicznego), aby obserwować, planować i współuczestniczyć w działaniach profilaktycznych i diagnostycznych.</w:t>
      </w:r>
    </w:p>
    <w:p w14:paraId="6212A6F6" w14:textId="77777777" w:rsidR="00BA653A" w:rsidRPr="004432B2" w:rsidRDefault="00BA653A" w:rsidP="00BA653A">
      <w:pPr>
        <w:pStyle w:val="Akapitzlist"/>
        <w:numPr>
          <w:ilvl w:val="0"/>
          <w:numId w:val="4"/>
        </w:numPr>
        <w:tabs>
          <w:tab w:val="left" w:leader="dot" w:pos="3969"/>
        </w:tabs>
        <w:spacing w:after="0" w:line="360" w:lineRule="auto"/>
        <w:ind w:left="426"/>
        <w:jc w:val="both"/>
        <w:rPr>
          <w:rFonts w:ascii="Times New Roman" w:hAnsi="Times New Roman"/>
          <w:sz w:val="24"/>
          <w:szCs w:val="24"/>
        </w:rPr>
      </w:pPr>
      <w:bookmarkStart w:id="1" w:name="_Hlk136440113"/>
      <w:r w:rsidRPr="005E5391">
        <w:rPr>
          <w:rFonts w:ascii="Times New Roman" w:hAnsi="Times New Roman"/>
          <w:sz w:val="24"/>
          <w:szCs w:val="24"/>
        </w:rPr>
        <w:t xml:space="preserve">Ma pogłębioną wiedzę o strukturze i przebiegu procesów poznawczych, </w:t>
      </w:r>
      <w:r w:rsidRPr="005E5391">
        <w:rPr>
          <w:rFonts w:ascii="Times New Roman" w:hAnsi="Times New Roman"/>
          <w:color w:val="000000"/>
          <w:sz w:val="24"/>
          <w:szCs w:val="24"/>
        </w:rPr>
        <w:t>którą wykorzystuje podczas diagnozy, pomocy i terapii psychologicznej oraz w działaniach psychoprofilaktycznych.</w:t>
      </w:r>
      <w:bookmarkEnd w:id="1"/>
    </w:p>
    <w:p w14:paraId="01EFD556" w14:textId="6E752B56" w:rsidR="00BA653A" w:rsidRPr="00BA653A" w:rsidRDefault="00BA653A" w:rsidP="00BA653A">
      <w:pPr>
        <w:pStyle w:val="Akapitzlist"/>
        <w:numPr>
          <w:ilvl w:val="0"/>
          <w:numId w:val="4"/>
        </w:numPr>
        <w:tabs>
          <w:tab w:val="left" w:leader="dot" w:pos="3969"/>
        </w:tabs>
        <w:spacing w:after="0" w:line="360" w:lineRule="auto"/>
        <w:ind w:left="426"/>
        <w:jc w:val="both"/>
        <w:rPr>
          <w:rFonts w:ascii="Times New Roman" w:hAnsi="Times New Roman"/>
          <w:sz w:val="24"/>
          <w:szCs w:val="24"/>
        </w:rPr>
      </w:pPr>
      <w:r w:rsidRPr="005E5391">
        <w:rPr>
          <w:rFonts w:ascii="Times New Roman" w:hAnsi="Times New Roman"/>
          <w:sz w:val="24"/>
          <w:szCs w:val="24"/>
        </w:rPr>
        <w:lastRenderedPageBreak/>
        <w:t xml:space="preserve">Ma </w:t>
      </w:r>
      <w:r w:rsidR="00D67690">
        <w:rPr>
          <w:rFonts w:ascii="Times New Roman" w:hAnsi="Times New Roman"/>
          <w:sz w:val="24"/>
          <w:szCs w:val="24"/>
        </w:rPr>
        <w:t>pogłębioną</w:t>
      </w:r>
      <w:r w:rsidRPr="005E5391">
        <w:rPr>
          <w:rFonts w:ascii="Times New Roman" w:hAnsi="Times New Roman"/>
          <w:sz w:val="24"/>
          <w:szCs w:val="24"/>
        </w:rPr>
        <w:t xml:space="preserve"> wiedzę na temat zaburzeń psychicznych, </w:t>
      </w:r>
      <w:r w:rsidRPr="005E5391">
        <w:rPr>
          <w:rFonts w:ascii="Times New Roman" w:hAnsi="Times New Roman"/>
          <w:color w:val="000000"/>
          <w:sz w:val="24"/>
          <w:szCs w:val="24"/>
        </w:rPr>
        <w:t>którą wykorzystuje podczas diagnozy, pomocy i terapii psychologicznej oraz w działaniach psychoprofilaktycznych.</w:t>
      </w:r>
    </w:p>
    <w:p w14:paraId="68D7F791" w14:textId="77777777" w:rsidR="00BA653A" w:rsidRPr="00B81B09" w:rsidRDefault="00BA653A" w:rsidP="00BA653A">
      <w:pPr>
        <w:tabs>
          <w:tab w:val="left" w:leader="dot" w:pos="3969"/>
        </w:tabs>
        <w:spacing w:after="0" w:line="360" w:lineRule="auto"/>
        <w:jc w:val="both"/>
        <w:rPr>
          <w:rFonts w:ascii="Times New Roman" w:hAnsi="Times New Roman"/>
          <w:sz w:val="24"/>
          <w:szCs w:val="24"/>
        </w:rPr>
      </w:pPr>
      <w:r w:rsidRPr="00B81B09">
        <w:rPr>
          <w:rFonts w:ascii="Times New Roman" w:hAnsi="Times New Roman"/>
          <w:sz w:val="24"/>
          <w:szCs w:val="24"/>
        </w:rPr>
        <w:t xml:space="preserve">W zakresie umiejętności absolwent: </w:t>
      </w:r>
    </w:p>
    <w:p w14:paraId="40416B46" w14:textId="77777777" w:rsidR="00BA653A" w:rsidRPr="00774654" w:rsidRDefault="00BA653A" w:rsidP="00BA653A">
      <w:pPr>
        <w:pStyle w:val="Akapitzlist"/>
        <w:numPr>
          <w:ilvl w:val="0"/>
          <w:numId w:val="5"/>
        </w:numPr>
        <w:tabs>
          <w:tab w:val="left" w:leader="dot" w:pos="3969"/>
        </w:tabs>
        <w:spacing w:after="0" w:line="360" w:lineRule="auto"/>
        <w:jc w:val="both"/>
        <w:rPr>
          <w:rFonts w:ascii="Times New Roman" w:hAnsi="Times New Roman"/>
          <w:sz w:val="24"/>
          <w:szCs w:val="24"/>
        </w:rPr>
      </w:pPr>
      <w:bookmarkStart w:id="2" w:name="_Hlk136440134"/>
      <w:r w:rsidRPr="00F408DB">
        <w:rPr>
          <w:rFonts w:ascii="Times New Roman" w:hAnsi="Times New Roman"/>
          <w:color w:val="000000"/>
          <w:sz w:val="24"/>
          <w:szCs w:val="24"/>
        </w:rPr>
        <w:t xml:space="preserve">Potrafi </w:t>
      </w:r>
      <w:r>
        <w:rPr>
          <w:rFonts w:ascii="Times New Roman" w:hAnsi="Times New Roman"/>
          <w:color w:val="000000"/>
          <w:sz w:val="24"/>
          <w:szCs w:val="24"/>
        </w:rPr>
        <w:t xml:space="preserve">samodzielnie </w:t>
      </w:r>
      <w:r w:rsidRPr="00F408DB">
        <w:rPr>
          <w:rFonts w:ascii="Times New Roman" w:hAnsi="Times New Roman"/>
          <w:color w:val="000000"/>
          <w:sz w:val="24"/>
          <w:szCs w:val="24"/>
        </w:rPr>
        <w:t xml:space="preserve">wyszukiwać i przetwarzać wiedzę na temat rozwoju i funkcjonowania człowieka, a także zaburzeń psychicznych, aby </w:t>
      </w:r>
      <w:r>
        <w:rPr>
          <w:rFonts w:ascii="Times New Roman" w:hAnsi="Times New Roman"/>
          <w:color w:val="000000"/>
          <w:sz w:val="24"/>
          <w:szCs w:val="24"/>
        </w:rPr>
        <w:t>projektować działania diagnostyczne i pomocowe</w:t>
      </w:r>
      <w:bookmarkEnd w:id="2"/>
      <w:r>
        <w:rPr>
          <w:rFonts w:ascii="Times New Roman" w:hAnsi="Times New Roman"/>
          <w:color w:val="000000"/>
          <w:sz w:val="24"/>
          <w:szCs w:val="24"/>
        </w:rPr>
        <w:t>.</w:t>
      </w:r>
    </w:p>
    <w:p w14:paraId="28BD35BF" w14:textId="77777777" w:rsidR="00BA653A" w:rsidRPr="00774654" w:rsidRDefault="00BA653A" w:rsidP="00BA653A">
      <w:pPr>
        <w:pStyle w:val="Akapitzlist"/>
        <w:numPr>
          <w:ilvl w:val="0"/>
          <w:numId w:val="5"/>
        </w:numPr>
        <w:tabs>
          <w:tab w:val="left" w:leader="dot" w:pos="3969"/>
        </w:tabs>
        <w:spacing w:after="0" w:line="360" w:lineRule="auto"/>
        <w:jc w:val="both"/>
        <w:rPr>
          <w:rFonts w:ascii="Times New Roman" w:hAnsi="Times New Roman"/>
          <w:sz w:val="24"/>
          <w:szCs w:val="24"/>
        </w:rPr>
      </w:pPr>
      <w:bookmarkStart w:id="3" w:name="_Hlk136440154"/>
      <w:r w:rsidRPr="00F408DB">
        <w:rPr>
          <w:rFonts w:ascii="Times New Roman" w:hAnsi="Times New Roman"/>
          <w:color w:val="000000"/>
          <w:sz w:val="24"/>
          <w:szCs w:val="24"/>
        </w:rPr>
        <w:t xml:space="preserve">Potrafi wykorzystywać </w:t>
      </w:r>
      <w:r>
        <w:rPr>
          <w:rFonts w:ascii="Times New Roman" w:hAnsi="Times New Roman"/>
          <w:color w:val="000000"/>
          <w:sz w:val="24"/>
          <w:szCs w:val="24"/>
        </w:rPr>
        <w:t>zaawansowane</w:t>
      </w:r>
      <w:r w:rsidRPr="00F408DB">
        <w:rPr>
          <w:rFonts w:ascii="Times New Roman" w:hAnsi="Times New Roman"/>
          <w:color w:val="000000"/>
          <w:sz w:val="24"/>
          <w:szCs w:val="24"/>
        </w:rPr>
        <w:t xml:space="preserve"> techniki komunikacyjne i terapeutyczne, aby sprawnie porozumiewać się przy ich użyciu w kontakcie z pacjentami/klientami, podopiecznymi i innymi specjalistami w zakresie diagnozy, terapii i pomocy psychologicznej oraz w działaniach psychoprofilaktycznych.</w:t>
      </w:r>
      <w:bookmarkEnd w:id="3"/>
    </w:p>
    <w:p w14:paraId="7DC3A7A4" w14:textId="77777777" w:rsidR="00BA653A" w:rsidRPr="00774654" w:rsidRDefault="00BA653A" w:rsidP="00BA653A">
      <w:pPr>
        <w:pStyle w:val="Akapitzlist"/>
        <w:numPr>
          <w:ilvl w:val="0"/>
          <w:numId w:val="5"/>
        </w:numPr>
        <w:tabs>
          <w:tab w:val="left" w:leader="dot" w:pos="3969"/>
        </w:tabs>
        <w:spacing w:after="0" w:line="360" w:lineRule="auto"/>
        <w:jc w:val="both"/>
        <w:rPr>
          <w:rFonts w:ascii="Times New Roman" w:hAnsi="Times New Roman"/>
          <w:sz w:val="24"/>
          <w:szCs w:val="24"/>
        </w:rPr>
      </w:pPr>
      <w:r>
        <w:rPr>
          <w:rFonts w:ascii="Times New Roman" w:hAnsi="Times New Roman"/>
          <w:color w:val="000000"/>
          <w:sz w:val="24"/>
          <w:szCs w:val="24"/>
        </w:rPr>
        <w:t>Potrafi dobrać zaawansowane narzędzia diagnostyczne umożliwiające identyfikację typowych i nietypowych problemów psychicznych jednostek i grup społecznych.</w:t>
      </w:r>
    </w:p>
    <w:p w14:paraId="560334D0" w14:textId="77777777" w:rsidR="00BA653A" w:rsidRPr="00774654" w:rsidRDefault="00BA653A" w:rsidP="00BA653A">
      <w:pPr>
        <w:pStyle w:val="Akapitzlist"/>
        <w:numPr>
          <w:ilvl w:val="0"/>
          <w:numId w:val="5"/>
        </w:numPr>
        <w:tabs>
          <w:tab w:val="left" w:leader="dot" w:pos="3969"/>
        </w:tabs>
        <w:spacing w:after="0" w:line="360" w:lineRule="auto"/>
        <w:jc w:val="both"/>
        <w:rPr>
          <w:rFonts w:ascii="Times New Roman" w:hAnsi="Times New Roman"/>
          <w:sz w:val="24"/>
          <w:szCs w:val="24"/>
        </w:rPr>
      </w:pPr>
      <w:r>
        <w:rPr>
          <w:rFonts w:ascii="Times New Roman" w:hAnsi="Times New Roman"/>
          <w:color w:val="000000"/>
          <w:sz w:val="24"/>
          <w:szCs w:val="24"/>
        </w:rPr>
        <w:t>Potrafi samodzielnie posługiwać się zaawansowanymi narzędziami diagnostycznymi.</w:t>
      </w:r>
    </w:p>
    <w:p w14:paraId="540E01AD" w14:textId="77777777" w:rsidR="00BA653A" w:rsidRPr="00774654" w:rsidRDefault="00BA653A" w:rsidP="00BA653A">
      <w:pPr>
        <w:pStyle w:val="Akapitzlist"/>
        <w:numPr>
          <w:ilvl w:val="0"/>
          <w:numId w:val="5"/>
        </w:numPr>
        <w:tabs>
          <w:tab w:val="left" w:leader="dot" w:pos="3969"/>
        </w:tabs>
        <w:spacing w:after="0" w:line="360" w:lineRule="auto"/>
        <w:jc w:val="both"/>
        <w:rPr>
          <w:rFonts w:ascii="Times New Roman" w:hAnsi="Times New Roman"/>
          <w:sz w:val="24"/>
          <w:szCs w:val="24"/>
        </w:rPr>
      </w:pPr>
      <w:r>
        <w:rPr>
          <w:rFonts w:ascii="Times New Roman" w:hAnsi="Times New Roman"/>
          <w:color w:val="000000"/>
          <w:sz w:val="24"/>
          <w:szCs w:val="24"/>
        </w:rPr>
        <w:t>Potrafi rozpoznawać i diagnozować typowe i nietypowe problemy zdrowia psychicznego, aby samodzielnie zaplanować i zrealizować innowacyjne działania pomocowe.</w:t>
      </w:r>
    </w:p>
    <w:p w14:paraId="5208DE52" w14:textId="14BF788D" w:rsidR="00BA653A" w:rsidRPr="00BA653A" w:rsidRDefault="00BA653A" w:rsidP="00BA653A">
      <w:pPr>
        <w:pStyle w:val="Akapitzlist"/>
        <w:numPr>
          <w:ilvl w:val="0"/>
          <w:numId w:val="5"/>
        </w:numPr>
        <w:tabs>
          <w:tab w:val="left" w:leader="dot" w:pos="3969"/>
        </w:tabs>
        <w:spacing w:after="0" w:line="360" w:lineRule="auto"/>
        <w:jc w:val="both"/>
        <w:rPr>
          <w:rFonts w:ascii="Times New Roman" w:hAnsi="Times New Roman"/>
          <w:sz w:val="24"/>
          <w:szCs w:val="24"/>
        </w:rPr>
      </w:pPr>
      <w:r>
        <w:rPr>
          <w:rFonts w:ascii="Times New Roman" w:hAnsi="Times New Roman"/>
          <w:color w:val="000000"/>
          <w:sz w:val="24"/>
          <w:szCs w:val="24"/>
        </w:rPr>
        <w:t>Potrafi dbać o jakość swoich profesjonalnych działań psychologicznych poprzez rozwój warsztatu pracy diagnostycznej i pomocowej.</w:t>
      </w:r>
    </w:p>
    <w:p w14:paraId="3945C44F" w14:textId="77777777" w:rsidR="00BA653A" w:rsidRPr="00B81B09" w:rsidRDefault="00BA653A" w:rsidP="00BA653A">
      <w:pPr>
        <w:pStyle w:val="Akapitzlist"/>
        <w:tabs>
          <w:tab w:val="left" w:leader="dot" w:pos="3969"/>
        </w:tabs>
        <w:spacing w:line="360" w:lineRule="auto"/>
        <w:ind w:left="0"/>
        <w:jc w:val="both"/>
        <w:rPr>
          <w:rFonts w:ascii="Times New Roman" w:hAnsi="Times New Roman"/>
          <w:sz w:val="24"/>
          <w:szCs w:val="24"/>
        </w:rPr>
      </w:pPr>
      <w:r w:rsidRPr="00B81B09">
        <w:rPr>
          <w:rFonts w:ascii="Times New Roman" w:hAnsi="Times New Roman"/>
          <w:sz w:val="24"/>
          <w:szCs w:val="24"/>
        </w:rPr>
        <w:t>W zakresie kompetencji społecznych absolwent:</w:t>
      </w:r>
    </w:p>
    <w:p w14:paraId="4488E058" w14:textId="77777777" w:rsidR="00BA653A" w:rsidRPr="00774654" w:rsidRDefault="00BA653A" w:rsidP="00BA653A">
      <w:pPr>
        <w:pStyle w:val="Akapitzlist"/>
        <w:numPr>
          <w:ilvl w:val="0"/>
          <w:numId w:val="6"/>
        </w:numPr>
        <w:tabs>
          <w:tab w:val="left" w:leader="dot" w:pos="3969"/>
        </w:tabs>
        <w:spacing w:after="0" w:line="360" w:lineRule="auto"/>
        <w:jc w:val="both"/>
        <w:rPr>
          <w:rFonts w:ascii="Times New Roman" w:hAnsi="Times New Roman"/>
          <w:sz w:val="24"/>
          <w:szCs w:val="24"/>
        </w:rPr>
      </w:pPr>
      <w:r>
        <w:rPr>
          <w:rFonts w:ascii="Times New Roman" w:hAnsi="Times New Roman"/>
          <w:color w:val="000000"/>
          <w:sz w:val="24"/>
          <w:szCs w:val="24"/>
        </w:rPr>
        <w:t>Jest gotów do krytycznej oceny swojej wiedzy będącej podstawą podejmowanych działań profilaktycznych i diagnostycznych.</w:t>
      </w:r>
    </w:p>
    <w:p w14:paraId="52135B0C" w14:textId="77777777" w:rsidR="00BA653A" w:rsidRPr="00774654" w:rsidRDefault="00BA653A" w:rsidP="00BA653A">
      <w:pPr>
        <w:pStyle w:val="Akapitzlist"/>
        <w:numPr>
          <w:ilvl w:val="0"/>
          <w:numId w:val="6"/>
        </w:numPr>
        <w:tabs>
          <w:tab w:val="left" w:leader="dot" w:pos="3969"/>
        </w:tabs>
        <w:spacing w:after="0" w:line="360" w:lineRule="auto"/>
        <w:jc w:val="both"/>
        <w:rPr>
          <w:rFonts w:ascii="Times New Roman" w:hAnsi="Times New Roman"/>
          <w:sz w:val="24"/>
          <w:szCs w:val="24"/>
        </w:rPr>
      </w:pPr>
      <w:bookmarkStart w:id="4" w:name="_Hlk136440250"/>
      <w:r w:rsidRPr="00F408DB">
        <w:rPr>
          <w:rFonts w:ascii="Times New Roman" w:hAnsi="Times New Roman"/>
          <w:color w:val="000000"/>
          <w:sz w:val="24"/>
          <w:szCs w:val="24"/>
        </w:rPr>
        <w:t xml:space="preserve">Jest </w:t>
      </w:r>
      <w:r>
        <w:rPr>
          <w:rFonts w:ascii="Times New Roman" w:hAnsi="Times New Roman"/>
          <w:color w:val="000000"/>
          <w:sz w:val="24"/>
          <w:szCs w:val="24"/>
        </w:rPr>
        <w:t>gotowy do podejmowania</w:t>
      </w:r>
      <w:r w:rsidRPr="00F408DB">
        <w:rPr>
          <w:rFonts w:ascii="Times New Roman" w:hAnsi="Times New Roman"/>
          <w:color w:val="000000"/>
          <w:sz w:val="24"/>
          <w:szCs w:val="24"/>
        </w:rPr>
        <w:t xml:space="preserve"> </w:t>
      </w:r>
      <w:proofErr w:type="spellStart"/>
      <w:r w:rsidRPr="00F408DB">
        <w:rPr>
          <w:rFonts w:ascii="Times New Roman" w:hAnsi="Times New Roman"/>
          <w:color w:val="000000"/>
          <w:sz w:val="24"/>
          <w:szCs w:val="24"/>
        </w:rPr>
        <w:t>zachowań</w:t>
      </w:r>
      <w:proofErr w:type="spellEnd"/>
      <w:r w:rsidRPr="00F408DB">
        <w:rPr>
          <w:rFonts w:ascii="Times New Roman" w:hAnsi="Times New Roman"/>
          <w:color w:val="000000"/>
          <w:sz w:val="24"/>
          <w:szCs w:val="24"/>
        </w:rPr>
        <w:t xml:space="preserve"> profesjonalnych wynikających z </w:t>
      </w:r>
      <w:r>
        <w:rPr>
          <w:rFonts w:ascii="Times New Roman" w:hAnsi="Times New Roman"/>
          <w:color w:val="000000"/>
          <w:sz w:val="24"/>
          <w:szCs w:val="24"/>
        </w:rPr>
        <w:t xml:space="preserve">prowadzonej </w:t>
      </w:r>
      <w:r w:rsidRPr="00F408DB">
        <w:rPr>
          <w:rFonts w:ascii="Times New Roman" w:hAnsi="Times New Roman"/>
          <w:color w:val="000000"/>
          <w:sz w:val="24"/>
          <w:szCs w:val="24"/>
        </w:rPr>
        <w:t>działalności diagnostycznej, profilaktycznej</w:t>
      </w:r>
      <w:r>
        <w:rPr>
          <w:rFonts w:ascii="Times New Roman" w:hAnsi="Times New Roman"/>
          <w:color w:val="000000"/>
          <w:sz w:val="24"/>
          <w:szCs w:val="24"/>
        </w:rPr>
        <w:t xml:space="preserve"> i</w:t>
      </w:r>
      <w:r w:rsidRPr="00F408DB">
        <w:rPr>
          <w:rFonts w:ascii="Times New Roman" w:hAnsi="Times New Roman"/>
          <w:color w:val="000000"/>
          <w:sz w:val="24"/>
          <w:szCs w:val="24"/>
        </w:rPr>
        <w:t xml:space="preserve"> terapeutycznej</w:t>
      </w:r>
      <w:bookmarkEnd w:id="4"/>
      <w:r>
        <w:rPr>
          <w:rFonts w:ascii="Times New Roman" w:hAnsi="Times New Roman"/>
          <w:color w:val="000000"/>
          <w:sz w:val="24"/>
          <w:szCs w:val="24"/>
        </w:rPr>
        <w:t>.</w:t>
      </w:r>
    </w:p>
    <w:p w14:paraId="4B98B559" w14:textId="77777777" w:rsidR="00BA653A" w:rsidRPr="00BA653A" w:rsidRDefault="00BA653A" w:rsidP="00BA653A">
      <w:pPr>
        <w:pStyle w:val="Akapitzlist"/>
        <w:numPr>
          <w:ilvl w:val="0"/>
          <w:numId w:val="6"/>
        </w:numPr>
        <w:tabs>
          <w:tab w:val="left" w:leader="dot" w:pos="3969"/>
        </w:tabs>
        <w:spacing w:after="0" w:line="360" w:lineRule="auto"/>
        <w:jc w:val="both"/>
        <w:rPr>
          <w:rFonts w:ascii="Times New Roman" w:hAnsi="Times New Roman"/>
          <w:sz w:val="24"/>
          <w:szCs w:val="24"/>
        </w:rPr>
      </w:pPr>
      <w:r>
        <w:rPr>
          <w:rFonts w:ascii="Times New Roman" w:hAnsi="Times New Roman"/>
          <w:color w:val="000000"/>
          <w:sz w:val="24"/>
          <w:szCs w:val="24"/>
        </w:rPr>
        <w:t>Jest gotowy do brania odpowiedzialności wynikającej z działalności diagnostycznej i terapeutycznej.</w:t>
      </w:r>
    </w:p>
    <w:p w14:paraId="63CD21B5" w14:textId="77777777" w:rsidR="00DC14F1" w:rsidRPr="000F37CC" w:rsidRDefault="00DC14F1" w:rsidP="00DC14F1">
      <w:pPr>
        <w:pStyle w:val="Punktygwne"/>
        <w:spacing w:before="0" w:after="0" w:line="360" w:lineRule="auto"/>
        <w:ind w:firstLine="360"/>
        <w:jc w:val="both"/>
        <w:rPr>
          <w:b w:val="0"/>
          <w:smallCaps w:val="0"/>
          <w:szCs w:val="24"/>
        </w:rPr>
      </w:pPr>
      <w:r w:rsidRPr="000F37CC">
        <w:rPr>
          <w:b w:val="0"/>
          <w:smallCaps w:val="0"/>
          <w:szCs w:val="24"/>
        </w:rPr>
        <w:t>Ocena wszystkich efektów jest dokonywana przez koordynatora praktyk z ramienia uczelni na podstawie:</w:t>
      </w:r>
    </w:p>
    <w:p w14:paraId="4F92FC5D" w14:textId="77777777" w:rsidR="00DC14F1" w:rsidRPr="000F37CC" w:rsidRDefault="00DC14F1" w:rsidP="00DC14F1">
      <w:pPr>
        <w:pStyle w:val="Punktygwne"/>
        <w:numPr>
          <w:ilvl w:val="0"/>
          <w:numId w:val="9"/>
        </w:numPr>
        <w:spacing w:before="0" w:after="0" w:line="360" w:lineRule="auto"/>
        <w:jc w:val="both"/>
        <w:rPr>
          <w:b w:val="0"/>
          <w:smallCaps w:val="0"/>
          <w:szCs w:val="24"/>
        </w:rPr>
      </w:pPr>
      <w:r w:rsidRPr="000F37CC">
        <w:rPr>
          <w:b w:val="0"/>
          <w:smallCaps w:val="0"/>
          <w:szCs w:val="24"/>
        </w:rPr>
        <w:t>analizy dzienniczka praktyk,</w:t>
      </w:r>
    </w:p>
    <w:p w14:paraId="54E84CEE" w14:textId="77777777" w:rsidR="00DC14F1" w:rsidRPr="000F37CC" w:rsidRDefault="00DC14F1" w:rsidP="00DC14F1">
      <w:pPr>
        <w:pStyle w:val="Punktygwne"/>
        <w:numPr>
          <w:ilvl w:val="0"/>
          <w:numId w:val="9"/>
        </w:numPr>
        <w:spacing w:before="0" w:after="0" w:line="360" w:lineRule="auto"/>
        <w:jc w:val="both"/>
        <w:rPr>
          <w:b w:val="0"/>
          <w:smallCaps w:val="0"/>
          <w:szCs w:val="24"/>
        </w:rPr>
      </w:pPr>
      <w:r w:rsidRPr="000F37CC">
        <w:rPr>
          <w:b w:val="0"/>
          <w:smallCaps w:val="0"/>
          <w:szCs w:val="24"/>
        </w:rPr>
        <w:t>analizy arkusza oceny wystawionego przez opiekuna praktyk z ramienia placówki oświatowej,</w:t>
      </w:r>
    </w:p>
    <w:p w14:paraId="6EDC3BCC" w14:textId="77777777" w:rsidR="00DC14F1" w:rsidRPr="000F37CC" w:rsidRDefault="00DC14F1" w:rsidP="00DC14F1">
      <w:pPr>
        <w:pStyle w:val="Punktygwne"/>
        <w:numPr>
          <w:ilvl w:val="0"/>
          <w:numId w:val="9"/>
        </w:numPr>
        <w:spacing w:before="0" w:after="0" w:line="360" w:lineRule="auto"/>
        <w:jc w:val="both"/>
        <w:rPr>
          <w:b w:val="0"/>
          <w:smallCaps w:val="0"/>
          <w:szCs w:val="24"/>
        </w:rPr>
      </w:pPr>
      <w:r w:rsidRPr="000F37CC">
        <w:rPr>
          <w:b w:val="0"/>
          <w:smallCaps w:val="0"/>
          <w:szCs w:val="24"/>
        </w:rPr>
        <w:t>analizy konspektów i kart obserwacji złożonych u koordynatora,</w:t>
      </w:r>
    </w:p>
    <w:p w14:paraId="11EEEC2F" w14:textId="77777777" w:rsidR="00DC14F1" w:rsidRPr="000F37CC" w:rsidRDefault="00DC14F1" w:rsidP="00DC14F1">
      <w:pPr>
        <w:pStyle w:val="Punktygwne"/>
        <w:numPr>
          <w:ilvl w:val="0"/>
          <w:numId w:val="9"/>
        </w:numPr>
        <w:spacing w:before="0" w:after="0" w:line="360" w:lineRule="auto"/>
        <w:jc w:val="both"/>
        <w:rPr>
          <w:b w:val="0"/>
          <w:smallCaps w:val="0"/>
          <w:szCs w:val="24"/>
        </w:rPr>
      </w:pPr>
      <w:r w:rsidRPr="000F37CC">
        <w:rPr>
          <w:b w:val="0"/>
          <w:smallCaps w:val="0"/>
          <w:szCs w:val="24"/>
        </w:rPr>
        <w:lastRenderedPageBreak/>
        <w:t>karty oceny hospitacji przeprowadzonej przez wyznaczonego nauczyciela akademickiego,</w:t>
      </w:r>
    </w:p>
    <w:p w14:paraId="15E79048" w14:textId="77777777" w:rsidR="00DC14F1" w:rsidRPr="000F37CC" w:rsidRDefault="00DC14F1" w:rsidP="00DC14F1">
      <w:pPr>
        <w:pStyle w:val="Punktygwne"/>
        <w:spacing w:before="0" w:after="0" w:line="360" w:lineRule="auto"/>
        <w:ind w:firstLine="360"/>
        <w:jc w:val="both"/>
        <w:rPr>
          <w:b w:val="0"/>
          <w:smallCaps w:val="0"/>
          <w:szCs w:val="24"/>
        </w:rPr>
      </w:pPr>
      <w:r w:rsidRPr="000F37CC">
        <w:rPr>
          <w:b w:val="0"/>
          <w:smallCaps w:val="0"/>
          <w:szCs w:val="24"/>
        </w:rPr>
        <w:t>Po zakończeniu praktyki studenci przedstawiają opiekunowi praktyk z ramienia szkoły kompletną dokumentację (tj. arkusze obserwacji, plany lekcji, dzienniczek praktyk) do zatwierdzenia i oceny. Ten zatwierdza wskazane dokumenty oraz sporządza opinię o studencie.</w:t>
      </w:r>
    </w:p>
    <w:p w14:paraId="08205469" w14:textId="520ABB04" w:rsidR="00BA653A" w:rsidRDefault="00DC14F1" w:rsidP="00DC14F1">
      <w:pPr>
        <w:pStyle w:val="Tekstpodstawowy"/>
        <w:spacing w:after="0" w:line="360" w:lineRule="auto"/>
        <w:jc w:val="both"/>
        <w:rPr>
          <w:sz w:val="24"/>
          <w:szCs w:val="24"/>
        </w:rPr>
      </w:pPr>
      <w:r w:rsidRPr="000F37CC">
        <w:rPr>
          <w:sz w:val="24"/>
          <w:szCs w:val="24"/>
        </w:rPr>
        <w:t xml:space="preserve">Koordynator praktyk z ramienia Uniwersytetu Rzeszowskiego (pracownik </w:t>
      </w:r>
      <w:r>
        <w:rPr>
          <w:sz w:val="24"/>
          <w:szCs w:val="24"/>
        </w:rPr>
        <w:t>Instytutu</w:t>
      </w:r>
      <w:r w:rsidRPr="000F37CC">
        <w:rPr>
          <w:sz w:val="24"/>
          <w:szCs w:val="24"/>
        </w:rPr>
        <w:t xml:space="preserve"> Psychologii) wyznacza termin złożenia dokumentacji po odbytej praktyce (wybrane konspekty, karty informacyjne, spis odbytych działań diagnostycznych i pomocowych i podpisami przez opiekuna praktyk z ramienia szkoły, arkusz ewaluacyjny i ewentualne opinie), po czym – na podstawie analizy tych dokumentów i analizy kart/y hospitacji dokonuje zaliczenia praktyki w systemie WU.</w:t>
      </w:r>
    </w:p>
    <w:p w14:paraId="60B9DC59" w14:textId="77777777" w:rsidR="00DC14F1" w:rsidRPr="00DC14F1" w:rsidRDefault="00DC14F1" w:rsidP="00DC14F1">
      <w:pPr>
        <w:pStyle w:val="Tekstpodstawowy"/>
        <w:spacing w:after="0" w:line="360" w:lineRule="auto"/>
        <w:jc w:val="both"/>
        <w:rPr>
          <w:sz w:val="24"/>
          <w:szCs w:val="24"/>
        </w:rPr>
      </w:pPr>
    </w:p>
    <w:p w14:paraId="4776CECC" w14:textId="77777777" w:rsidR="00F264A4" w:rsidRDefault="00F264A4" w:rsidP="00F264A4">
      <w:pPr>
        <w:spacing w:after="0" w:line="360" w:lineRule="auto"/>
        <w:rPr>
          <w:b/>
          <w:sz w:val="24"/>
          <w:szCs w:val="24"/>
        </w:rPr>
      </w:pPr>
      <w:r w:rsidRPr="0092611D">
        <w:rPr>
          <w:b/>
          <w:sz w:val="24"/>
          <w:szCs w:val="24"/>
        </w:rPr>
        <w:t>Zadania szczegółowe</w:t>
      </w:r>
      <w:r>
        <w:rPr>
          <w:b/>
          <w:sz w:val="24"/>
          <w:szCs w:val="24"/>
        </w:rPr>
        <w:t>, organizacja, przebieg praktyki</w:t>
      </w:r>
      <w:r w:rsidRPr="0092611D">
        <w:rPr>
          <w:b/>
          <w:sz w:val="24"/>
          <w:szCs w:val="24"/>
        </w:rPr>
        <w:t>:</w:t>
      </w:r>
    </w:p>
    <w:p w14:paraId="615D30DA" w14:textId="1025E552" w:rsidR="00D67690" w:rsidRPr="000F37CC" w:rsidRDefault="00D67690" w:rsidP="00D67690">
      <w:pPr>
        <w:tabs>
          <w:tab w:val="left" w:leader="dot" w:pos="3969"/>
        </w:tabs>
        <w:spacing w:after="0" w:line="360" w:lineRule="auto"/>
        <w:ind w:firstLine="709"/>
        <w:jc w:val="both"/>
        <w:rPr>
          <w:rFonts w:ascii="Times New Roman" w:hAnsi="Times New Roman"/>
          <w:sz w:val="24"/>
          <w:szCs w:val="24"/>
        </w:rPr>
      </w:pPr>
      <w:r w:rsidRPr="000F37CC">
        <w:rPr>
          <w:rFonts w:ascii="Times New Roman" w:hAnsi="Times New Roman"/>
          <w:sz w:val="24"/>
          <w:szCs w:val="24"/>
        </w:rPr>
        <w:t xml:space="preserve">Praktyki zawodowe prowadzone są w ciągu sześciu semestrów studiów: w semestrze </w:t>
      </w:r>
      <w:r>
        <w:rPr>
          <w:rFonts w:ascii="Times New Roman" w:hAnsi="Times New Roman"/>
          <w:sz w:val="24"/>
          <w:szCs w:val="24"/>
        </w:rPr>
        <w:t xml:space="preserve">4, </w:t>
      </w:r>
      <w:r w:rsidRPr="000F37CC">
        <w:rPr>
          <w:rFonts w:ascii="Times New Roman" w:hAnsi="Times New Roman"/>
          <w:sz w:val="24"/>
          <w:szCs w:val="24"/>
        </w:rPr>
        <w:t xml:space="preserve">5, 6, </w:t>
      </w:r>
      <w:r>
        <w:rPr>
          <w:rFonts w:ascii="Times New Roman" w:hAnsi="Times New Roman"/>
          <w:sz w:val="24"/>
          <w:szCs w:val="24"/>
        </w:rPr>
        <w:t xml:space="preserve">7, </w:t>
      </w:r>
      <w:r w:rsidRPr="000F37CC">
        <w:rPr>
          <w:rFonts w:ascii="Times New Roman" w:hAnsi="Times New Roman"/>
          <w:sz w:val="24"/>
          <w:szCs w:val="24"/>
        </w:rPr>
        <w:t>8</w:t>
      </w:r>
      <w:r>
        <w:rPr>
          <w:rFonts w:ascii="Times New Roman" w:hAnsi="Times New Roman"/>
          <w:sz w:val="24"/>
          <w:szCs w:val="24"/>
        </w:rPr>
        <w:t xml:space="preserve"> i 9</w:t>
      </w:r>
      <w:r w:rsidRPr="000F37CC">
        <w:rPr>
          <w:rFonts w:ascii="Times New Roman" w:hAnsi="Times New Roman"/>
          <w:sz w:val="24"/>
          <w:szCs w:val="24"/>
        </w:rPr>
        <w:t xml:space="preserve"> po 120 godzin (</w:t>
      </w:r>
      <w:r>
        <w:rPr>
          <w:rFonts w:ascii="Times New Roman" w:hAnsi="Times New Roman"/>
          <w:sz w:val="24"/>
          <w:szCs w:val="24"/>
        </w:rPr>
        <w:t>łącznie 6 miesięcy).</w:t>
      </w:r>
      <w:r w:rsidRPr="000F37CC">
        <w:rPr>
          <w:rFonts w:ascii="Times New Roman" w:hAnsi="Times New Roman"/>
          <w:sz w:val="24"/>
          <w:szCs w:val="24"/>
        </w:rPr>
        <w:t xml:space="preserve"> Na specjalności </w:t>
      </w:r>
      <w:r>
        <w:rPr>
          <w:rFonts w:ascii="Times New Roman" w:hAnsi="Times New Roman"/>
          <w:sz w:val="24"/>
          <w:szCs w:val="24"/>
        </w:rPr>
        <w:t>psychologia kliniczna i zdrowia</w:t>
      </w:r>
      <w:r w:rsidRPr="000F37CC">
        <w:rPr>
          <w:rFonts w:ascii="Times New Roman" w:hAnsi="Times New Roman"/>
          <w:sz w:val="24"/>
          <w:szCs w:val="24"/>
        </w:rPr>
        <w:t xml:space="preserve"> praktyki powinny odbywać </w:t>
      </w:r>
      <w:r w:rsidRPr="00016308">
        <w:rPr>
          <w:rFonts w:ascii="Times New Roman" w:hAnsi="Times New Roman"/>
          <w:sz w:val="24"/>
          <w:szCs w:val="24"/>
        </w:rPr>
        <w:t>się w poradniach zdrowia psychicznego, w ośrodkach terapii uzależnień, w ośrodkach interwencji kryzysowej i w szpitalach psychiatrycznych lub innych szpitalach prowadzących oddziały psychosomatyczne; na specjalności psychologia w edukacji praktyki powinny odbywać się w szkołach podstawowych i ponadpodstawowych, przedszkolach, poradniach psychologiczno-pedagogicznych, ośrodkach opiekuńczo-wychowawczych i innych placówkach oświatowych pod opieką psychologa.</w:t>
      </w:r>
      <w:r w:rsidRPr="000F37CC">
        <w:rPr>
          <w:rFonts w:ascii="Times New Roman" w:hAnsi="Times New Roman"/>
          <w:sz w:val="24"/>
          <w:szCs w:val="24"/>
        </w:rPr>
        <w:t xml:space="preserve"> </w:t>
      </w:r>
    </w:p>
    <w:p w14:paraId="4F281840" w14:textId="77777777" w:rsidR="00D67690" w:rsidRPr="00E84FAA" w:rsidRDefault="00D67690" w:rsidP="00D67690">
      <w:pPr>
        <w:tabs>
          <w:tab w:val="left" w:leader="dot" w:pos="3969"/>
        </w:tabs>
        <w:spacing w:after="0" w:line="360" w:lineRule="auto"/>
        <w:ind w:firstLine="709"/>
        <w:jc w:val="both"/>
        <w:rPr>
          <w:rFonts w:ascii="Times New Roman" w:hAnsi="Times New Roman"/>
          <w:bCs/>
          <w:sz w:val="24"/>
          <w:szCs w:val="24"/>
        </w:rPr>
      </w:pPr>
      <w:r w:rsidRPr="00DC14F1">
        <w:rPr>
          <w:rFonts w:ascii="Times New Roman" w:hAnsi="Times New Roman"/>
          <w:sz w:val="24"/>
          <w:szCs w:val="24"/>
        </w:rPr>
        <w:t xml:space="preserve"> W każdym z wyżej wymienionych semestrów student uczestniczy</w:t>
      </w:r>
      <w:r w:rsidRPr="000F37CC">
        <w:rPr>
          <w:rFonts w:ascii="Times New Roman" w:hAnsi="Times New Roman"/>
          <w:sz w:val="24"/>
          <w:szCs w:val="24"/>
        </w:rPr>
        <w:t xml:space="preserve"> w </w:t>
      </w:r>
      <w:r>
        <w:rPr>
          <w:rFonts w:ascii="Times New Roman" w:hAnsi="Times New Roman"/>
          <w:sz w:val="24"/>
          <w:szCs w:val="24"/>
        </w:rPr>
        <w:t>miesięcznej (</w:t>
      </w:r>
      <w:r w:rsidRPr="000F37CC">
        <w:rPr>
          <w:rFonts w:ascii="Times New Roman" w:hAnsi="Times New Roman"/>
          <w:sz w:val="24"/>
          <w:szCs w:val="24"/>
        </w:rPr>
        <w:t>120 godz.</w:t>
      </w:r>
      <w:r>
        <w:rPr>
          <w:rFonts w:ascii="Times New Roman" w:hAnsi="Times New Roman"/>
          <w:sz w:val="24"/>
          <w:szCs w:val="24"/>
        </w:rPr>
        <w:t>) praktyce</w:t>
      </w:r>
      <w:r w:rsidRPr="000F37CC">
        <w:rPr>
          <w:rFonts w:ascii="Times New Roman" w:hAnsi="Times New Roman"/>
          <w:sz w:val="24"/>
          <w:szCs w:val="24"/>
        </w:rPr>
        <w:t xml:space="preserve"> zawodowej z zakresu psychologii; praktyki mają charakter zajęć</w:t>
      </w:r>
      <w:r>
        <w:rPr>
          <w:rFonts w:ascii="Times New Roman" w:hAnsi="Times New Roman"/>
          <w:sz w:val="24"/>
          <w:szCs w:val="24"/>
        </w:rPr>
        <w:t xml:space="preserve"> obserwacyjno-</w:t>
      </w:r>
      <w:r w:rsidRPr="000F37CC">
        <w:rPr>
          <w:rFonts w:ascii="Times New Roman" w:hAnsi="Times New Roman"/>
          <w:sz w:val="24"/>
          <w:szCs w:val="24"/>
        </w:rPr>
        <w:t>asystencko-</w:t>
      </w:r>
      <w:r>
        <w:rPr>
          <w:rFonts w:ascii="Times New Roman" w:hAnsi="Times New Roman"/>
          <w:sz w:val="24"/>
          <w:szCs w:val="24"/>
        </w:rPr>
        <w:t>doskonalących</w:t>
      </w:r>
      <w:r w:rsidRPr="000F37CC">
        <w:rPr>
          <w:rFonts w:ascii="Times New Roman" w:hAnsi="Times New Roman"/>
          <w:sz w:val="24"/>
          <w:szCs w:val="24"/>
        </w:rPr>
        <w:t xml:space="preserve">, a student zdobywa za nie </w:t>
      </w:r>
      <w:r w:rsidRPr="00E84FAA">
        <w:rPr>
          <w:rFonts w:ascii="Times New Roman" w:hAnsi="Times New Roman"/>
          <w:bCs/>
          <w:sz w:val="24"/>
          <w:szCs w:val="24"/>
        </w:rPr>
        <w:t>każdorazowo po 5 pkt. ECTS (razem 30 pkt ECTS).</w:t>
      </w:r>
    </w:p>
    <w:p w14:paraId="50372F28" w14:textId="77777777" w:rsidR="00D67690" w:rsidRPr="000F37CC" w:rsidRDefault="00D67690" w:rsidP="00D67690">
      <w:pPr>
        <w:tabs>
          <w:tab w:val="left" w:leader="dot" w:pos="3969"/>
        </w:tabs>
        <w:spacing w:after="0" w:line="360" w:lineRule="auto"/>
        <w:ind w:firstLine="709"/>
        <w:jc w:val="both"/>
        <w:rPr>
          <w:rFonts w:ascii="Times New Roman" w:hAnsi="Times New Roman"/>
          <w:sz w:val="24"/>
          <w:szCs w:val="24"/>
        </w:rPr>
      </w:pPr>
      <w:r w:rsidRPr="000F37CC">
        <w:rPr>
          <w:rFonts w:ascii="Times New Roman" w:hAnsi="Times New Roman"/>
          <w:sz w:val="24"/>
          <w:szCs w:val="24"/>
        </w:rPr>
        <w:t>Praktyka zawodowa może przyjąć formę:</w:t>
      </w:r>
    </w:p>
    <w:p w14:paraId="7018FE8D" w14:textId="245E322B" w:rsidR="00D67690" w:rsidRPr="000F37CC" w:rsidRDefault="00D67690" w:rsidP="00DC14F1">
      <w:pPr>
        <w:tabs>
          <w:tab w:val="left" w:leader="dot" w:pos="3969"/>
        </w:tabs>
        <w:spacing w:after="0" w:line="360" w:lineRule="auto"/>
        <w:ind w:firstLine="709"/>
        <w:jc w:val="both"/>
        <w:rPr>
          <w:rFonts w:ascii="Times New Roman" w:hAnsi="Times New Roman"/>
          <w:sz w:val="24"/>
          <w:szCs w:val="24"/>
        </w:rPr>
      </w:pPr>
      <w:r w:rsidRPr="000F37CC">
        <w:rPr>
          <w:rFonts w:ascii="Times New Roman" w:hAnsi="Times New Roman"/>
          <w:sz w:val="24"/>
          <w:szCs w:val="24"/>
        </w:rPr>
        <w:t xml:space="preserve"> </w:t>
      </w:r>
      <w:r w:rsidRPr="000F37CC">
        <w:rPr>
          <w:rFonts w:ascii="Cambria Math" w:hAnsi="Cambria Math" w:cs="Cambria Math"/>
          <w:sz w:val="24"/>
          <w:szCs w:val="24"/>
        </w:rPr>
        <w:t>⎯</w:t>
      </w:r>
      <w:r>
        <w:rPr>
          <w:rFonts w:ascii="Times New Roman" w:hAnsi="Times New Roman"/>
          <w:sz w:val="24"/>
          <w:szCs w:val="24"/>
        </w:rPr>
        <w:t xml:space="preserve"> p</w:t>
      </w:r>
      <w:r w:rsidRPr="000F37CC">
        <w:rPr>
          <w:rFonts w:ascii="Times New Roman" w:hAnsi="Times New Roman"/>
          <w:sz w:val="24"/>
          <w:szCs w:val="24"/>
        </w:rPr>
        <w:t>raktyki zorganizowanej - student korzystać będzie z przygotowanej przez Uczelnię oferty wynikającej z zawartych umów o współpracy z instytucjami publicznymi, pozarządowymi, prywatnymi, gdzie opiekę nad studentami pełnić będzie zatrudniony w danej placówce psycholog</w:t>
      </w:r>
      <w:r w:rsidR="00DC14F1">
        <w:rPr>
          <w:rFonts w:ascii="Times New Roman" w:hAnsi="Times New Roman"/>
          <w:sz w:val="24"/>
          <w:szCs w:val="24"/>
        </w:rPr>
        <w:t>;</w:t>
      </w:r>
    </w:p>
    <w:p w14:paraId="09EA4C14" w14:textId="77777777" w:rsidR="00D67690" w:rsidRDefault="00D67690" w:rsidP="00DC14F1">
      <w:pPr>
        <w:tabs>
          <w:tab w:val="left" w:leader="dot" w:pos="3969"/>
        </w:tabs>
        <w:spacing w:after="0" w:line="360" w:lineRule="auto"/>
        <w:ind w:firstLine="709"/>
        <w:jc w:val="both"/>
        <w:rPr>
          <w:rFonts w:ascii="Times New Roman" w:hAnsi="Times New Roman"/>
          <w:sz w:val="24"/>
          <w:szCs w:val="24"/>
        </w:rPr>
      </w:pPr>
      <w:r w:rsidRPr="000F37CC">
        <w:rPr>
          <w:rFonts w:ascii="Cambria Math" w:hAnsi="Cambria Math" w:cs="Cambria Math"/>
          <w:sz w:val="24"/>
          <w:szCs w:val="24"/>
        </w:rPr>
        <w:t>⎯</w:t>
      </w:r>
      <w:r>
        <w:rPr>
          <w:rFonts w:ascii="Times New Roman" w:hAnsi="Times New Roman"/>
          <w:sz w:val="24"/>
          <w:szCs w:val="24"/>
        </w:rPr>
        <w:t xml:space="preserve"> p</w:t>
      </w:r>
      <w:r w:rsidRPr="000F37CC">
        <w:rPr>
          <w:rFonts w:ascii="Times New Roman" w:hAnsi="Times New Roman"/>
          <w:sz w:val="24"/>
          <w:szCs w:val="24"/>
        </w:rPr>
        <w:t xml:space="preserve">raktyki indywidualnej - student wybiera i inicjuje podpisanie umowy/porozumienia z ośrodkiem/organizacja/instytucją przyjmująca studenta na praktykę. Uczelnia sprawuje merytoryczny i organizacyjny nadzór nad przebiegiem praktyk. Zgodę na odbycie </w:t>
      </w:r>
      <w:r w:rsidRPr="000F37CC">
        <w:rPr>
          <w:rFonts w:ascii="Times New Roman" w:hAnsi="Times New Roman"/>
          <w:sz w:val="24"/>
          <w:szCs w:val="24"/>
        </w:rPr>
        <w:lastRenderedPageBreak/>
        <w:t xml:space="preserve">indywidualnych praktyk w wybranych przez studenta instytucji poparte będzie zgodą opiekuna merytorycznego praktyk. </w:t>
      </w:r>
    </w:p>
    <w:p w14:paraId="7C75619F" w14:textId="168E94BE" w:rsidR="00D67690" w:rsidRPr="00016308" w:rsidRDefault="00D67690" w:rsidP="00DC14F1">
      <w:pPr>
        <w:tabs>
          <w:tab w:val="left" w:leader="dot" w:pos="3969"/>
        </w:tabs>
        <w:spacing w:after="0" w:line="360" w:lineRule="auto"/>
        <w:ind w:firstLine="709"/>
        <w:jc w:val="both"/>
        <w:rPr>
          <w:rFonts w:ascii="Times New Roman" w:hAnsi="Times New Roman"/>
          <w:sz w:val="24"/>
          <w:szCs w:val="24"/>
        </w:rPr>
      </w:pPr>
      <w:r w:rsidRPr="00016308">
        <w:rPr>
          <w:rFonts w:ascii="Times New Roman" w:hAnsi="Times New Roman"/>
          <w:sz w:val="24"/>
          <w:szCs w:val="24"/>
        </w:rPr>
        <w:t xml:space="preserve">Praktyki w </w:t>
      </w:r>
      <w:r w:rsidR="00DC14F1" w:rsidRPr="00016308">
        <w:rPr>
          <w:rFonts w:ascii="Times New Roman" w:hAnsi="Times New Roman"/>
          <w:sz w:val="24"/>
          <w:szCs w:val="24"/>
        </w:rPr>
        <w:t>4</w:t>
      </w:r>
      <w:r w:rsidRPr="00016308">
        <w:rPr>
          <w:rFonts w:ascii="Times New Roman" w:hAnsi="Times New Roman"/>
          <w:sz w:val="24"/>
          <w:szCs w:val="24"/>
        </w:rPr>
        <w:t>. semestrze mają formę praktyk obserwacyjnych (I etap praktyk), które mają na celu zapoznanie studenta ze specyfiką pracy, sposobem funkcjonowania, organizacją pracy oraz zadaniami realizowanymi przez konkretne placówki.  Podczas tej praktyki student poznaje zakres obowiązków pracowników, przepisy dotyczące bhp i p.poż., regulaminy i zwyczaje obowiązujące w w/w placówkach oraz wymaganą dokumentację na stanowisku psychologa, a także uczestniczy w przedsięwzięciach realizowanych przez opiekuna praktyk, poznaje warsztat pracy i sposób realizowania zadań na stanowisku specjalisty. Na tym etapie student ma osiągnąć następujące efekty uczenia się: K_W07 (symbol efektu w sylabusie EK_01), K_U01 (EK_05).</w:t>
      </w:r>
    </w:p>
    <w:p w14:paraId="3E2F001B" w14:textId="655F3998" w:rsidR="00D67690" w:rsidRPr="00016308" w:rsidRDefault="00D67690" w:rsidP="00D67690">
      <w:pPr>
        <w:tabs>
          <w:tab w:val="left" w:leader="dot" w:pos="3969"/>
        </w:tabs>
        <w:spacing w:after="0" w:line="360" w:lineRule="auto"/>
        <w:ind w:firstLine="709"/>
        <w:jc w:val="both"/>
        <w:rPr>
          <w:rFonts w:ascii="Times New Roman" w:hAnsi="Times New Roman"/>
          <w:sz w:val="24"/>
          <w:szCs w:val="24"/>
        </w:rPr>
      </w:pPr>
      <w:r w:rsidRPr="00016308">
        <w:rPr>
          <w:rFonts w:ascii="Times New Roman" w:hAnsi="Times New Roman"/>
          <w:sz w:val="24"/>
          <w:szCs w:val="24"/>
        </w:rPr>
        <w:t xml:space="preserve">Praktyki w </w:t>
      </w:r>
      <w:r w:rsidR="00DC14F1" w:rsidRPr="00016308">
        <w:rPr>
          <w:rFonts w:ascii="Times New Roman" w:hAnsi="Times New Roman"/>
          <w:sz w:val="24"/>
          <w:szCs w:val="24"/>
        </w:rPr>
        <w:t>5</w:t>
      </w:r>
      <w:r w:rsidRPr="00016308">
        <w:rPr>
          <w:rFonts w:ascii="Times New Roman" w:hAnsi="Times New Roman"/>
          <w:sz w:val="24"/>
          <w:szCs w:val="24"/>
        </w:rPr>
        <w:t xml:space="preserve">., </w:t>
      </w:r>
      <w:r w:rsidR="00DC14F1" w:rsidRPr="00016308">
        <w:rPr>
          <w:rFonts w:ascii="Times New Roman" w:hAnsi="Times New Roman"/>
          <w:sz w:val="24"/>
          <w:szCs w:val="24"/>
        </w:rPr>
        <w:t>6</w:t>
      </w:r>
      <w:r w:rsidRPr="00016308">
        <w:rPr>
          <w:rFonts w:ascii="Times New Roman" w:hAnsi="Times New Roman"/>
          <w:sz w:val="24"/>
          <w:szCs w:val="24"/>
        </w:rPr>
        <w:t xml:space="preserve">., i </w:t>
      </w:r>
      <w:r w:rsidR="00DC14F1" w:rsidRPr="00016308">
        <w:rPr>
          <w:rFonts w:ascii="Times New Roman" w:hAnsi="Times New Roman"/>
          <w:sz w:val="24"/>
          <w:szCs w:val="24"/>
        </w:rPr>
        <w:t>7</w:t>
      </w:r>
      <w:r w:rsidRPr="00016308">
        <w:rPr>
          <w:rFonts w:ascii="Times New Roman" w:hAnsi="Times New Roman"/>
          <w:sz w:val="24"/>
          <w:szCs w:val="24"/>
        </w:rPr>
        <w:t>. semestrze mają charakter praktyki asystenckiej (II etap praktyk), która na celu współuczestniczenie studenta w projektowaniu i prowadzeniu sytuacji wychowawczych i opiekuńczych oraz zadań realizowanych przez psychologa w danej placówce. Student w trakcie tej praktyki zapoznaje się ze specyfiką pracy z podopiecznymi/pacjentami, poznaje sposoby stosowania w praktyce poznanych na studiach metod, technik i narzędzi, poprzez obserwację i wykonywanie prostych zadań, uczy się planowania działań w zakresie profilaktyki, diagnozy i pomocy psychologicznej, asystuje opiekunowi praktyk we wszystkich jego czynnościach. Student na tym etapie osiąga następujące efekty uczenia się: K_W07 (EK_02), K_W13 (EK_03), K_U01 (EK_05), K_U03 (EK_06), K_U06 (EK_07).</w:t>
      </w:r>
    </w:p>
    <w:p w14:paraId="2C23E2A7" w14:textId="781EED09" w:rsidR="00D67690" w:rsidRPr="00016308" w:rsidRDefault="00D67690" w:rsidP="00D67690">
      <w:pPr>
        <w:tabs>
          <w:tab w:val="left" w:leader="dot" w:pos="3969"/>
        </w:tabs>
        <w:spacing w:after="240" w:line="360" w:lineRule="auto"/>
        <w:ind w:firstLine="709"/>
        <w:jc w:val="both"/>
        <w:rPr>
          <w:rFonts w:ascii="Times New Roman" w:hAnsi="Times New Roman"/>
          <w:sz w:val="24"/>
          <w:szCs w:val="24"/>
        </w:rPr>
      </w:pPr>
      <w:r w:rsidRPr="00016308">
        <w:rPr>
          <w:rFonts w:ascii="Times New Roman" w:hAnsi="Times New Roman"/>
          <w:sz w:val="24"/>
          <w:szCs w:val="24"/>
        </w:rPr>
        <w:t xml:space="preserve">Praktyki w semestrze </w:t>
      </w:r>
      <w:r w:rsidR="00DC14F1" w:rsidRPr="00016308">
        <w:rPr>
          <w:rFonts w:ascii="Times New Roman" w:hAnsi="Times New Roman"/>
          <w:sz w:val="24"/>
          <w:szCs w:val="24"/>
        </w:rPr>
        <w:t>8</w:t>
      </w:r>
      <w:r w:rsidRPr="00016308">
        <w:rPr>
          <w:rFonts w:ascii="Times New Roman" w:hAnsi="Times New Roman"/>
          <w:sz w:val="24"/>
          <w:szCs w:val="24"/>
        </w:rPr>
        <w:t xml:space="preserve">. i </w:t>
      </w:r>
      <w:r w:rsidR="00DC14F1" w:rsidRPr="00016308">
        <w:rPr>
          <w:rFonts w:ascii="Times New Roman" w:hAnsi="Times New Roman"/>
          <w:sz w:val="24"/>
          <w:szCs w:val="24"/>
        </w:rPr>
        <w:t>9</w:t>
      </w:r>
      <w:r w:rsidRPr="00016308">
        <w:rPr>
          <w:rFonts w:ascii="Times New Roman" w:hAnsi="Times New Roman"/>
          <w:sz w:val="24"/>
          <w:szCs w:val="24"/>
        </w:rPr>
        <w:t>. będą miały charakter praktyk doskonalących (III etap praktyk), których celem jest potwierdzenie umiejętności studenta nabytych podczas studiów oraz dotychczasowych praktyk w samodzielnym planowaniu i organizowaniu działań psychologa. W czasie tych praktyk student analizuje zaobserwowane sytuacje, planuje, organizuje i realizuje działania w zakresie diagnozy i pomocy psychologicznej pod kontrolą opiekuna, ocenia własne postępowanie podczas realizacji zadań, omawia i prezentuje zgromadzone doświadczenia. Na tym etapie student realizuje następujące efekty uczenia się: K_W07 (EK_02), K_W13 (EK_03), K_W19 (EK_04), K_U01 (EK_05), K_U03 (EK_06), K_U06 (EK_08), K_U09 (EK_09), K_U16 (EK_10), K_K03 (EK_12), K_K08 (EK_13), K_K12 (EK_11).</w:t>
      </w:r>
    </w:p>
    <w:tbl>
      <w:tblPr>
        <w:tblStyle w:val="Tabela-Siatka"/>
        <w:tblW w:w="9322" w:type="dxa"/>
        <w:tblLook w:val="04A0" w:firstRow="1" w:lastRow="0" w:firstColumn="1" w:lastColumn="0" w:noHBand="0" w:noVBand="1"/>
      </w:tblPr>
      <w:tblGrid>
        <w:gridCol w:w="4673"/>
        <w:gridCol w:w="4649"/>
      </w:tblGrid>
      <w:tr w:rsidR="00D67690" w:rsidRPr="00016308" w14:paraId="4A2FDFCE" w14:textId="77777777" w:rsidTr="00FF2F9F">
        <w:tc>
          <w:tcPr>
            <w:tcW w:w="4673" w:type="dxa"/>
            <w:shd w:val="clear" w:color="auto" w:fill="F2F2F2" w:themeFill="background1" w:themeFillShade="F2"/>
          </w:tcPr>
          <w:p w14:paraId="77BAE826" w14:textId="77777777" w:rsidR="00D67690" w:rsidRPr="00016308" w:rsidRDefault="00D67690" w:rsidP="00FF2F9F">
            <w:pPr>
              <w:tabs>
                <w:tab w:val="left" w:leader="dot" w:pos="3969"/>
              </w:tabs>
              <w:spacing w:line="360" w:lineRule="auto"/>
              <w:jc w:val="center"/>
              <w:rPr>
                <w:rFonts w:ascii="Times New Roman" w:hAnsi="Times New Roman"/>
                <w:sz w:val="24"/>
                <w:szCs w:val="24"/>
              </w:rPr>
            </w:pPr>
            <w:r w:rsidRPr="00016308">
              <w:rPr>
                <w:rFonts w:ascii="Times New Roman" w:hAnsi="Times New Roman"/>
                <w:sz w:val="24"/>
                <w:szCs w:val="24"/>
              </w:rPr>
              <w:lastRenderedPageBreak/>
              <w:t>Psychologia kliniczna i zdrowia</w:t>
            </w:r>
          </w:p>
        </w:tc>
        <w:tc>
          <w:tcPr>
            <w:tcW w:w="4649" w:type="dxa"/>
            <w:shd w:val="clear" w:color="auto" w:fill="F2F2F2" w:themeFill="background1" w:themeFillShade="F2"/>
          </w:tcPr>
          <w:p w14:paraId="5868DE95" w14:textId="77777777" w:rsidR="00D67690" w:rsidRPr="00016308" w:rsidRDefault="00D67690" w:rsidP="00FF2F9F">
            <w:pPr>
              <w:tabs>
                <w:tab w:val="left" w:leader="dot" w:pos="3969"/>
              </w:tabs>
              <w:spacing w:line="360" w:lineRule="auto"/>
              <w:jc w:val="center"/>
              <w:rPr>
                <w:rFonts w:ascii="Times New Roman" w:hAnsi="Times New Roman"/>
                <w:sz w:val="24"/>
                <w:szCs w:val="24"/>
              </w:rPr>
            </w:pPr>
            <w:r w:rsidRPr="00016308">
              <w:rPr>
                <w:rFonts w:ascii="Times New Roman" w:hAnsi="Times New Roman"/>
                <w:sz w:val="24"/>
                <w:szCs w:val="24"/>
              </w:rPr>
              <w:t>Psychologia edukacyjna</w:t>
            </w:r>
          </w:p>
        </w:tc>
      </w:tr>
      <w:tr w:rsidR="00D67690" w:rsidRPr="000F37CC" w14:paraId="027DD88F" w14:textId="77777777" w:rsidTr="00FF2F9F">
        <w:tc>
          <w:tcPr>
            <w:tcW w:w="4673" w:type="dxa"/>
            <w:shd w:val="clear" w:color="auto" w:fill="FFFFFF" w:themeFill="background1"/>
          </w:tcPr>
          <w:p w14:paraId="29A9CE55" w14:textId="77777777" w:rsidR="00D67690" w:rsidRPr="00016308" w:rsidRDefault="00D67690" w:rsidP="00FF2F9F">
            <w:pPr>
              <w:pStyle w:val="Punktygwne"/>
              <w:spacing w:before="0" w:after="0" w:line="360" w:lineRule="auto"/>
              <w:rPr>
                <w:b w:val="0"/>
                <w:smallCaps w:val="0"/>
                <w:szCs w:val="24"/>
              </w:rPr>
            </w:pPr>
            <w:r w:rsidRPr="00016308">
              <w:rPr>
                <w:b w:val="0"/>
                <w:smallCaps w:val="0"/>
                <w:szCs w:val="24"/>
              </w:rPr>
              <w:t xml:space="preserve">Studenci odbywają łącznie 6 miesięcy praktyki zawodowej z zakresu psychologii klinicznej i zdrowia: </w:t>
            </w:r>
          </w:p>
          <w:p w14:paraId="725D6D51" w14:textId="1A8427B8" w:rsidR="00D67690" w:rsidRPr="00016308" w:rsidRDefault="00D67690" w:rsidP="00D67690">
            <w:pPr>
              <w:pStyle w:val="Punktygwne"/>
              <w:numPr>
                <w:ilvl w:val="0"/>
                <w:numId w:val="7"/>
              </w:numPr>
              <w:spacing w:before="0" w:after="0" w:line="360" w:lineRule="auto"/>
              <w:ind w:left="315" w:hanging="315"/>
              <w:rPr>
                <w:b w:val="0"/>
                <w:i/>
                <w:iCs/>
                <w:smallCaps w:val="0"/>
                <w:szCs w:val="24"/>
              </w:rPr>
            </w:pPr>
            <w:r w:rsidRPr="00016308">
              <w:rPr>
                <w:b w:val="0"/>
                <w:smallCaps w:val="0"/>
                <w:szCs w:val="24"/>
              </w:rPr>
              <w:t xml:space="preserve">w trakcie trwania semestru </w:t>
            </w:r>
            <w:r w:rsidR="004A2F85" w:rsidRPr="00016308">
              <w:rPr>
                <w:b w:val="0"/>
                <w:smallCaps w:val="0"/>
                <w:szCs w:val="24"/>
              </w:rPr>
              <w:t>4</w:t>
            </w:r>
            <w:r w:rsidRPr="00016308">
              <w:rPr>
                <w:b w:val="0"/>
                <w:smallCaps w:val="0"/>
                <w:szCs w:val="24"/>
              </w:rPr>
              <w:t>. – praktyka obserwacyjna - 120 godzin (40 godz. – zapoznanie się z zasadami działalności placówki oraz zakresem zadań realizowanych przez psychologa; 80 godz. - obserwacja pracy profilaktycznej, diagnostycznej i terapeutycznej – zapoznanie z warsztatem pracy psychologa w obszarze zdrowia i psychopatologii).</w:t>
            </w:r>
          </w:p>
          <w:p w14:paraId="05379F7C" w14:textId="04E9FD6A" w:rsidR="00D67690" w:rsidRPr="00016308" w:rsidRDefault="00D67690" w:rsidP="00D67690">
            <w:pPr>
              <w:pStyle w:val="Punktygwne"/>
              <w:numPr>
                <w:ilvl w:val="0"/>
                <w:numId w:val="7"/>
              </w:numPr>
              <w:spacing w:before="0" w:after="0" w:line="360" w:lineRule="auto"/>
              <w:ind w:left="315" w:hanging="315"/>
              <w:rPr>
                <w:b w:val="0"/>
                <w:i/>
                <w:iCs/>
                <w:smallCaps w:val="0"/>
                <w:szCs w:val="24"/>
              </w:rPr>
            </w:pPr>
            <w:r w:rsidRPr="00016308">
              <w:rPr>
                <w:b w:val="0"/>
                <w:smallCaps w:val="0"/>
                <w:szCs w:val="24"/>
              </w:rPr>
              <w:t xml:space="preserve">w trakcie trwania semestru </w:t>
            </w:r>
            <w:r w:rsidR="004A2F85" w:rsidRPr="00016308">
              <w:rPr>
                <w:b w:val="0"/>
                <w:smallCaps w:val="0"/>
                <w:szCs w:val="24"/>
              </w:rPr>
              <w:t>5</w:t>
            </w:r>
            <w:r w:rsidRPr="00016308">
              <w:rPr>
                <w:b w:val="0"/>
                <w:smallCaps w:val="0"/>
                <w:szCs w:val="24"/>
              </w:rPr>
              <w:t>. –  praktyka asystencka - 120 godzin (20 godzin – zapoznanie z placówką, dokumentacją i działalnością psychologa; 60 godz. – obserwacja diagnozy i pomocy psychologicznej oraz podejmowanych przez psychologa działań profilaktycznych, 40 godz. - planowanie działań w ramach profilaktyki i diagnozy  psychologicznej we współpracy z opiekunem praktyk z wykorzystaniem poznanych technik i narzędzi).</w:t>
            </w:r>
          </w:p>
          <w:p w14:paraId="41EE109E" w14:textId="071E685A" w:rsidR="00D67690" w:rsidRPr="00016308" w:rsidRDefault="00D67690" w:rsidP="00D67690">
            <w:pPr>
              <w:pStyle w:val="Punktygwne"/>
              <w:numPr>
                <w:ilvl w:val="0"/>
                <w:numId w:val="7"/>
              </w:numPr>
              <w:spacing w:before="0" w:after="0" w:line="360" w:lineRule="auto"/>
              <w:ind w:left="315" w:hanging="315"/>
              <w:rPr>
                <w:b w:val="0"/>
                <w:i/>
                <w:iCs/>
                <w:smallCaps w:val="0"/>
                <w:szCs w:val="24"/>
              </w:rPr>
            </w:pPr>
            <w:r w:rsidRPr="00016308">
              <w:rPr>
                <w:b w:val="0"/>
                <w:smallCaps w:val="0"/>
                <w:szCs w:val="24"/>
              </w:rPr>
              <w:t xml:space="preserve">w trakcie trwania semestru </w:t>
            </w:r>
            <w:r w:rsidR="004A2F85" w:rsidRPr="00016308">
              <w:rPr>
                <w:b w:val="0"/>
                <w:smallCaps w:val="0"/>
                <w:szCs w:val="24"/>
              </w:rPr>
              <w:t>6</w:t>
            </w:r>
            <w:r w:rsidRPr="00016308">
              <w:rPr>
                <w:b w:val="0"/>
                <w:smallCaps w:val="0"/>
                <w:szCs w:val="24"/>
              </w:rPr>
              <w:t xml:space="preserve">. – praktyka asystencka - 120 godz. (20 godz. - zapoznanie z placówką, dokumentacją i obszarami pracy psychologa; 30 godz. – obserwacja działań psychologa w zakresie profilaktyki i diagnozy zaburzeń oraz </w:t>
            </w:r>
            <w:r w:rsidRPr="00016308">
              <w:rPr>
                <w:b w:val="0"/>
                <w:smallCaps w:val="0"/>
                <w:szCs w:val="24"/>
              </w:rPr>
              <w:lastRenderedPageBreak/>
              <w:t>pomocy psychologicznej w zakresie zdrowia psychicznego; 40 godzin – planowanie działań profilaktycznych i diagnostycznych dotyczących zdrowia psychicznego; 30 godzin – prowadzenie działań profilaktycznych i diagnostycznych pod nadzorem opiekuna praktyk).</w:t>
            </w:r>
          </w:p>
          <w:p w14:paraId="65005C8E" w14:textId="5CBE7089" w:rsidR="00D67690" w:rsidRPr="00016308" w:rsidRDefault="00D67690" w:rsidP="00D67690">
            <w:pPr>
              <w:pStyle w:val="Punktygwne"/>
              <w:numPr>
                <w:ilvl w:val="0"/>
                <w:numId w:val="7"/>
              </w:numPr>
              <w:spacing w:before="0" w:after="0" w:line="360" w:lineRule="auto"/>
              <w:ind w:left="315" w:hanging="315"/>
              <w:rPr>
                <w:b w:val="0"/>
                <w:i/>
                <w:iCs/>
                <w:smallCaps w:val="0"/>
                <w:szCs w:val="24"/>
              </w:rPr>
            </w:pPr>
            <w:r w:rsidRPr="00016308">
              <w:rPr>
                <w:b w:val="0"/>
                <w:smallCaps w:val="0"/>
                <w:szCs w:val="24"/>
              </w:rPr>
              <w:t xml:space="preserve">w trakcie trwania semestru </w:t>
            </w:r>
            <w:r w:rsidR="004A2F85" w:rsidRPr="00016308">
              <w:rPr>
                <w:b w:val="0"/>
                <w:smallCaps w:val="0"/>
                <w:szCs w:val="24"/>
              </w:rPr>
              <w:t>7</w:t>
            </w:r>
            <w:r w:rsidRPr="00016308">
              <w:rPr>
                <w:b w:val="0"/>
                <w:smallCaps w:val="0"/>
                <w:szCs w:val="24"/>
              </w:rPr>
              <w:t xml:space="preserve">. – praktyka asystencka - 120 godzin (10 godz. - zapoznanie z placówką, dokumentacją i obszarami pracy psychologa; 30 godz. – obserwacja działań psychologa w zakresie diagnozy i pomocy psychologicznej w zakresie zaburzeń </w:t>
            </w:r>
            <w:proofErr w:type="spellStart"/>
            <w:r w:rsidRPr="00016308">
              <w:rPr>
                <w:b w:val="0"/>
                <w:smallCaps w:val="0"/>
                <w:szCs w:val="24"/>
              </w:rPr>
              <w:t>neurorozwojowych</w:t>
            </w:r>
            <w:proofErr w:type="spellEnd"/>
            <w:r w:rsidRPr="00016308">
              <w:rPr>
                <w:b w:val="0"/>
                <w:smallCaps w:val="0"/>
                <w:szCs w:val="24"/>
              </w:rPr>
              <w:t xml:space="preserve"> oraz zaburzeń zdrowia psychicznego; 30 godzin –  samodzielne planowanie działań diagnostycznych  i pomocowych dotyczących zaburzeń </w:t>
            </w:r>
            <w:proofErr w:type="spellStart"/>
            <w:r w:rsidRPr="00016308">
              <w:rPr>
                <w:b w:val="0"/>
                <w:smallCaps w:val="0"/>
                <w:szCs w:val="24"/>
              </w:rPr>
              <w:t>neurorozwojowych</w:t>
            </w:r>
            <w:proofErr w:type="spellEnd"/>
            <w:r w:rsidRPr="00016308">
              <w:rPr>
                <w:b w:val="0"/>
                <w:smallCaps w:val="0"/>
                <w:szCs w:val="24"/>
              </w:rPr>
              <w:t xml:space="preserve"> i zaburzeń zdrowia psychicznego; 30 godzin – prowadzenie działań diagnostycznych pod nadzorem opiekuna praktyk).</w:t>
            </w:r>
          </w:p>
          <w:p w14:paraId="59EBA7A6" w14:textId="15C00F68" w:rsidR="00D67690" w:rsidRPr="00016308" w:rsidRDefault="00D67690" w:rsidP="00D67690">
            <w:pPr>
              <w:pStyle w:val="Punktygwne"/>
              <w:numPr>
                <w:ilvl w:val="0"/>
                <w:numId w:val="7"/>
              </w:numPr>
              <w:spacing w:before="0" w:after="0" w:line="360" w:lineRule="auto"/>
              <w:ind w:left="315" w:hanging="315"/>
              <w:rPr>
                <w:b w:val="0"/>
                <w:i/>
                <w:iCs/>
                <w:smallCaps w:val="0"/>
                <w:szCs w:val="24"/>
              </w:rPr>
            </w:pPr>
            <w:r w:rsidRPr="00016308">
              <w:rPr>
                <w:b w:val="0"/>
                <w:smallCaps w:val="0"/>
                <w:szCs w:val="24"/>
              </w:rPr>
              <w:t xml:space="preserve">w trakcie trwania semestru </w:t>
            </w:r>
            <w:r w:rsidR="004A2F85" w:rsidRPr="00016308">
              <w:rPr>
                <w:b w:val="0"/>
                <w:smallCaps w:val="0"/>
                <w:szCs w:val="24"/>
              </w:rPr>
              <w:t>8</w:t>
            </w:r>
            <w:r w:rsidRPr="00016308">
              <w:rPr>
                <w:b w:val="0"/>
                <w:smallCaps w:val="0"/>
                <w:szCs w:val="24"/>
              </w:rPr>
              <w:t xml:space="preserve">. i </w:t>
            </w:r>
            <w:r w:rsidR="004A2F85" w:rsidRPr="00016308">
              <w:rPr>
                <w:b w:val="0"/>
                <w:smallCaps w:val="0"/>
                <w:szCs w:val="24"/>
              </w:rPr>
              <w:t>9</w:t>
            </w:r>
            <w:r w:rsidRPr="00016308">
              <w:rPr>
                <w:b w:val="0"/>
                <w:smallCaps w:val="0"/>
                <w:szCs w:val="24"/>
              </w:rPr>
              <w:t xml:space="preserve">. –praktyka doskonaląca - po 120 godzin (10 godzin – zapoznanie z działalnością i dokumentacją placówki; 20 godz. – obserwacja diagnozy i pomocy psychologicznej i jej współprowadzenie z uwzględnieniem działań psychoterapeutycznych, 20 godz. – projektowanie działań pomocowych </w:t>
            </w:r>
            <w:r w:rsidRPr="00016308">
              <w:rPr>
                <w:b w:val="0"/>
                <w:smallCaps w:val="0"/>
                <w:szCs w:val="24"/>
              </w:rPr>
              <w:lastRenderedPageBreak/>
              <w:t>dotyczących zaburzeń zdrowia psychicznego; 60 godz. – samodzielne prowadzenie diagnozy i pomocy psychologicznej pod nadzorem opiekuna praktyk).</w:t>
            </w:r>
          </w:p>
          <w:p w14:paraId="408B7301" w14:textId="77777777" w:rsidR="00D67690" w:rsidRPr="00016308" w:rsidRDefault="00D67690" w:rsidP="00FF2F9F">
            <w:pPr>
              <w:pStyle w:val="Punktygwne"/>
              <w:spacing w:before="0" w:after="0" w:line="360" w:lineRule="auto"/>
              <w:rPr>
                <w:b w:val="0"/>
                <w:smallCaps w:val="0"/>
                <w:szCs w:val="24"/>
              </w:rPr>
            </w:pPr>
            <w:r w:rsidRPr="00016308">
              <w:rPr>
                <w:b w:val="0"/>
                <w:smallCaps w:val="0"/>
                <w:szCs w:val="24"/>
              </w:rPr>
              <w:t>W okresie praktyki studenci obserwują, planują/projektują oraz przeprowadzają samodzielnie zajęcia z zakresu profilaktyki zdrowia psychicznego oraz diagnozy i pomocy psychologicznej pod nadzorem opiekuna oraz ewentualnie innego psychologa pracującego w danej placówce.</w:t>
            </w:r>
          </w:p>
          <w:p w14:paraId="40C7D630" w14:textId="77777777" w:rsidR="00D67690" w:rsidRPr="00016308" w:rsidRDefault="00D67690" w:rsidP="00FF2F9F">
            <w:pPr>
              <w:tabs>
                <w:tab w:val="left" w:leader="dot" w:pos="3969"/>
              </w:tabs>
              <w:spacing w:line="360" w:lineRule="auto"/>
              <w:rPr>
                <w:rFonts w:ascii="Times New Roman" w:hAnsi="Times New Roman"/>
                <w:sz w:val="24"/>
                <w:szCs w:val="24"/>
              </w:rPr>
            </w:pPr>
            <w:r w:rsidRPr="00016308">
              <w:rPr>
                <w:rFonts w:ascii="Times New Roman" w:hAnsi="Times New Roman"/>
                <w:sz w:val="24"/>
                <w:szCs w:val="24"/>
              </w:rPr>
              <w:t xml:space="preserve">Studenci odbywają praktyki w </w:t>
            </w:r>
            <w:r w:rsidRPr="00016308">
              <w:rPr>
                <w:rFonts w:ascii="Times New Roman" w:eastAsia="Calibri" w:hAnsi="Times New Roman"/>
                <w:sz w:val="24"/>
                <w:szCs w:val="24"/>
              </w:rPr>
              <w:t>poradniach zdrowia psychicznego, w ośrodkach terapii uzależnień, w ośrodkach interwencji kryzysowej i w szpitalach psychiatrycznych lub innych szpitalach prowadzących oddziały psychosomatyczne lub na innych oddziałach zatrudniających psychologów oraz w poradniach psychologiczno-pedagogicznych, itp.</w:t>
            </w:r>
          </w:p>
        </w:tc>
        <w:tc>
          <w:tcPr>
            <w:tcW w:w="4649" w:type="dxa"/>
            <w:shd w:val="clear" w:color="auto" w:fill="FFFFFF" w:themeFill="background1"/>
          </w:tcPr>
          <w:p w14:paraId="4D70CDB2" w14:textId="77777777" w:rsidR="00D67690" w:rsidRPr="00016308" w:rsidRDefault="00D67690" w:rsidP="00FF2F9F">
            <w:pPr>
              <w:pStyle w:val="Punktygwne"/>
              <w:spacing w:before="0" w:after="0" w:line="360" w:lineRule="auto"/>
              <w:rPr>
                <w:b w:val="0"/>
                <w:smallCaps w:val="0"/>
                <w:szCs w:val="24"/>
              </w:rPr>
            </w:pPr>
            <w:r w:rsidRPr="00016308">
              <w:rPr>
                <w:b w:val="0"/>
                <w:smallCaps w:val="0"/>
                <w:szCs w:val="24"/>
              </w:rPr>
              <w:lastRenderedPageBreak/>
              <w:t xml:space="preserve">Studenci odbywają łącznie 6 miesięcy praktyki zawodowej z zakresu psychologii edukacyjnej: </w:t>
            </w:r>
          </w:p>
          <w:p w14:paraId="7B9012D5" w14:textId="6E672B90" w:rsidR="00D67690" w:rsidRPr="00016308" w:rsidRDefault="00D67690" w:rsidP="00D67690">
            <w:pPr>
              <w:pStyle w:val="Punktygwne"/>
              <w:numPr>
                <w:ilvl w:val="0"/>
                <w:numId w:val="7"/>
              </w:numPr>
              <w:spacing w:before="0" w:after="0" w:line="360" w:lineRule="auto"/>
              <w:ind w:left="315" w:hanging="315"/>
              <w:rPr>
                <w:b w:val="0"/>
                <w:i/>
                <w:iCs/>
                <w:smallCaps w:val="0"/>
                <w:szCs w:val="24"/>
              </w:rPr>
            </w:pPr>
            <w:r w:rsidRPr="00016308">
              <w:rPr>
                <w:b w:val="0"/>
                <w:smallCaps w:val="0"/>
                <w:szCs w:val="24"/>
              </w:rPr>
              <w:t xml:space="preserve">w trakcie trwania semestru </w:t>
            </w:r>
            <w:r w:rsidR="004A2F85" w:rsidRPr="00016308">
              <w:rPr>
                <w:b w:val="0"/>
                <w:smallCaps w:val="0"/>
                <w:szCs w:val="24"/>
              </w:rPr>
              <w:t>4</w:t>
            </w:r>
            <w:r w:rsidRPr="00016308">
              <w:rPr>
                <w:b w:val="0"/>
                <w:smallCaps w:val="0"/>
                <w:szCs w:val="24"/>
              </w:rPr>
              <w:t>. – praktyka obserwacyjna -120 godzin (20 godzin – zapoznanie z zasadami działalności placówki, statutem i zakresem działań psychologa; 100 godz. - obserwacja działalności profilaktycznej, diagnostycznej i terapeutycznej na terenie placówki oświatowej; zapoznanie z działaniami psychologa w placówce edukacyjnej, poszerzanie warsztatu pracy)</w:t>
            </w:r>
          </w:p>
          <w:p w14:paraId="612F682B" w14:textId="114D3A0F" w:rsidR="00D67690" w:rsidRPr="00016308" w:rsidRDefault="00D67690" w:rsidP="00D67690">
            <w:pPr>
              <w:pStyle w:val="Punktygwne"/>
              <w:numPr>
                <w:ilvl w:val="0"/>
                <w:numId w:val="7"/>
              </w:numPr>
              <w:spacing w:before="0" w:after="0" w:line="360" w:lineRule="auto"/>
              <w:ind w:left="315" w:hanging="315"/>
              <w:rPr>
                <w:b w:val="0"/>
                <w:i/>
                <w:iCs/>
                <w:smallCaps w:val="0"/>
                <w:szCs w:val="24"/>
              </w:rPr>
            </w:pPr>
            <w:r w:rsidRPr="00016308">
              <w:rPr>
                <w:b w:val="0"/>
                <w:smallCaps w:val="0"/>
                <w:szCs w:val="24"/>
              </w:rPr>
              <w:t xml:space="preserve">w trakcie trwania semestru </w:t>
            </w:r>
            <w:r w:rsidR="004A2F85" w:rsidRPr="00016308">
              <w:rPr>
                <w:b w:val="0"/>
                <w:smallCaps w:val="0"/>
                <w:szCs w:val="24"/>
              </w:rPr>
              <w:t>5</w:t>
            </w:r>
            <w:r w:rsidRPr="00016308">
              <w:rPr>
                <w:b w:val="0"/>
                <w:smallCaps w:val="0"/>
                <w:szCs w:val="24"/>
              </w:rPr>
              <w:t>. –  praktyka asystencka - 120 godzin - praktyka w przedszkolach lub szkołach podstawowych (20 godzin – zapoznanie z placówką, dokumentacją i działalnością psychologa w placówce oświatowej; 60 godz. – obserwacja diagnozy i pomocy psychologicznej oraz podejmowanych przez psychologa działań profilaktycznych, 40 godz. - planowanie działań w ramach profilaktyki i diagnozy  psychologicznej we współpracy z opiekunem praktyk z wykorzystaniem poznanych technik i narzędzi).</w:t>
            </w:r>
          </w:p>
          <w:p w14:paraId="72BC1DF3" w14:textId="7741EE75" w:rsidR="00D67690" w:rsidRPr="00016308" w:rsidRDefault="00D67690" w:rsidP="00D67690">
            <w:pPr>
              <w:pStyle w:val="Punktygwne"/>
              <w:numPr>
                <w:ilvl w:val="0"/>
                <w:numId w:val="7"/>
              </w:numPr>
              <w:spacing w:before="0" w:after="0" w:line="360" w:lineRule="auto"/>
              <w:ind w:left="315" w:hanging="315"/>
              <w:rPr>
                <w:b w:val="0"/>
                <w:i/>
                <w:iCs/>
                <w:smallCaps w:val="0"/>
                <w:szCs w:val="24"/>
              </w:rPr>
            </w:pPr>
            <w:r w:rsidRPr="00016308">
              <w:rPr>
                <w:b w:val="0"/>
                <w:smallCaps w:val="0"/>
                <w:szCs w:val="24"/>
              </w:rPr>
              <w:t xml:space="preserve">w trakcie trwania semestru </w:t>
            </w:r>
            <w:r w:rsidR="004A2F85" w:rsidRPr="00016308">
              <w:rPr>
                <w:b w:val="0"/>
                <w:smallCaps w:val="0"/>
                <w:szCs w:val="24"/>
              </w:rPr>
              <w:t>6</w:t>
            </w:r>
            <w:r w:rsidRPr="00016308">
              <w:rPr>
                <w:b w:val="0"/>
                <w:smallCaps w:val="0"/>
                <w:szCs w:val="24"/>
              </w:rPr>
              <w:t xml:space="preserve">. – praktyka asystencka - 120 godzin – praktyka w przedszkolu lub szkole podstawowej (20 godz. - zapoznanie z placówką, </w:t>
            </w:r>
            <w:r w:rsidRPr="00016308">
              <w:rPr>
                <w:b w:val="0"/>
                <w:smallCaps w:val="0"/>
                <w:szCs w:val="24"/>
              </w:rPr>
              <w:lastRenderedPageBreak/>
              <w:t xml:space="preserve">dokumentacją i obszarami pracy psychologa; 30 godz. – obserwacja działań psychologa w zakresie profilaktyki zdrowia psychicznego, relacji społecznych, diagnozy zaburzeń funkcjonowania społecznego i emocjonalnego, zaburzeń </w:t>
            </w:r>
            <w:proofErr w:type="spellStart"/>
            <w:r w:rsidRPr="00016308">
              <w:rPr>
                <w:b w:val="0"/>
                <w:smallCaps w:val="0"/>
                <w:szCs w:val="24"/>
              </w:rPr>
              <w:t>neurorozwojowych</w:t>
            </w:r>
            <w:proofErr w:type="spellEnd"/>
            <w:r w:rsidRPr="00016308">
              <w:rPr>
                <w:b w:val="0"/>
                <w:smallCaps w:val="0"/>
                <w:szCs w:val="24"/>
              </w:rPr>
              <w:t xml:space="preserve"> i ich ryzyka ; 40 godzin – planowanie działań profilaktycznych i diagnostycznych; 30 godzin – prowadzenie działań profilaktycznych i diagnostycznych pod nadzorem opiekuna praktyk).</w:t>
            </w:r>
          </w:p>
          <w:p w14:paraId="35D5D56F" w14:textId="655BF9C8" w:rsidR="00D67690" w:rsidRPr="00016308" w:rsidRDefault="00D67690" w:rsidP="00D67690">
            <w:pPr>
              <w:pStyle w:val="Punktygwne"/>
              <w:numPr>
                <w:ilvl w:val="0"/>
                <w:numId w:val="7"/>
              </w:numPr>
              <w:spacing w:before="0" w:after="0" w:line="360" w:lineRule="auto"/>
              <w:ind w:left="315" w:hanging="315"/>
              <w:rPr>
                <w:b w:val="0"/>
                <w:i/>
                <w:iCs/>
                <w:smallCaps w:val="0"/>
                <w:szCs w:val="24"/>
              </w:rPr>
            </w:pPr>
            <w:r w:rsidRPr="00016308">
              <w:rPr>
                <w:b w:val="0"/>
                <w:smallCaps w:val="0"/>
                <w:szCs w:val="24"/>
              </w:rPr>
              <w:t xml:space="preserve">w trakcie trwania semestru </w:t>
            </w:r>
            <w:r w:rsidR="004A2F85" w:rsidRPr="00016308">
              <w:rPr>
                <w:b w:val="0"/>
                <w:smallCaps w:val="0"/>
                <w:szCs w:val="24"/>
              </w:rPr>
              <w:t>7</w:t>
            </w:r>
            <w:r w:rsidRPr="00016308">
              <w:rPr>
                <w:b w:val="0"/>
                <w:smallCaps w:val="0"/>
                <w:szCs w:val="24"/>
              </w:rPr>
              <w:t xml:space="preserve">. – praktyka asystencka - 120 godzin – praktyka w szkole ponadpodstawowej (20 godz. - zapoznanie z placówką, dokumentacją i obszarami pracy psychologa; 30 godz. – obserwacja działań psychologa w zakresie profilaktyki i diagnozy trudności szkolnych, zaburzeń afektywnych i </w:t>
            </w:r>
            <w:proofErr w:type="spellStart"/>
            <w:r w:rsidRPr="00016308">
              <w:rPr>
                <w:b w:val="0"/>
                <w:smallCaps w:val="0"/>
                <w:szCs w:val="24"/>
              </w:rPr>
              <w:t>neurorozwojowych</w:t>
            </w:r>
            <w:proofErr w:type="spellEnd"/>
            <w:r w:rsidRPr="00016308">
              <w:rPr>
                <w:b w:val="0"/>
                <w:smallCaps w:val="0"/>
                <w:szCs w:val="24"/>
              </w:rPr>
              <w:t xml:space="preserve"> oraz pomocy psychologicznej w zakresie zdrowia psychicznego, a także planowania kariery zawodowej; 40 godzin – planowanie działań profilaktycznych i diagnostycznych dotyczących trudności w uczeniu się i zdrowia psychicznego; 30 godzin – prowadzenie działań profilaktycznych i diagnostycznych pod nadzorem opiekuna praktyk).</w:t>
            </w:r>
          </w:p>
          <w:p w14:paraId="6769DB5D" w14:textId="366AE64B" w:rsidR="00D67690" w:rsidRPr="00016308" w:rsidRDefault="00D67690" w:rsidP="00D67690">
            <w:pPr>
              <w:pStyle w:val="Punktygwne"/>
              <w:numPr>
                <w:ilvl w:val="0"/>
                <w:numId w:val="7"/>
              </w:numPr>
              <w:spacing w:before="0" w:after="0" w:line="360" w:lineRule="auto"/>
              <w:ind w:left="315" w:hanging="315"/>
              <w:rPr>
                <w:b w:val="0"/>
                <w:i/>
                <w:iCs/>
                <w:smallCaps w:val="0"/>
                <w:szCs w:val="24"/>
              </w:rPr>
            </w:pPr>
            <w:r w:rsidRPr="00016308">
              <w:rPr>
                <w:b w:val="0"/>
                <w:smallCaps w:val="0"/>
                <w:szCs w:val="24"/>
              </w:rPr>
              <w:lastRenderedPageBreak/>
              <w:t xml:space="preserve">w trakcie trwania semestru </w:t>
            </w:r>
            <w:r w:rsidR="004A2F85" w:rsidRPr="00016308">
              <w:rPr>
                <w:b w:val="0"/>
                <w:smallCaps w:val="0"/>
                <w:szCs w:val="24"/>
              </w:rPr>
              <w:t>8</w:t>
            </w:r>
            <w:r w:rsidRPr="00016308">
              <w:rPr>
                <w:b w:val="0"/>
                <w:smallCaps w:val="0"/>
                <w:szCs w:val="24"/>
              </w:rPr>
              <w:t xml:space="preserve"> i </w:t>
            </w:r>
            <w:r w:rsidR="004A2F85" w:rsidRPr="00016308">
              <w:rPr>
                <w:b w:val="0"/>
                <w:smallCaps w:val="0"/>
                <w:szCs w:val="24"/>
              </w:rPr>
              <w:t>9</w:t>
            </w:r>
            <w:r w:rsidRPr="00016308">
              <w:rPr>
                <w:b w:val="0"/>
                <w:smallCaps w:val="0"/>
                <w:szCs w:val="24"/>
              </w:rPr>
              <w:t xml:space="preserve"> –praktyka doskonaląca - po 120 godzin – praktyka w poradniach psychologiczno-pedagogicznych, ośrodkach opiekuńczo-wychowawczych i innych placówkach oświatowych (10 godzin – zapoznanie z działalnością, statutem i inną dokumentacją placówki; 20 godz. – obserwacja diagnozy i pomocy psychologicznej i jej współprowadzenie z uwzględnieniem działań psychoterapeutycznych, 20 godz. – projektowanie działań pomocowych dotyczących zaburzeń afektywnych, trudności w uczeniu się, radzeniu sobie w sytuacjach trudnych; 60 godz. – samodzielne prowadzenie diagnozy i pomocy psychologicznej pod nadzorem opiekuna praktyk).</w:t>
            </w:r>
          </w:p>
          <w:p w14:paraId="63116908" w14:textId="77777777" w:rsidR="00D67690" w:rsidRPr="00016308" w:rsidRDefault="00D67690" w:rsidP="00FF2F9F">
            <w:pPr>
              <w:pStyle w:val="Punktygwne"/>
              <w:spacing w:before="0" w:after="0" w:line="360" w:lineRule="auto"/>
              <w:rPr>
                <w:b w:val="0"/>
                <w:smallCaps w:val="0"/>
                <w:szCs w:val="24"/>
              </w:rPr>
            </w:pPr>
            <w:r w:rsidRPr="00016308">
              <w:rPr>
                <w:b w:val="0"/>
                <w:smallCaps w:val="0"/>
                <w:szCs w:val="24"/>
              </w:rPr>
              <w:t>W okresie praktyki studenci obserwują oraz przeprowadzają samodzielnie zajęcia z zakresu diagnozy i pomocy psychologicznej u opiekuna oraz ewentualnie innego psychologa pracującego w danej placówce.</w:t>
            </w:r>
          </w:p>
          <w:p w14:paraId="2DF7477A" w14:textId="77777777" w:rsidR="00D67690" w:rsidRPr="000F37CC" w:rsidRDefault="00D67690" w:rsidP="00FF2F9F">
            <w:pPr>
              <w:pStyle w:val="Tekstpodstawowy"/>
              <w:spacing w:line="360" w:lineRule="auto"/>
              <w:rPr>
                <w:sz w:val="24"/>
                <w:szCs w:val="24"/>
              </w:rPr>
            </w:pPr>
            <w:r w:rsidRPr="00016308">
              <w:rPr>
                <w:sz w:val="24"/>
                <w:szCs w:val="24"/>
              </w:rPr>
              <w:t>Studenci odbywają praktyki w przedszkolach, szkołach podstawowych, ponadpodstawowych, poradniach psychologiczno-pedagogicznych, ośrodkach opiekuńczo-wychowawczych i innych placówkach oświatowych, itp.</w:t>
            </w:r>
          </w:p>
        </w:tc>
      </w:tr>
    </w:tbl>
    <w:p w14:paraId="30E99322" w14:textId="77777777" w:rsidR="00D67690" w:rsidRDefault="00D67690" w:rsidP="00D67690">
      <w:pPr>
        <w:tabs>
          <w:tab w:val="left" w:leader="dot" w:pos="3969"/>
        </w:tabs>
        <w:spacing w:line="360" w:lineRule="auto"/>
        <w:jc w:val="both"/>
        <w:rPr>
          <w:rFonts w:ascii="Times New Roman" w:hAnsi="Times New Roman"/>
          <w:sz w:val="24"/>
          <w:szCs w:val="24"/>
        </w:rPr>
      </w:pPr>
    </w:p>
    <w:p w14:paraId="0BBE4724" w14:textId="77777777" w:rsidR="00D67690" w:rsidRPr="000F37CC" w:rsidRDefault="00D67690" w:rsidP="00D67690">
      <w:pPr>
        <w:tabs>
          <w:tab w:val="left" w:leader="dot" w:pos="3969"/>
        </w:tabs>
        <w:spacing w:line="360" w:lineRule="auto"/>
        <w:jc w:val="both"/>
        <w:rPr>
          <w:rFonts w:ascii="Times New Roman" w:hAnsi="Times New Roman"/>
          <w:sz w:val="24"/>
          <w:szCs w:val="24"/>
        </w:rPr>
      </w:pPr>
    </w:p>
    <w:p w14:paraId="1DBBD4A5" w14:textId="77777777" w:rsidR="00D67690" w:rsidRPr="004A2F85" w:rsidRDefault="00D67690" w:rsidP="004A2F85">
      <w:pPr>
        <w:pStyle w:val="Akapitzlist"/>
        <w:tabs>
          <w:tab w:val="left" w:leader="dot" w:pos="3969"/>
        </w:tabs>
        <w:spacing w:after="0" w:line="360" w:lineRule="auto"/>
        <w:ind w:left="0"/>
        <w:jc w:val="both"/>
        <w:rPr>
          <w:rFonts w:ascii="Times New Roman" w:hAnsi="Times New Roman"/>
          <w:sz w:val="24"/>
          <w:szCs w:val="24"/>
        </w:rPr>
      </w:pPr>
      <w:r w:rsidRPr="004A2F85">
        <w:rPr>
          <w:rFonts w:ascii="Times New Roman" w:hAnsi="Times New Roman"/>
          <w:sz w:val="24"/>
          <w:szCs w:val="24"/>
        </w:rPr>
        <w:lastRenderedPageBreak/>
        <w:t>Tematyka i zakres merytoryczny praktyk zawodowych</w:t>
      </w:r>
    </w:p>
    <w:tbl>
      <w:tblPr>
        <w:tblStyle w:val="Tabela-Siatka"/>
        <w:tblW w:w="0" w:type="auto"/>
        <w:tblLook w:val="04A0" w:firstRow="1" w:lastRow="0" w:firstColumn="1" w:lastColumn="0" w:noHBand="0" w:noVBand="1"/>
      </w:tblPr>
      <w:tblGrid>
        <w:gridCol w:w="4531"/>
        <w:gridCol w:w="4531"/>
      </w:tblGrid>
      <w:tr w:rsidR="00D67690" w:rsidRPr="000F37CC" w14:paraId="5A574506" w14:textId="77777777" w:rsidTr="00FF2F9F">
        <w:tc>
          <w:tcPr>
            <w:tcW w:w="4531" w:type="dxa"/>
            <w:shd w:val="clear" w:color="auto" w:fill="F2F2F2" w:themeFill="background1" w:themeFillShade="F2"/>
          </w:tcPr>
          <w:p w14:paraId="49D989FE" w14:textId="77777777" w:rsidR="00D67690" w:rsidRPr="000F37CC" w:rsidRDefault="00D67690" w:rsidP="00FF2F9F">
            <w:pPr>
              <w:tabs>
                <w:tab w:val="left" w:leader="dot" w:pos="3969"/>
              </w:tabs>
              <w:spacing w:line="360" w:lineRule="auto"/>
              <w:jc w:val="center"/>
              <w:rPr>
                <w:rFonts w:ascii="Times New Roman" w:hAnsi="Times New Roman"/>
                <w:sz w:val="24"/>
                <w:szCs w:val="24"/>
              </w:rPr>
            </w:pPr>
            <w:r w:rsidRPr="000F37CC">
              <w:rPr>
                <w:rFonts w:ascii="Times New Roman" w:hAnsi="Times New Roman"/>
                <w:sz w:val="24"/>
                <w:szCs w:val="24"/>
              </w:rPr>
              <w:t>Psychologia kliniczna i zdrowia</w:t>
            </w:r>
          </w:p>
        </w:tc>
        <w:tc>
          <w:tcPr>
            <w:tcW w:w="4531" w:type="dxa"/>
            <w:shd w:val="clear" w:color="auto" w:fill="F2F2F2" w:themeFill="background1" w:themeFillShade="F2"/>
          </w:tcPr>
          <w:p w14:paraId="398FBD20" w14:textId="77777777" w:rsidR="00D67690" w:rsidRPr="000F37CC" w:rsidRDefault="00D67690" w:rsidP="00FF2F9F">
            <w:pPr>
              <w:tabs>
                <w:tab w:val="left" w:leader="dot" w:pos="3969"/>
              </w:tabs>
              <w:spacing w:line="360" w:lineRule="auto"/>
              <w:jc w:val="center"/>
              <w:rPr>
                <w:rFonts w:ascii="Times New Roman" w:hAnsi="Times New Roman"/>
                <w:sz w:val="24"/>
                <w:szCs w:val="24"/>
              </w:rPr>
            </w:pPr>
            <w:r w:rsidRPr="000F37CC">
              <w:rPr>
                <w:rFonts w:ascii="Times New Roman" w:hAnsi="Times New Roman"/>
                <w:sz w:val="24"/>
                <w:szCs w:val="24"/>
              </w:rPr>
              <w:t>Psychologia edukacyjna</w:t>
            </w:r>
          </w:p>
        </w:tc>
      </w:tr>
      <w:tr w:rsidR="00D67690" w:rsidRPr="000F37CC" w14:paraId="09767688" w14:textId="77777777" w:rsidTr="00FF2F9F">
        <w:tc>
          <w:tcPr>
            <w:tcW w:w="4531" w:type="dxa"/>
          </w:tcPr>
          <w:p w14:paraId="60FFCD32" w14:textId="77777777" w:rsidR="00D67690" w:rsidRPr="000F37CC" w:rsidRDefault="00D67690" w:rsidP="00FF2F9F">
            <w:pPr>
              <w:spacing w:line="360" w:lineRule="auto"/>
              <w:rPr>
                <w:rFonts w:ascii="Times New Roman" w:hAnsi="Times New Roman"/>
                <w:sz w:val="24"/>
                <w:szCs w:val="24"/>
              </w:rPr>
            </w:pPr>
            <w:r w:rsidRPr="000F37CC">
              <w:rPr>
                <w:rFonts w:ascii="Times New Roman" w:hAnsi="Times New Roman"/>
                <w:sz w:val="24"/>
                <w:szCs w:val="24"/>
              </w:rPr>
              <w:t xml:space="preserve">Podczas odbywania praktyki zawodowej w </w:t>
            </w:r>
            <w:r w:rsidRPr="000F37CC">
              <w:rPr>
                <w:rFonts w:ascii="Times New Roman" w:eastAsia="Calibri" w:hAnsi="Times New Roman"/>
                <w:sz w:val="24"/>
                <w:szCs w:val="24"/>
              </w:rPr>
              <w:t>poradniach zdrowia psychicznego, w ośrodkach terapii uzależnień, w ośrodkach interwencji kryzysowej i w szpitalach psychiatrycznych lub innych szpitalach prowadzących oddziały psychosomatyczne</w:t>
            </w:r>
            <w:r w:rsidRPr="000F37CC">
              <w:rPr>
                <w:rFonts w:ascii="Times New Roman" w:hAnsi="Times New Roman"/>
                <w:sz w:val="24"/>
                <w:szCs w:val="24"/>
              </w:rPr>
              <w:t xml:space="preserve"> itp. student/-ka hospituje i prowadzi zajęcia z zakresu indywidualnej diagnozy psychologicznej, obserwuje przeprowadzanie procedury diagnostycznej oraz zajęcia z zakresu profilaktyki. </w:t>
            </w:r>
          </w:p>
          <w:p w14:paraId="506FE515" w14:textId="77777777" w:rsidR="00D67690" w:rsidRPr="000F37CC" w:rsidRDefault="00D67690" w:rsidP="00FF2F9F">
            <w:pPr>
              <w:spacing w:line="360" w:lineRule="auto"/>
              <w:rPr>
                <w:rFonts w:ascii="Times New Roman" w:hAnsi="Times New Roman"/>
                <w:sz w:val="24"/>
                <w:szCs w:val="24"/>
              </w:rPr>
            </w:pPr>
            <w:r w:rsidRPr="000F37CC">
              <w:rPr>
                <w:rFonts w:ascii="Times New Roman" w:hAnsi="Times New Roman"/>
                <w:sz w:val="24"/>
                <w:szCs w:val="24"/>
              </w:rPr>
              <w:t xml:space="preserve">Praktykanci biorą udział w zajęciach prowadzonych przez opiekuna praktyki. W pierwszych dniach zapoznają się z organizacją </w:t>
            </w:r>
            <w:r>
              <w:rPr>
                <w:rFonts w:ascii="Times New Roman" w:hAnsi="Times New Roman"/>
                <w:sz w:val="24"/>
                <w:szCs w:val="24"/>
              </w:rPr>
              <w:t>i dokumentacją</w:t>
            </w:r>
            <w:r w:rsidRPr="000F37CC">
              <w:rPr>
                <w:rFonts w:ascii="Times New Roman" w:hAnsi="Times New Roman"/>
                <w:sz w:val="24"/>
                <w:szCs w:val="24"/>
              </w:rPr>
              <w:t xml:space="preserve"> w instytucji, sposobami sporządzania </w:t>
            </w:r>
            <w:r>
              <w:rPr>
                <w:rFonts w:ascii="Times New Roman" w:hAnsi="Times New Roman"/>
                <w:sz w:val="24"/>
                <w:szCs w:val="24"/>
              </w:rPr>
              <w:t xml:space="preserve">takiej </w:t>
            </w:r>
            <w:r w:rsidRPr="000F37CC">
              <w:rPr>
                <w:rFonts w:ascii="Times New Roman" w:hAnsi="Times New Roman"/>
                <w:sz w:val="24"/>
                <w:szCs w:val="24"/>
              </w:rPr>
              <w:t xml:space="preserve">dokumentacji, wykorzystywanymi w danej instytucji narzędziami diagnostycznymi. Hospitują zajęcia opiekuna i ewentualnie innych psychologów, w dniach następnych współprowadzą diagnozę i działania pomocowe. </w:t>
            </w:r>
          </w:p>
          <w:p w14:paraId="6FB44260" w14:textId="77777777" w:rsidR="00D67690" w:rsidRPr="000F37CC" w:rsidRDefault="00D67690" w:rsidP="00FF2F9F">
            <w:pPr>
              <w:spacing w:line="360" w:lineRule="auto"/>
              <w:rPr>
                <w:rFonts w:ascii="Times New Roman" w:hAnsi="Times New Roman"/>
                <w:sz w:val="24"/>
                <w:szCs w:val="24"/>
              </w:rPr>
            </w:pPr>
            <w:r w:rsidRPr="000F37CC">
              <w:rPr>
                <w:rFonts w:ascii="Times New Roman" w:hAnsi="Times New Roman"/>
                <w:sz w:val="24"/>
                <w:szCs w:val="24"/>
              </w:rPr>
              <w:t xml:space="preserve">Działania prowadzone przez praktykanta powinny być rozłożone tak, by w ciągu całej praktyki istniała realna możliwość solidnego przygotowania się do zajęć. </w:t>
            </w:r>
          </w:p>
          <w:p w14:paraId="71633E5B" w14:textId="77777777" w:rsidR="00D67690" w:rsidRPr="000F37CC" w:rsidRDefault="00D67690" w:rsidP="00FF2F9F">
            <w:pPr>
              <w:spacing w:line="360" w:lineRule="auto"/>
              <w:rPr>
                <w:rFonts w:ascii="Times New Roman" w:hAnsi="Times New Roman"/>
                <w:sz w:val="24"/>
                <w:szCs w:val="24"/>
              </w:rPr>
            </w:pPr>
            <w:r w:rsidRPr="000F37CC">
              <w:rPr>
                <w:rFonts w:ascii="Times New Roman" w:hAnsi="Times New Roman"/>
                <w:sz w:val="24"/>
                <w:szCs w:val="24"/>
              </w:rPr>
              <w:t xml:space="preserve">Studenci prowadzą odpowiednią dokumentację z zajęć hospitowanych - </w:t>
            </w:r>
            <w:r w:rsidRPr="000F37CC">
              <w:rPr>
                <w:rFonts w:ascii="Times New Roman" w:hAnsi="Times New Roman"/>
                <w:sz w:val="24"/>
                <w:szCs w:val="24"/>
              </w:rPr>
              <w:lastRenderedPageBreak/>
              <w:t xml:space="preserve">arkusze obserwacji diagnozy i działań pomocowych – na ich podstawie omawiają swoje spostrzeżenia bądź formułują pytania w czasie rozmowy z opiekunem. Studenci opracowują plany do podejmowanych działań, które prowadzą i omawiają je z opiekunem przed zajęciami. </w:t>
            </w:r>
          </w:p>
          <w:p w14:paraId="075C0F0A" w14:textId="77777777" w:rsidR="00D67690" w:rsidRPr="000F37CC" w:rsidRDefault="00D67690" w:rsidP="00FF2F9F">
            <w:pPr>
              <w:tabs>
                <w:tab w:val="left" w:leader="dot" w:pos="3969"/>
              </w:tabs>
              <w:spacing w:line="360" w:lineRule="auto"/>
              <w:rPr>
                <w:rFonts w:ascii="Times New Roman" w:hAnsi="Times New Roman"/>
                <w:sz w:val="24"/>
                <w:szCs w:val="24"/>
              </w:rPr>
            </w:pPr>
            <w:r w:rsidRPr="000F37CC">
              <w:rPr>
                <w:rFonts w:ascii="Times New Roman" w:hAnsi="Times New Roman"/>
                <w:sz w:val="24"/>
                <w:szCs w:val="24"/>
              </w:rPr>
              <w:t>Byłoby rzeczą pożądaną, aby w ramach hospitacji studenci mogli zobaczyć różnych klientów/ pacjentów i różne rodzaje oddziaływań psychologicznych.</w:t>
            </w:r>
          </w:p>
        </w:tc>
        <w:tc>
          <w:tcPr>
            <w:tcW w:w="4531" w:type="dxa"/>
          </w:tcPr>
          <w:p w14:paraId="71B9AE59" w14:textId="77777777" w:rsidR="00D67690" w:rsidRPr="000F37CC" w:rsidRDefault="00D67690" w:rsidP="00FF2F9F">
            <w:pPr>
              <w:spacing w:line="360" w:lineRule="auto"/>
              <w:rPr>
                <w:rFonts w:ascii="Times New Roman" w:hAnsi="Times New Roman"/>
                <w:sz w:val="24"/>
                <w:szCs w:val="24"/>
              </w:rPr>
            </w:pPr>
            <w:r w:rsidRPr="000F37CC">
              <w:rPr>
                <w:rFonts w:ascii="Times New Roman" w:hAnsi="Times New Roman"/>
                <w:sz w:val="24"/>
                <w:szCs w:val="24"/>
              </w:rPr>
              <w:lastRenderedPageBreak/>
              <w:t xml:space="preserve">Podczas odbywania praktyki zawodowej w przedszkolach, szkołach podstawowych, ponadpodstawowych, poradniach psychologiczno-pedagogicznych, ośrodkach opiekuńczo-wychowawczych i innych placówkach oświatowych itp. student/-ka hospituje i prowadzi zajęcia z zakresu indywidualnej diagnozy psychologicznej, obserwuje przeprowadzanie procedury diagnostycznej oraz zajęcia z zakresu profilaktyki. </w:t>
            </w:r>
          </w:p>
          <w:p w14:paraId="7B62839D" w14:textId="77777777" w:rsidR="00D67690" w:rsidRPr="000F37CC" w:rsidRDefault="00D67690" w:rsidP="00FF2F9F">
            <w:pPr>
              <w:spacing w:line="360" w:lineRule="auto"/>
              <w:rPr>
                <w:rFonts w:ascii="Times New Roman" w:hAnsi="Times New Roman"/>
                <w:sz w:val="24"/>
                <w:szCs w:val="24"/>
              </w:rPr>
            </w:pPr>
            <w:r w:rsidRPr="000F37CC">
              <w:rPr>
                <w:rFonts w:ascii="Times New Roman" w:hAnsi="Times New Roman"/>
                <w:sz w:val="24"/>
                <w:szCs w:val="24"/>
              </w:rPr>
              <w:t xml:space="preserve">Praktykanci biorą udział w zajęciach prowadzonych przez opiekuna praktyki. W pierwszych dniach zapoznają się z organizacją pracy w instytucji, sposobami sporządzania dokumentacji, wykorzystywanymi w danej instytucji narzędziami diagnostycznymi. Hospitują zajęcia opiekuna i ewentualnie innych psychologów, w dniach następnych współprowadzą diagnozę i działania pomocowe. </w:t>
            </w:r>
          </w:p>
          <w:p w14:paraId="0D6024D6" w14:textId="77777777" w:rsidR="00D67690" w:rsidRPr="000F37CC" w:rsidRDefault="00D67690" w:rsidP="00FF2F9F">
            <w:pPr>
              <w:spacing w:line="360" w:lineRule="auto"/>
              <w:rPr>
                <w:rFonts w:ascii="Times New Roman" w:hAnsi="Times New Roman"/>
                <w:sz w:val="24"/>
                <w:szCs w:val="24"/>
              </w:rPr>
            </w:pPr>
            <w:r w:rsidRPr="000F37CC">
              <w:rPr>
                <w:rFonts w:ascii="Times New Roman" w:hAnsi="Times New Roman"/>
                <w:sz w:val="24"/>
                <w:szCs w:val="24"/>
              </w:rPr>
              <w:t xml:space="preserve">Działania prowadzone przez praktykanta powinny być rozłożone tak, by w ciągu całej praktyki istniała realna możliwość solidnego przygotowania się do prowadzenia psychologicznej diagnozy i działań </w:t>
            </w:r>
            <w:r w:rsidRPr="000F37CC">
              <w:rPr>
                <w:rFonts w:ascii="Times New Roman" w:hAnsi="Times New Roman"/>
                <w:sz w:val="24"/>
                <w:szCs w:val="24"/>
              </w:rPr>
              <w:lastRenderedPageBreak/>
              <w:t xml:space="preserve">pomocowych w placówkach związanych z edukacją. </w:t>
            </w:r>
          </w:p>
          <w:p w14:paraId="3C71D087" w14:textId="77777777" w:rsidR="00D67690" w:rsidRPr="000F37CC" w:rsidRDefault="00D67690" w:rsidP="00FF2F9F">
            <w:pPr>
              <w:spacing w:line="360" w:lineRule="auto"/>
              <w:rPr>
                <w:rFonts w:ascii="Times New Roman" w:hAnsi="Times New Roman"/>
                <w:sz w:val="24"/>
                <w:szCs w:val="24"/>
              </w:rPr>
            </w:pPr>
            <w:r w:rsidRPr="000F37CC">
              <w:rPr>
                <w:rFonts w:ascii="Times New Roman" w:hAnsi="Times New Roman"/>
                <w:sz w:val="24"/>
                <w:szCs w:val="24"/>
              </w:rPr>
              <w:t xml:space="preserve">Studenci prowadzą odpowiednią dokumentację z zajęć hospitowanych - arkusze obserwacji diagnozy i działań pomocowych – na ich podstawie omawiają swoje spostrzeżenia bądź formułują pytania w czasie rozmowy z opiekunem. Studenci opracowują plany do podejmowanych działań, które prowadzą i omawiają je z opiekunem przed zajęciami. </w:t>
            </w:r>
          </w:p>
          <w:p w14:paraId="75599A04" w14:textId="77777777" w:rsidR="00D67690" w:rsidRPr="000F37CC" w:rsidRDefault="00D67690" w:rsidP="004A2F85">
            <w:pPr>
              <w:tabs>
                <w:tab w:val="left" w:leader="dot" w:pos="3969"/>
              </w:tabs>
              <w:spacing w:after="0" w:line="360" w:lineRule="auto"/>
              <w:rPr>
                <w:rFonts w:ascii="Times New Roman" w:hAnsi="Times New Roman"/>
                <w:sz w:val="24"/>
                <w:szCs w:val="24"/>
              </w:rPr>
            </w:pPr>
            <w:r w:rsidRPr="000F37CC">
              <w:rPr>
                <w:rFonts w:ascii="Times New Roman" w:hAnsi="Times New Roman"/>
                <w:sz w:val="24"/>
                <w:szCs w:val="24"/>
              </w:rPr>
              <w:t>Byłoby rzeczą pożądaną, aby w ramach hospitacji studenci mogli zobaczyć różnych klientów/ pacjentów i różne rodzaje oddziaływań psychologicznych.</w:t>
            </w:r>
          </w:p>
        </w:tc>
      </w:tr>
    </w:tbl>
    <w:p w14:paraId="4F1E1C53" w14:textId="77777777" w:rsidR="004A2F85" w:rsidRPr="0092611D" w:rsidRDefault="004A2F85" w:rsidP="00F264A4">
      <w:pPr>
        <w:spacing w:after="0" w:line="360" w:lineRule="auto"/>
        <w:rPr>
          <w:b/>
          <w:sz w:val="24"/>
          <w:szCs w:val="24"/>
        </w:rPr>
      </w:pPr>
    </w:p>
    <w:p w14:paraId="26439091" w14:textId="77777777" w:rsidR="00F264A4" w:rsidRDefault="00F264A4" w:rsidP="00F264A4">
      <w:pPr>
        <w:spacing w:after="0" w:line="360" w:lineRule="auto"/>
        <w:rPr>
          <w:b/>
          <w:sz w:val="24"/>
          <w:szCs w:val="24"/>
        </w:rPr>
      </w:pPr>
      <w:r w:rsidRPr="0092611D">
        <w:rPr>
          <w:b/>
          <w:sz w:val="24"/>
          <w:szCs w:val="24"/>
        </w:rPr>
        <w:t>Warunki zaliczenia praktyki:</w:t>
      </w:r>
    </w:p>
    <w:p w14:paraId="252D437C" w14:textId="77777777" w:rsidR="009864EB" w:rsidRPr="00060DCC" w:rsidRDefault="009864EB" w:rsidP="004A2F85">
      <w:pPr>
        <w:autoSpaceDE w:val="0"/>
        <w:autoSpaceDN w:val="0"/>
        <w:adjustRightInd w:val="0"/>
        <w:spacing w:after="0" w:line="360" w:lineRule="auto"/>
        <w:ind w:firstLine="708"/>
        <w:jc w:val="both"/>
        <w:rPr>
          <w:rFonts w:ascii="Times New Roman" w:hAnsi="Times New Roman"/>
          <w:bCs/>
          <w:sz w:val="24"/>
          <w:szCs w:val="24"/>
        </w:rPr>
      </w:pPr>
      <w:r w:rsidRPr="000F37CC">
        <w:rPr>
          <w:rFonts w:ascii="Times New Roman" w:hAnsi="Times New Roman"/>
          <w:sz w:val="24"/>
          <w:szCs w:val="24"/>
        </w:rPr>
        <w:t xml:space="preserve">W celu zaliczenia praktyki zawodowej student zobowiązany jest w terminie 7 dni przedłożyć wypełniony </w:t>
      </w:r>
      <w:r w:rsidRPr="00060DCC">
        <w:rPr>
          <w:rFonts w:ascii="Times New Roman" w:hAnsi="Times New Roman"/>
          <w:bCs/>
          <w:sz w:val="24"/>
          <w:szCs w:val="24"/>
        </w:rPr>
        <w:t>dzienniczek praktyk, zaświadczenie o odbyciu praktyki oraz opinię o przebiegu praktyki, a także przykładowe konspekty i karty obserwacji.</w:t>
      </w:r>
    </w:p>
    <w:p w14:paraId="5482A9DD" w14:textId="77777777" w:rsidR="009864EB" w:rsidRPr="000F37CC" w:rsidRDefault="009864EB" w:rsidP="004A2F85">
      <w:pPr>
        <w:spacing w:after="0" w:line="360" w:lineRule="auto"/>
        <w:jc w:val="both"/>
        <w:rPr>
          <w:rFonts w:ascii="Times New Roman" w:hAnsi="Times New Roman"/>
          <w:sz w:val="24"/>
          <w:szCs w:val="24"/>
        </w:rPr>
      </w:pPr>
      <w:r w:rsidRPr="000F37CC">
        <w:rPr>
          <w:rFonts w:ascii="Times New Roman" w:hAnsi="Times New Roman"/>
          <w:sz w:val="24"/>
          <w:szCs w:val="24"/>
        </w:rPr>
        <w:t>Na ocenę praktyki składają się:</w:t>
      </w:r>
    </w:p>
    <w:p w14:paraId="33BB5781" w14:textId="77777777" w:rsidR="009864EB" w:rsidRPr="000F37CC" w:rsidRDefault="009864EB" w:rsidP="009864EB">
      <w:pPr>
        <w:pStyle w:val="Akapitzlist"/>
        <w:numPr>
          <w:ilvl w:val="0"/>
          <w:numId w:val="1"/>
        </w:numPr>
        <w:spacing w:after="0" w:line="360" w:lineRule="auto"/>
        <w:jc w:val="both"/>
        <w:rPr>
          <w:rFonts w:ascii="Times New Roman" w:hAnsi="Times New Roman"/>
          <w:sz w:val="24"/>
          <w:szCs w:val="24"/>
        </w:rPr>
      </w:pPr>
      <w:r w:rsidRPr="000F37CC">
        <w:rPr>
          <w:rFonts w:ascii="Times New Roman" w:hAnsi="Times New Roman"/>
          <w:sz w:val="24"/>
          <w:szCs w:val="24"/>
        </w:rPr>
        <w:t xml:space="preserve">Należyta realizacja wytycznych. </w:t>
      </w:r>
    </w:p>
    <w:p w14:paraId="3518CFFF" w14:textId="15189E77" w:rsidR="009864EB" w:rsidRPr="000F37CC" w:rsidRDefault="009864EB" w:rsidP="009864EB">
      <w:pPr>
        <w:pStyle w:val="Akapitzlist"/>
        <w:numPr>
          <w:ilvl w:val="0"/>
          <w:numId w:val="1"/>
        </w:numPr>
        <w:spacing w:after="0" w:line="360" w:lineRule="auto"/>
        <w:jc w:val="both"/>
        <w:rPr>
          <w:rFonts w:ascii="Times New Roman" w:hAnsi="Times New Roman"/>
          <w:sz w:val="24"/>
          <w:szCs w:val="24"/>
        </w:rPr>
      </w:pPr>
      <w:r w:rsidRPr="000F37CC">
        <w:rPr>
          <w:rFonts w:ascii="Times New Roman" w:hAnsi="Times New Roman"/>
          <w:sz w:val="24"/>
          <w:szCs w:val="24"/>
        </w:rPr>
        <w:t>Ocena konspektów każdej lekcji</w:t>
      </w:r>
      <w:r w:rsidR="00060DCC">
        <w:rPr>
          <w:rFonts w:ascii="Times New Roman" w:hAnsi="Times New Roman"/>
          <w:sz w:val="24"/>
          <w:szCs w:val="24"/>
        </w:rPr>
        <w:t>/zadań/działań/zajęć</w:t>
      </w:r>
      <w:r w:rsidRPr="000F37CC">
        <w:rPr>
          <w:rFonts w:ascii="Times New Roman" w:hAnsi="Times New Roman"/>
          <w:sz w:val="24"/>
          <w:szCs w:val="24"/>
        </w:rPr>
        <w:t xml:space="preserve"> wystawiona przez Opiekuna. </w:t>
      </w:r>
    </w:p>
    <w:p w14:paraId="13F04534" w14:textId="6026CEEB" w:rsidR="009864EB" w:rsidRPr="000F37CC" w:rsidRDefault="009864EB" w:rsidP="009864EB">
      <w:pPr>
        <w:pStyle w:val="Akapitzlist"/>
        <w:numPr>
          <w:ilvl w:val="0"/>
          <w:numId w:val="2"/>
        </w:numPr>
        <w:spacing w:after="0" w:line="360" w:lineRule="auto"/>
        <w:ind w:left="1342"/>
        <w:jc w:val="both"/>
        <w:rPr>
          <w:rFonts w:ascii="Times New Roman" w:hAnsi="Times New Roman"/>
          <w:sz w:val="24"/>
          <w:szCs w:val="24"/>
        </w:rPr>
      </w:pPr>
      <w:r w:rsidRPr="000F37CC">
        <w:rPr>
          <w:rFonts w:ascii="Times New Roman" w:hAnsi="Times New Roman"/>
          <w:sz w:val="24"/>
          <w:szCs w:val="24"/>
        </w:rPr>
        <w:t>Na ogólną ocenę lekcji</w:t>
      </w:r>
      <w:r w:rsidR="00060DCC">
        <w:rPr>
          <w:rFonts w:ascii="Times New Roman" w:hAnsi="Times New Roman"/>
          <w:sz w:val="24"/>
          <w:szCs w:val="24"/>
        </w:rPr>
        <w:t>/zadań/działań/zajęć</w:t>
      </w:r>
      <w:r w:rsidRPr="000F37CC">
        <w:rPr>
          <w:rFonts w:ascii="Times New Roman" w:hAnsi="Times New Roman"/>
          <w:sz w:val="24"/>
          <w:szCs w:val="24"/>
        </w:rPr>
        <w:t xml:space="preserve"> składają się: zgodne z obowiązującymi standardami diagnozy i pomocy psychologicznej planowanie i podejmowanie oddziaływań psychologicznych; dobór narzędzi badawczych/pomocy terapeutycznych; stopień realizacji głównego zadania zajęć; jakość i efektywność ćwiczeń stosowanych w realizacji zajęć; kontakt z pacjentem/uczniem.</w:t>
      </w:r>
    </w:p>
    <w:p w14:paraId="039B8E06" w14:textId="77777777" w:rsidR="009864EB" w:rsidRPr="000F37CC" w:rsidRDefault="009864EB" w:rsidP="009864EB">
      <w:pPr>
        <w:pStyle w:val="Akapitzlist"/>
        <w:numPr>
          <w:ilvl w:val="0"/>
          <w:numId w:val="1"/>
        </w:numPr>
        <w:spacing w:after="0" w:line="360" w:lineRule="auto"/>
        <w:jc w:val="both"/>
        <w:rPr>
          <w:rFonts w:ascii="Times New Roman" w:hAnsi="Times New Roman"/>
          <w:sz w:val="24"/>
          <w:szCs w:val="24"/>
        </w:rPr>
      </w:pPr>
      <w:r w:rsidRPr="000F37CC">
        <w:rPr>
          <w:rFonts w:ascii="Times New Roman" w:hAnsi="Times New Roman"/>
          <w:sz w:val="24"/>
          <w:szCs w:val="24"/>
        </w:rPr>
        <w:t xml:space="preserve">Ogólna opinia Opiekuna o realizacji zadań w czasie praktyki. </w:t>
      </w:r>
    </w:p>
    <w:p w14:paraId="01A41D27" w14:textId="77777777" w:rsidR="009864EB" w:rsidRPr="000F37CC" w:rsidRDefault="009864EB" w:rsidP="009864EB">
      <w:pPr>
        <w:pStyle w:val="Akapitzlist"/>
        <w:numPr>
          <w:ilvl w:val="0"/>
          <w:numId w:val="3"/>
        </w:numPr>
        <w:spacing w:after="0" w:line="360" w:lineRule="auto"/>
        <w:ind w:left="1342" w:hanging="426"/>
        <w:jc w:val="both"/>
        <w:rPr>
          <w:rFonts w:ascii="Times New Roman" w:hAnsi="Times New Roman"/>
          <w:sz w:val="24"/>
          <w:szCs w:val="24"/>
        </w:rPr>
      </w:pPr>
      <w:r w:rsidRPr="000F37CC">
        <w:rPr>
          <w:rFonts w:ascii="Times New Roman" w:hAnsi="Times New Roman"/>
          <w:sz w:val="24"/>
          <w:szCs w:val="24"/>
        </w:rPr>
        <w:t xml:space="preserve">W opinii ogólnej powinny znaleźć się uwagi opiekuna o stopniu poprawności i umiejętności realizacji wyszczególnionych w instrukcji celów i zadań praktyki, </w:t>
      </w:r>
      <w:r w:rsidRPr="000F37CC">
        <w:rPr>
          <w:rFonts w:ascii="Times New Roman" w:hAnsi="Times New Roman"/>
          <w:sz w:val="24"/>
          <w:szCs w:val="24"/>
        </w:rPr>
        <w:lastRenderedPageBreak/>
        <w:t>ze szczególnym uwzględnieniem stopnia osiągniętych umiejętności prowadzenia diagnozy i pomocy psychologicznej, uwagi o brakach studenta (rzeczowych i metodycznych), pozytywach w pracy, a także ocena jakości pracy studenta: poprawność formalna i językowa sporządzanych przez niego dokumentów, ocena zaangażowania przy wykonywaniu powierzonych mu zadań, ocena innych elementów mających wpływ na jakość wykonywanych przez niego prac (wrażenie ogólne, dyscyplina, kultura osobista)</w:t>
      </w:r>
    </w:p>
    <w:p w14:paraId="0FFF11A6" w14:textId="77777777" w:rsidR="009864EB" w:rsidRPr="000F37CC" w:rsidRDefault="009864EB" w:rsidP="009864EB">
      <w:pPr>
        <w:pStyle w:val="Akapitzlist"/>
        <w:numPr>
          <w:ilvl w:val="0"/>
          <w:numId w:val="3"/>
        </w:numPr>
        <w:spacing w:after="0" w:line="360" w:lineRule="auto"/>
        <w:ind w:left="1342" w:hanging="426"/>
        <w:jc w:val="both"/>
        <w:rPr>
          <w:rFonts w:ascii="Times New Roman" w:hAnsi="Times New Roman"/>
          <w:sz w:val="24"/>
          <w:szCs w:val="24"/>
        </w:rPr>
      </w:pPr>
      <w:r w:rsidRPr="000F37CC">
        <w:rPr>
          <w:rFonts w:ascii="Times New Roman" w:hAnsi="Times New Roman"/>
          <w:sz w:val="24"/>
          <w:szCs w:val="24"/>
        </w:rPr>
        <w:t xml:space="preserve">Opinia powinna być konkretna i wyczerpująca. Opinia jest jawna. Dyrekcja placówki, w której student odbywa praktyki i opiekun proszeni są o wręczenie w ostatnim dniu praktyki opinii oceniającej przebieg praktyki studenta. </w:t>
      </w:r>
    </w:p>
    <w:p w14:paraId="1C74134D" w14:textId="4D6F4576" w:rsidR="009864EB" w:rsidRPr="00060DCC" w:rsidRDefault="009864EB" w:rsidP="009864EB">
      <w:pPr>
        <w:pStyle w:val="Akapitzlist"/>
        <w:numPr>
          <w:ilvl w:val="0"/>
          <w:numId w:val="1"/>
        </w:numPr>
        <w:spacing w:after="0" w:line="360" w:lineRule="auto"/>
        <w:jc w:val="both"/>
        <w:rPr>
          <w:rFonts w:ascii="Times New Roman" w:hAnsi="Times New Roman"/>
          <w:sz w:val="24"/>
          <w:szCs w:val="24"/>
        </w:rPr>
      </w:pPr>
      <w:r w:rsidRPr="000F37CC">
        <w:rPr>
          <w:rFonts w:ascii="Times New Roman" w:hAnsi="Times New Roman"/>
          <w:sz w:val="24"/>
          <w:szCs w:val="24"/>
        </w:rPr>
        <w:t>Ocena zawarta w karcie hospitacji przeprowadzonej przez nauczyciela akademickiego (koordynatora praktyk).</w:t>
      </w:r>
    </w:p>
    <w:p w14:paraId="2C153EE6" w14:textId="77777777" w:rsidR="009864EB" w:rsidRPr="00060DCC" w:rsidRDefault="009864EB" w:rsidP="009864EB">
      <w:pPr>
        <w:pStyle w:val="Tekstpodstawowy"/>
        <w:spacing w:line="360" w:lineRule="auto"/>
        <w:jc w:val="both"/>
        <w:rPr>
          <w:color w:val="0070C0"/>
          <w:spacing w:val="-1"/>
          <w:sz w:val="24"/>
          <w:szCs w:val="24"/>
        </w:rPr>
      </w:pPr>
      <w:r w:rsidRPr="00060DCC">
        <w:rPr>
          <w:sz w:val="24"/>
          <w:szCs w:val="24"/>
        </w:rPr>
        <w:t>W przypadku uzyskania negatywnej oceny student nie może mieć zaliczonej praktyki.</w:t>
      </w:r>
    </w:p>
    <w:p w14:paraId="72A3090A" w14:textId="77777777" w:rsidR="00F264A4" w:rsidRDefault="00F264A4" w:rsidP="00F264A4">
      <w:pPr>
        <w:spacing w:after="0" w:line="360" w:lineRule="auto"/>
        <w:rPr>
          <w:sz w:val="24"/>
          <w:szCs w:val="24"/>
          <w:u w:val="single"/>
        </w:rPr>
      </w:pPr>
      <w:r>
        <w:rPr>
          <w:sz w:val="24"/>
          <w:szCs w:val="24"/>
          <w:u w:val="single"/>
        </w:rPr>
        <w:t>Dokumentacja</w:t>
      </w:r>
      <w:r w:rsidRPr="00E70164">
        <w:rPr>
          <w:sz w:val="24"/>
          <w:szCs w:val="24"/>
          <w:u w:val="single"/>
        </w:rPr>
        <w:t xml:space="preserve"> powinna zawierać:</w:t>
      </w:r>
    </w:p>
    <w:p w14:paraId="7C4630D4" w14:textId="77777777" w:rsidR="00060DCC" w:rsidRDefault="00060DCC" w:rsidP="00060DCC">
      <w:p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 xml:space="preserve">- </w:t>
      </w:r>
      <w:r w:rsidRPr="00060DCC">
        <w:rPr>
          <w:rFonts w:ascii="Times New Roman" w:hAnsi="Times New Roman"/>
          <w:bCs/>
          <w:sz w:val="24"/>
          <w:szCs w:val="24"/>
        </w:rPr>
        <w:t xml:space="preserve">dzienniczek praktyk, </w:t>
      </w:r>
    </w:p>
    <w:p w14:paraId="729B52E7" w14:textId="77777777" w:rsidR="00060DCC" w:rsidRDefault="00060DCC" w:rsidP="00060DCC">
      <w:p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 xml:space="preserve">- </w:t>
      </w:r>
      <w:r w:rsidRPr="00060DCC">
        <w:rPr>
          <w:rFonts w:ascii="Times New Roman" w:hAnsi="Times New Roman"/>
          <w:bCs/>
          <w:sz w:val="24"/>
          <w:szCs w:val="24"/>
        </w:rPr>
        <w:t xml:space="preserve">zaświadczenie o odbyciu praktyki </w:t>
      </w:r>
    </w:p>
    <w:p w14:paraId="057FADD4" w14:textId="77777777" w:rsidR="00060DCC" w:rsidRDefault="00060DCC" w:rsidP="00060DCC">
      <w:p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 xml:space="preserve">- </w:t>
      </w:r>
      <w:r w:rsidRPr="00060DCC">
        <w:rPr>
          <w:rFonts w:ascii="Times New Roman" w:hAnsi="Times New Roman"/>
          <w:bCs/>
          <w:sz w:val="24"/>
          <w:szCs w:val="24"/>
        </w:rPr>
        <w:t xml:space="preserve">opinię o przebiegu praktyki, </w:t>
      </w:r>
    </w:p>
    <w:p w14:paraId="69A992D7" w14:textId="39DB8E49" w:rsidR="00060DCC" w:rsidRPr="00060DCC" w:rsidRDefault="00060DCC" w:rsidP="00060DCC">
      <w:p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 xml:space="preserve">- </w:t>
      </w:r>
      <w:r w:rsidRPr="00060DCC">
        <w:rPr>
          <w:rFonts w:ascii="Times New Roman" w:hAnsi="Times New Roman"/>
          <w:bCs/>
          <w:sz w:val="24"/>
          <w:szCs w:val="24"/>
        </w:rPr>
        <w:t>przykładowe konspekty i karty obserwacji.</w:t>
      </w:r>
    </w:p>
    <w:p w14:paraId="739EBBB1" w14:textId="40C89283" w:rsidR="00F264A4" w:rsidRDefault="00F264A4" w:rsidP="00F264A4">
      <w:pPr>
        <w:rPr>
          <w:sz w:val="24"/>
          <w:szCs w:val="24"/>
        </w:rPr>
      </w:pPr>
    </w:p>
    <w:p w14:paraId="2B936745" w14:textId="77777777" w:rsidR="00F264A4" w:rsidRDefault="00F264A4" w:rsidP="00F264A4">
      <w:pPr>
        <w:rPr>
          <w:sz w:val="24"/>
          <w:szCs w:val="24"/>
        </w:rPr>
      </w:pPr>
    </w:p>
    <w:p w14:paraId="50ED802E" w14:textId="11FE2DB5" w:rsidR="00F264A4" w:rsidRDefault="00F264A4" w:rsidP="00F264A4">
      <w:pPr>
        <w:spacing w:after="0" w:line="360" w:lineRule="auto"/>
        <w:rPr>
          <w:sz w:val="24"/>
          <w:szCs w:val="24"/>
        </w:rPr>
      </w:pPr>
      <w:r w:rsidRPr="00D63CCF">
        <w:rPr>
          <w:b/>
          <w:sz w:val="24"/>
          <w:szCs w:val="24"/>
        </w:rPr>
        <w:t>Opracował</w:t>
      </w:r>
      <w:r w:rsidR="004A2F85">
        <w:rPr>
          <w:sz w:val="24"/>
          <w:szCs w:val="24"/>
        </w:rPr>
        <w:t>a: dr Małgorzata Marmola</w:t>
      </w:r>
    </w:p>
    <w:p w14:paraId="425B54CE" w14:textId="2D1A2CBB" w:rsidR="00F264A4" w:rsidRDefault="004A2F85" w:rsidP="00F264A4">
      <w:pPr>
        <w:rPr>
          <w:sz w:val="24"/>
          <w:szCs w:val="24"/>
        </w:rPr>
      </w:pPr>
      <w:r>
        <w:rPr>
          <w:sz w:val="24"/>
          <w:szCs w:val="24"/>
        </w:rPr>
        <w:t xml:space="preserve">                         </w:t>
      </w:r>
      <w:r w:rsidR="00F264A4">
        <w:rPr>
          <w:sz w:val="24"/>
          <w:szCs w:val="24"/>
        </w:rPr>
        <w:t>(</w:t>
      </w:r>
      <w:r w:rsidR="00F264A4" w:rsidRPr="00D63CCF">
        <w:rPr>
          <w:b/>
          <w:sz w:val="24"/>
          <w:szCs w:val="24"/>
        </w:rPr>
        <w:t>koordynator praktyki)</w:t>
      </w:r>
    </w:p>
    <w:p w14:paraId="44D1327C" w14:textId="77777777" w:rsidR="00F264A4" w:rsidRDefault="00F264A4" w:rsidP="00F264A4">
      <w:pPr>
        <w:rPr>
          <w:sz w:val="24"/>
          <w:szCs w:val="24"/>
        </w:rPr>
      </w:pPr>
    </w:p>
    <w:p w14:paraId="288A9C1C" w14:textId="77777777" w:rsidR="00F264A4" w:rsidRDefault="00F264A4" w:rsidP="00F264A4">
      <w:r>
        <w:rPr>
          <w:sz w:val="24"/>
          <w:szCs w:val="24"/>
        </w:rPr>
        <w:t xml:space="preserve">                                                                                                         ……………………………………………………</w:t>
      </w:r>
    </w:p>
    <w:p w14:paraId="5C6F6FBC" w14:textId="53F03888" w:rsidR="00FB4780" w:rsidRPr="009864EB" w:rsidRDefault="00F264A4" w:rsidP="009864EB">
      <w:pPr>
        <w:tabs>
          <w:tab w:val="left" w:pos="5910"/>
        </w:tabs>
        <w:rPr>
          <w:b/>
          <w:sz w:val="24"/>
          <w:szCs w:val="24"/>
        </w:rPr>
      </w:pPr>
      <w:r>
        <w:tab/>
      </w:r>
      <w:r w:rsidRPr="00D63CCF">
        <w:rPr>
          <w:b/>
          <w:sz w:val="24"/>
          <w:szCs w:val="24"/>
        </w:rPr>
        <w:t>Akceptacja Dziekan Kolegium</w:t>
      </w:r>
    </w:p>
    <w:sectPr w:rsidR="00FB4780" w:rsidRPr="009864EB" w:rsidSect="00FB4780">
      <w:headerReference w:type="even" r:id="rId7"/>
      <w:headerReference w:type="default" r:id="rId8"/>
      <w:footerReference w:type="even" r:id="rId9"/>
      <w:footerReference w:type="default" r:id="rId10"/>
      <w:headerReference w:type="first" r:id="rId11"/>
      <w:footerReference w:type="first" r:id="rId12"/>
      <w:pgSz w:w="11906" w:h="16838"/>
      <w:pgMar w:top="1949" w:right="1417" w:bottom="1022" w:left="1417" w:header="0" w:footer="284"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17459" w14:textId="77777777" w:rsidR="00AA4E0C" w:rsidRDefault="00AA4E0C" w:rsidP="00FB4780">
      <w:pPr>
        <w:spacing w:after="0" w:line="240" w:lineRule="auto"/>
      </w:pPr>
      <w:r>
        <w:separator/>
      </w:r>
    </w:p>
  </w:endnote>
  <w:endnote w:type="continuationSeparator" w:id="0">
    <w:p w14:paraId="28978905" w14:textId="77777777" w:rsidR="00AA4E0C" w:rsidRDefault="00AA4E0C" w:rsidP="00FB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8A890" w14:textId="77777777" w:rsidR="00674C2E" w:rsidRDefault="00674C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87E7B" w14:textId="769FCDB7" w:rsidR="00674C2E" w:rsidRPr="00C42CD5" w:rsidRDefault="002563AA" w:rsidP="00674C2E">
    <w:pPr>
      <w:ind w:left="-794"/>
      <w:rPr>
        <w:color w:val="0033A0"/>
      </w:rPr>
    </w:pPr>
    <w:r w:rsidRPr="001D7F28">
      <w:rPr>
        <w:rFonts w:ascii="Corbel" w:hAnsi="Corbel"/>
        <w:noProof/>
        <w:color w:val="0033A0"/>
        <w:sz w:val="18"/>
        <w:szCs w:val="18"/>
        <w:lang w:eastAsia="pl-PL"/>
      </w:rPr>
      <w:drawing>
        <wp:anchor distT="0" distB="0" distL="114300" distR="114300" simplePos="0" relativeHeight="251659264" behindDoc="1" locked="0" layoutInCell="1" allowOverlap="1" wp14:anchorId="678814F1" wp14:editId="5B5601CA">
          <wp:simplePos x="0" y="0"/>
          <wp:positionH relativeFrom="column">
            <wp:posOffset>5181600</wp:posOffset>
          </wp:positionH>
          <wp:positionV relativeFrom="paragraph">
            <wp:posOffset>177800</wp:posOffset>
          </wp:positionV>
          <wp:extent cx="847725" cy="573845"/>
          <wp:effectExtent l="0" t="0" r="0" b="0"/>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3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4C2E" w:rsidRPr="00F14EA6">
      <w:rPr>
        <w:rFonts w:ascii="Corbel" w:hAnsi="Corbel"/>
        <w:color w:val="0033A0"/>
        <w:sz w:val="18"/>
        <w:szCs w:val="18"/>
      </w:rPr>
      <w:t>al. mjr. W. Kopisto 2a, 35-959 Rzeszów</w:t>
    </w:r>
    <w:r w:rsidR="00674C2E" w:rsidRPr="00F14EA6">
      <w:rPr>
        <w:rFonts w:ascii="Corbel" w:hAnsi="Corbel"/>
        <w:color w:val="0033A0"/>
        <w:sz w:val="18"/>
        <w:szCs w:val="18"/>
      </w:rPr>
      <w:br/>
    </w:r>
    <w:r w:rsidR="00674C2E" w:rsidRPr="00D208CE">
      <w:rPr>
        <w:rFonts w:ascii="Corbel" w:hAnsi="Corbel"/>
        <w:color w:val="0033A0"/>
        <w:sz w:val="18"/>
        <w:szCs w:val="18"/>
      </w:rPr>
      <w:t>tel.: +48 17 872 10 11</w:t>
    </w:r>
    <w:r w:rsidR="00674C2E" w:rsidRPr="00D208CE">
      <w:rPr>
        <w:rFonts w:ascii="Corbel" w:hAnsi="Corbel"/>
        <w:color w:val="0033A0"/>
        <w:sz w:val="18"/>
        <w:szCs w:val="18"/>
      </w:rPr>
      <w:br/>
      <w:t xml:space="preserve">e-mail: </w:t>
    </w:r>
    <w:hyperlink r:id="rId2" w:history="1">
      <w:r w:rsidRPr="00531A9D">
        <w:rPr>
          <w:rStyle w:val="Hipercze"/>
          <w:rFonts w:ascii="Corbel" w:hAnsi="Corbel"/>
          <w:sz w:val="18"/>
          <w:szCs w:val="18"/>
        </w:rPr>
        <w:t>cs@ur.edu.pl</w:t>
      </w:r>
    </w:hyperlink>
    <w:r>
      <w:rPr>
        <w:rFonts w:ascii="Corbel" w:hAnsi="Corbel"/>
        <w:color w:val="0033A0"/>
        <w:sz w:val="18"/>
        <w:szCs w:val="18"/>
      </w:rPr>
      <w:t xml:space="preserve">                                                                                                                                                                                                                                              </w:t>
    </w:r>
  </w:p>
  <w:p w14:paraId="2C9191DC" w14:textId="69137FBE" w:rsidR="00FB4780" w:rsidRPr="00674C2E" w:rsidRDefault="00FB4780" w:rsidP="00674C2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F8E65" w14:textId="77777777" w:rsidR="00674C2E" w:rsidRDefault="00674C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4F452" w14:textId="77777777" w:rsidR="00AA4E0C" w:rsidRDefault="00AA4E0C" w:rsidP="00FB4780">
      <w:pPr>
        <w:spacing w:after="0" w:line="240" w:lineRule="auto"/>
      </w:pPr>
      <w:r>
        <w:separator/>
      </w:r>
    </w:p>
  </w:footnote>
  <w:footnote w:type="continuationSeparator" w:id="0">
    <w:p w14:paraId="42EEF7C9" w14:textId="77777777" w:rsidR="00AA4E0C" w:rsidRDefault="00AA4E0C" w:rsidP="00FB4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69014" w14:textId="77777777" w:rsidR="00674C2E" w:rsidRDefault="00674C2E">
    <w:pPr>
      <w:pStyle w:val="Nagwek"/>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990E3" w14:textId="750AA661" w:rsidR="00FB4780" w:rsidRPr="00A859A3" w:rsidRDefault="00665DDD" w:rsidP="00890BCB">
    <w:pPr>
      <w:pStyle w:val="Nagwek1"/>
      <w:ind w:left="-709"/>
      <w:rPr>
        <w:color w:val="0033A0"/>
      </w:rPr>
    </w:pPr>
    <w:r>
      <w:rPr>
        <w:noProof/>
        <w:lang w:eastAsia="pl-PL"/>
      </w:rPr>
      <w:drawing>
        <wp:anchor distT="0" distB="0" distL="114300" distR="114300" simplePos="0" relativeHeight="2" behindDoc="1" locked="0" layoutInCell="1" allowOverlap="1" wp14:anchorId="3CA9C097" wp14:editId="574E47A8">
          <wp:simplePos x="0" y="0"/>
          <wp:positionH relativeFrom="page">
            <wp:posOffset>6477990</wp:posOffset>
          </wp:positionH>
          <wp:positionV relativeFrom="page">
            <wp:posOffset>166255</wp:posOffset>
          </wp:positionV>
          <wp:extent cx="745490" cy="745490"/>
          <wp:effectExtent l="19050" t="0" r="0" b="0"/>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1"/>
                  <a:stretch>
                    <a:fillRect/>
                  </a:stretch>
                </pic:blipFill>
                <pic:spPr bwMode="auto">
                  <a:xfrm>
                    <a:off x="0" y="0"/>
                    <a:ext cx="745490" cy="745490"/>
                  </a:xfrm>
                  <a:prstGeom prst="rect">
                    <a:avLst/>
                  </a:prstGeom>
                </pic:spPr>
              </pic:pic>
            </a:graphicData>
          </a:graphic>
        </wp:anchor>
      </w:drawing>
    </w:r>
    <w:r>
      <w:rPr>
        <w:color w:val="000099"/>
        <w:sz w:val="24"/>
        <w:szCs w:val="24"/>
      </w:rPr>
      <w:br/>
    </w:r>
    <w:r>
      <w:rPr>
        <w:color w:val="000099"/>
        <w:sz w:val="24"/>
        <w:szCs w:val="24"/>
      </w:rPr>
      <w:br/>
    </w:r>
    <w:r w:rsidRPr="00A859A3">
      <w:rPr>
        <w:color w:val="0033A0"/>
        <w:sz w:val="24"/>
        <w:szCs w:val="24"/>
      </w:rPr>
      <w:br/>
    </w:r>
    <w:r w:rsidR="00462419" w:rsidRPr="00A859A3">
      <w:rPr>
        <w:color w:val="0033A0"/>
        <w:sz w:val="24"/>
        <w:szCs w:val="24"/>
      </w:rPr>
      <w:br/>
    </w:r>
    <w:bookmarkStart w:id="5" w:name="__DdeLink__55_2852733635"/>
    <w:r w:rsidR="00462419" w:rsidRPr="005940DB">
      <w:rPr>
        <w:bCs/>
        <w:color w:val="0033A0"/>
        <w:sz w:val="24"/>
        <w:szCs w:val="24"/>
      </w:rPr>
      <w:t>Uniwersytet Rzeszowski</w:t>
    </w:r>
    <w:r w:rsidR="00462419">
      <w:rPr>
        <w:color w:val="0033A0"/>
        <w:sz w:val="24"/>
        <w:szCs w:val="24"/>
      </w:rPr>
      <w:br/>
    </w:r>
    <w:bookmarkEnd w:id="5"/>
    <w:r w:rsidR="00462419" w:rsidRPr="005940DB">
      <w:rPr>
        <w:b/>
        <w:color w:val="0033A0"/>
        <w:sz w:val="24"/>
        <w:szCs w:val="24"/>
      </w:rPr>
      <w:t>Kolegium Nauk Społecznych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36799" w14:textId="77777777" w:rsidR="00674C2E" w:rsidRDefault="00674C2E">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76224"/>
    <w:multiLevelType w:val="hybridMultilevel"/>
    <w:tmpl w:val="7EFC005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5A3DC9"/>
    <w:multiLevelType w:val="hybridMultilevel"/>
    <w:tmpl w:val="839EE1AE"/>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452C4"/>
    <w:multiLevelType w:val="hybridMultilevel"/>
    <w:tmpl w:val="BD5E74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BD08DC"/>
    <w:multiLevelType w:val="hybridMultilevel"/>
    <w:tmpl w:val="A5F2E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394249"/>
    <w:multiLevelType w:val="hybridMultilevel"/>
    <w:tmpl w:val="20084A6E"/>
    <w:lvl w:ilvl="0" w:tplc="6AF2605C">
      <w:start w:val="1"/>
      <w:numFmt w:val="decimal"/>
      <w:lvlText w:val="%1."/>
      <w:lvlJc w:val="left"/>
      <w:pPr>
        <w:ind w:left="720" w:hanging="360"/>
      </w:pPr>
      <w:rPr>
        <w:rFonts w:cstheme="minorBid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7872272"/>
    <w:multiLevelType w:val="hybridMultilevel"/>
    <w:tmpl w:val="704C9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5958B1"/>
    <w:multiLevelType w:val="hybridMultilevel"/>
    <w:tmpl w:val="1A6C1DC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844D2A"/>
    <w:multiLevelType w:val="hybridMultilevel"/>
    <w:tmpl w:val="0CAC619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CA062BF"/>
    <w:multiLevelType w:val="hybridMultilevel"/>
    <w:tmpl w:val="F4BA3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0536305">
    <w:abstractNumId w:val="8"/>
  </w:num>
  <w:num w:numId="2" w16cid:durableId="200292443">
    <w:abstractNumId w:val="7"/>
  </w:num>
  <w:num w:numId="3" w16cid:durableId="1532064821">
    <w:abstractNumId w:val="0"/>
  </w:num>
  <w:num w:numId="4" w16cid:durableId="943266008">
    <w:abstractNumId w:val="2"/>
  </w:num>
  <w:num w:numId="5" w16cid:durableId="376011879">
    <w:abstractNumId w:val="3"/>
  </w:num>
  <w:num w:numId="6" w16cid:durableId="93870400">
    <w:abstractNumId w:val="4"/>
  </w:num>
  <w:num w:numId="7" w16cid:durableId="1353533623">
    <w:abstractNumId w:val="5"/>
  </w:num>
  <w:num w:numId="8" w16cid:durableId="1196426554">
    <w:abstractNumId w:val="1"/>
  </w:num>
  <w:num w:numId="9" w16cid:durableId="2097969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80"/>
    <w:rsid w:val="00014727"/>
    <w:rsid w:val="00016308"/>
    <w:rsid w:val="00060DCC"/>
    <w:rsid w:val="0007135B"/>
    <w:rsid w:val="000B458D"/>
    <w:rsid w:val="000E3043"/>
    <w:rsid w:val="00196B4A"/>
    <w:rsid w:val="001D7F28"/>
    <w:rsid w:val="00236C4E"/>
    <w:rsid w:val="002563AA"/>
    <w:rsid w:val="00347F8A"/>
    <w:rsid w:val="00406866"/>
    <w:rsid w:val="00462419"/>
    <w:rsid w:val="004A2F85"/>
    <w:rsid w:val="00513BE8"/>
    <w:rsid w:val="00665DDD"/>
    <w:rsid w:val="00674C2E"/>
    <w:rsid w:val="006A2F60"/>
    <w:rsid w:val="006F5566"/>
    <w:rsid w:val="007171A4"/>
    <w:rsid w:val="00850028"/>
    <w:rsid w:val="008570EE"/>
    <w:rsid w:val="00890BCB"/>
    <w:rsid w:val="008B1AC9"/>
    <w:rsid w:val="008F6505"/>
    <w:rsid w:val="00903638"/>
    <w:rsid w:val="00906630"/>
    <w:rsid w:val="009864EB"/>
    <w:rsid w:val="00A859A3"/>
    <w:rsid w:val="00A967D7"/>
    <w:rsid w:val="00AA4E0C"/>
    <w:rsid w:val="00B24306"/>
    <w:rsid w:val="00B47C1C"/>
    <w:rsid w:val="00B51544"/>
    <w:rsid w:val="00BA653A"/>
    <w:rsid w:val="00BF2405"/>
    <w:rsid w:val="00C83FD2"/>
    <w:rsid w:val="00C84394"/>
    <w:rsid w:val="00C978E6"/>
    <w:rsid w:val="00D250F9"/>
    <w:rsid w:val="00D57033"/>
    <w:rsid w:val="00D67690"/>
    <w:rsid w:val="00DC14F1"/>
    <w:rsid w:val="00EA4931"/>
    <w:rsid w:val="00F264A4"/>
    <w:rsid w:val="00F358C6"/>
    <w:rsid w:val="00F44093"/>
    <w:rsid w:val="00FB4780"/>
    <w:rsid w:val="00FF5A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99BB7"/>
  <w15:docId w15:val="{795763E8-EB82-452C-B5B7-E9F1FAF3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3DE2"/>
    <w:pPr>
      <w:spacing w:after="200" w:line="276" w:lineRule="auto"/>
    </w:pPr>
    <w:rPr>
      <w:rFonts w:cs="Times New Roman"/>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F29C5"/>
  </w:style>
  <w:style w:type="character" w:customStyle="1" w:styleId="StopkaZnak">
    <w:name w:val="Stopka Znak"/>
    <w:basedOn w:val="Domylnaczcionkaakapitu"/>
    <w:link w:val="Stopka1"/>
    <w:qFormat/>
    <w:rsid w:val="006F29C5"/>
  </w:style>
  <w:style w:type="character" w:customStyle="1" w:styleId="TekstdymkaZnak">
    <w:name w:val="Tekst dymka Znak"/>
    <w:basedOn w:val="Domylnaczcionkaakapitu"/>
    <w:link w:val="Tekstdymka"/>
    <w:uiPriority w:val="99"/>
    <w:semiHidden/>
    <w:qFormat/>
    <w:rsid w:val="006F29C5"/>
    <w:rPr>
      <w:rFonts w:ascii="Tahoma" w:hAnsi="Tahoma" w:cs="Tahoma"/>
      <w:sz w:val="16"/>
      <w:szCs w:val="16"/>
    </w:rPr>
  </w:style>
  <w:style w:type="paragraph" w:styleId="Nagwek">
    <w:name w:val="header"/>
    <w:basedOn w:val="Normalny"/>
    <w:next w:val="Tekstpodstawowy"/>
    <w:link w:val="NagwekZnak"/>
    <w:qFormat/>
    <w:rsid w:val="00FB4780"/>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FB4780"/>
    <w:pPr>
      <w:spacing w:after="140"/>
    </w:pPr>
  </w:style>
  <w:style w:type="paragraph" w:styleId="Lista">
    <w:name w:val="List"/>
    <w:basedOn w:val="Tekstpodstawowy"/>
    <w:rsid w:val="00FB4780"/>
    <w:rPr>
      <w:rFonts w:cs="Lucida Sans"/>
    </w:rPr>
  </w:style>
  <w:style w:type="paragraph" w:customStyle="1" w:styleId="Legenda1">
    <w:name w:val="Legenda1"/>
    <w:basedOn w:val="Normalny"/>
    <w:qFormat/>
    <w:rsid w:val="00FB4780"/>
    <w:pPr>
      <w:suppressLineNumbers/>
      <w:spacing w:before="120" w:after="120"/>
    </w:pPr>
    <w:rPr>
      <w:rFonts w:cs="Lucida Sans"/>
      <w:i/>
      <w:iCs/>
      <w:sz w:val="24"/>
      <w:szCs w:val="24"/>
    </w:rPr>
  </w:style>
  <w:style w:type="paragraph" w:customStyle="1" w:styleId="Indeks">
    <w:name w:val="Indeks"/>
    <w:basedOn w:val="Normalny"/>
    <w:qFormat/>
    <w:rsid w:val="00FB4780"/>
    <w:pPr>
      <w:suppressLineNumbers/>
    </w:pPr>
    <w:rPr>
      <w:rFonts w:cs="Lucida Sans"/>
    </w:rPr>
  </w:style>
  <w:style w:type="paragraph" w:customStyle="1" w:styleId="Nagwek1">
    <w:name w:val="Nagłówek1"/>
    <w:basedOn w:val="Normalny"/>
    <w:uiPriority w:val="99"/>
    <w:unhideWhenUsed/>
    <w:rsid w:val="006F29C5"/>
    <w:pPr>
      <w:tabs>
        <w:tab w:val="center" w:pos="4536"/>
        <w:tab w:val="right" w:pos="9072"/>
      </w:tabs>
      <w:spacing w:after="0" w:line="240" w:lineRule="auto"/>
    </w:pPr>
    <w:rPr>
      <w:rFonts w:cstheme="minorBidi"/>
    </w:rPr>
  </w:style>
  <w:style w:type="paragraph" w:customStyle="1" w:styleId="Stopka1">
    <w:name w:val="Stopka1"/>
    <w:basedOn w:val="Normalny"/>
    <w:link w:val="StopkaZnak"/>
    <w:uiPriority w:val="99"/>
    <w:unhideWhenUsed/>
    <w:rsid w:val="006F29C5"/>
    <w:pPr>
      <w:tabs>
        <w:tab w:val="center" w:pos="4536"/>
        <w:tab w:val="right" w:pos="9072"/>
      </w:tabs>
      <w:spacing w:after="0" w:line="240" w:lineRule="auto"/>
    </w:pPr>
    <w:rPr>
      <w:rFonts w:cstheme="minorBidi"/>
    </w:rPr>
  </w:style>
  <w:style w:type="paragraph" w:styleId="Tekstdymka">
    <w:name w:val="Balloon Text"/>
    <w:basedOn w:val="Normalny"/>
    <w:link w:val="TekstdymkaZnak"/>
    <w:uiPriority w:val="99"/>
    <w:semiHidden/>
    <w:unhideWhenUsed/>
    <w:qFormat/>
    <w:rsid w:val="006F29C5"/>
    <w:pPr>
      <w:spacing w:after="0" w:line="240" w:lineRule="auto"/>
    </w:pPr>
    <w:rPr>
      <w:rFonts w:ascii="Tahoma" w:hAnsi="Tahoma" w:cs="Tahoma"/>
      <w:sz w:val="16"/>
      <w:szCs w:val="16"/>
    </w:rPr>
  </w:style>
  <w:style w:type="paragraph" w:styleId="Stopka">
    <w:name w:val="footer"/>
    <w:basedOn w:val="Normalny"/>
    <w:link w:val="StopkaZnak1"/>
    <w:unhideWhenUsed/>
    <w:rsid w:val="00890BCB"/>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890BCB"/>
    <w:rPr>
      <w:rFonts w:cs="Times New Roman"/>
      <w:sz w:val="22"/>
    </w:rPr>
  </w:style>
  <w:style w:type="paragraph" w:styleId="Akapitzlist">
    <w:name w:val="List Paragraph"/>
    <w:basedOn w:val="Normalny"/>
    <w:uiPriority w:val="34"/>
    <w:qFormat/>
    <w:rsid w:val="00F264A4"/>
    <w:pPr>
      <w:ind w:left="720"/>
      <w:contextualSpacing/>
    </w:pPr>
    <w:rPr>
      <w:rFonts w:ascii="Calibri" w:eastAsia="Calibri" w:hAnsi="Calibri"/>
    </w:rPr>
  </w:style>
  <w:style w:type="character" w:styleId="Hipercze">
    <w:name w:val="Hyperlink"/>
    <w:basedOn w:val="Domylnaczcionkaakapitu"/>
    <w:uiPriority w:val="99"/>
    <w:unhideWhenUsed/>
    <w:rsid w:val="002563AA"/>
    <w:rPr>
      <w:color w:val="0000FF" w:themeColor="hyperlink"/>
      <w:u w:val="single"/>
    </w:rPr>
  </w:style>
  <w:style w:type="character" w:customStyle="1" w:styleId="Nierozpoznanawzmianka1">
    <w:name w:val="Nierozpoznana wzmianka1"/>
    <w:basedOn w:val="Domylnaczcionkaakapitu"/>
    <w:uiPriority w:val="99"/>
    <w:semiHidden/>
    <w:unhideWhenUsed/>
    <w:rsid w:val="002563AA"/>
    <w:rPr>
      <w:color w:val="605E5C"/>
      <w:shd w:val="clear" w:color="auto" w:fill="E1DFDD"/>
    </w:rPr>
  </w:style>
  <w:style w:type="character" w:customStyle="1" w:styleId="markedcontent">
    <w:name w:val="markedcontent"/>
    <w:basedOn w:val="Domylnaczcionkaakapitu"/>
    <w:rsid w:val="00BA653A"/>
  </w:style>
  <w:style w:type="table" w:styleId="Tabela-Siatka">
    <w:name w:val="Table Grid"/>
    <w:basedOn w:val="Standardowy"/>
    <w:uiPriority w:val="59"/>
    <w:rsid w:val="00D6769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ygwne">
    <w:name w:val="Punkty główne"/>
    <w:basedOn w:val="Normalny"/>
    <w:rsid w:val="00D67690"/>
    <w:pPr>
      <w:spacing w:before="240" w:after="60" w:line="240" w:lineRule="auto"/>
    </w:pPr>
    <w:rPr>
      <w:rFonts w:ascii="Times New Roman" w:eastAsia="Calibri" w:hAnsi="Times New Roman"/>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s@ur.edu.pl"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3137</Words>
  <Characters>18826</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tigala</dc:creator>
  <cp:lastModifiedBy>Ewa Kycia</cp:lastModifiedBy>
  <cp:revision>7</cp:revision>
  <cp:lastPrinted>2015-11-16T15:44:00Z</cp:lastPrinted>
  <dcterms:created xsi:type="dcterms:W3CDTF">2024-05-30T13:24:00Z</dcterms:created>
  <dcterms:modified xsi:type="dcterms:W3CDTF">2024-12-12T09:57:00Z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