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67" w:type="dxa"/>
        <w:tblInd w:w="392" w:type="dxa"/>
        <w:tblLayout w:type="fixed"/>
        <w:tblLook w:val="04A0" w:firstRow="1" w:lastRow="0" w:firstColumn="1" w:lastColumn="0" w:noHBand="0" w:noVBand="1"/>
      </w:tblPr>
      <w:tblGrid>
        <w:gridCol w:w="986"/>
        <w:gridCol w:w="2994"/>
        <w:gridCol w:w="3685"/>
        <w:gridCol w:w="3402"/>
      </w:tblGrid>
      <w:tr w:rsidR="002C05C0" w:rsidRPr="002A00C3" w14:paraId="69DC9F64" w14:textId="62169381" w:rsidTr="00A36A3C">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2C05C0" w:rsidRPr="002A00C3" w:rsidRDefault="002C05C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2C05C0" w:rsidRPr="002A00C3" w:rsidRDefault="002C05C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9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464FD6F4" w:rsidR="002C05C0" w:rsidRPr="002A00C3" w:rsidRDefault="002C05C0"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3685" w:type="dxa"/>
            <w:tcBorders>
              <w:top w:val="double" w:sz="6" w:space="0" w:color="auto"/>
              <w:left w:val="nil"/>
              <w:bottom w:val="single" w:sz="8" w:space="0" w:color="auto"/>
              <w:right w:val="single" w:sz="8" w:space="0" w:color="auto"/>
            </w:tcBorders>
            <w:shd w:val="clear" w:color="auto" w:fill="auto"/>
            <w:noWrap/>
            <w:vAlign w:val="bottom"/>
            <w:hideMark/>
          </w:tcPr>
          <w:p w14:paraId="7C539455" w14:textId="77777777" w:rsidR="002C05C0" w:rsidRPr="002A00C3" w:rsidRDefault="002C05C0" w:rsidP="008A4A60">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73600" behindDoc="0" locked="0" layoutInCell="1" allowOverlap="1" wp14:anchorId="5AFC8AB4" wp14:editId="05938E51">
                      <wp:simplePos x="0" y="0"/>
                      <wp:positionH relativeFrom="column">
                        <wp:posOffset>-939800</wp:posOffset>
                      </wp:positionH>
                      <wp:positionV relativeFrom="paragraph">
                        <wp:posOffset>-741045</wp:posOffset>
                      </wp:positionV>
                      <wp:extent cx="3571875" cy="61404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614045"/>
                              </a:xfrm>
                              <a:prstGeom prst="rect">
                                <a:avLst/>
                              </a:prstGeom>
                              <a:solidFill>
                                <a:srgbClr val="FFFFFF"/>
                              </a:solidFill>
                              <a:ln w="9525">
                                <a:noFill/>
                                <a:miter lim="800000"/>
                                <a:headEnd/>
                                <a:tailEnd/>
                              </a:ln>
                            </wps:spPr>
                            <wps:txbx>
                              <w:txbxContent>
                                <w:p w14:paraId="17172925" w14:textId="277C8C73" w:rsidR="002C05C0" w:rsidRPr="00637D8C" w:rsidRDefault="00754641" w:rsidP="00637D8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2C05C0" w:rsidRPr="00637D8C" w:rsidDel="00DC1B56">
                                    <w:rPr>
                                      <w:rFonts w:ascii="Verdana" w:eastAsia="Times New Roman" w:hAnsi="Verdana" w:cs="Arial"/>
                                      <w:b/>
                                      <w:color w:val="002060"/>
                                      <w:sz w:val="28"/>
                                      <w:szCs w:val="36"/>
                                      <w:lang w:val="en-GB"/>
                                    </w:rPr>
                                    <w:t>Learning Agree</w:t>
                                  </w:r>
                                  <w:r w:rsidR="002C05C0" w:rsidRPr="00637D8C">
                                    <w:rPr>
                                      <w:rFonts w:ascii="Verdana" w:eastAsia="Times New Roman" w:hAnsi="Verdana" w:cs="Arial"/>
                                      <w:b/>
                                      <w:color w:val="002060"/>
                                      <w:sz w:val="28"/>
                                      <w:szCs w:val="36"/>
                                      <w:lang w:val="en-GB"/>
                                    </w:rPr>
                                    <w:t xml:space="preserve">ment </w:t>
                                  </w:r>
                                </w:p>
                                <w:p w14:paraId="04159CFD" w14:textId="168F7480" w:rsidR="002C05C0" w:rsidRPr="00637D8C" w:rsidRDefault="002C05C0"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74pt;margin-top:-58.35pt;width:281.25pt;height:4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" stroked="f">
                      <v:textbox>
                        <w:txbxContent>
                          <w:p w14:paraId="17172925" w14:textId="277C8C73" w:rsidR="002C05C0" w:rsidRPr="00637D8C" w:rsidRDefault="00754641" w:rsidP="00637D8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Erasmus+ </w:t>
                            </w:r>
                            <w:r w:rsidR="002C05C0" w:rsidRPr="00637D8C" w:rsidDel="00DC1B56">
                              <w:rPr>
                                <w:rFonts w:ascii="Verdana" w:eastAsia="Times New Roman" w:hAnsi="Verdana" w:cs="Arial"/>
                                <w:b/>
                                <w:color w:val="002060"/>
                                <w:sz w:val="28"/>
                                <w:szCs w:val="36"/>
                                <w:lang w:val="en-GB"/>
                              </w:rPr>
                              <w:t>Learning Agree</w:t>
                            </w:r>
                            <w:r w:rsidR="002C05C0" w:rsidRPr="00637D8C">
                              <w:rPr>
                                <w:rFonts w:ascii="Verdana" w:eastAsia="Times New Roman" w:hAnsi="Verdana" w:cs="Arial"/>
                                <w:b/>
                                <w:color w:val="002060"/>
                                <w:sz w:val="28"/>
                                <w:szCs w:val="36"/>
                                <w:lang w:val="en-GB"/>
                              </w:rPr>
                              <w:t xml:space="preserve">ment </w:t>
                            </w:r>
                          </w:p>
                          <w:p w14:paraId="04159CFD" w14:textId="168F7480" w:rsidR="002C05C0" w:rsidRPr="00637D8C" w:rsidRDefault="002C05C0"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 xml:space="preserve"> Last name(s)</w:t>
            </w:r>
          </w:p>
        </w:tc>
        <w:tc>
          <w:tcPr>
            <w:tcW w:w="3402" w:type="dxa"/>
            <w:tcBorders>
              <w:top w:val="double" w:sz="6" w:space="0" w:color="auto"/>
              <w:left w:val="nil"/>
              <w:bottom w:val="single" w:sz="8" w:space="0" w:color="auto"/>
              <w:right w:val="single" w:sz="8" w:space="0" w:color="auto"/>
            </w:tcBorders>
            <w:shd w:val="clear" w:color="auto" w:fill="auto"/>
            <w:vAlign w:val="bottom"/>
          </w:tcPr>
          <w:p w14:paraId="69DC9F61" w14:textId="2D6E8D12" w:rsidR="002C05C0" w:rsidRPr="002A00C3" w:rsidRDefault="002C05C0"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Date of birth</w:t>
            </w:r>
          </w:p>
        </w:tc>
      </w:tr>
      <w:tr w:rsidR="002C05C0" w:rsidRPr="002A00C3" w14:paraId="69DC9F6F" w14:textId="1A5F8FDF" w:rsidTr="00A36A3C">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2C05C0" w:rsidRPr="002A00C3" w:rsidRDefault="002C05C0" w:rsidP="00B57D80">
            <w:pPr>
              <w:spacing w:after="0" w:line="240" w:lineRule="auto"/>
              <w:rPr>
                <w:rFonts w:ascii="Calibri" w:eastAsia="Times New Roman" w:hAnsi="Calibri" w:cs="Times New Roman"/>
                <w:color w:val="000000"/>
                <w:lang w:val="en-GB" w:eastAsia="en-GB"/>
              </w:rPr>
            </w:pPr>
          </w:p>
        </w:tc>
        <w:tc>
          <w:tcPr>
            <w:tcW w:w="2994" w:type="dxa"/>
            <w:tcBorders>
              <w:top w:val="single" w:sz="8" w:space="0" w:color="auto"/>
              <w:left w:val="nil"/>
              <w:bottom w:val="double" w:sz="6" w:space="0" w:color="auto"/>
              <w:right w:val="single" w:sz="8" w:space="0" w:color="auto"/>
            </w:tcBorders>
            <w:shd w:val="clear" w:color="auto" w:fill="auto"/>
            <w:noWrap/>
            <w:vAlign w:val="bottom"/>
          </w:tcPr>
          <w:p w14:paraId="259695DD" w14:textId="77777777" w:rsidR="002C05C0" w:rsidRPr="002C05C0" w:rsidRDefault="002C05C0" w:rsidP="00E75EAB">
            <w:pPr>
              <w:spacing w:after="0" w:line="240" w:lineRule="auto"/>
              <w:jc w:val="center"/>
              <w:rPr>
                <w:rFonts w:ascii="Calibri" w:eastAsia="Times New Roman" w:hAnsi="Calibri" w:cs="Times New Roman"/>
                <w:i/>
                <w:color w:val="000000"/>
                <w:sz w:val="20"/>
                <w:szCs w:val="20"/>
                <w:lang w:val="en-GB" w:eastAsia="en-GB"/>
              </w:rPr>
            </w:pPr>
          </w:p>
          <w:p w14:paraId="04360EC0" w14:textId="77777777" w:rsidR="002C05C0" w:rsidRPr="002C05C0" w:rsidRDefault="002C05C0" w:rsidP="00E75EAB">
            <w:pPr>
              <w:spacing w:after="0" w:line="240" w:lineRule="auto"/>
              <w:jc w:val="center"/>
              <w:rPr>
                <w:rFonts w:ascii="Calibri" w:eastAsia="Times New Roman" w:hAnsi="Calibri" w:cs="Times New Roman"/>
                <w:color w:val="000000"/>
                <w:sz w:val="20"/>
                <w:szCs w:val="20"/>
                <w:lang w:val="en-GB" w:eastAsia="en-GB"/>
              </w:rPr>
            </w:pPr>
          </w:p>
        </w:tc>
        <w:tc>
          <w:tcPr>
            <w:tcW w:w="3685" w:type="dxa"/>
            <w:tcBorders>
              <w:top w:val="single" w:sz="8" w:space="0" w:color="auto"/>
              <w:left w:val="nil"/>
              <w:bottom w:val="double" w:sz="6" w:space="0" w:color="auto"/>
              <w:right w:val="single" w:sz="8" w:space="0" w:color="auto"/>
            </w:tcBorders>
            <w:shd w:val="clear" w:color="auto" w:fill="auto"/>
            <w:vAlign w:val="bottom"/>
          </w:tcPr>
          <w:p w14:paraId="74B01740" w14:textId="77777777" w:rsidR="002C05C0" w:rsidRPr="002C05C0" w:rsidRDefault="002C05C0" w:rsidP="00E75EAB">
            <w:pPr>
              <w:spacing w:after="0" w:line="240" w:lineRule="auto"/>
              <w:jc w:val="center"/>
              <w:rPr>
                <w:rFonts w:ascii="Calibri" w:eastAsia="Times New Roman" w:hAnsi="Calibri" w:cs="Times New Roman"/>
                <w:color w:val="000000"/>
                <w:sz w:val="20"/>
                <w:szCs w:val="20"/>
                <w:lang w:val="en-GB" w:eastAsia="en-GB"/>
              </w:rPr>
            </w:pPr>
          </w:p>
        </w:tc>
        <w:tc>
          <w:tcPr>
            <w:tcW w:w="3402" w:type="dxa"/>
            <w:tcBorders>
              <w:top w:val="single" w:sz="8" w:space="0" w:color="auto"/>
              <w:left w:val="nil"/>
              <w:bottom w:val="double" w:sz="6" w:space="0" w:color="auto"/>
              <w:right w:val="single" w:sz="8" w:space="0" w:color="auto"/>
            </w:tcBorders>
            <w:shd w:val="clear" w:color="auto" w:fill="auto"/>
            <w:vAlign w:val="bottom"/>
          </w:tcPr>
          <w:p w14:paraId="69DC9F6C" w14:textId="61EDA3C1" w:rsidR="002C05C0" w:rsidRPr="002C05C0" w:rsidRDefault="002C05C0" w:rsidP="00E75EAB">
            <w:pPr>
              <w:spacing w:after="0" w:line="240" w:lineRule="auto"/>
              <w:jc w:val="center"/>
              <w:rPr>
                <w:rFonts w:ascii="Calibri" w:eastAsia="Times New Roman" w:hAnsi="Calibri" w:cs="Times New Roman"/>
                <w:i/>
                <w:color w:val="000000"/>
                <w:sz w:val="20"/>
                <w:szCs w:val="20"/>
                <w:lang w:val="en-GB" w:eastAsia="en-GB"/>
              </w:rPr>
            </w:pPr>
          </w:p>
        </w:tc>
      </w:tr>
      <w:tr w:rsidR="002C05C0" w:rsidRPr="002A00C3" w14:paraId="69DC9F79" w14:textId="49361452" w:rsidTr="00A36A3C">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E42A16B" w14:textId="77777777" w:rsidR="002C05C0" w:rsidRPr="002A00C3" w:rsidRDefault="002C05C0"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70" w14:textId="2D373AC6" w:rsidR="002C05C0" w:rsidRPr="002A00C3" w:rsidRDefault="002C05C0"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99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512824AD" w:rsidR="002C05C0" w:rsidRPr="002A00C3" w:rsidRDefault="002C05C0" w:rsidP="00CF512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3685" w:type="dxa"/>
            <w:tcBorders>
              <w:top w:val="double" w:sz="6" w:space="0" w:color="auto"/>
              <w:left w:val="nil"/>
              <w:bottom w:val="single" w:sz="8" w:space="0" w:color="auto"/>
              <w:right w:val="single" w:sz="8" w:space="0" w:color="auto"/>
            </w:tcBorders>
            <w:shd w:val="clear" w:color="auto" w:fill="auto"/>
            <w:noWrap/>
            <w:vAlign w:val="bottom"/>
            <w:hideMark/>
          </w:tcPr>
          <w:p w14:paraId="69DC9F73" w14:textId="3AAE5F9F" w:rsidR="002C05C0" w:rsidRPr="002A00C3" w:rsidRDefault="002C05C0" w:rsidP="00CF51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w:t>
            </w:r>
          </w:p>
        </w:tc>
        <w:tc>
          <w:tcPr>
            <w:tcW w:w="3402" w:type="dxa"/>
            <w:tcBorders>
              <w:top w:val="double" w:sz="6" w:space="0" w:color="auto"/>
              <w:left w:val="nil"/>
              <w:bottom w:val="single" w:sz="8" w:space="0" w:color="auto"/>
              <w:right w:val="single" w:sz="8" w:space="0" w:color="auto"/>
            </w:tcBorders>
            <w:shd w:val="clear" w:color="auto" w:fill="auto"/>
            <w:vAlign w:val="bottom"/>
            <w:hideMark/>
          </w:tcPr>
          <w:p w14:paraId="69DC9F76" w14:textId="19D70E1E" w:rsidR="002C05C0" w:rsidRPr="002A00C3" w:rsidRDefault="002C05C0" w:rsidP="00CF512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City/ </w:t>
            </w:r>
            <w:r w:rsidRPr="002A00C3">
              <w:rPr>
                <w:rFonts w:ascii="Calibri" w:eastAsia="Times New Roman" w:hAnsi="Calibri" w:cs="Times New Roman"/>
                <w:b/>
                <w:bCs/>
                <w:color w:val="000000"/>
                <w:sz w:val="16"/>
                <w:szCs w:val="16"/>
                <w:lang w:val="en-GB" w:eastAsia="en-GB"/>
              </w:rPr>
              <w:t>Country</w:t>
            </w:r>
          </w:p>
        </w:tc>
      </w:tr>
      <w:tr w:rsidR="002C05C0" w:rsidRPr="002A00C3" w14:paraId="69DC9F84" w14:textId="0084B641" w:rsidTr="00A36A3C">
        <w:trPr>
          <w:trHeight w:val="41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7A" w14:textId="7416D3FE" w:rsidR="002C05C0" w:rsidRPr="002A00C3" w:rsidRDefault="002C05C0" w:rsidP="00CF512D">
            <w:pPr>
              <w:spacing w:after="0" w:line="240" w:lineRule="auto"/>
              <w:rPr>
                <w:rFonts w:ascii="Calibri" w:eastAsia="Times New Roman" w:hAnsi="Calibri" w:cs="Times New Roman"/>
                <w:color w:val="000000"/>
                <w:lang w:val="en-GB" w:eastAsia="en-GB"/>
              </w:rPr>
            </w:pPr>
          </w:p>
        </w:tc>
        <w:tc>
          <w:tcPr>
            <w:tcW w:w="2994"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331EA4AF" w:rsidR="002C05C0" w:rsidRPr="00C6516D" w:rsidRDefault="002C05C0" w:rsidP="00CF512D">
            <w:pPr>
              <w:spacing w:after="0" w:line="240" w:lineRule="auto"/>
              <w:jc w:val="cente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UNIVERSITY OF RZESZOW</w:t>
            </w:r>
          </w:p>
        </w:tc>
        <w:tc>
          <w:tcPr>
            <w:tcW w:w="3685"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E9734F2" w:rsidR="002C05C0" w:rsidRPr="00C6516D" w:rsidRDefault="002C05C0" w:rsidP="00CF512D">
            <w:pPr>
              <w:spacing w:after="0" w:line="240" w:lineRule="auto"/>
              <w:jc w:val="center"/>
              <w:rPr>
                <w:rFonts w:ascii="Calibri" w:eastAsia="Times New Roman" w:hAnsi="Calibri" w:cs="Times New Roman"/>
                <w:color w:val="000000"/>
                <w:sz w:val="20"/>
                <w:szCs w:val="20"/>
                <w:lang w:val="en-GB" w:eastAsia="en-GB"/>
              </w:rPr>
            </w:pPr>
            <w:r w:rsidRPr="00C6516D">
              <w:rPr>
                <w:rFonts w:ascii="Calibri" w:eastAsia="Times New Roman" w:hAnsi="Calibri" w:cs="Times New Roman"/>
                <w:color w:val="000000"/>
                <w:sz w:val="20"/>
                <w:szCs w:val="20"/>
                <w:lang w:val="en-GB" w:eastAsia="en-GB"/>
              </w:rPr>
              <w:t>PL RZESZOW02</w:t>
            </w:r>
          </w:p>
        </w:tc>
        <w:tc>
          <w:tcPr>
            <w:tcW w:w="3402"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6F01BDD3" w:rsidR="002C05C0" w:rsidRPr="00C6516D" w:rsidRDefault="002C05C0" w:rsidP="00CF512D">
            <w:pPr>
              <w:spacing w:after="0" w:line="240" w:lineRule="auto"/>
              <w:jc w:val="center"/>
              <w:rPr>
                <w:rFonts w:ascii="Calibri" w:eastAsia="Times New Roman" w:hAnsi="Calibri" w:cs="Times New Roman"/>
                <w:color w:val="000000"/>
                <w:sz w:val="20"/>
                <w:szCs w:val="20"/>
                <w:lang w:val="en-GB" w:eastAsia="en-GB"/>
              </w:rPr>
            </w:pPr>
            <w:r w:rsidRPr="00C6516D">
              <w:rPr>
                <w:rFonts w:ascii="Calibri" w:eastAsia="Times New Roman" w:hAnsi="Calibri" w:cs="Times New Roman"/>
                <w:color w:val="000000"/>
                <w:sz w:val="20"/>
                <w:szCs w:val="20"/>
                <w:lang w:val="en-GB" w:eastAsia="en-GB"/>
              </w:rPr>
              <w:t>Rzeszów/ Poland</w:t>
            </w:r>
          </w:p>
        </w:tc>
      </w:tr>
    </w:tbl>
    <w:p w14:paraId="518A418D" w14:textId="77777777" w:rsidR="00D815AA" w:rsidRDefault="00D815AA" w:rsidP="00EC7C21">
      <w:pPr>
        <w:spacing w:after="0"/>
        <w:jc w:val="center"/>
        <w:rPr>
          <w:b/>
          <w:lang w:val="en-GB"/>
        </w:rPr>
      </w:pPr>
    </w:p>
    <w:p w14:paraId="0194EE76" w14:textId="77777777" w:rsidR="00C6516D" w:rsidRPr="002A00C3" w:rsidRDefault="00C6516D" w:rsidP="00C6516D">
      <w:pPr>
        <w:spacing w:after="0"/>
        <w:jc w:val="center"/>
        <w:rPr>
          <w:b/>
          <w:lang w:val="en-GB"/>
        </w:rPr>
      </w:pPr>
      <w:r w:rsidRPr="002A00C3">
        <w:rPr>
          <w:b/>
          <w:lang w:val="en-GB"/>
        </w:rPr>
        <w:t>After the Mobility</w:t>
      </w:r>
    </w:p>
    <w:p w14:paraId="498CDC5A" w14:textId="77777777" w:rsidR="00C6516D" w:rsidRPr="002A00C3" w:rsidRDefault="00C6516D" w:rsidP="00C6516D">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840"/>
        <w:gridCol w:w="1080"/>
        <w:gridCol w:w="840"/>
        <w:gridCol w:w="585"/>
        <w:gridCol w:w="1357"/>
      </w:tblGrid>
      <w:tr w:rsidR="00C6516D" w:rsidRPr="00637D8C" w14:paraId="7658D625" w14:textId="77777777" w:rsidTr="006A6181">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BEE42B9"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3E828E9F"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31A63451" w14:textId="77777777" w:rsidR="00C6516D" w:rsidRDefault="00C6516D" w:rsidP="006A6181">
            <w:pPr>
              <w:spacing w:after="0" w:line="240" w:lineRule="auto"/>
              <w:jc w:val="center"/>
              <w:rPr>
                <w:rFonts w:ascii="Calibri" w:eastAsia="Times New Roman" w:hAnsi="Calibri" w:cs="Times New Roman"/>
                <w:b/>
                <w:bCs/>
                <w:i/>
                <w:iCs/>
                <w:color w:val="000000"/>
                <w:sz w:val="20"/>
                <w:szCs w:val="20"/>
                <w:lang w:val="en-GB" w:eastAsia="en-GB"/>
              </w:rPr>
            </w:pPr>
            <w:r w:rsidRPr="00415B93">
              <w:rPr>
                <w:rFonts w:ascii="Calibri" w:eastAsia="Times New Roman" w:hAnsi="Calibri" w:cs="Times New Roman"/>
                <w:b/>
                <w:bCs/>
                <w:i/>
                <w:iCs/>
                <w:color w:val="000000"/>
                <w:sz w:val="20"/>
                <w:szCs w:val="20"/>
                <w:lang w:val="en-GB" w:eastAsia="en-GB"/>
              </w:rPr>
              <w:t>Transcript of Records</w:t>
            </w:r>
            <w:r w:rsidRPr="00415B93" w:rsidDel="0082252E">
              <w:rPr>
                <w:rFonts w:ascii="Calibri" w:eastAsia="Times New Roman" w:hAnsi="Calibri" w:cs="Times New Roman"/>
                <w:b/>
                <w:bCs/>
                <w:i/>
                <w:iCs/>
                <w:color w:val="000000"/>
                <w:sz w:val="20"/>
                <w:szCs w:val="20"/>
                <w:lang w:val="en-GB" w:eastAsia="en-GB"/>
              </w:rPr>
              <w:t xml:space="preserve"> </w:t>
            </w:r>
            <w:r w:rsidRPr="00415B93">
              <w:rPr>
                <w:rFonts w:ascii="Calibri" w:eastAsia="Times New Roman" w:hAnsi="Calibri" w:cs="Times New Roman"/>
                <w:b/>
                <w:bCs/>
                <w:i/>
                <w:iCs/>
                <w:color w:val="000000"/>
                <w:sz w:val="20"/>
                <w:szCs w:val="20"/>
                <w:lang w:val="en-GB" w:eastAsia="en-GB"/>
              </w:rPr>
              <w:t xml:space="preserve">at the Receiving Institution </w:t>
            </w:r>
          </w:p>
          <w:p w14:paraId="6A2CF3DC" w14:textId="71ADA3AD" w:rsidR="005D3489" w:rsidRPr="005D3489" w:rsidRDefault="005D3489" w:rsidP="006A6181">
            <w:pPr>
              <w:spacing w:after="0" w:line="240" w:lineRule="auto"/>
              <w:jc w:val="center"/>
              <w:rPr>
                <w:rFonts w:ascii="Calibri" w:eastAsia="Times New Roman" w:hAnsi="Calibri" w:cs="Times New Roman"/>
                <w:b/>
                <w:bCs/>
                <w:i/>
                <w:iCs/>
                <w:color w:val="000000"/>
                <w:sz w:val="18"/>
                <w:szCs w:val="18"/>
                <w:lang w:val="en-GB" w:eastAsia="en-GB"/>
              </w:rPr>
            </w:pPr>
            <w:r w:rsidRPr="005D3489">
              <w:rPr>
                <w:rFonts w:ascii="Calibri" w:eastAsia="Times New Roman" w:hAnsi="Calibri" w:cs="Times New Roman"/>
                <w:b/>
                <w:bCs/>
                <w:i/>
                <w:iCs/>
                <w:color w:val="000000"/>
                <w:sz w:val="18"/>
                <w:szCs w:val="18"/>
                <w:lang w:val="en-GB" w:eastAsia="en-GB"/>
              </w:rPr>
              <w:t>(physical and virtual components, if applicable)</w:t>
            </w:r>
          </w:p>
          <w:p w14:paraId="5031D700" w14:textId="77777777" w:rsidR="00C6516D" w:rsidRPr="00415B93" w:rsidRDefault="00C6516D" w:rsidP="006A6181">
            <w:pPr>
              <w:spacing w:after="0" w:line="240" w:lineRule="auto"/>
              <w:jc w:val="center"/>
              <w:rPr>
                <w:rFonts w:ascii="Calibri" w:eastAsia="Times New Roman" w:hAnsi="Calibri" w:cs="Times New Roman"/>
                <w:b/>
                <w:bCs/>
                <w:i/>
                <w:iCs/>
                <w:color w:val="000000"/>
                <w:sz w:val="20"/>
                <w:szCs w:val="20"/>
                <w:lang w:val="en-GB" w:eastAsia="en-GB"/>
              </w:rPr>
            </w:pPr>
          </w:p>
          <w:p w14:paraId="2311F118" w14:textId="5DF42CC3" w:rsidR="00C6516D" w:rsidRDefault="00C6516D" w:rsidP="00415B93">
            <w:pPr>
              <w:spacing w:after="0" w:line="240" w:lineRule="auto"/>
              <w:rPr>
                <w:rFonts w:ascii="Calibri" w:eastAsia="Times New Roman" w:hAnsi="Calibri" w:cs="Times New Roman"/>
                <w:b/>
                <w:bCs/>
                <w:iCs/>
                <w:color w:val="000000"/>
                <w:sz w:val="20"/>
                <w:szCs w:val="20"/>
                <w:lang w:val="en-GB" w:eastAsia="en-GB"/>
              </w:rPr>
            </w:pPr>
            <w:r w:rsidRPr="00415B93">
              <w:rPr>
                <w:rFonts w:ascii="Calibri" w:eastAsia="Times New Roman" w:hAnsi="Calibri" w:cs="Times New Roman"/>
                <w:b/>
                <w:bCs/>
                <w:iCs/>
                <w:color w:val="000000"/>
                <w:sz w:val="20"/>
                <w:szCs w:val="20"/>
                <w:lang w:val="en-GB" w:eastAsia="en-GB"/>
              </w:rPr>
              <w:t>Start and end dates of the study period: from [day/month/year] ……</w:t>
            </w:r>
            <w:r w:rsidR="00415B93">
              <w:rPr>
                <w:rFonts w:ascii="Calibri" w:eastAsia="Times New Roman" w:hAnsi="Calibri" w:cs="Times New Roman"/>
                <w:b/>
                <w:bCs/>
                <w:iCs/>
                <w:color w:val="000000"/>
                <w:sz w:val="20"/>
                <w:szCs w:val="20"/>
                <w:lang w:val="en-GB" w:eastAsia="en-GB"/>
              </w:rPr>
              <w:t>..</w:t>
            </w:r>
            <w:r w:rsidRPr="00415B93">
              <w:rPr>
                <w:rFonts w:ascii="Calibri" w:eastAsia="Times New Roman" w:hAnsi="Calibri" w:cs="Times New Roman"/>
                <w:b/>
                <w:bCs/>
                <w:iCs/>
                <w:color w:val="000000"/>
                <w:sz w:val="20"/>
                <w:szCs w:val="20"/>
                <w:lang w:val="en-GB" w:eastAsia="en-GB"/>
              </w:rPr>
              <w:t>………. to [day/month/year] ……</w:t>
            </w:r>
            <w:r w:rsidR="00415B93">
              <w:rPr>
                <w:rFonts w:ascii="Calibri" w:eastAsia="Times New Roman" w:hAnsi="Calibri" w:cs="Times New Roman"/>
                <w:b/>
                <w:bCs/>
                <w:iCs/>
                <w:color w:val="000000"/>
                <w:sz w:val="20"/>
                <w:szCs w:val="20"/>
                <w:lang w:val="en-GB" w:eastAsia="en-GB"/>
              </w:rPr>
              <w:t>.</w:t>
            </w:r>
            <w:r w:rsidRPr="00415B93">
              <w:rPr>
                <w:rFonts w:ascii="Calibri" w:eastAsia="Times New Roman" w:hAnsi="Calibri" w:cs="Times New Roman"/>
                <w:b/>
                <w:bCs/>
                <w:iCs/>
                <w:color w:val="000000"/>
                <w:sz w:val="20"/>
                <w:szCs w:val="20"/>
                <w:lang w:val="en-GB" w:eastAsia="en-GB"/>
              </w:rPr>
              <w:t>……….</w:t>
            </w:r>
          </w:p>
          <w:p w14:paraId="7B661305" w14:textId="77777777" w:rsidR="00FA661E" w:rsidRPr="00415B93" w:rsidRDefault="00FA661E" w:rsidP="00415B93">
            <w:pPr>
              <w:spacing w:after="0" w:line="240" w:lineRule="auto"/>
              <w:rPr>
                <w:rFonts w:ascii="Calibri" w:eastAsia="Times New Roman" w:hAnsi="Calibri" w:cs="Times New Roman"/>
                <w:b/>
                <w:bCs/>
                <w:iCs/>
                <w:color w:val="000000"/>
                <w:sz w:val="20"/>
                <w:szCs w:val="20"/>
                <w:lang w:val="en-GB" w:eastAsia="en-GB"/>
              </w:rPr>
            </w:pPr>
          </w:p>
          <w:p w14:paraId="025AF43F" w14:textId="77777777" w:rsidR="00C6516D" w:rsidRPr="002A00C3" w:rsidRDefault="00C6516D" w:rsidP="006A6181">
            <w:pPr>
              <w:spacing w:after="0" w:line="240" w:lineRule="auto"/>
              <w:jc w:val="center"/>
              <w:rPr>
                <w:rFonts w:ascii="Calibri" w:eastAsia="Times New Roman" w:hAnsi="Calibri" w:cs="Times New Roman"/>
                <w:b/>
                <w:bCs/>
                <w:i/>
                <w:iCs/>
                <w:color w:val="000000"/>
                <w:sz w:val="16"/>
                <w:szCs w:val="16"/>
                <w:lang w:val="en-GB" w:eastAsia="en-GB"/>
              </w:rPr>
            </w:pPr>
          </w:p>
        </w:tc>
      </w:tr>
      <w:tr w:rsidR="00C6516D" w:rsidRPr="00637D8C" w14:paraId="0F75AB32" w14:textId="77777777" w:rsidTr="006A6181">
        <w:trPr>
          <w:trHeight w:val="456"/>
        </w:trPr>
        <w:tc>
          <w:tcPr>
            <w:tcW w:w="991" w:type="dxa"/>
            <w:vMerge w:val="restart"/>
            <w:tcBorders>
              <w:top w:val="nil"/>
              <w:left w:val="double" w:sz="6" w:space="0" w:color="auto"/>
              <w:right w:val="single" w:sz="8" w:space="0" w:color="auto"/>
            </w:tcBorders>
            <w:shd w:val="clear" w:color="auto" w:fill="auto"/>
            <w:hideMark/>
          </w:tcPr>
          <w:p w14:paraId="6D4A9B73" w14:textId="77777777" w:rsidR="00966794" w:rsidRDefault="00966794" w:rsidP="006A6181">
            <w:pPr>
              <w:spacing w:after="0" w:line="240" w:lineRule="auto"/>
              <w:jc w:val="center"/>
              <w:rPr>
                <w:rFonts w:ascii="Calibri" w:eastAsia="Times New Roman" w:hAnsi="Calibri" w:cs="Times New Roman"/>
                <w:b/>
                <w:bCs/>
                <w:color w:val="000000"/>
                <w:sz w:val="16"/>
                <w:szCs w:val="16"/>
                <w:lang w:val="en-GB" w:eastAsia="en-GB"/>
              </w:rPr>
            </w:pPr>
          </w:p>
          <w:p w14:paraId="5E75B9DA" w14:textId="6A201ECD"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567CAE4"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p w14:paraId="59DF7FD8"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p w14:paraId="6E385456" w14:textId="77777777" w:rsidR="00C6516D" w:rsidRPr="002A00C3" w:rsidRDefault="00C6516D" w:rsidP="006A618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2086367"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16DA1926" w14:textId="6D44F359" w:rsidR="00C6516D" w:rsidRPr="005D3489"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5D3489">
              <w:rPr>
                <w:rFonts w:ascii="Calibri" w:eastAsia="Times New Roman" w:hAnsi="Calibri" w:cs="Times New Roman"/>
                <w:b/>
                <w:bCs/>
                <w:color w:val="000000"/>
                <w:sz w:val="16"/>
                <w:szCs w:val="16"/>
                <w:lang w:val="en-GB" w:eastAsia="en-GB"/>
              </w:rPr>
              <w:t xml:space="preserve">Component title </w:t>
            </w:r>
            <w:r w:rsidR="005D3489" w:rsidRPr="005D3489">
              <w:rPr>
                <w:rFonts w:ascii="Calibri" w:eastAsia="Times New Roman" w:hAnsi="Calibri" w:cs="Times New Roman"/>
                <w:b/>
                <w:bCs/>
                <w:color w:val="000000"/>
                <w:sz w:val="16"/>
                <w:szCs w:val="16"/>
                <w:lang w:val="en-GB" w:eastAsia="en-GB"/>
              </w:rPr>
              <w:t xml:space="preserve">(as indicated in the course catalogue) or description of the study programme </w:t>
            </w:r>
            <w:r w:rsidRPr="005D3489">
              <w:rPr>
                <w:rFonts w:ascii="Calibri" w:eastAsia="Times New Roman" w:hAnsi="Calibri" w:cs="Times New Roman"/>
                <w:b/>
                <w:bCs/>
                <w:color w:val="000000"/>
                <w:sz w:val="16"/>
                <w:szCs w:val="16"/>
                <w:lang w:val="en-GB" w:eastAsia="en-GB"/>
              </w:rPr>
              <w:t xml:space="preserve">at the Receiving Institution </w:t>
            </w:r>
          </w:p>
          <w:p w14:paraId="48037929" w14:textId="5761687E"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84BE6C5"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22E0FB58"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2C172866"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C6516D" w:rsidRPr="00637D8C" w14:paraId="3A1850A0" w14:textId="77777777" w:rsidTr="006A6181">
        <w:trPr>
          <w:trHeight w:val="122"/>
        </w:trPr>
        <w:tc>
          <w:tcPr>
            <w:tcW w:w="991" w:type="dxa"/>
            <w:vMerge/>
            <w:tcBorders>
              <w:left w:val="double" w:sz="6" w:space="0" w:color="auto"/>
              <w:right w:val="single" w:sz="8" w:space="0" w:color="auto"/>
            </w:tcBorders>
            <w:shd w:val="clear" w:color="auto" w:fill="auto"/>
            <w:noWrap/>
            <w:vAlign w:val="bottom"/>
            <w:hideMark/>
          </w:tcPr>
          <w:p w14:paraId="30356459"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B57733E" w14:textId="77777777" w:rsidR="00C6516D" w:rsidRPr="002A00C3" w:rsidRDefault="00C6516D" w:rsidP="006A61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34ECBAE3"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78CA5421"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50A62A3"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7A76C960"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140DF694" w14:textId="77777777" w:rsidTr="006A6181">
        <w:trPr>
          <w:trHeight w:val="119"/>
        </w:trPr>
        <w:tc>
          <w:tcPr>
            <w:tcW w:w="991" w:type="dxa"/>
            <w:vMerge/>
            <w:tcBorders>
              <w:left w:val="double" w:sz="6" w:space="0" w:color="auto"/>
              <w:right w:val="single" w:sz="8" w:space="0" w:color="auto"/>
            </w:tcBorders>
            <w:shd w:val="clear" w:color="auto" w:fill="auto"/>
            <w:noWrap/>
            <w:vAlign w:val="bottom"/>
            <w:hideMark/>
          </w:tcPr>
          <w:p w14:paraId="51D9E191"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AF508B" w14:textId="77777777" w:rsidR="00C6516D" w:rsidRPr="002A00C3" w:rsidRDefault="00C6516D" w:rsidP="006A618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16B1A84F"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3892A0F0"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C34E08A"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439707AB"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6E7DA5B7" w14:textId="77777777" w:rsidTr="006A6181">
        <w:trPr>
          <w:trHeight w:val="194"/>
        </w:trPr>
        <w:tc>
          <w:tcPr>
            <w:tcW w:w="991" w:type="dxa"/>
            <w:vMerge/>
            <w:tcBorders>
              <w:left w:val="double" w:sz="6" w:space="0" w:color="auto"/>
              <w:right w:val="single" w:sz="8" w:space="0" w:color="auto"/>
            </w:tcBorders>
            <w:shd w:val="clear" w:color="auto" w:fill="auto"/>
            <w:noWrap/>
            <w:vAlign w:val="bottom"/>
            <w:hideMark/>
          </w:tcPr>
          <w:p w14:paraId="76B93BDE"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3B3AA504"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53D95D8C"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4E6AE8E"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0C3709A"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54C396D1"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22541CA3"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654B5CDB"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73635AC"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15B5C17B"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78CC55C9"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203F282"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7C7B540B"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3E046EFD"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0FDB6FC3"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05B3772"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766B05AD"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2C5A208"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2E5BAD6"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723D8AD8"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37C41072"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37232499"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3FE310"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5FF6C2B7"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1898C185"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744D964"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6754B581"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41022140"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77B7C58B"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022676C"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2E672E0"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7DD1D0A4"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53E188A"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6A4054CD"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1AEF50BE"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09C279DB"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4C985BA"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21BE8C4"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43BD89E2"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95F8568"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408DCC9C"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0D26D147"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59F758E6"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11A45CD"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7F47F92"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29CEE36D"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0F7944F"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50147A8"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4230DDEC"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25373639"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27E4FC"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5F88898C"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1411BAE5"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073BA069"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15859EFC"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59E343F9"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67BE7F4C"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2267B47"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6953FF26"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56704306"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BC81E70"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7447FB0"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25B54BEC"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7EB39AC5"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B45664F"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072D085"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FB666C5"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3914EFC"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588FF4F5"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140DB013"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69F95B38"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2D5727"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C75248C"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4507DD3C"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9BF207C"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144E1F26"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6A489AF6" w14:textId="77777777" w:rsidTr="006A6181">
        <w:trPr>
          <w:trHeight w:val="194"/>
        </w:trPr>
        <w:tc>
          <w:tcPr>
            <w:tcW w:w="991" w:type="dxa"/>
            <w:vMerge/>
            <w:tcBorders>
              <w:left w:val="double" w:sz="6" w:space="0" w:color="auto"/>
              <w:right w:val="single" w:sz="8" w:space="0" w:color="auto"/>
            </w:tcBorders>
            <w:shd w:val="clear" w:color="auto" w:fill="auto"/>
            <w:noWrap/>
            <w:vAlign w:val="bottom"/>
          </w:tcPr>
          <w:p w14:paraId="6C289660"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C1DDA08"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50425A2B"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1C8A07CD"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65A17B0"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794BC16E"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2A00C3" w14:paraId="7EA525F7" w14:textId="77777777" w:rsidTr="00C6516D">
        <w:trPr>
          <w:trHeight w:val="174"/>
        </w:trPr>
        <w:tc>
          <w:tcPr>
            <w:tcW w:w="991" w:type="dxa"/>
            <w:vMerge/>
            <w:tcBorders>
              <w:left w:val="double" w:sz="6" w:space="0" w:color="auto"/>
              <w:bottom w:val="single" w:sz="4" w:space="0" w:color="auto"/>
              <w:right w:val="single" w:sz="8" w:space="0" w:color="auto"/>
            </w:tcBorders>
            <w:shd w:val="clear" w:color="auto" w:fill="auto"/>
            <w:noWrap/>
            <w:vAlign w:val="bottom"/>
            <w:hideMark/>
          </w:tcPr>
          <w:p w14:paraId="4B22B6C0" w14:textId="77777777" w:rsidR="00C6516D" w:rsidRPr="002A00C3" w:rsidRDefault="00C6516D" w:rsidP="006A6181">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DC9D199"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127A9900" w14:textId="77777777" w:rsidR="00C6516D" w:rsidRPr="002A00C3" w:rsidRDefault="00C6516D" w:rsidP="006A6181">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14:paraId="044C543E" w14:textId="77777777" w:rsidR="00C6516D" w:rsidRPr="002A00C3" w:rsidRDefault="00C6516D" w:rsidP="006A618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F488DAF"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14:paraId="1D707780" w14:textId="77777777" w:rsidR="00C6516D" w:rsidRPr="002A00C3" w:rsidRDefault="00C6516D" w:rsidP="006A6181">
            <w:pPr>
              <w:spacing w:after="0" w:line="240" w:lineRule="auto"/>
              <w:jc w:val="center"/>
              <w:rPr>
                <w:rFonts w:ascii="Calibri" w:eastAsia="Times New Roman" w:hAnsi="Calibri" w:cs="Times New Roman"/>
                <w:b/>
                <w:bCs/>
                <w:color w:val="000000"/>
                <w:sz w:val="16"/>
                <w:szCs w:val="16"/>
                <w:lang w:val="en-GB" w:eastAsia="en-GB"/>
              </w:rPr>
            </w:pPr>
          </w:p>
        </w:tc>
      </w:tr>
      <w:tr w:rsidR="00C6516D" w:rsidRPr="002A00C3" w14:paraId="00D6CFB6" w14:textId="77777777" w:rsidTr="002A599C">
        <w:trPr>
          <w:trHeight w:val="75"/>
        </w:trPr>
        <w:tc>
          <w:tcPr>
            <w:tcW w:w="11138"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321B519" w14:textId="37FC1775" w:rsidR="00C6516D" w:rsidRDefault="00C6516D" w:rsidP="00C6516D">
            <w:pPr>
              <w:spacing w:after="0" w:line="240" w:lineRule="auto"/>
              <w:rPr>
                <w:rFonts w:ascii="Calibri" w:eastAsia="Times New Roman" w:hAnsi="Calibri" w:cs="Times New Roman"/>
                <w:color w:val="000000"/>
                <w:lang w:val="en-GB" w:eastAsia="en-GB"/>
              </w:rPr>
            </w:pPr>
          </w:p>
          <w:p w14:paraId="72295DB0" w14:textId="2D916633" w:rsidR="00415B93" w:rsidRPr="00A51D31" w:rsidRDefault="00415B93" w:rsidP="0006015E">
            <w:pPr>
              <w:spacing w:after="0" w:line="240" w:lineRule="auto"/>
              <w:rPr>
                <w:rFonts w:ascii="Calibri" w:eastAsia="Times New Roman" w:hAnsi="Calibri" w:cs="Times New Roman"/>
                <w:color w:val="000000"/>
                <w:lang w:val="en-GB" w:eastAsia="en-GB"/>
              </w:rPr>
            </w:pPr>
            <w:r w:rsidRPr="00415B93">
              <w:rPr>
                <w:rFonts w:ascii="Calibri" w:eastAsia="Times New Roman" w:hAnsi="Calibri" w:cs="Times New Roman"/>
                <w:color w:val="000000"/>
                <w:lang w:val="en-GB" w:eastAsia="en-GB"/>
              </w:rPr>
              <w:t xml:space="preserve">Classes were conducted: </w:t>
            </w:r>
            <w:r w:rsidR="0006015E">
              <w:rPr>
                <w:rFonts w:ascii="Calibri" w:eastAsia="Times New Roman" w:hAnsi="Calibri" w:cs="Times New Roman"/>
                <w:color w:val="000000"/>
                <w:lang w:val="en-GB" w:eastAsia="en-GB"/>
              </w:rPr>
              <w:t xml:space="preserve">      </w:t>
            </w:r>
            <w:sdt>
              <w:sdtPr>
                <w:rPr>
                  <w:rFonts w:ascii="Verdana" w:hAnsi="Verdana" w:cs="Calibri"/>
                  <w:lang w:val="en-GB"/>
                </w:rPr>
                <w:id w:val="-2129155652"/>
                <w14:checkbox>
                  <w14:checked w14:val="0"/>
                  <w14:checkedState w14:val="2612" w14:font="MS Gothic"/>
                  <w14:uncheckedState w14:val="2610" w14:font="MS Gothic"/>
                </w14:checkbox>
              </w:sdtPr>
              <w:sdtContent>
                <w:r w:rsidR="00A51D31">
                  <w:rPr>
                    <w:rFonts w:ascii="MS Gothic" w:eastAsia="MS Gothic" w:hAnsi="MS Gothic" w:cs="Calibri" w:hint="eastAsia"/>
                    <w:lang w:val="en-GB"/>
                  </w:rPr>
                  <w:t>☐</w:t>
                </w:r>
              </w:sdtContent>
            </w:sdt>
            <w:r w:rsidR="00A51D31" w:rsidRPr="00A51D31">
              <w:rPr>
                <w:rFonts w:ascii="Calibri" w:eastAsia="Times New Roman" w:hAnsi="Calibri" w:cs="Times New Roman"/>
                <w:color w:val="000000"/>
                <w:lang w:val="en-GB" w:eastAsia="en-GB"/>
              </w:rPr>
              <w:t xml:space="preserve"> </w:t>
            </w:r>
            <w:r w:rsidRPr="00A51D31">
              <w:rPr>
                <w:rFonts w:ascii="Calibri" w:eastAsia="Times New Roman" w:hAnsi="Calibri" w:cs="Times New Roman"/>
                <w:color w:val="000000"/>
                <w:lang w:val="en-GB" w:eastAsia="en-GB"/>
              </w:rPr>
              <w:t>Face to Face</w:t>
            </w:r>
            <w:r w:rsidR="005D0131" w:rsidRPr="00A51D31">
              <w:rPr>
                <w:rFonts w:ascii="Calibri" w:eastAsia="Times New Roman" w:hAnsi="Calibri" w:cs="Times New Roman"/>
                <w:color w:val="000000"/>
                <w:lang w:val="en-GB" w:eastAsia="en-GB"/>
              </w:rPr>
              <w:t xml:space="preserve">                </w:t>
            </w:r>
            <w:sdt>
              <w:sdtPr>
                <w:rPr>
                  <w:rFonts w:ascii="MS Gothic" w:eastAsia="MS Gothic" w:hAnsi="MS Gothic" w:cs="Calibri"/>
                  <w:lang w:val="en-GB"/>
                </w:rPr>
                <w:id w:val="-1990789612"/>
                <w14:checkbox>
                  <w14:checked w14:val="0"/>
                  <w14:checkedState w14:val="2612" w14:font="MS Gothic"/>
                  <w14:uncheckedState w14:val="2610" w14:font="MS Gothic"/>
                </w14:checkbox>
              </w:sdtPr>
              <w:sdtContent>
                <w:r w:rsidR="00A51D31" w:rsidRPr="00A51D31">
                  <w:rPr>
                    <w:rFonts w:ascii="MS Gothic" w:eastAsia="MS Gothic" w:hAnsi="MS Gothic" w:cs="Calibri" w:hint="eastAsia"/>
                    <w:lang w:val="en-GB"/>
                  </w:rPr>
                  <w:t>☐</w:t>
                </w:r>
              </w:sdtContent>
            </w:sdt>
            <w:r w:rsidR="005D0131" w:rsidRPr="00A51D31">
              <w:rPr>
                <w:rFonts w:ascii="Calibri" w:eastAsia="Times New Roman" w:hAnsi="Calibri" w:cs="Times New Roman"/>
                <w:color w:val="000000"/>
                <w:lang w:val="en-GB" w:eastAsia="en-GB"/>
              </w:rPr>
              <w:t xml:space="preserve">    </w:t>
            </w:r>
            <w:r w:rsidRPr="00A51D31">
              <w:rPr>
                <w:rFonts w:ascii="Calibri" w:eastAsia="Times New Roman" w:hAnsi="Calibri" w:cs="Times New Roman"/>
                <w:color w:val="000000"/>
                <w:lang w:val="en-GB" w:eastAsia="en-GB"/>
              </w:rPr>
              <w:t>Online</w:t>
            </w:r>
            <w:r w:rsidR="00A51D31" w:rsidRPr="00A51D31">
              <w:rPr>
                <w:rFonts w:ascii="Calibri" w:eastAsia="Times New Roman" w:hAnsi="Calibri" w:cs="Times New Roman"/>
                <w:color w:val="000000"/>
                <w:lang w:val="en-GB" w:eastAsia="en-GB"/>
              </w:rPr>
              <w:t xml:space="preserve">                      </w:t>
            </w:r>
            <w:sdt>
              <w:sdtPr>
                <w:rPr>
                  <w:rFonts w:ascii="MS Gothic" w:eastAsia="MS Gothic" w:hAnsi="MS Gothic" w:cs="Calibri"/>
                  <w:lang w:val="en-GB"/>
                </w:rPr>
                <w:id w:val="-1083216461"/>
                <w14:checkbox>
                  <w14:checked w14:val="0"/>
                  <w14:checkedState w14:val="2612" w14:font="MS Gothic"/>
                  <w14:uncheckedState w14:val="2610" w14:font="MS Gothic"/>
                </w14:checkbox>
              </w:sdtPr>
              <w:sdtContent>
                <w:r w:rsidR="00A51D31" w:rsidRPr="00A51D31">
                  <w:rPr>
                    <w:rFonts w:ascii="MS Gothic" w:eastAsia="MS Gothic" w:hAnsi="MS Gothic" w:cs="Calibri" w:hint="eastAsia"/>
                    <w:lang w:val="en-GB"/>
                  </w:rPr>
                  <w:t>☐</w:t>
                </w:r>
              </w:sdtContent>
            </w:sdt>
            <w:r w:rsidR="00A51D31" w:rsidRPr="00A51D31">
              <w:rPr>
                <w:rFonts w:ascii="Calibri" w:eastAsia="Times New Roman" w:hAnsi="Calibri" w:cs="Times New Roman"/>
                <w:color w:val="000000"/>
                <w:lang w:val="en-GB" w:eastAsia="en-GB"/>
              </w:rPr>
              <w:t xml:space="preserve"> </w:t>
            </w:r>
            <w:r w:rsidRPr="00A51D31">
              <w:rPr>
                <w:rFonts w:ascii="Calibri" w:eastAsia="Times New Roman" w:hAnsi="Calibri" w:cs="Times New Roman"/>
                <w:color w:val="000000"/>
                <w:lang w:val="en-GB" w:eastAsia="en-GB"/>
              </w:rPr>
              <w:t>Both Online and Face to Face</w:t>
            </w:r>
          </w:p>
          <w:p w14:paraId="133A1F83" w14:textId="77777777" w:rsidR="005D0131" w:rsidRDefault="005D0131" w:rsidP="00415B93">
            <w:pPr>
              <w:spacing w:after="0" w:line="240" w:lineRule="auto"/>
              <w:rPr>
                <w:rFonts w:ascii="Calibri" w:eastAsia="Times New Roman" w:hAnsi="Calibri" w:cs="Times New Roman"/>
                <w:color w:val="000000"/>
                <w:lang w:val="en-GB" w:eastAsia="en-GB"/>
              </w:rPr>
            </w:pPr>
          </w:p>
          <w:p w14:paraId="7F2D5832" w14:textId="03D481AD" w:rsidR="00C6516D" w:rsidRPr="00415B93" w:rsidRDefault="00C6516D" w:rsidP="00415B93">
            <w:pPr>
              <w:spacing w:after="0" w:line="240" w:lineRule="auto"/>
              <w:rPr>
                <w:rFonts w:ascii="Calibri" w:eastAsia="Times New Roman" w:hAnsi="Calibri" w:cs="Times New Roman"/>
                <w:color w:val="000000"/>
                <w:lang w:val="en-GB" w:eastAsia="en-GB"/>
              </w:rPr>
            </w:pPr>
            <w:r w:rsidRPr="00415B93">
              <w:rPr>
                <w:rFonts w:ascii="Calibri" w:eastAsia="Times New Roman" w:hAnsi="Calibri" w:cs="Times New Roman"/>
                <w:color w:val="000000"/>
                <w:lang w:val="en-GB" w:eastAsia="en-GB"/>
              </w:rPr>
              <w:t>Signature of responsible person in Receiving Institution: ……………………………………………………………………………………………………..</w:t>
            </w:r>
          </w:p>
          <w:p w14:paraId="6ABA96DA" w14:textId="77777777" w:rsidR="005D0131" w:rsidRDefault="005D0131" w:rsidP="00C6516D">
            <w:pPr>
              <w:spacing w:after="0" w:line="240" w:lineRule="auto"/>
              <w:rPr>
                <w:rFonts w:ascii="Calibri" w:eastAsia="Times New Roman" w:hAnsi="Calibri" w:cs="Times New Roman"/>
                <w:color w:val="000000"/>
                <w:lang w:val="en-GB" w:eastAsia="en-GB"/>
              </w:rPr>
            </w:pPr>
          </w:p>
          <w:p w14:paraId="099D6762" w14:textId="4195A98E" w:rsidR="00C6516D" w:rsidRDefault="00C6516D" w:rsidP="00C6516D">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Date: …………………………………………..</w:t>
            </w:r>
          </w:p>
          <w:p w14:paraId="64D6004F" w14:textId="77777777" w:rsidR="00C6516D" w:rsidRPr="002A00C3" w:rsidRDefault="00C6516D" w:rsidP="00C6516D">
            <w:pPr>
              <w:spacing w:after="0" w:line="240" w:lineRule="auto"/>
              <w:rPr>
                <w:rFonts w:ascii="Calibri" w:eastAsia="Times New Roman" w:hAnsi="Calibri" w:cs="Times New Roman"/>
                <w:color w:val="000000"/>
                <w:lang w:val="en-GB" w:eastAsia="en-GB"/>
              </w:rPr>
            </w:pPr>
          </w:p>
        </w:tc>
      </w:tr>
      <w:tr w:rsidR="00C6516D" w:rsidRPr="00637D8C" w14:paraId="5A409500" w14:textId="77777777" w:rsidTr="00C6516D">
        <w:trPr>
          <w:trHeight w:val="104"/>
        </w:trPr>
        <w:tc>
          <w:tcPr>
            <w:tcW w:w="991" w:type="dxa"/>
            <w:tcBorders>
              <w:top w:val="single" w:sz="4" w:space="0" w:color="auto"/>
              <w:left w:val="double" w:sz="6" w:space="0" w:color="auto"/>
              <w:bottom w:val="nil"/>
              <w:right w:val="nil"/>
            </w:tcBorders>
            <w:shd w:val="clear" w:color="auto" w:fill="auto"/>
            <w:noWrap/>
            <w:vAlign w:val="bottom"/>
            <w:hideMark/>
          </w:tcPr>
          <w:p w14:paraId="4BEB3A01"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1A1D1DBF" w14:textId="77777777" w:rsidR="00C6516D" w:rsidRPr="002A00C3" w:rsidRDefault="00C6516D" w:rsidP="00C6516D">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6A0ADE1C" w14:textId="77777777" w:rsidR="00C6516D" w:rsidRPr="002A00C3" w:rsidRDefault="00C6516D" w:rsidP="00C6516D">
            <w:pPr>
              <w:spacing w:after="0" w:line="240" w:lineRule="auto"/>
              <w:jc w:val="center"/>
              <w:rPr>
                <w:rFonts w:ascii="Calibri" w:eastAsia="Times New Roman" w:hAnsi="Calibri" w:cs="Times New Roman"/>
                <w:b/>
                <w:bCs/>
                <w:i/>
                <w:iCs/>
                <w:color w:val="000000"/>
                <w:sz w:val="16"/>
                <w:szCs w:val="16"/>
                <w:lang w:val="en-GB" w:eastAsia="en-GB"/>
              </w:rPr>
            </w:pPr>
          </w:p>
          <w:p w14:paraId="3DF7BB14" w14:textId="77777777" w:rsidR="00C6516D" w:rsidRPr="002A00C3" w:rsidRDefault="00C6516D" w:rsidP="00C6516D">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63D0BF1D" w14:textId="77777777" w:rsidR="00C6516D" w:rsidRPr="002A00C3" w:rsidRDefault="00C6516D" w:rsidP="00C6516D">
            <w:pPr>
              <w:spacing w:after="0" w:line="240" w:lineRule="auto"/>
              <w:jc w:val="center"/>
              <w:rPr>
                <w:rFonts w:ascii="Calibri" w:eastAsia="Times New Roman" w:hAnsi="Calibri" w:cs="Times New Roman"/>
                <w:b/>
                <w:bCs/>
                <w:i/>
                <w:iCs/>
                <w:color w:val="000000"/>
                <w:sz w:val="16"/>
                <w:szCs w:val="16"/>
                <w:lang w:val="en-GB" w:eastAsia="en-GB"/>
              </w:rPr>
            </w:pPr>
          </w:p>
        </w:tc>
      </w:tr>
      <w:tr w:rsidR="00C6516D" w:rsidRPr="00637D8C" w14:paraId="3BE9F22E" w14:textId="77777777" w:rsidTr="006A6181">
        <w:trPr>
          <w:trHeight w:val="386"/>
        </w:trPr>
        <w:tc>
          <w:tcPr>
            <w:tcW w:w="991" w:type="dxa"/>
            <w:vMerge w:val="restart"/>
            <w:tcBorders>
              <w:top w:val="nil"/>
              <w:left w:val="double" w:sz="6" w:space="0" w:color="auto"/>
              <w:right w:val="nil"/>
            </w:tcBorders>
            <w:shd w:val="clear" w:color="auto" w:fill="auto"/>
            <w:hideMark/>
          </w:tcPr>
          <w:p w14:paraId="7AD0127B" w14:textId="77777777" w:rsidR="00966794" w:rsidRDefault="00966794" w:rsidP="00C6516D">
            <w:pPr>
              <w:spacing w:after="0" w:line="240" w:lineRule="auto"/>
              <w:jc w:val="center"/>
              <w:rPr>
                <w:rFonts w:ascii="Calibri" w:eastAsia="Times New Roman" w:hAnsi="Calibri" w:cs="Times New Roman"/>
                <w:b/>
                <w:bCs/>
                <w:color w:val="000000"/>
                <w:sz w:val="16"/>
                <w:szCs w:val="16"/>
                <w:lang w:val="en-GB" w:eastAsia="en-GB"/>
              </w:rPr>
            </w:pPr>
          </w:p>
          <w:p w14:paraId="0C11A3CD" w14:textId="623A8A14"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BC59577"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p w14:paraId="0603AD3B" w14:textId="77777777" w:rsidR="00C6516D" w:rsidRPr="002A00C3" w:rsidRDefault="00C6516D" w:rsidP="00C6516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197059"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28F7DDDA" w14:textId="77777777" w:rsidR="00C6516D" w:rsidRPr="002A00C3" w:rsidRDefault="00C6516D" w:rsidP="00C6516D">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4806ADAA"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434138CF"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637D8C">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2"/>
            <w:tcBorders>
              <w:top w:val="single" w:sz="8" w:space="0" w:color="auto"/>
              <w:left w:val="single" w:sz="8" w:space="0" w:color="auto"/>
              <w:bottom w:val="single" w:sz="8" w:space="0" w:color="auto"/>
              <w:right w:val="double" w:sz="6" w:space="0" w:color="000000"/>
            </w:tcBorders>
            <w:vAlign w:val="center"/>
          </w:tcPr>
          <w:p w14:paraId="382D462D"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C6516D" w:rsidRPr="00637D8C" w14:paraId="430039B1" w14:textId="77777777" w:rsidTr="006A6181">
        <w:trPr>
          <w:trHeight w:val="89"/>
        </w:trPr>
        <w:tc>
          <w:tcPr>
            <w:tcW w:w="991" w:type="dxa"/>
            <w:vMerge/>
            <w:tcBorders>
              <w:left w:val="double" w:sz="6" w:space="0" w:color="auto"/>
              <w:right w:val="nil"/>
            </w:tcBorders>
            <w:shd w:val="clear" w:color="auto" w:fill="auto"/>
            <w:noWrap/>
            <w:vAlign w:val="bottom"/>
            <w:hideMark/>
          </w:tcPr>
          <w:p w14:paraId="18FCB3A4"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18467C1" w14:textId="77777777" w:rsidR="00C6516D" w:rsidRPr="002A00C3" w:rsidRDefault="00C6516D" w:rsidP="00C6516D">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nil"/>
              <w:left w:val="nil"/>
              <w:bottom w:val="nil"/>
              <w:right w:val="single" w:sz="8" w:space="0" w:color="auto"/>
            </w:tcBorders>
            <w:shd w:val="clear" w:color="auto" w:fill="auto"/>
            <w:vAlign w:val="center"/>
            <w:hideMark/>
          </w:tcPr>
          <w:p w14:paraId="3F8D3466" w14:textId="77777777" w:rsidR="00C6516D" w:rsidRPr="002A00C3" w:rsidRDefault="00C6516D" w:rsidP="00C6516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27200C5E"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1387276D"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221AD9B0" w14:textId="77777777" w:rsidTr="006A6181">
        <w:trPr>
          <w:trHeight w:val="163"/>
        </w:trPr>
        <w:tc>
          <w:tcPr>
            <w:tcW w:w="991" w:type="dxa"/>
            <w:vMerge/>
            <w:tcBorders>
              <w:left w:val="double" w:sz="6" w:space="0" w:color="auto"/>
              <w:right w:val="nil"/>
            </w:tcBorders>
            <w:shd w:val="clear" w:color="auto" w:fill="auto"/>
            <w:noWrap/>
            <w:vAlign w:val="bottom"/>
            <w:hideMark/>
          </w:tcPr>
          <w:p w14:paraId="7AB224DF"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3D7C98" w14:textId="77777777" w:rsidR="00C6516D" w:rsidRPr="002A00C3" w:rsidRDefault="00C6516D" w:rsidP="00C6516D">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14E1972F" w14:textId="77777777" w:rsidR="00C6516D" w:rsidRPr="002A00C3" w:rsidRDefault="00C6516D" w:rsidP="00C6516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2D718FE3"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78A9B893"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10D92297" w14:textId="77777777" w:rsidTr="006A6181">
        <w:trPr>
          <w:trHeight w:val="96"/>
        </w:trPr>
        <w:tc>
          <w:tcPr>
            <w:tcW w:w="991" w:type="dxa"/>
            <w:vMerge/>
            <w:tcBorders>
              <w:left w:val="double" w:sz="6" w:space="0" w:color="auto"/>
              <w:right w:val="nil"/>
            </w:tcBorders>
            <w:shd w:val="clear" w:color="auto" w:fill="auto"/>
            <w:noWrap/>
            <w:vAlign w:val="bottom"/>
            <w:hideMark/>
          </w:tcPr>
          <w:p w14:paraId="7B1DF932"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7EDDF36"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single" w:sz="8" w:space="0" w:color="auto"/>
              <w:right w:val="single" w:sz="8" w:space="0" w:color="auto"/>
            </w:tcBorders>
            <w:shd w:val="clear" w:color="auto" w:fill="auto"/>
            <w:vAlign w:val="center"/>
            <w:hideMark/>
          </w:tcPr>
          <w:p w14:paraId="0B98F1C3"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057F82D6"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07CAF9AD"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0A6A201A" w14:textId="77777777" w:rsidTr="006A6181">
        <w:trPr>
          <w:trHeight w:val="96"/>
        </w:trPr>
        <w:tc>
          <w:tcPr>
            <w:tcW w:w="991" w:type="dxa"/>
            <w:vMerge/>
            <w:tcBorders>
              <w:left w:val="double" w:sz="6" w:space="0" w:color="auto"/>
              <w:right w:val="nil"/>
            </w:tcBorders>
            <w:shd w:val="clear" w:color="auto" w:fill="auto"/>
            <w:noWrap/>
            <w:vAlign w:val="bottom"/>
          </w:tcPr>
          <w:p w14:paraId="7510ABEE"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BA0C8B1"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023FF244"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A3DC483"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5EA8BD11"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23F72421" w14:textId="77777777" w:rsidTr="006A6181">
        <w:trPr>
          <w:trHeight w:val="96"/>
        </w:trPr>
        <w:tc>
          <w:tcPr>
            <w:tcW w:w="991" w:type="dxa"/>
            <w:vMerge/>
            <w:tcBorders>
              <w:left w:val="double" w:sz="6" w:space="0" w:color="auto"/>
              <w:right w:val="nil"/>
            </w:tcBorders>
            <w:shd w:val="clear" w:color="auto" w:fill="auto"/>
            <w:noWrap/>
            <w:vAlign w:val="bottom"/>
          </w:tcPr>
          <w:p w14:paraId="4D0FEC3F"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6E6F976"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15FD1623"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2946F058"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217F1937"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r>
      <w:tr w:rsidR="005D0131" w:rsidRPr="00637D8C" w14:paraId="4717DA99" w14:textId="77777777" w:rsidTr="005D0131">
        <w:trPr>
          <w:trHeight w:val="250"/>
        </w:trPr>
        <w:tc>
          <w:tcPr>
            <w:tcW w:w="991" w:type="dxa"/>
            <w:vMerge/>
            <w:tcBorders>
              <w:left w:val="double" w:sz="6" w:space="0" w:color="auto"/>
              <w:right w:val="nil"/>
            </w:tcBorders>
            <w:shd w:val="clear" w:color="auto" w:fill="auto"/>
            <w:noWrap/>
            <w:vAlign w:val="bottom"/>
          </w:tcPr>
          <w:p w14:paraId="66EDE176" w14:textId="77777777" w:rsidR="005D0131" w:rsidRPr="002A00C3" w:rsidRDefault="005D0131"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EEF56CA" w14:textId="77777777" w:rsidR="005D0131" w:rsidRPr="002A00C3" w:rsidRDefault="005D0131" w:rsidP="00C6516D">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4EE164F0" w14:textId="77777777" w:rsidR="005D0131" w:rsidRPr="002A00C3" w:rsidRDefault="005D0131" w:rsidP="00C6516D">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37EA380F" w14:textId="77777777" w:rsidR="005D0131" w:rsidRPr="002A00C3" w:rsidRDefault="005D0131" w:rsidP="00C6516D">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2F756E5E" w14:textId="77777777" w:rsidR="005D0131" w:rsidRPr="002A00C3" w:rsidRDefault="005D0131" w:rsidP="00C6516D">
            <w:pPr>
              <w:spacing w:after="0" w:line="240" w:lineRule="auto"/>
              <w:jc w:val="center"/>
              <w:rPr>
                <w:rFonts w:ascii="Calibri" w:eastAsia="Times New Roman" w:hAnsi="Calibri" w:cs="Times New Roman"/>
                <w:b/>
                <w:bCs/>
                <w:color w:val="000000"/>
                <w:sz w:val="16"/>
                <w:szCs w:val="16"/>
                <w:lang w:val="en-GB" w:eastAsia="en-GB"/>
              </w:rPr>
            </w:pPr>
          </w:p>
        </w:tc>
      </w:tr>
      <w:tr w:rsidR="005D0131" w:rsidRPr="00637D8C" w14:paraId="7CD0A654" w14:textId="77777777" w:rsidTr="005D0131">
        <w:trPr>
          <w:trHeight w:val="250"/>
        </w:trPr>
        <w:tc>
          <w:tcPr>
            <w:tcW w:w="991" w:type="dxa"/>
            <w:vMerge/>
            <w:tcBorders>
              <w:left w:val="double" w:sz="6" w:space="0" w:color="auto"/>
              <w:right w:val="nil"/>
            </w:tcBorders>
            <w:shd w:val="clear" w:color="auto" w:fill="auto"/>
            <w:noWrap/>
            <w:vAlign w:val="bottom"/>
          </w:tcPr>
          <w:p w14:paraId="3B862EE1" w14:textId="77777777" w:rsidR="005D0131" w:rsidRPr="002A00C3" w:rsidRDefault="005D0131"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5C14242" w14:textId="77777777" w:rsidR="005D0131" w:rsidRPr="002A00C3" w:rsidRDefault="005D0131" w:rsidP="00C6516D">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0217B3A0" w14:textId="77777777" w:rsidR="005D0131" w:rsidRPr="002A00C3" w:rsidRDefault="005D0131" w:rsidP="00C6516D">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6252A5D7" w14:textId="77777777" w:rsidR="005D0131" w:rsidRPr="002A00C3" w:rsidRDefault="005D0131" w:rsidP="00C6516D">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17B10319" w14:textId="77777777" w:rsidR="005D0131" w:rsidRPr="002A00C3" w:rsidRDefault="005D0131" w:rsidP="00C6516D">
            <w:pPr>
              <w:spacing w:after="0" w:line="240" w:lineRule="auto"/>
              <w:jc w:val="center"/>
              <w:rPr>
                <w:rFonts w:ascii="Calibri" w:eastAsia="Times New Roman" w:hAnsi="Calibri" w:cs="Times New Roman"/>
                <w:b/>
                <w:bCs/>
                <w:color w:val="000000"/>
                <w:sz w:val="16"/>
                <w:szCs w:val="16"/>
                <w:lang w:val="en-GB" w:eastAsia="en-GB"/>
              </w:rPr>
            </w:pPr>
          </w:p>
        </w:tc>
      </w:tr>
      <w:tr w:rsidR="00C6516D" w:rsidRPr="00637D8C" w14:paraId="5F16D6B5" w14:textId="77777777" w:rsidTr="005D0131">
        <w:trPr>
          <w:trHeight w:val="250"/>
        </w:trPr>
        <w:tc>
          <w:tcPr>
            <w:tcW w:w="991" w:type="dxa"/>
            <w:vMerge/>
            <w:tcBorders>
              <w:left w:val="double" w:sz="6" w:space="0" w:color="auto"/>
              <w:right w:val="nil"/>
            </w:tcBorders>
            <w:shd w:val="clear" w:color="auto" w:fill="auto"/>
            <w:noWrap/>
            <w:vAlign w:val="bottom"/>
          </w:tcPr>
          <w:p w14:paraId="5B31D4F6"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1C3CC71"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6F86D42E"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2286CD57"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28805A59"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r>
      <w:tr w:rsidR="00C6516D" w:rsidRPr="002A00C3" w14:paraId="5BBE8821" w14:textId="77777777" w:rsidTr="006A6181">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F4166F1" w14:textId="77777777" w:rsidR="00C6516D" w:rsidRPr="002A00C3" w:rsidRDefault="00C6516D" w:rsidP="00C6516D">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B1713C7"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double" w:sz="6" w:space="0" w:color="auto"/>
              <w:right w:val="single" w:sz="8" w:space="0" w:color="auto"/>
            </w:tcBorders>
            <w:shd w:val="clear" w:color="auto" w:fill="auto"/>
            <w:vAlign w:val="center"/>
            <w:hideMark/>
          </w:tcPr>
          <w:p w14:paraId="7F5E863E" w14:textId="77777777" w:rsidR="00C6516D" w:rsidRPr="002A00C3" w:rsidRDefault="00C6516D" w:rsidP="00C6516D">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6850E744"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2"/>
            <w:tcBorders>
              <w:top w:val="single" w:sz="8" w:space="0" w:color="auto"/>
              <w:left w:val="single" w:sz="8" w:space="0" w:color="auto"/>
              <w:bottom w:val="double" w:sz="6" w:space="0" w:color="auto"/>
              <w:right w:val="double" w:sz="6" w:space="0" w:color="000000"/>
            </w:tcBorders>
          </w:tcPr>
          <w:p w14:paraId="02C50787" w14:textId="77777777" w:rsidR="00C6516D" w:rsidRPr="002A00C3" w:rsidRDefault="00C6516D" w:rsidP="00C6516D">
            <w:pPr>
              <w:spacing w:after="0" w:line="240" w:lineRule="auto"/>
              <w:jc w:val="center"/>
              <w:rPr>
                <w:rFonts w:ascii="Calibri" w:eastAsia="Times New Roman" w:hAnsi="Calibri" w:cs="Times New Roman"/>
                <w:b/>
                <w:bCs/>
                <w:color w:val="000000"/>
                <w:sz w:val="16"/>
                <w:szCs w:val="16"/>
                <w:lang w:val="en-GB" w:eastAsia="en-GB"/>
              </w:rPr>
            </w:pPr>
          </w:p>
        </w:tc>
      </w:tr>
    </w:tbl>
    <w:p w14:paraId="44A3817C" w14:textId="5F2B3864" w:rsidR="00B618E2" w:rsidRDefault="00B618E2" w:rsidP="00EC7C21">
      <w:pPr>
        <w:spacing w:after="0"/>
        <w:jc w:val="center"/>
        <w:rPr>
          <w:b/>
          <w:lang w:val="en-GB"/>
        </w:rPr>
      </w:pPr>
    </w:p>
    <w:tbl>
      <w:tblPr>
        <w:tblW w:w="10809"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69"/>
        <w:gridCol w:w="993"/>
        <w:gridCol w:w="2126"/>
        <w:gridCol w:w="6821"/>
      </w:tblGrid>
      <w:tr w:rsidR="00B618E2" w:rsidRPr="00F10B3C" w14:paraId="3421DB31" w14:textId="77777777" w:rsidTr="006A6181">
        <w:trPr>
          <w:jc w:val="center"/>
        </w:trPr>
        <w:tc>
          <w:tcPr>
            <w:tcW w:w="869" w:type="dxa"/>
            <w:tcBorders>
              <w:top w:val="single" w:sz="6" w:space="0" w:color="auto"/>
              <w:bottom w:val="nil"/>
              <w:right w:val="single" w:sz="6" w:space="0" w:color="auto"/>
            </w:tcBorders>
          </w:tcPr>
          <w:p w14:paraId="574E73F8" w14:textId="23EC2F77" w:rsidR="00B618E2" w:rsidRPr="00F10B3C" w:rsidRDefault="00B618E2" w:rsidP="006A6181">
            <w:pPr>
              <w:spacing w:before="120" w:after="240" w:line="240" w:lineRule="auto"/>
              <w:rPr>
                <w:rFonts w:ascii="Calibri" w:eastAsia="Times New Roman" w:hAnsi="Calibri" w:cs="Times New Roman"/>
                <w:sz w:val="20"/>
                <w:szCs w:val="20"/>
                <w:lang w:val="en-GB"/>
              </w:rPr>
            </w:pPr>
            <w:r>
              <w:rPr>
                <w:b/>
                <w:lang w:val="en-GB"/>
              </w:rPr>
              <w:lastRenderedPageBreak/>
              <w:br w:type="page"/>
            </w:r>
            <w:r w:rsidRPr="00F10B3C">
              <w:rPr>
                <w:rFonts w:ascii="Calibri" w:hAnsi="Calibri"/>
                <w:lang w:val="en-GB"/>
              </w:rPr>
              <w:br w:type="page"/>
            </w:r>
            <w:r w:rsidRPr="00F10B3C">
              <w:rPr>
                <w:rFonts w:ascii="Calibri" w:hAnsi="Calibri"/>
                <w:lang w:val="en-GB"/>
              </w:rPr>
              <w:br w:type="page"/>
            </w:r>
            <w:r w:rsidRPr="00F10B3C">
              <w:rPr>
                <w:rFonts w:ascii="Calibri" w:eastAsia="Times New Roman" w:hAnsi="Calibri" w:cs="Times New Roman"/>
                <w:sz w:val="20"/>
                <w:szCs w:val="20"/>
                <w:lang w:val="en-GB"/>
              </w:rPr>
              <w:t>Local Grade</w:t>
            </w:r>
          </w:p>
        </w:tc>
        <w:tc>
          <w:tcPr>
            <w:tcW w:w="993" w:type="dxa"/>
            <w:tcBorders>
              <w:top w:val="single" w:sz="6" w:space="0" w:color="auto"/>
              <w:bottom w:val="nil"/>
              <w:right w:val="single" w:sz="6" w:space="0" w:color="auto"/>
            </w:tcBorders>
          </w:tcPr>
          <w:p w14:paraId="77C3D725" w14:textId="77777777" w:rsidR="00B618E2" w:rsidRPr="00F10B3C" w:rsidRDefault="00B618E2" w:rsidP="006A6181">
            <w:pPr>
              <w:spacing w:before="120" w:after="240" w:line="240" w:lineRule="auto"/>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ECTS Grade</w:t>
            </w:r>
          </w:p>
        </w:tc>
        <w:tc>
          <w:tcPr>
            <w:tcW w:w="2126" w:type="dxa"/>
            <w:tcBorders>
              <w:top w:val="single" w:sz="6" w:space="0" w:color="auto"/>
              <w:left w:val="nil"/>
              <w:bottom w:val="nil"/>
              <w:right w:val="single" w:sz="6" w:space="0" w:color="auto"/>
            </w:tcBorders>
          </w:tcPr>
          <w:p w14:paraId="2F218F6B" w14:textId="77777777" w:rsidR="00B618E2" w:rsidRPr="00F10B3C" w:rsidRDefault="00B618E2" w:rsidP="006A6181">
            <w:pPr>
              <w:spacing w:before="120" w:after="240" w:line="240" w:lineRule="auto"/>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 of successful students normally achieving the grade</w:t>
            </w:r>
          </w:p>
        </w:tc>
        <w:tc>
          <w:tcPr>
            <w:tcW w:w="6821" w:type="dxa"/>
            <w:tcBorders>
              <w:left w:val="nil"/>
              <w:bottom w:val="nil"/>
            </w:tcBorders>
          </w:tcPr>
          <w:p w14:paraId="3587C1C8" w14:textId="77777777" w:rsidR="00B618E2" w:rsidRPr="00F10B3C" w:rsidRDefault="00B618E2" w:rsidP="006A6181">
            <w:pPr>
              <w:spacing w:before="120" w:after="240" w:line="240" w:lineRule="auto"/>
              <w:jc w:val="center"/>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Definition</w:t>
            </w:r>
          </w:p>
        </w:tc>
      </w:tr>
      <w:tr w:rsidR="00B618E2" w:rsidRPr="00F10B3C" w14:paraId="1CB4C7F8" w14:textId="77777777" w:rsidTr="006A6181">
        <w:trPr>
          <w:jc w:val="center"/>
        </w:trPr>
        <w:tc>
          <w:tcPr>
            <w:tcW w:w="869" w:type="dxa"/>
            <w:tcBorders>
              <w:top w:val="single" w:sz="12" w:space="0" w:color="auto"/>
              <w:bottom w:val="single" w:sz="6" w:space="0" w:color="auto"/>
              <w:right w:val="single" w:sz="6" w:space="0" w:color="auto"/>
            </w:tcBorders>
          </w:tcPr>
          <w:p w14:paraId="11E2AFDC"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5</w:t>
            </w:r>
          </w:p>
          <w:p w14:paraId="40814238"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4.5</w:t>
            </w:r>
          </w:p>
          <w:p w14:paraId="39D63A22"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4</w:t>
            </w:r>
          </w:p>
          <w:p w14:paraId="6A80F162"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3.5</w:t>
            </w:r>
          </w:p>
          <w:p w14:paraId="6FB91DEE"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3</w:t>
            </w:r>
          </w:p>
          <w:p w14:paraId="2BBE31CB"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2</w:t>
            </w:r>
          </w:p>
        </w:tc>
        <w:tc>
          <w:tcPr>
            <w:tcW w:w="993" w:type="dxa"/>
            <w:tcBorders>
              <w:top w:val="single" w:sz="12" w:space="0" w:color="auto"/>
              <w:bottom w:val="single" w:sz="6" w:space="0" w:color="auto"/>
              <w:right w:val="single" w:sz="6" w:space="0" w:color="auto"/>
            </w:tcBorders>
          </w:tcPr>
          <w:p w14:paraId="3A88F5D0"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A</w:t>
            </w:r>
          </w:p>
          <w:p w14:paraId="334B07D4"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B</w:t>
            </w:r>
          </w:p>
          <w:p w14:paraId="60780CA2"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C</w:t>
            </w:r>
          </w:p>
          <w:p w14:paraId="78897AAA"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D</w:t>
            </w:r>
          </w:p>
          <w:p w14:paraId="4D33C777"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E</w:t>
            </w:r>
          </w:p>
          <w:p w14:paraId="5677F5DF" w14:textId="77777777" w:rsidR="00B618E2" w:rsidRPr="00F10B3C" w:rsidRDefault="00B618E2" w:rsidP="006A6181">
            <w:pPr>
              <w:spacing w:after="0" w:line="360" w:lineRule="auto"/>
              <w:jc w:val="center"/>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F</w:t>
            </w:r>
          </w:p>
        </w:tc>
        <w:tc>
          <w:tcPr>
            <w:tcW w:w="2126" w:type="dxa"/>
            <w:tcBorders>
              <w:top w:val="single" w:sz="12" w:space="0" w:color="auto"/>
              <w:left w:val="nil"/>
              <w:bottom w:val="single" w:sz="6" w:space="0" w:color="auto"/>
              <w:right w:val="nil"/>
            </w:tcBorders>
          </w:tcPr>
          <w:p w14:paraId="53205D74" w14:textId="77777777" w:rsidR="00B618E2" w:rsidRPr="00F10B3C" w:rsidRDefault="00B618E2" w:rsidP="006A6181">
            <w:pPr>
              <w:spacing w:after="0" w:line="360" w:lineRule="auto"/>
              <w:jc w:val="center"/>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10</w:t>
            </w:r>
          </w:p>
          <w:p w14:paraId="1BAE0522" w14:textId="77777777" w:rsidR="00B618E2" w:rsidRPr="00F10B3C" w:rsidRDefault="00B618E2" w:rsidP="006A6181">
            <w:pPr>
              <w:spacing w:after="0" w:line="360" w:lineRule="auto"/>
              <w:jc w:val="center"/>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25</w:t>
            </w:r>
          </w:p>
          <w:p w14:paraId="7E07A298" w14:textId="77777777" w:rsidR="00B618E2" w:rsidRPr="00F10B3C" w:rsidRDefault="00B618E2" w:rsidP="006A6181">
            <w:pPr>
              <w:spacing w:after="0" w:line="360" w:lineRule="auto"/>
              <w:jc w:val="center"/>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30</w:t>
            </w:r>
          </w:p>
          <w:p w14:paraId="05F598BC" w14:textId="77777777" w:rsidR="00B618E2" w:rsidRPr="00F10B3C" w:rsidRDefault="00B618E2" w:rsidP="006A6181">
            <w:pPr>
              <w:spacing w:after="0" w:line="360" w:lineRule="auto"/>
              <w:jc w:val="center"/>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25</w:t>
            </w:r>
          </w:p>
          <w:p w14:paraId="39F10CFC" w14:textId="77777777" w:rsidR="00B618E2" w:rsidRPr="00F10B3C" w:rsidRDefault="00B618E2" w:rsidP="006A6181">
            <w:pPr>
              <w:spacing w:after="0" w:line="360" w:lineRule="auto"/>
              <w:jc w:val="center"/>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10</w:t>
            </w:r>
          </w:p>
          <w:p w14:paraId="6F8BEB39" w14:textId="77777777" w:rsidR="00B618E2" w:rsidRPr="00F10B3C" w:rsidRDefault="00B618E2" w:rsidP="006A6181">
            <w:pPr>
              <w:spacing w:after="0" w:line="360" w:lineRule="auto"/>
              <w:jc w:val="center"/>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w:t>
            </w:r>
          </w:p>
        </w:tc>
        <w:tc>
          <w:tcPr>
            <w:tcW w:w="6821" w:type="dxa"/>
            <w:tcBorders>
              <w:top w:val="single" w:sz="12" w:space="0" w:color="auto"/>
              <w:left w:val="single" w:sz="6" w:space="0" w:color="auto"/>
              <w:bottom w:val="single" w:sz="6" w:space="0" w:color="auto"/>
            </w:tcBorders>
          </w:tcPr>
          <w:p w14:paraId="65CBD514" w14:textId="77777777" w:rsidR="00B618E2" w:rsidRPr="00F10B3C" w:rsidRDefault="00B618E2" w:rsidP="006A6181">
            <w:pPr>
              <w:spacing w:after="0" w:line="360" w:lineRule="auto"/>
              <w:jc w:val="both"/>
              <w:rPr>
                <w:rFonts w:ascii="Calibri" w:eastAsia="Times New Roman" w:hAnsi="Calibri" w:cs="Times New Roman"/>
                <w:sz w:val="20"/>
                <w:szCs w:val="20"/>
                <w:lang w:val="en-GB"/>
              </w:rPr>
            </w:pPr>
            <w:r w:rsidRPr="00F10B3C">
              <w:rPr>
                <w:rFonts w:ascii="Calibri" w:eastAsia="Times New Roman" w:hAnsi="Calibri" w:cs="Times New Roman"/>
                <w:b/>
                <w:sz w:val="20"/>
                <w:szCs w:val="20"/>
                <w:lang w:val="en-GB"/>
              </w:rPr>
              <w:t>EXCELLENT</w:t>
            </w:r>
            <w:r w:rsidRPr="00F10B3C">
              <w:rPr>
                <w:rFonts w:ascii="Calibri" w:eastAsia="Times New Roman" w:hAnsi="Calibri" w:cs="Times New Roman"/>
                <w:sz w:val="20"/>
                <w:szCs w:val="20"/>
                <w:lang w:val="en-GB"/>
              </w:rPr>
              <w:t xml:space="preserve"> - outstanding performance with only minor errors</w:t>
            </w:r>
          </w:p>
          <w:p w14:paraId="57BA4558" w14:textId="77777777" w:rsidR="00B618E2" w:rsidRPr="00F10B3C" w:rsidRDefault="00B618E2" w:rsidP="006A6181">
            <w:pPr>
              <w:spacing w:after="0" w:line="360" w:lineRule="auto"/>
              <w:jc w:val="both"/>
              <w:rPr>
                <w:rFonts w:ascii="Calibri" w:eastAsia="Times New Roman" w:hAnsi="Calibri" w:cs="Times New Roman"/>
                <w:sz w:val="20"/>
                <w:szCs w:val="20"/>
                <w:lang w:val="en-GB"/>
              </w:rPr>
            </w:pPr>
            <w:r w:rsidRPr="00F10B3C">
              <w:rPr>
                <w:rFonts w:ascii="Calibri" w:eastAsia="Times New Roman" w:hAnsi="Calibri" w:cs="Times New Roman"/>
                <w:b/>
                <w:sz w:val="20"/>
                <w:szCs w:val="20"/>
                <w:lang w:val="en-GB"/>
              </w:rPr>
              <w:t>VERY GOOD</w:t>
            </w:r>
            <w:r w:rsidRPr="00F10B3C">
              <w:rPr>
                <w:rFonts w:ascii="Calibri" w:eastAsia="Times New Roman" w:hAnsi="Calibri" w:cs="Times New Roman"/>
                <w:sz w:val="20"/>
                <w:szCs w:val="20"/>
                <w:lang w:val="en-GB"/>
              </w:rPr>
              <w:t xml:space="preserve"> - above the average standard but with some errors</w:t>
            </w:r>
          </w:p>
          <w:p w14:paraId="20031C15" w14:textId="77777777" w:rsidR="00B618E2" w:rsidRPr="00F10B3C" w:rsidRDefault="00B618E2" w:rsidP="006A6181">
            <w:pPr>
              <w:spacing w:after="0" w:line="360" w:lineRule="auto"/>
              <w:jc w:val="both"/>
              <w:rPr>
                <w:rFonts w:ascii="Calibri" w:eastAsia="Times New Roman" w:hAnsi="Calibri" w:cs="Times New Roman"/>
                <w:sz w:val="20"/>
                <w:szCs w:val="20"/>
                <w:lang w:val="en-GB"/>
              </w:rPr>
            </w:pPr>
            <w:r w:rsidRPr="00F10B3C">
              <w:rPr>
                <w:rFonts w:ascii="Calibri" w:eastAsia="Times New Roman" w:hAnsi="Calibri" w:cs="Times New Roman"/>
                <w:b/>
                <w:sz w:val="20"/>
                <w:szCs w:val="20"/>
                <w:lang w:val="en-GB"/>
              </w:rPr>
              <w:t xml:space="preserve">GOOD </w:t>
            </w:r>
            <w:r w:rsidRPr="00F10B3C">
              <w:rPr>
                <w:rFonts w:ascii="Calibri" w:eastAsia="Times New Roman" w:hAnsi="Calibri" w:cs="Times New Roman"/>
                <w:sz w:val="20"/>
                <w:szCs w:val="20"/>
                <w:lang w:val="en-GB"/>
              </w:rPr>
              <w:t>- generally sound work with a number of notable errors</w:t>
            </w:r>
          </w:p>
          <w:p w14:paraId="325926AC" w14:textId="77777777" w:rsidR="00B618E2" w:rsidRPr="00F10B3C" w:rsidRDefault="00B618E2" w:rsidP="006A6181">
            <w:pPr>
              <w:spacing w:after="0" w:line="360" w:lineRule="auto"/>
              <w:jc w:val="both"/>
              <w:rPr>
                <w:rFonts w:ascii="Calibri" w:eastAsia="Times New Roman" w:hAnsi="Calibri" w:cs="Times New Roman"/>
                <w:sz w:val="20"/>
                <w:szCs w:val="20"/>
                <w:lang w:val="en-GB"/>
              </w:rPr>
            </w:pPr>
            <w:r w:rsidRPr="00F10B3C">
              <w:rPr>
                <w:rFonts w:ascii="Calibri" w:eastAsia="Times New Roman" w:hAnsi="Calibri" w:cs="Times New Roman"/>
                <w:b/>
                <w:sz w:val="20"/>
                <w:szCs w:val="20"/>
                <w:lang w:val="en-GB"/>
              </w:rPr>
              <w:t>SATISFACTORY</w:t>
            </w:r>
            <w:r w:rsidRPr="00F10B3C">
              <w:rPr>
                <w:rFonts w:ascii="Calibri" w:eastAsia="Times New Roman" w:hAnsi="Calibri" w:cs="Times New Roman"/>
                <w:sz w:val="20"/>
                <w:szCs w:val="20"/>
                <w:lang w:val="en-GB"/>
              </w:rPr>
              <w:t xml:space="preserve"> - fair but with significant shortcomings</w:t>
            </w:r>
          </w:p>
          <w:p w14:paraId="212D748B" w14:textId="77777777" w:rsidR="00B618E2" w:rsidRPr="00F10B3C" w:rsidRDefault="00B618E2" w:rsidP="006A6181">
            <w:pPr>
              <w:spacing w:after="0" w:line="360" w:lineRule="auto"/>
              <w:jc w:val="both"/>
              <w:rPr>
                <w:rFonts w:ascii="Calibri" w:eastAsia="Times New Roman" w:hAnsi="Calibri" w:cs="Times New Roman"/>
                <w:sz w:val="20"/>
                <w:szCs w:val="20"/>
                <w:lang w:val="en-GB"/>
              </w:rPr>
            </w:pPr>
            <w:r w:rsidRPr="00F10B3C">
              <w:rPr>
                <w:rFonts w:ascii="Calibri" w:eastAsia="Times New Roman" w:hAnsi="Calibri" w:cs="Times New Roman"/>
                <w:b/>
                <w:sz w:val="20"/>
                <w:szCs w:val="20"/>
                <w:lang w:val="en-GB"/>
              </w:rPr>
              <w:t xml:space="preserve">SUFFICIENT </w:t>
            </w:r>
            <w:r w:rsidRPr="00F10B3C">
              <w:rPr>
                <w:rFonts w:ascii="Calibri" w:eastAsia="Times New Roman" w:hAnsi="Calibri" w:cs="Times New Roman"/>
                <w:sz w:val="20"/>
                <w:szCs w:val="20"/>
                <w:lang w:val="en-GB"/>
              </w:rPr>
              <w:t>- performance meets the minimum criteria</w:t>
            </w:r>
          </w:p>
          <w:p w14:paraId="67DCCD17" w14:textId="77777777" w:rsidR="00B618E2" w:rsidRPr="00F10B3C" w:rsidRDefault="00B618E2" w:rsidP="006A6181">
            <w:pPr>
              <w:spacing w:after="0" w:line="240" w:lineRule="auto"/>
              <w:jc w:val="both"/>
              <w:rPr>
                <w:rFonts w:ascii="Calibri" w:eastAsia="Times New Roman" w:hAnsi="Calibri" w:cs="Times New Roman"/>
                <w:sz w:val="20"/>
                <w:szCs w:val="20"/>
                <w:lang w:val="en-GB"/>
              </w:rPr>
            </w:pPr>
            <w:r w:rsidRPr="00F10B3C">
              <w:rPr>
                <w:rFonts w:ascii="Calibri" w:eastAsia="Times New Roman" w:hAnsi="Calibri" w:cs="Times New Roman"/>
                <w:b/>
                <w:sz w:val="20"/>
                <w:szCs w:val="20"/>
                <w:lang w:val="en-GB"/>
              </w:rPr>
              <w:t xml:space="preserve">FAIL </w:t>
            </w:r>
            <w:r w:rsidRPr="00F10B3C">
              <w:rPr>
                <w:rFonts w:ascii="Calibri" w:eastAsia="Times New Roman" w:hAnsi="Calibri" w:cs="Times New Roman"/>
                <w:sz w:val="20"/>
                <w:szCs w:val="20"/>
                <w:lang w:val="en-GB"/>
              </w:rPr>
              <w:t>- considerable further work is required</w:t>
            </w:r>
          </w:p>
        </w:tc>
      </w:tr>
    </w:tbl>
    <w:p w14:paraId="5E683C0D" w14:textId="77777777" w:rsidR="00B618E2" w:rsidRPr="00F10B3C" w:rsidRDefault="00B618E2" w:rsidP="00B618E2">
      <w:pPr>
        <w:spacing w:after="240" w:line="240" w:lineRule="auto"/>
        <w:ind w:left="284"/>
        <w:jc w:val="both"/>
        <w:rPr>
          <w:rFonts w:ascii="Calibri" w:eastAsia="Times New Roman" w:hAnsi="Calibri" w:cs="Times New Roman"/>
          <w:sz w:val="20"/>
          <w:szCs w:val="20"/>
          <w:lang w:val="en-GB"/>
        </w:rPr>
      </w:pPr>
    </w:p>
    <w:p w14:paraId="5FD49916" w14:textId="77777777" w:rsidR="00B618E2" w:rsidRPr="00F10B3C" w:rsidRDefault="00B618E2" w:rsidP="00B618E2">
      <w:pPr>
        <w:spacing w:after="0" w:line="360" w:lineRule="auto"/>
        <w:ind w:left="284"/>
        <w:jc w:val="both"/>
        <w:rPr>
          <w:rFonts w:ascii="Calibri" w:eastAsia="Times New Roman" w:hAnsi="Calibri" w:cs="Times New Roman"/>
          <w:b/>
          <w:sz w:val="20"/>
          <w:szCs w:val="20"/>
          <w:lang w:val="en-GB"/>
        </w:rPr>
      </w:pPr>
      <w:r w:rsidRPr="00F10B3C">
        <w:rPr>
          <w:rFonts w:ascii="Calibri" w:eastAsia="Times New Roman" w:hAnsi="Calibri" w:cs="Times New Roman"/>
          <w:b/>
          <w:sz w:val="20"/>
          <w:szCs w:val="20"/>
          <w:lang w:val="en-GB"/>
        </w:rPr>
        <w:t>ECTS credits:</w:t>
      </w:r>
    </w:p>
    <w:p w14:paraId="7A01BD13" w14:textId="77777777" w:rsidR="00B618E2" w:rsidRPr="00F10B3C" w:rsidRDefault="00B618E2" w:rsidP="00B618E2">
      <w:pPr>
        <w:spacing w:after="0" w:line="360" w:lineRule="auto"/>
        <w:ind w:left="284"/>
        <w:jc w:val="both"/>
        <w:rPr>
          <w:rFonts w:ascii="Calibri" w:eastAsia="Times New Roman" w:hAnsi="Calibri" w:cs="Times New Roman"/>
          <w:sz w:val="20"/>
          <w:szCs w:val="20"/>
          <w:lang w:val="en-GB"/>
        </w:rPr>
      </w:pPr>
    </w:p>
    <w:p w14:paraId="2FBF8B2C" w14:textId="77777777" w:rsidR="00B618E2" w:rsidRPr="00F10B3C" w:rsidRDefault="00B618E2" w:rsidP="00B618E2">
      <w:pPr>
        <w:spacing w:after="0" w:line="360" w:lineRule="auto"/>
        <w:ind w:left="284"/>
        <w:jc w:val="both"/>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1 full academic year</w:t>
      </w:r>
      <w:r w:rsidRPr="00F10B3C">
        <w:rPr>
          <w:rFonts w:ascii="Calibri" w:eastAsia="Times New Roman" w:hAnsi="Calibri" w:cs="Times New Roman"/>
          <w:sz w:val="20"/>
          <w:szCs w:val="20"/>
          <w:lang w:val="en-GB"/>
        </w:rPr>
        <w:tab/>
      </w:r>
      <w:r>
        <w:rPr>
          <w:rFonts w:ascii="Calibri" w:eastAsia="Times New Roman" w:hAnsi="Calibri" w:cs="Times New Roman"/>
          <w:sz w:val="20"/>
          <w:szCs w:val="20"/>
          <w:lang w:val="en-GB"/>
        </w:rPr>
        <w:tab/>
      </w:r>
      <w:r w:rsidRPr="00F10B3C">
        <w:rPr>
          <w:rFonts w:ascii="Calibri" w:eastAsia="Times New Roman" w:hAnsi="Calibri" w:cs="Times New Roman"/>
          <w:sz w:val="20"/>
          <w:szCs w:val="20"/>
          <w:lang w:val="en-GB"/>
        </w:rPr>
        <w:t>=</w:t>
      </w:r>
      <w:r w:rsidRPr="00F10B3C">
        <w:rPr>
          <w:rFonts w:ascii="Calibri" w:eastAsia="Times New Roman" w:hAnsi="Calibri" w:cs="Times New Roman"/>
          <w:sz w:val="20"/>
          <w:szCs w:val="20"/>
          <w:lang w:val="en-GB"/>
        </w:rPr>
        <w:tab/>
        <w:t>60 credits</w:t>
      </w:r>
    </w:p>
    <w:p w14:paraId="624AE7D5" w14:textId="77777777" w:rsidR="00B618E2" w:rsidRPr="00F10B3C" w:rsidRDefault="00B618E2" w:rsidP="00B618E2">
      <w:pPr>
        <w:spacing w:after="0" w:line="360" w:lineRule="auto"/>
        <w:ind w:left="284"/>
        <w:jc w:val="both"/>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1 semester</w:t>
      </w:r>
      <w:r w:rsidRPr="00F10B3C">
        <w:rPr>
          <w:rFonts w:ascii="Calibri" w:eastAsia="Times New Roman" w:hAnsi="Calibri" w:cs="Times New Roman"/>
          <w:sz w:val="20"/>
          <w:szCs w:val="20"/>
          <w:lang w:val="en-GB"/>
        </w:rPr>
        <w:tab/>
      </w:r>
      <w:r w:rsidRPr="00F10B3C">
        <w:rPr>
          <w:rFonts w:ascii="Calibri" w:eastAsia="Times New Roman" w:hAnsi="Calibri" w:cs="Times New Roman"/>
          <w:sz w:val="20"/>
          <w:szCs w:val="20"/>
          <w:lang w:val="en-GB"/>
        </w:rPr>
        <w:tab/>
      </w:r>
      <w:r w:rsidRPr="00F10B3C">
        <w:rPr>
          <w:rFonts w:ascii="Calibri" w:eastAsia="Times New Roman" w:hAnsi="Calibri" w:cs="Times New Roman"/>
          <w:sz w:val="20"/>
          <w:szCs w:val="20"/>
          <w:lang w:val="en-GB"/>
        </w:rPr>
        <w:tab/>
        <w:t>=</w:t>
      </w:r>
      <w:r w:rsidRPr="00F10B3C">
        <w:rPr>
          <w:rFonts w:ascii="Calibri" w:eastAsia="Times New Roman" w:hAnsi="Calibri" w:cs="Times New Roman"/>
          <w:sz w:val="20"/>
          <w:szCs w:val="20"/>
          <w:lang w:val="en-GB"/>
        </w:rPr>
        <w:tab/>
        <w:t>30 credits</w:t>
      </w:r>
    </w:p>
    <w:p w14:paraId="6EACAFD7" w14:textId="37D0B562" w:rsidR="006F0520" w:rsidRDefault="00B618E2" w:rsidP="00B618E2">
      <w:pPr>
        <w:spacing w:after="0" w:line="360" w:lineRule="auto"/>
        <w:ind w:left="284"/>
        <w:jc w:val="both"/>
        <w:rPr>
          <w:rFonts w:ascii="Calibri" w:eastAsia="Times New Roman" w:hAnsi="Calibri" w:cs="Times New Roman"/>
          <w:sz w:val="20"/>
          <w:szCs w:val="20"/>
          <w:lang w:val="en-GB"/>
        </w:rPr>
      </w:pPr>
      <w:r w:rsidRPr="00F10B3C">
        <w:rPr>
          <w:rFonts w:ascii="Calibri" w:eastAsia="Times New Roman" w:hAnsi="Calibri" w:cs="Times New Roman"/>
          <w:sz w:val="20"/>
          <w:szCs w:val="20"/>
          <w:lang w:val="en-GB"/>
        </w:rPr>
        <w:t>1 term/trimester</w:t>
      </w:r>
      <w:r w:rsidRPr="00F10B3C">
        <w:rPr>
          <w:rFonts w:ascii="Calibri" w:eastAsia="Times New Roman" w:hAnsi="Calibri" w:cs="Times New Roman"/>
          <w:sz w:val="20"/>
          <w:szCs w:val="20"/>
          <w:lang w:val="en-GB"/>
        </w:rPr>
        <w:tab/>
      </w:r>
      <w:r w:rsidRPr="00F10B3C">
        <w:rPr>
          <w:rFonts w:ascii="Calibri" w:eastAsia="Times New Roman" w:hAnsi="Calibri" w:cs="Times New Roman"/>
          <w:sz w:val="20"/>
          <w:szCs w:val="20"/>
          <w:lang w:val="en-GB"/>
        </w:rPr>
        <w:tab/>
        <w:t>=</w:t>
      </w:r>
      <w:r w:rsidRPr="00F10B3C">
        <w:rPr>
          <w:rFonts w:ascii="Calibri" w:eastAsia="Times New Roman" w:hAnsi="Calibri" w:cs="Times New Roman"/>
          <w:sz w:val="20"/>
          <w:szCs w:val="20"/>
          <w:lang w:val="en-GB"/>
        </w:rPr>
        <w:tab/>
        <w:t>20 credits</w:t>
      </w:r>
    </w:p>
    <w:p w14:paraId="5CCB506F" w14:textId="77777777" w:rsidR="006F0520" w:rsidRDefault="006F0520">
      <w:pPr>
        <w:rPr>
          <w:rFonts w:ascii="Calibri" w:eastAsia="Times New Roman" w:hAnsi="Calibri" w:cs="Times New Roman"/>
          <w:sz w:val="20"/>
          <w:szCs w:val="20"/>
          <w:lang w:val="en-GB"/>
        </w:rPr>
      </w:pPr>
      <w:r>
        <w:rPr>
          <w:rFonts w:ascii="Calibri" w:eastAsia="Times New Roman" w:hAnsi="Calibri" w:cs="Times New Roman"/>
          <w:sz w:val="20"/>
          <w:szCs w:val="20"/>
          <w:lang w:val="en-GB"/>
        </w:rPr>
        <w:br w:type="page"/>
      </w:r>
    </w:p>
    <w:p w14:paraId="7ED9985F" w14:textId="77777777" w:rsidR="006F0520" w:rsidRPr="00522520" w:rsidRDefault="006F0520" w:rsidP="006F0520">
      <w:pPr>
        <w:spacing w:before="120" w:after="120"/>
        <w:jc w:val="center"/>
        <w:rPr>
          <w:rFonts w:cstheme="minorHAnsi"/>
          <w:b/>
          <w:color w:val="002060"/>
          <w:lang w:val="en-US"/>
        </w:rPr>
      </w:pPr>
    </w:p>
    <w:p w14:paraId="7CB783D9" w14:textId="77777777" w:rsidR="006F0520" w:rsidRPr="00522520" w:rsidRDefault="006F0520" w:rsidP="006F0520">
      <w:pPr>
        <w:spacing w:after="120"/>
        <w:ind w:left="170" w:right="170"/>
        <w:jc w:val="center"/>
        <w:rPr>
          <w:rFonts w:ascii="Calibri" w:hAnsi="Calibri" w:cstheme="minorHAnsi"/>
          <w:b/>
          <w:color w:val="002060"/>
          <w:lang w:val="en-US"/>
        </w:rPr>
      </w:pPr>
      <w:r w:rsidRPr="00522520">
        <w:rPr>
          <w:rFonts w:ascii="Calibri" w:hAnsi="Calibri" w:cstheme="minorHAnsi"/>
          <w:b/>
          <w:color w:val="002060"/>
          <w:lang w:val="en-US"/>
        </w:rPr>
        <w:t>PO ZAKOŃCZENIU MOBILNOŚCI (</w:t>
      </w:r>
      <w:r w:rsidRPr="00522520">
        <w:rPr>
          <w:rFonts w:ascii="Calibri" w:hAnsi="Calibri" w:cstheme="minorHAnsi"/>
          <w:b/>
          <w:i/>
          <w:color w:val="002060"/>
          <w:lang w:val="en-US"/>
        </w:rPr>
        <w:t>AFTER THE MOBILITY</w:t>
      </w:r>
      <w:r w:rsidRPr="00522520">
        <w:rPr>
          <w:rFonts w:ascii="Calibri" w:hAnsi="Calibri" w:cstheme="minorHAnsi"/>
          <w:b/>
          <w:color w:val="002060"/>
          <w:lang w:val="en-US"/>
        </w:rPr>
        <w:t>)</w:t>
      </w:r>
    </w:p>
    <w:p w14:paraId="274A081B" w14:textId="77777777" w:rsidR="006F0520" w:rsidRPr="006F0520" w:rsidRDefault="006F0520" w:rsidP="006F0520">
      <w:pPr>
        <w:spacing w:after="120"/>
        <w:ind w:left="170" w:right="170"/>
        <w:jc w:val="both"/>
        <w:rPr>
          <w:rFonts w:ascii="Calibri" w:hAnsi="Calibri" w:cstheme="minorHAnsi"/>
          <w:b/>
          <w:u w:val="single"/>
          <w:lang w:val="pl-PL"/>
        </w:rPr>
      </w:pPr>
      <w:r w:rsidRPr="006F0520">
        <w:rPr>
          <w:rFonts w:ascii="Calibri" w:hAnsi="Calibri" w:cstheme="minorHAnsi"/>
          <w:b/>
          <w:u w:val="single"/>
          <w:lang w:val="pl-PL"/>
        </w:rPr>
        <w:t>„Wykaz zaliczeń” (</w:t>
      </w:r>
      <w:proofErr w:type="spellStart"/>
      <w:r w:rsidRPr="006F0520">
        <w:rPr>
          <w:rFonts w:ascii="Calibri" w:hAnsi="Calibri" w:cstheme="minorHAnsi"/>
          <w:b/>
          <w:i/>
          <w:u w:val="single"/>
          <w:lang w:val="pl-PL"/>
        </w:rPr>
        <w:t>Transcript</w:t>
      </w:r>
      <w:proofErr w:type="spellEnd"/>
      <w:r w:rsidRPr="006F0520">
        <w:rPr>
          <w:rFonts w:ascii="Calibri" w:hAnsi="Calibri" w:cstheme="minorHAnsi"/>
          <w:b/>
          <w:i/>
          <w:u w:val="single"/>
          <w:lang w:val="pl-PL"/>
        </w:rPr>
        <w:t xml:space="preserve"> of </w:t>
      </w:r>
      <w:proofErr w:type="spellStart"/>
      <w:r w:rsidRPr="006F0520">
        <w:rPr>
          <w:rFonts w:ascii="Calibri" w:hAnsi="Calibri" w:cstheme="minorHAnsi"/>
          <w:b/>
          <w:i/>
          <w:u w:val="single"/>
          <w:lang w:val="pl-PL"/>
        </w:rPr>
        <w:t>Records</w:t>
      </w:r>
      <w:proofErr w:type="spellEnd"/>
      <w:r w:rsidRPr="006F0520">
        <w:rPr>
          <w:rFonts w:ascii="Calibri" w:hAnsi="Calibri" w:cstheme="minorHAnsi"/>
          <w:b/>
          <w:u w:val="single"/>
          <w:lang w:val="pl-PL"/>
        </w:rPr>
        <w:t xml:space="preserve"> - TR) wystawiony przez uczelnię przyjmującą (tabela C)</w:t>
      </w:r>
    </w:p>
    <w:p w14:paraId="5E25B96A" w14:textId="77777777" w:rsidR="006F0520" w:rsidRPr="006F0520" w:rsidRDefault="006F0520" w:rsidP="006F0520">
      <w:pPr>
        <w:spacing w:after="120"/>
        <w:ind w:left="170" w:right="170"/>
        <w:jc w:val="both"/>
        <w:rPr>
          <w:rFonts w:ascii="Calibri" w:hAnsi="Calibri" w:cstheme="minorHAnsi"/>
          <w:lang w:val="pl-PL"/>
        </w:rPr>
      </w:pPr>
      <w:r w:rsidRPr="006F0520">
        <w:rPr>
          <w:rFonts w:ascii="Calibri" w:hAnsi="Calibri" w:cstheme="minorHAnsi"/>
          <w:lang w:val="pl-PL"/>
        </w:rPr>
        <w:t>Po zakończeniu mobilności uczelnia przyjmująca powinna wysłać studentowi oraz uczelni wysyłającej “Wykaz zaliczeń” (tabela C) w terminie uzgodnionym w umowie międzyinstytucjonalnej i nie później niż 5 tygodni od ogłoszenia wyników osiągniętych przez studenta w uczelnia przyjmującej. Można w tym celu wykorzystać pocztę elektroniczną lub inny skuteczny sposób, aby informacja dotarła do studenta i uczelni wysyłającej.</w:t>
      </w:r>
    </w:p>
    <w:p w14:paraId="68470DE4" w14:textId="77777777" w:rsidR="006F0520" w:rsidRPr="006F0520" w:rsidRDefault="006F0520" w:rsidP="006F0520">
      <w:pPr>
        <w:spacing w:after="120"/>
        <w:ind w:left="170" w:right="170"/>
        <w:jc w:val="both"/>
        <w:rPr>
          <w:rFonts w:ascii="Calibri" w:hAnsi="Calibri" w:cstheme="minorHAnsi"/>
          <w:lang w:val="pl-PL"/>
        </w:rPr>
      </w:pPr>
      <w:r w:rsidRPr="006F0520">
        <w:rPr>
          <w:rFonts w:ascii="Calibri" w:hAnsi="Calibri" w:cstheme="minorHAnsi"/>
          <w:lang w:val="pl-PL"/>
        </w:rPr>
        <w:t>“Wykaz zaliczeń” z uczelni przyjmującej (tabela C) powinien odnosić się do komponentów edukacyjnych (przedmiotów/modułów/kursów) uzgodnionych w tabeli A oraz, jeżeli dotyczy, w tabeli A2. Wraz z „ Wykazem zaliczeń” powinna być dostarczona informacja o procentowym rozkładzie ocen w uczelni przyjmującej (w postaci adresu do strony internetowej zawierającej stosowną informację lub w postaci załącznika do TR).</w:t>
      </w:r>
    </w:p>
    <w:p w14:paraId="08ECE3BC" w14:textId="77777777" w:rsidR="006F0520" w:rsidRDefault="006F0520" w:rsidP="006F0520">
      <w:pPr>
        <w:spacing w:after="120"/>
        <w:ind w:left="170" w:right="170"/>
        <w:jc w:val="both"/>
        <w:rPr>
          <w:rFonts w:ascii="Calibri" w:hAnsi="Calibri" w:cstheme="minorHAnsi"/>
          <w:lang w:val="pl-PL"/>
        </w:rPr>
      </w:pPr>
      <w:r w:rsidRPr="006F0520">
        <w:rPr>
          <w:rFonts w:ascii="Calibri" w:hAnsi="Calibri" w:cstheme="minorHAnsi"/>
          <w:lang w:val="pl-PL"/>
        </w:rPr>
        <w:t xml:space="preserve">Rzeczywista data rozpoczęcia i zakończenia programu kształcenia (mobilności) powinna być określona </w:t>
      </w:r>
      <w:r w:rsidRPr="006F0520">
        <w:rPr>
          <w:rFonts w:ascii="Calibri" w:hAnsi="Calibri" w:cstheme="minorHAnsi"/>
          <w:lang w:val="pl-PL"/>
        </w:rPr>
        <w:br/>
        <w:t xml:space="preserve">z zastosowaniem poniższych ustaleń: </w:t>
      </w:r>
    </w:p>
    <w:p w14:paraId="3929F499" w14:textId="77777777" w:rsidR="00522520" w:rsidRPr="00522520" w:rsidRDefault="00522520" w:rsidP="00522520">
      <w:pPr>
        <w:spacing w:after="120"/>
        <w:ind w:left="170" w:right="170"/>
        <w:jc w:val="both"/>
        <w:rPr>
          <w:rFonts w:ascii="Calibri" w:hAnsi="Calibri" w:cstheme="minorHAnsi"/>
          <w:lang w:val="pl-PL"/>
        </w:rPr>
      </w:pPr>
      <w:r w:rsidRPr="00522520">
        <w:rPr>
          <w:rFonts w:ascii="Calibri" w:hAnsi="Calibri" w:cstheme="minorHAnsi"/>
          <w:lang w:val="pl-PL"/>
        </w:rPr>
        <w:t xml:space="preserve">Rzeczywista data rozpoczęcia i zakończenia programu kształcenia (mobilności) powinna być określona </w:t>
      </w:r>
      <w:r w:rsidRPr="00522520">
        <w:rPr>
          <w:rFonts w:ascii="Calibri" w:hAnsi="Calibri" w:cstheme="minorHAnsi"/>
          <w:lang w:val="pl-PL"/>
        </w:rPr>
        <w:br/>
        <w:t>z zastosowaniem poniższych ustaleń:</w:t>
      </w:r>
    </w:p>
    <w:p w14:paraId="02E95919" w14:textId="77777777" w:rsidR="006F0520" w:rsidRPr="006F0520" w:rsidRDefault="006F0520" w:rsidP="006F0520">
      <w:pPr>
        <w:numPr>
          <w:ilvl w:val="0"/>
          <w:numId w:val="17"/>
        </w:numPr>
        <w:spacing w:after="120"/>
        <w:ind w:left="170" w:right="170"/>
        <w:jc w:val="both"/>
        <w:rPr>
          <w:rFonts w:ascii="Calibri" w:hAnsi="Calibri" w:cstheme="minorHAnsi"/>
          <w:lang w:val="pl-PL"/>
        </w:rPr>
      </w:pPr>
      <w:r w:rsidRPr="00522520">
        <w:rPr>
          <w:rFonts w:ascii="Calibri" w:hAnsi="Calibri" w:cstheme="minorHAnsi"/>
          <w:b/>
          <w:color w:val="FF0000"/>
          <w:lang w:val="pl-PL"/>
        </w:rPr>
        <w:t>data rozpoczęcia mobilności</w:t>
      </w:r>
      <w:r w:rsidRPr="00522520">
        <w:rPr>
          <w:rFonts w:ascii="Calibri" w:hAnsi="Calibri" w:cstheme="minorHAnsi"/>
          <w:color w:val="FF0000"/>
          <w:lang w:val="pl-PL"/>
        </w:rPr>
        <w:t xml:space="preserve"> </w:t>
      </w:r>
      <w:r w:rsidRPr="006F0520">
        <w:rPr>
          <w:rFonts w:ascii="Calibri" w:hAnsi="Calibri" w:cstheme="minorHAnsi"/>
          <w:lang w:val="pl-PL"/>
        </w:rPr>
        <w:t>– to pierwszy dzień, w którym student był obecny w uczelni przyjmującej. Na przykład, może być to data pierwszego dnia zajęć, kursu powitalnego/ orientacyjnego organizowanego przez uczelnię przyjmująca, sesji informacyjnej dla studentów niepełnosprawnych, kursu językowego/ kulturowego organizowanego przez uczelnię przyjmującą lub inną organizację (o ile uczelnia wysyłająca/uzna taki kurs za stanowiący integralną część okresu mobilności).</w:t>
      </w:r>
    </w:p>
    <w:p w14:paraId="4D0BD798" w14:textId="77777777" w:rsidR="006F0520" w:rsidRPr="006F0520" w:rsidRDefault="006F0520" w:rsidP="006F0520">
      <w:pPr>
        <w:numPr>
          <w:ilvl w:val="0"/>
          <w:numId w:val="17"/>
        </w:numPr>
        <w:spacing w:after="120"/>
        <w:ind w:left="170" w:right="170"/>
        <w:jc w:val="both"/>
        <w:rPr>
          <w:rFonts w:ascii="Calibri" w:hAnsi="Calibri" w:cstheme="minorHAnsi"/>
          <w:lang w:val="pl-PL"/>
        </w:rPr>
      </w:pPr>
      <w:r w:rsidRPr="00522520">
        <w:rPr>
          <w:rFonts w:ascii="Calibri" w:hAnsi="Calibri" w:cstheme="minorHAnsi"/>
          <w:b/>
          <w:color w:val="FF0000"/>
          <w:lang w:val="pl-PL"/>
        </w:rPr>
        <w:t>data zakończenia mobilności</w:t>
      </w:r>
      <w:r w:rsidRPr="00522520">
        <w:rPr>
          <w:rFonts w:ascii="Calibri" w:hAnsi="Calibri" w:cstheme="minorHAnsi"/>
          <w:color w:val="FF0000"/>
          <w:lang w:val="pl-PL"/>
        </w:rPr>
        <w:t xml:space="preserve"> </w:t>
      </w:r>
      <w:r w:rsidRPr="006F0520">
        <w:rPr>
          <w:rFonts w:ascii="Calibri" w:hAnsi="Calibri" w:cstheme="minorHAnsi"/>
          <w:lang w:val="pl-PL"/>
        </w:rPr>
        <w:t>– to ostatni dzień, w którym student był obecny w uczelni przyjmującej, a nie dzień wyjazdu studenta. Może to być np. ostatni dzień sesji egzaminacyjnej, ostatni dzień zajęć lub obowiązkowej obecności.</w:t>
      </w:r>
    </w:p>
    <w:p w14:paraId="5A5AAEF2" w14:textId="77777777" w:rsidR="006F0520" w:rsidRPr="006F0520" w:rsidRDefault="006F0520" w:rsidP="006F0520">
      <w:pPr>
        <w:spacing w:after="120"/>
        <w:ind w:left="170" w:right="170"/>
        <w:jc w:val="both"/>
        <w:rPr>
          <w:rFonts w:ascii="Calibri" w:hAnsi="Calibri" w:cstheme="minorHAnsi"/>
          <w:lang w:val="pl-PL"/>
        </w:rPr>
      </w:pPr>
      <w:r w:rsidRPr="006F0520">
        <w:rPr>
          <w:rFonts w:ascii="Calibri" w:hAnsi="Calibri" w:cstheme="minorHAnsi"/>
          <w:b/>
          <w:u w:val="single"/>
          <w:lang w:val="pl-PL"/>
        </w:rPr>
        <w:t xml:space="preserve"> „Wykaz osiągnięć/zaliczeń” i zaliczenie okresu studiów</w:t>
      </w:r>
      <w:r w:rsidRPr="006F0520">
        <w:rPr>
          <w:rFonts w:ascii="Calibri" w:hAnsi="Calibri" w:cstheme="minorHAnsi"/>
          <w:b/>
          <w:u w:val="single"/>
          <w:vertAlign w:val="superscript"/>
          <w:lang w:val="en-GB"/>
        </w:rPr>
        <w:endnoteReference w:id="1"/>
      </w:r>
      <w:r w:rsidRPr="006F0520">
        <w:rPr>
          <w:rFonts w:ascii="Calibri" w:hAnsi="Calibri" w:cstheme="minorHAnsi"/>
          <w:b/>
          <w:u w:val="single"/>
          <w:lang w:val="pl-PL"/>
        </w:rPr>
        <w:t xml:space="preserve"> w uczelni wysyłającej (tabela D)</w:t>
      </w:r>
    </w:p>
    <w:p w14:paraId="63F66AC1" w14:textId="77777777" w:rsidR="006F0520" w:rsidRPr="006F0520" w:rsidRDefault="006F0520" w:rsidP="006F0520">
      <w:pPr>
        <w:spacing w:after="120"/>
        <w:ind w:left="170" w:right="170"/>
        <w:jc w:val="both"/>
        <w:rPr>
          <w:rFonts w:ascii="Calibri" w:hAnsi="Calibri" w:cstheme="minorHAnsi"/>
          <w:lang w:val="pl-PL"/>
        </w:rPr>
      </w:pPr>
      <w:r w:rsidRPr="006F0520">
        <w:rPr>
          <w:rFonts w:ascii="Calibri" w:hAnsi="Calibri" w:cstheme="minorHAnsi"/>
          <w:lang w:val="pl-PL"/>
        </w:rPr>
        <w:t xml:space="preserve">Po otrzymaniu TR z uczelni przyjmującej, uczelnia wysyłająca powinna uznać </w:t>
      </w:r>
      <w:r w:rsidRPr="006F0520">
        <w:rPr>
          <w:rFonts w:ascii="Calibri" w:hAnsi="Calibri" w:cstheme="minorHAnsi"/>
          <w:highlight w:val="yellow"/>
          <w:lang w:val="pl-PL"/>
        </w:rPr>
        <w:t>osiągnięcia</w:t>
      </w:r>
      <w:r w:rsidRPr="006F0520">
        <w:rPr>
          <w:rFonts w:ascii="Calibri" w:hAnsi="Calibri" w:cstheme="minorHAnsi"/>
          <w:lang w:val="pl-PL"/>
        </w:rPr>
        <w:t xml:space="preserve"> studenta uzyskane za granicą i potwierdzone przez uczelnię przyjmującą. Uczelnia wysyłająca powinna w pełni zaliczyć liczbę punktów ECTS (</w:t>
      </w:r>
      <w:r w:rsidRPr="006F0520">
        <w:rPr>
          <w:rFonts w:ascii="Calibri" w:hAnsi="Calibri" w:cstheme="minorHAnsi"/>
          <w:highlight w:val="yellow"/>
          <w:lang w:val="pl-PL"/>
        </w:rPr>
        <w:t>lub równoważnych</w:t>
      </w:r>
      <w:r w:rsidRPr="006F0520">
        <w:rPr>
          <w:rFonts w:ascii="Calibri" w:hAnsi="Calibri" w:cstheme="minorHAnsi"/>
          <w:lang w:val="pl-PL"/>
        </w:rPr>
        <w:t xml:space="preserve">) zapisaną w tabeli B (oraz, jeżeli dotyczy, w tabeli B2) </w:t>
      </w:r>
      <w:r w:rsidRPr="006F0520">
        <w:rPr>
          <w:rFonts w:ascii="Calibri" w:hAnsi="Calibri" w:cstheme="minorHAnsi"/>
          <w:highlight w:val="yellow"/>
          <w:lang w:val="pl-PL"/>
        </w:rPr>
        <w:t>do dorobku studenta gromadzonego w celu uzyskania kwalifikacji (dyplomu)</w:t>
      </w:r>
      <w:r w:rsidRPr="006F0520">
        <w:rPr>
          <w:rFonts w:ascii="Calibri" w:hAnsi="Calibri" w:cstheme="minorHAnsi"/>
          <w:lang w:val="pl-PL"/>
        </w:rPr>
        <w:t xml:space="preserve"> bez potrzeby ponownego uczestnictwa studenta w jakichkolwiek zajęciach czy egzaminach.</w:t>
      </w:r>
    </w:p>
    <w:p w14:paraId="7F6A5D14" w14:textId="77777777" w:rsidR="006F0520" w:rsidRPr="006F0520" w:rsidRDefault="006F0520" w:rsidP="006F0520">
      <w:pPr>
        <w:spacing w:after="120"/>
        <w:ind w:left="170" w:right="170"/>
        <w:jc w:val="both"/>
        <w:rPr>
          <w:rFonts w:ascii="Calibri" w:hAnsi="Calibri" w:cstheme="minorHAnsi"/>
          <w:lang w:val="pl-PL"/>
        </w:rPr>
      </w:pPr>
      <w:r w:rsidRPr="006F0520">
        <w:rPr>
          <w:rFonts w:ascii="Calibri" w:hAnsi="Calibri" w:cstheme="minorHAnsi"/>
          <w:lang w:val="pl-PL"/>
        </w:rPr>
        <w:t>Jeżeli uczelnie stosują różne skale ocen, uczelnia wysyłająca przeliczy oceny uzyskane przez studenta za granicą. Przy ustalaniu oceny w skali ocen uczelni wysyłającej zostanie uwzględniona informacja o procentowym rozkładzie ocen dostarczona przez uczelnią przyjmującą (dla uczelni z krajów programu opis metody został przedstawiony w „Przewodniku ECTS”</w:t>
      </w:r>
      <w:r w:rsidRPr="006F0520">
        <w:rPr>
          <w:rFonts w:ascii="Calibri" w:hAnsi="Calibri" w:cstheme="minorHAnsi"/>
          <w:vertAlign w:val="superscript"/>
          <w:lang w:val="pl-PL"/>
        </w:rPr>
        <w:endnoteReference w:id="2"/>
      </w:r>
      <w:r w:rsidRPr="006F0520">
        <w:rPr>
          <w:rFonts w:ascii="Calibri" w:hAnsi="Calibri" w:cstheme="minorHAnsi"/>
          <w:lang w:val="pl-PL"/>
        </w:rPr>
        <w:t xml:space="preserve">). </w:t>
      </w:r>
      <w:r w:rsidRPr="006F0520">
        <w:rPr>
          <w:rFonts w:ascii="Calibri" w:hAnsi="Calibri" w:cstheme="minorHAnsi"/>
          <w:highlight w:val="yellow"/>
          <w:lang w:val="pl-PL"/>
        </w:rPr>
        <w:t>Komisja Europejska zachęca uczelnie to korzystania z narzędzia wypracowanego jako rezultat projektu ERGACONS</w:t>
      </w:r>
      <w:r w:rsidRPr="006F0520">
        <w:rPr>
          <w:rFonts w:ascii="Calibri" w:hAnsi="Calibri" w:cstheme="minorHAnsi"/>
          <w:highlight w:val="yellow"/>
          <w:vertAlign w:val="superscript"/>
          <w:lang w:val="pl-PL"/>
        </w:rPr>
        <w:endnoteReference w:id="3"/>
      </w:r>
      <w:r w:rsidRPr="006F0520">
        <w:rPr>
          <w:rFonts w:ascii="Calibri" w:hAnsi="Calibri" w:cstheme="minorHAnsi"/>
          <w:highlight w:val="yellow"/>
          <w:lang w:val="pl-PL"/>
        </w:rPr>
        <w:t>.</w:t>
      </w:r>
      <w:r w:rsidRPr="006F0520">
        <w:rPr>
          <w:rFonts w:ascii="Calibri" w:hAnsi="Calibri" w:cstheme="minorHAnsi"/>
          <w:lang w:val="pl-PL"/>
        </w:rPr>
        <w:t xml:space="preserve"> </w:t>
      </w:r>
    </w:p>
    <w:p w14:paraId="2E81C8D8" w14:textId="77777777" w:rsidR="006F0520" w:rsidRPr="006F0520" w:rsidRDefault="006F0520" w:rsidP="006F0520">
      <w:pPr>
        <w:spacing w:after="120"/>
        <w:ind w:left="170" w:right="170"/>
        <w:jc w:val="both"/>
        <w:rPr>
          <w:rFonts w:ascii="Calibri" w:hAnsi="Calibri" w:cstheme="minorHAnsi"/>
          <w:lang w:val="pl-PL"/>
        </w:rPr>
      </w:pPr>
      <w:r w:rsidRPr="006F0520">
        <w:rPr>
          <w:rFonts w:ascii="Calibri" w:hAnsi="Calibri" w:cstheme="minorHAnsi"/>
          <w:lang w:val="pl-PL"/>
        </w:rPr>
        <w:t>Uczelnia wysyłająca wyda studentowi stosowny wykaz przedmiotów (tabela D) lub wpisze stosowną informację do bazy danych lub innego narzędzia/systemu dostępnego dla studenta. Powinno to być zrobione najpóźniej w terminie 5 tygodni od otrzymania TR z uczelni przyjmującej.</w:t>
      </w:r>
    </w:p>
    <w:p w14:paraId="4402D49E" w14:textId="77777777" w:rsidR="006F0520" w:rsidRPr="006F0520" w:rsidRDefault="006F0520" w:rsidP="006F0520">
      <w:pPr>
        <w:spacing w:after="120"/>
        <w:ind w:left="170" w:right="170"/>
        <w:jc w:val="both"/>
        <w:rPr>
          <w:rFonts w:ascii="Calibri" w:hAnsi="Calibri" w:cstheme="minorHAnsi"/>
          <w:lang w:val="pl-PL"/>
        </w:rPr>
      </w:pPr>
      <w:r w:rsidRPr="006F0520">
        <w:rPr>
          <w:rFonts w:ascii="Calibri" w:hAnsi="Calibri" w:cstheme="minorHAnsi"/>
          <w:lang w:val="pl-PL"/>
        </w:rPr>
        <w:t>Na tej podstawie student będzie mógł złożyć raport dotyczący uznania akademickiego (zaliczenia okresu studiów) w indywidualnym raporcie uczestnika mobilności (</w:t>
      </w:r>
      <w:r w:rsidRPr="006F0520">
        <w:rPr>
          <w:rFonts w:ascii="Calibri" w:hAnsi="Calibri" w:cstheme="minorHAnsi"/>
          <w:i/>
          <w:lang w:val="pl-PL"/>
        </w:rPr>
        <w:t xml:space="preserve">on-line EU </w:t>
      </w:r>
      <w:proofErr w:type="spellStart"/>
      <w:r w:rsidRPr="006F0520">
        <w:rPr>
          <w:rFonts w:ascii="Calibri" w:hAnsi="Calibri" w:cstheme="minorHAnsi"/>
          <w:i/>
          <w:lang w:val="pl-PL"/>
        </w:rPr>
        <w:t>survey</w:t>
      </w:r>
      <w:proofErr w:type="spellEnd"/>
      <w:r w:rsidRPr="006F0520">
        <w:rPr>
          <w:rFonts w:ascii="Calibri" w:hAnsi="Calibri" w:cstheme="minorHAnsi"/>
          <w:lang w:val="pl-PL"/>
        </w:rPr>
        <w:t>) lub uzupełniającym raporcie on-line.</w:t>
      </w:r>
    </w:p>
    <w:p w14:paraId="71E2C6A9" w14:textId="3BA39C8C" w:rsidR="00B618E2" w:rsidRPr="006F0520" w:rsidRDefault="006F0520" w:rsidP="006F0520">
      <w:pPr>
        <w:ind w:left="170" w:right="170"/>
        <w:rPr>
          <w:rFonts w:ascii="Calibri" w:hAnsi="Calibri"/>
          <w:lang w:val="pl-PL"/>
        </w:rPr>
      </w:pPr>
      <w:r w:rsidRPr="006F0520">
        <w:rPr>
          <w:rFonts w:ascii="Calibri" w:hAnsi="Calibri" w:cstheme="minorHAnsi"/>
          <w:b/>
          <w:u w:val="single"/>
          <w:lang w:val="pl-PL"/>
        </w:rPr>
        <w:t>Suplement do dyplomu:</w:t>
      </w:r>
      <w:r w:rsidRPr="006F0520">
        <w:rPr>
          <w:rFonts w:ascii="Calibri" w:hAnsi="Calibri" w:cstheme="minorHAnsi"/>
          <w:lang w:val="pl-PL"/>
        </w:rPr>
        <w:t xml:space="preserve"> informacja zawarta w TR z uczelni przyjmującej powinna być wpisana do suplementu do dyplomu wydawanego studentowi przez uczelnię wysyłającą, z podaniem nazw komponentów edukacyjnych (przedmiotów/modułów/kursów) zrealizowanych przez studenta za granicą. </w:t>
      </w:r>
      <w:r w:rsidR="00B618E2" w:rsidRPr="006F0520">
        <w:rPr>
          <w:rFonts w:ascii="Calibri" w:hAnsi="Calibri"/>
          <w:lang w:val="pl-PL"/>
        </w:rPr>
        <w:br w:type="page"/>
      </w:r>
    </w:p>
    <w:p w14:paraId="272C0792" w14:textId="77777777" w:rsidR="00C6516D" w:rsidRPr="006F0520" w:rsidRDefault="00C6516D" w:rsidP="00EC7C21">
      <w:pPr>
        <w:spacing w:after="0"/>
        <w:jc w:val="center"/>
        <w:rPr>
          <w:b/>
          <w:lang w:val="pl-PL"/>
        </w:rPr>
      </w:pPr>
    </w:p>
    <w:sectPr w:rsidR="00C6516D" w:rsidRPr="006F0520" w:rsidSect="006F0520">
      <w:headerReference w:type="default" r:id="rId11"/>
      <w:footerReference w:type="default" r:id="rId12"/>
      <w:headerReference w:type="first" r:id="rId13"/>
      <w:endnotePr>
        <w:numFmt w:val="decimal"/>
      </w:endnotePr>
      <w:type w:val="continuous"/>
      <w:pgSz w:w="11906" w:h="16838"/>
      <w:pgMar w:top="1418" w:right="425" w:bottom="249" w:left="23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63636" w14:textId="77777777" w:rsidR="00B87346" w:rsidRDefault="00B87346" w:rsidP="00261299">
      <w:pPr>
        <w:spacing w:after="0" w:line="240" w:lineRule="auto"/>
      </w:pPr>
      <w:r>
        <w:separator/>
      </w:r>
    </w:p>
  </w:endnote>
  <w:endnote w:type="continuationSeparator" w:id="0">
    <w:p w14:paraId="6C36ECC9" w14:textId="77777777" w:rsidR="00B87346" w:rsidRDefault="00B87346" w:rsidP="00261299">
      <w:pPr>
        <w:spacing w:after="0" w:line="240" w:lineRule="auto"/>
      </w:pPr>
      <w:r>
        <w:continuationSeparator/>
      </w:r>
    </w:p>
  </w:endnote>
  <w:endnote w:id="1">
    <w:p w14:paraId="0EB976F6" w14:textId="77777777" w:rsidR="006F0520" w:rsidRPr="0024639B" w:rsidRDefault="006F0520" w:rsidP="006F0520">
      <w:pPr>
        <w:pStyle w:val="Tekstprzypisukocowego"/>
        <w:spacing w:before="120" w:after="120"/>
        <w:jc w:val="both"/>
        <w:rPr>
          <w:rFonts w:cstheme="minorHAnsi"/>
          <w:lang w:val="pl-PL"/>
        </w:rPr>
      </w:pPr>
      <w:r w:rsidRPr="00F1239F">
        <w:rPr>
          <w:rStyle w:val="Odwoanieprzypisukocowego"/>
          <w:rFonts w:cstheme="minorHAnsi"/>
        </w:rPr>
        <w:endnoteRef/>
      </w:r>
      <w:r w:rsidRPr="0024639B">
        <w:rPr>
          <w:rFonts w:cstheme="minorHAnsi"/>
          <w:lang w:val="pl-PL"/>
        </w:rPr>
        <w:t xml:space="preserve"> </w:t>
      </w:r>
      <w:r w:rsidRPr="0024639B">
        <w:rPr>
          <w:rFonts w:cstheme="minorHAnsi"/>
          <w:b/>
          <w:lang w:val="pl-PL"/>
        </w:rPr>
        <w:t>Uznanie akademickie (zaliczenie okresu studiów)</w:t>
      </w:r>
      <w:r w:rsidRPr="0024639B">
        <w:rPr>
          <w:rFonts w:cstheme="minorHAnsi"/>
          <w:lang w:val="pl-PL"/>
        </w:rPr>
        <w:t xml:space="preserve">: wszystkie </w:t>
      </w:r>
      <w:r w:rsidRPr="004B4F0C">
        <w:rPr>
          <w:rFonts w:cstheme="minorHAnsi"/>
          <w:highlight w:val="yellow"/>
          <w:lang w:val="pl-PL"/>
        </w:rPr>
        <w:t>osiągnięcia i przypisane do nich</w:t>
      </w:r>
      <w:r>
        <w:rPr>
          <w:rFonts w:cstheme="minorHAnsi"/>
          <w:lang w:val="pl-PL"/>
        </w:rPr>
        <w:t xml:space="preserve"> </w:t>
      </w:r>
      <w:r w:rsidRPr="0024639B">
        <w:rPr>
          <w:rFonts w:cstheme="minorHAnsi"/>
          <w:lang w:val="pl-PL"/>
        </w:rPr>
        <w:t>punkty zgromadzone przez studenta podczas mobilności, które były wpisane do ostateczne</w:t>
      </w:r>
      <w:r>
        <w:rPr>
          <w:rFonts w:cstheme="minorHAnsi"/>
          <w:lang w:val="pl-PL"/>
        </w:rPr>
        <w:t>j</w:t>
      </w:r>
      <w:r w:rsidRPr="0024639B">
        <w:rPr>
          <w:rFonts w:cstheme="minorHAnsi"/>
          <w:lang w:val="pl-PL"/>
        </w:rPr>
        <w:t xml:space="preserve"> wersji LA (</w:t>
      </w:r>
      <w:r>
        <w:rPr>
          <w:rFonts w:cstheme="minorHAnsi"/>
          <w:lang w:val="pl-PL"/>
        </w:rPr>
        <w:t>t</w:t>
      </w:r>
      <w:r w:rsidRPr="0024639B">
        <w:rPr>
          <w:rFonts w:cstheme="minorHAnsi"/>
          <w:lang w:val="pl-PL"/>
        </w:rPr>
        <w:t xml:space="preserve">abela B oraz, jeżeli dotyczy, </w:t>
      </w:r>
      <w:r>
        <w:rPr>
          <w:rFonts w:cstheme="minorHAnsi"/>
          <w:lang w:val="pl-PL"/>
        </w:rPr>
        <w:t xml:space="preserve">tabela </w:t>
      </w:r>
      <w:r w:rsidRPr="0024639B">
        <w:rPr>
          <w:rFonts w:cstheme="minorHAnsi"/>
          <w:lang w:val="pl-PL"/>
        </w:rPr>
        <w:t>B2</w:t>
      </w:r>
      <w:r>
        <w:rPr>
          <w:rFonts w:cstheme="minorHAnsi"/>
          <w:lang w:val="pl-PL"/>
        </w:rPr>
        <w:t xml:space="preserve">) są uznane przez uczelnię wysyłającą </w:t>
      </w:r>
      <w:r w:rsidRPr="004B4F0C">
        <w:rPr>
          <w:rFonts w:ascii="Calibri" w:hAnsi="Calibri" w:cs="Calibri"/>
          <w:highlight w:val="yellow"/>
          <w:lang w:val="pl-PL"/>
        </w:rPr>
        <w:t xml:space="preserve">do dorobku studenta </w:t>
      </w:r>
      <w:r w:rsidRPr="004B4F0C">
        <w:rPr>
          <w:rFonts w:cstheme="minorHAnsi"/>
          <w:highlight w:val="yellow"/>
          <w:lang w:val="pl-PL"/>
        </w:rPr>
        <w:t>g</w:t>
      </w:r>
      <w:r w:rsidRPr="00B72B24">
        <w:rPr>
          <w:rFonts w:cstheme="minorHAnsi"/>
          <w:highlight w:val="yellow"/>
          <w:lang w:val="pl-PL"/>
        </w:rPr>
        <w:t>romadzonego w celu uzyskania kwalifikacji (dyplomu)</w:t>
      </w:r>
      <w:r>
        <w:rPr>
          <w:rFonts w:cstheme="minorHAnsi"/>
          <w:lang w:val="pl-PL"/>
        </w:rPr>
        <w:t xml:space="preserve"> </w:t>
      </w:r>
      <w:r w:rsidRPr="00106C1F">
        <w:rPr>
          <w:rFonts w:cstheme="minorHAnsi"/>
          <w:lang w:val="pl-PL"/>
        </w:rPr>
        <w:t>bez potrzeby ponownego uczestnictwa studenta w jakichk</w:t>
      </w:r>
      <w:r>
        <w:rPr>
          <w:rFonts w:cstheme="minorHAnsi"/>
          <w:lang w:val="pl-PL"/>
        </w:rPr>
        <w:t>olwiek zajęciach czy egzaminach</w:t>
      </w:r>
      <w:r w:rsidRPr="0024639B">
        <w:rPr>
          <w:rFonts w:cstheme="minorHAnsi"/>
          <w:lang w:val="pl-PL"/>
        </w:rPr>
        <w:t>.</w:t>
      </w:r>
    </w:p>
  </w:endnote>
  <w:endnote w:id="2">
    <w:p w14:paraId="7C157582" w14:textId="77777777" w:rsidR="006F0520" w:rsidRDefault="006F0520" w:rsidP="006F0520">
      <w:pPr>
        <w:pStyle w:val="Tekstprzypisukocowego"/>
        <w:spacing w:before="120" w:after="120"/>
        <w:jc w:val="both"/>
        <w:rPr>
          <w:rFonts w:cstheme="minorHAnsi"/>
          <w:lang w:val="en-GB"/>
        </w:rPr>
      </w:pPr>
      <w:r w:rsidRPr="00F1239F">
        <w:rPr>
          <w:rStyle w:val="Odwoanieprzypisukocowego"/>
          <w:rFonts w:cstheme="minorHAnsi"/>
        </w:rPr>
        <w:endnoteRef/>
      </w:r>
      <w:r w:rsidRPr="00F1239F">
        <w:rPr>
          <w:rFonts w:cstheme="minorHAnsi"/>
          <w:lang w:val="en-GB"/>
        </w:rPr>
        <w:t xml:space="preserve"> </w:t>
      </w:r>
      <w:r>
        <w:rPr>
          <w:rFonts w:cstheme="minorHAnsi"/>
          <w:lang w:val="en-GB"/>
        </w:rPr>
        <w:t xml:space="preserve">Przewodnik ECTS </w:t>
      </w:r>
      <w:r w:rsidRPr="00A16D79">
        <w:rPr>
          <w:rFonts w:cstheme="minorHAnsi"/>
          <w:b/>
          <w:i/>
          <w:lang w:val="en-GB"/>
        </w:rPr>
        <w:t>ECTS Users' Guide</w:t>
      </w:r>
      <w:r w:rsidRPr="00F1239F">
        <w:rPr>
          <w:rFonts w:cstheme="minorHAnsi"/>
          <w:lang w:val="en-GB"/>
        </w:rPr>
        <w:t xml:space="preserve">: </w:t>
      </w:r>
      <w:hyperlink r:id="rId1" w:history="1">
        <w:r w:rsidRPr="009C2388">
          <w:rPr>
            <w:rStyle w:val="Hipercze"/>
            <w:rFonts w:cstheme="minorHAnsi"/>
            <w:lang w:val="en-GB"/>
          </w:rPr>
          <w:t>http://ec.europa.eu/education/tools/ects_en.htm</w:t>
        </w:r>
      </w:hyperlink>
    </w:p>
    <w:p w14:paraId="5E49FAA1" w14:textId="77777777" w:rsidR="006F0520" w:rsidRPr="00863421" w:rsidRDefault="006F0520" w:rsidP="006F0520">
      <w:pPr>
        <w:pStyle w:val="Tekstprzypisukocowego"/>
        <w:spacing w:before="120" w:after="120"/>
        <w:ind w:left="284"/>
        <w:jc w:val="both"/>
        <w:rPr>
          <w:lang w:val="en-GB"/>
        </w:rPr>
      </w:pPr>
    </w:p>
  </w:endnote>
  <w:endnote w:id="3">
    <w:p w14:paraId="5720DCCF" w14:textId="77777777" w:rsidR="006F0520" w:rsidRDefault="006F0520" w:rsidP="006F0520">
      <w:pPr>
        <w:pStyle w:val="Tekstprzypisukocowego"/>
        <w:rPr>
          <w:lang w:val="en-GB"/>
        </w:rPr>
      </w:pPr>
      <w:r>
        <w:rPr>
          <w:rStyle w:val="Odwoanieprzypisukocowego"/>
        </w:rPr>
        <w:endnoteRef/>
      </w:r>
      <w:r>
        <w:t xml:space="preserve"> </w:t>
      </w:r>
      <w:r>
        <w:rPr>
          <w:rFonts w:cstheme="minorHAnsi"/>
          <w:b/>
          <w:lang w:val="en-GB"/>
        </w:rPr>
        <w:t xml:space="preserve">EGRACONS </w:t>
      </w:r>
      <w:r w:rsidRPr="002D4594">
        <w:rPr>
          <w:rFonts w:cstheme="minorHAnsi"/>
          <w:b/>
          <w:lang w:val="en-GB"/>
        </w:rPr>
        <w:t>Grade Conversion Tool</w:t>
      </w:r>
      <w:r>
        <w:rPr>
          <w:rFonts w:cstheme="minorHAnsi"/>
          <w:b/>
          <w:lang w:val="en-GB"/>
        </w:rPr>
        <w:t>:</w:t>
      </w:r>
      <w:r w:rsidRPr="0009659B">
        <w:rPr>
          <w:lang w:val="en-GB"/>
        </w:rPr>
        <w:t xml:space="preserve"> </w:t>
      </w:r>
      <w:hyperlink r:id="rId2" w:history="1">
        <w:r w:rsidRPr="00343D61">
          <w:rPr>
            <w:rStyle w:val="Hipercze"/>
            <w:lang w:val="en-GB"/>
          </w:rPr>
          <w:t>https://tool.egracons.eu/</w:t>
        </w:r>
      </w:hyperlink>
      <w:r>
        <w:rPr>
          <w:lang w:val="en-GB"/>
        </w:rPr>
        <w:t xml:space="preserve"> </w:t>
      </w:r>
    </w:p>
    <w:p w14:paraId="2E3CA935" w14:textId="77777777" w:rsidR="006F4DCE" w:rsidRDefault="006F4DCE" w:rsidP="006F0520">
      <w:pPr>
        <w:pStyle w:val="Tekstprzypisukocowego"/>
        <w:rPr>
          <w:lang w:val="en-GB"/>
        </w:rPr>
      </w:pPr>
    </w:p>
    <w:p w14:paraId="68342740" w14:textId="77777777" w:rsidR="006F4DCE" w:rsidRDefault="006F4DCE" w:rsidP="006F0520">
      <w:pPr>
        <w:pStyle w:val="Tekstprzypisukocowego"/>
        <w:rPr>
          <w:lang w:val="en-GB"/>
        </w:rPr>
      </w:pPr>
    </w:p>
    <w:p w14:paraId="33C3389F" w14:textId="77777777" w:rsidR="006F4DCE" w:rsidRDefault="006F4DCE" w:rsidP="006F4DCE">
      <w:pPr>
        <w:spacing w:before="120" w:after="120"/>
        <w:ind w:left="-567" w:right="-284"/>
        <w:jc w:val="center"/>
        <w:rPr>
          <w:rFonts w:cstheme="minorHAnsi"/>
          <w:b/>
          <w:color w:val="002060"/>
          <w:lang w:val="en-GB"/>
        </w:rPr>
      </w:pPr>
    </w:p>
    <w:p w14:paraId="635FF424" w14:textId="77777777" w:rsidR="006F4DCE" w:rsidRPr="00F1239F" w:rsidRDefault="006F4DCE" w:rsidP="006F4DCE">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25F4BF" w14:textId="77777777" w:rsidR="006F4DCE" w:rsidRPr="00287378" w:rsidRDefault="006F4DCE" w:rsidP="006F4DC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122B4444" w14:textId="77777777" w:rsidR="006F4DCE" w:rsidRPr="00DC4979" w:rsidRDefault="006F4DCE" w:rsidP="006F4DCE">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20E6A85E" w14:textId="77777777" w:rsidR="006F4DCE" w:rsidRPr="00DC4979" w:rsidRDefault="006F4DCE" w:rsidP="006F4DCE">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4BD5D273" w14:textId="77777777" w:rsidR="006F4DCE" w:rsidRPr="00DC4979" w:rsidRDefault="006F4DCE" w:rsidP="006F4DCE">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64F7575F" w14:textId="77777777" w:rsidR="006F4DCE" w:rsidRPr="00DC4979" w:rsidRDefault="006F4DCE" w:rsidP="006F4DCE">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FDFD04B" w14:textId="77777777" w:rsidR="006F4DCE" w:rsidRDefault="006F4DCE" w:rsidP="006F4DCE">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4846C5F5" w14:textId="77777777" w:rsidR="006F4DCE" w:rsidRPr="00DC4979" w:rsidRDefault="006F4DCE" w:rsidP="006F4DC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Odwoanieprzypisukocowego"/>
          <w:rFonts w:cstheme="minorHAnsi"/>
          <w:b/>
          <w:u w:val="single"/>
          <w:lang w:val="en-GB"/>
        </w:rPr>
        <w:endnoteRef/>
      </w:r>
      <w:r w:rsidRPr="00DC4979">
        <w:rPr>
          <w:rFonts w:cstheme="minorHAnsi"/>
          <w:b/>
          <w:u w:val="single"/>
          <w:lang w:val="en-GB"/>
        </w:rPr>
        <w:t xml:space="preserve"> at the Sending Institution (Table D)</w:t>
      </w:r>
    </w:p>
    <w:p w14:paraId="5E251375" w14:textId="77777777" w:rsidR="006F4DCE" w:rsidRPr="00287378" w:rsidRDefault="006F4DCE" w:rsidP="006F4DCE">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Pr>
          <w:rFonts w:cstheme="minorHAnsi"/>
          <w:lang w:val="en-GB"/>
        </w:rPr>
        <w:t xml:space="preserve"> (or equivalent)</w:t>
      </w:r>
      <w:r w:rsidRPr="00287378">
        <w:rPr>
          <w:rFonts w:cstheme="minorHAnsi"/>
          <w:lang w:val="en-GB"/>
        </w:rPr>
        <w:t xml:space="preserve"> contained in Table B (and, if applicable, B2) </w:t>
      </w:r>
      <w:r>
        <w:rPr>
          <w:rFonts w:cstheme="minorHAnsi"/>
          <w:lang w:val="en-GB"/>
        </w:rPr>
        <w:t>and count them towards the student’s degree,</w:t>
      </w:r>
      <w:r w:rsidRPr="00287378">
        <w:rPr>
          <w:rFonts w:cstheme="minorHAnsi"/>
          <w:lang w:val="en-GB"/>
        </w:rPr>
        <w:t xml:space="preserve"> without the need for the student to take any further courses or exams.</w:t>
      </w:r>
    </w:p>
    <w:p w14:paraId="4F6845F8" w14:textId="77777777" w:rsidR="006F4DCE" w:rsidRPr="00287378" w:rsidRDefault="006F4DCE" w:rsidP="006F4DCE">
      <w:pPr>
        <w:spacing w:before="120" w:after="120"/>
        <w:ind w:right="61"/>
        <w:jc w:val="both"/>
        <w:rPr>
          <w:rFonts w:cstheme="minorHAnsi"/>
          <w:lang w:val="en-GB"/>
        </w:rPr>
      </w:pPr>
      <w:r w:rsidRPr="00287378">
        <w:rPr>
          <w:rFonts w:cstheme="minorHAnsi"/>
          <w:lang w:val="en-GB"/>
        </w:rPr>
        <w:t xml:space="preserve">Where applicable, the Sending Institution will </w:t>
      </w:r>
      <w:r>
        <w:rPr>
          <w:rFonts w:cstheme="minorHAnsi"/>
          <w:lang w:val="en-GB"/>
        </w:rPr>
        <w:t>convert</w:t>
      </w:r>
      <w:r w:rsidRPr="00287378">
        <w:rPr>
          <w:rFonts w:cstheme="minorHAnsi"/>
          <w:lang w:val="en-GB"/>
        </w:rPr>
        <w:t xml:space="preserve"> 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Odwoanieprzypisukocowego"/>
          <w:rFonts w:cstheme="minorHAnsi"/>
          <w:lang w:val="en-GB"/>
        </w:rPr>
        <w:endnoteRef/>
      </w:r>
      <w:r w:rsidRPr="00287378">
        <w:rPr>
          <w:rFonts w:cstheme="minorHAnsi"/>
          <w:lang w:val="en-GB"/>
        </w:rPr>
        <w:t>).</w:t>
      </w:r>
      <w:r w:rsidRPr="008C31BA">
        <w:rPr>
          <w:rFonts w:cstheme="minorHAnsi"/>
          <w:lang w:val="en-GB"/>
        </w:rPr>
        <w:t xml:space="preserve"> </w:t>
      </w:r>
      <w:r>
        <w:rPr>
          <w:rFonts w:cstheme="minorHAnsi"/>
          <w:lang w:val="en-GB"/>
        </w:rPr>
        <w:t>The European Commission encourages institutions to use the EGRACONS</w:t>
      </w:r>
      <w:r>
        <w:rPr>
          <w:rStyle w:val="Odwoanieprzypisukocowego"/>
          <w:rFonts w:cstheme="minorHAnsi"/>
          <w:lang w:val="en-GB"/>
        </w:rPr>
        <w:endnoteRef/>
      </w:r>
      <w:r>
        <w:rPr>
          <w:rFonts w:cstheme="minorHAnsi"/>
          <w:lang w:val="en-GB"/>
        </w:rPr>
        <w:t xml:space="preserve"> tool for this purpose.</w:t>
      </w:r>
    </w:p>
    <w:p w14:paraId="6E512C75" w14:textId="77777777" w:rsidR="006F4DCE" w:rsidRPr="00A54864" w:rsidRDefault="006F4DCE" w:rsidP="006F4DCE">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3B237DE3" w14:textId="77777777" w:rsidR="006F4DCE" w:rsidRPr="00287378" w:rsidRDefault="006F4DCE" w:rsidP="006F4DCE">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3BC6BFDE" w14:textId="77777777" w:rsidR="006F4DCE" w:rsidRDefault="006F4DCE" w:rsidP="006F4DCE">
      <w:pPr>
        <w:spacing w:before="240" w:after="120"/>
        <w:ind w:right="61"/>
        <w:jc w:val="both"/>
        <w:rPr>
          <w:rFonts w:cstheme="minorHAnsi"/>
          <w:lang w:val="en-GB"/>
        </w:rPr>
      </w:pPr>
      <w:r w:rsidRPr="00287378">
        <w:rPr>
          <w:rFonts w:cstheme="minorHAnsi"/>
          <w:b/>
          <w:u w:val="single"/>
          <w:lang w:val="en-GB"/>
        </w:rPr>
        <w:t>Diploma Supplement</w:t>
      </w:r>
      <w:r>
        <w:rPr>
          <w:rFonts w:cstheme="minorHAnsi"/>
          <w:b/>
          <w:u w:val="single"/>
          <w:lang w:val="en-GB"/>
        </w:rPr>
        <w:t xml:space="preserve">: </w:t>
      </w:r>
      <w:r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p>
    <w:p w14:paraId="57455895" w14:textId="77777777" w:rsidR="006F4DCE" w:rsidRDefault="006F4DCE" w:rsidP="006F4DCE">
      <w:pPr>
        <w:spacing w:before="240" w:after="120"/>
        <w:ind w:right="61"/>
        <w:jc w:val="both"/>
        <w:rPr>
          <w:rFonts w:cstheme="minorHAnsi"/>
          <w:lang w:val="en-GB"/>
        </w:rPr>
      </w:pPr>
    </w:p>
    <w:p w14:paraId="1463E498" w14:textId="77777777" w:rsidR="006F4DCE" w:rsidRDefault="006F4DCE" w:rsidP="006F4DCE">
      <w:pPr>
        <w:pStyle w:val="Tekstprzypisukocowego"/>
        <w:rPr>
          <w:lang w:val="en-GB"/>
        </w:rPr>
      </w:pPr>
      <w:r>
        <w:rPr>
          <w:rStyle w:val="Odwoanieprzypisukocowego"/>
        </w:rPr>
        <w:endnoteRef/>
      </w:r>
      <w:r>
        <w:t xml:space="preserve"> </w:t>
      </w:r>
      <w:r>
        <w:rPr>
          <w:rFonts w:cstheme="minorHAnsi"/>
          <w:b/>
          <w:lang w:val="en-GB"/>
        </w:rPr>
        <w:t xml:space="preserve">EGRACONS </w:t>
      </w:r>
      <w:r w:rsidRPr="002D4594">
        <w:rPr>
          <w:rFonts w:cstheme="minorHAnsi"/>
          <w:b/>
          <w:lang w:val="en-GB"/>
        </w:rPr>
        <w:t>Grade Conversion Tool</w:t>
      </w:r>
      <w:r>
        <w:rPr>
          <w:rFonts w:cstheme="minorHAnsi"/>
          <w:b/>
          <w:lang w:val="en-GB"/>
        </w:rPr>
        <w:t>:</w:t>
      </w:r>
      <w:r w:rsidRPr="0009659B">
        <w:rPr>
          <w:lang w:val="en-GB"/>
        </w:rPr>
        <w:t xml:space="preserve"> </w:t>
      </w:r>
      <w:hyperlink r:id="rId3" w:history="1">
        <w:r w:rsidRPr="00343D61">
          <w:rPr>
            <w:rStyle w:val="Hipercze"/>
            <w:lang w:val="en-GB"/>
          </w:rPr>
          <w:t>https://tool.egracons.eu/</w:t>
        </w:r>
      </w:hyperlink>
      <w:r>
        <w:rPr>
          <w:lang w:val="en-GB"/>
        </w:rPr>
        <w:t xml:space="preserve"> </w:t>
      </w:r>
    </w:p>
    <w:p w14:paraId="7C4142A7" w14:textId="77777777" w:rsidR="006F4DCE" w:rsidRDefault="006F4DCE" w:rsidP="006F4DCE">
      <w:pPr>
        <w:spacing w:before="240" w:after="120"/>
        <w:ind w:right="61"/>
        <w:jc w:val="both"/>
        <w:rPr>
          <w:rFonts w:cstheme="minorHAnsi"/>
          <w:lang w:val="en-GB"/>
        </w:rPr>
      </w:pPr>
    </w:p>
    <w:p w14:paraId="6EA6E9CA" w14:textId="77777777" w:rsidR="006F4DCE" w:rsidRDefault="006F4DCE" w:rsidP="006F4DCE">
      <w:pPr>
        <w:spacing w:before="240" w:after="120"/>
        <w:ind w:right="61"/>
        <w:jc w:val="both"/>
        <w:rPr>
          <w:rFonts w:cstheme="minorHAnsi"/>
          <w:lang w:val="en-GB"/>
        </w:rPr>
      </w:pPr>
    </w:p>
    <w:p w14:paraId="5BA15131" w14:textId="52BB7340" w:rsidR="006F4DCE" w:rsidRPr="00287378" w:rsidRDefault="006F4DCE" w:rsidP="006F4DCE">
      <w:pPr>
        <w:spacing w:before="240" w:after="120"/>
        <w:ind w:right="61"/>
        <w:jc w:val="both"/>
        <w:rPr>
          <w:rFonts w:cstheme="minorHAnsi"/>
          <w:b/>
          <w:u w:val="single"/>
          <w:lang w:val="en-GB"/>
        </w:rPr>
      </w:pPr>
      <w:r w:rsidRPr="00DC4979">
        <w:rPr>
          <w:rFonts w:cstheme="minorHAnsi"/>
          <w:lang w:val="en-GB"/>
        </w:rPr>
        <w:br w:type="page"/>
      </w:r>
    </w:p>
    <w:p w14:paraId="33D2A9A7" w14:textId="77777777" w:rsidR="006F4DCE" w:rsidRPr="00B72B24" w:rsidRDefault="006F4DCE" w:rsidP="006F0520">
      <w:pPr>
        <w:pStyle w:val="Tekstprzypisukocoweg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695D0B5C" w14:textId="089E5074" w:rsidR="00774BD5" w:rsidRDefault="00774BD5">
        <w:pPr>
          <w:pStyle w:val="Stopka"/>
          <w:jc w:val="center"/>
        </w:pPr>
        <w:r>
          <w:fldChar w:fldCharType="begin"/>
        </w:r>
        <w:r>
          <w:instrText xml:space="preserve"> PAGE   \* MERGEFORMAT </w:instrText>
        </w:r>
        <w:r>
          <w:fldChar w:fldCharType="separate"/>
        </w:r>
        <w:r w:rsidR="00F833C9">
          <w:rPr>
            <w:noProof/>
          </w:rPr>
          <w:t>1</w:t>
        </w:r>
        <w:r>
          <w:rPr>
            <w:noProof/>
          </w:rPr>
          <w:fldChar w:fldCharType="end"/>
        </w:r>
      </w:p>
    </w:sdtContent>
  </w:sdt>
  <w:p w14:paraId="1FA71B8D" w14:textId="77777777" w:rsidR="00774BD5" w:rsidRDefault="00774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0BF15" w14:textId="77777777" w:rsidR="00B87346" w:rsidRDefault="00B87346" w:rsidP="00261299">
      <w:pPr>
        <w:spacing w:after="0" w:line="240" w:lineRule="auto"/>
      </w:pPr>
      <w:r>
        <w:separator/>
      </w:r>
    </w:p>
  </w:footnote>
  <w:footnote w:type="continuationSeparator" w:id="0">
    <w:p w14:paraId="7787AFAF" w14:textId="77777777" w:rsidR="00B87346" w:rsidRDefault="00B8734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1FF" w14:textId="7E878FE2" w:rsidR="00774BD5" w:rsidRDefault="00754641" w:rsidP="00754641">
    <w:pPr>
      <w:pStyle w:val="Nagwek"/>
      <w:tabs>
        <w:tab w:val="left" w:pos="4215"/>
        <w:tab w:val="center" w:pos="5621"/>
      </w:tabs>
    </w:pPr>
    <w:r w:rsidRPr="00A04811">
      <w:rPr>
        <w:noProof/>
        <w:lang w:val="pl-PL" w:eastAsia="pl-PL"/>
      </w:rPr>
      <mc:AlternateContent>
        <mc:Choice Requires="wps">
          <w:drawing>
            <wp:anchor distT="0" distB="0" distL="114300" distR="114300" simplePos="0" relativeHeight="251663360" behindDoc="0" locked="0" layoutInCell="1" allowOverlap="1" wp14:anchorId="69DCA201" wp14:editId="787F637A">
              <wp:simplePos x="0" y="0"/>
              <wp:positionH relativeFrom="column">
                <wp:posOffset>5516245</wp:posOffset>
              </wp:positionH>
              <wp:positionV relativeFrom="paragraph">
                <wp:posOffset>-264795</wp:posOffset>
              </wp:positionV>
              <wp:extent cx="1809750" cy="8083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077D48C4"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00754641">
                            <w:rPr>
                              <w:rFonts w:ascii="Verdana" w:hAnsi="Verdana"/>
                              <w:b/>
                              <w:color w:val="003CB4"/>
                              <w:sz w:val="16"/>
                              <w:szCs w:val="16"/>
                              <w:lang w:val="en-GB"/>
                            </w:rPr>
                            <w:t xml:space="preserve"> Erasmus+</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F20EB08"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EA17B0">
                            <w:rPr>
                              <w:rFonts w:ascii="Verdana" w:hAnsi="Verdana"/>
                              <w:b/>
                              <w:i/>
                              <w:color w:val="003CB4"/>
                              <w:sz w:val="16"/>
                              <w:szCs w:val="16"/>
                              <w:lang w:val="en-GB"/>
                            </w:rPr>
                            <w:t>……</w:t>
                          </w:r>
                          <w:r w:rsidR="002C05C0">
                            <w:rPr>
                              <w:rFonts w:ascii="Verdana" w:hAnsi="Verdana"/>
                              <w:b/>
                              <w:i/>
                              <w:color w:val="003CB4"/>
                              <w:sz w:val="16"/>
                              <w:szCs w:val="16"/>
                              <w:lang w:val="en-GB"/>
                            </w:rPr>
                            <w:t>/</w:t>
                          </w:r>
                          <w:r w:rsidR="00EA17B0">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34.35pt;margin-top:-20.85pt;width:142.5pt;height:6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" filled="f" stroked="f">
              <v:textbox>
                <w:txbxContent>
                  <w:p w14:paraId="2DDD7734" w14:textId="077D48C4"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00754641">
                      <w:rPr>
                        <w:rFonts w:ascii="Verdana" w:hAnsi="Verdana"/>
                        <w:b/>
                        <w:color w:val="003CB4"/>
                        <w:sz w:val="16"/>
                        <w:szCs w:val="16"/>
                        <w:lang w:val="en-GB"/>
                      </w:rPr>
                      <w:t xml:space="preserve"> Erasmus+</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F20EB08"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EA17B0">
                      <w:rPr>
                        <w:rFonts w:ascii="Verdana" w:hAnsi="Verdana"/>
                        <w:b/>
                        <w:i/>
                        <w:color w:val="003CB4"/>
                        <w:sz w:val="16"/>
                        <w:szCs w:val="16"/>
                        <w:lang w:val="en-GB"/>
                      </w:rPr>
                      <w:t>……</w:t>
                    </w:r>
                    <w:r w:rsidR="002C05C0">
                      <w:rPr>
                        <w:rFonts w:ascii="Verdana" w:hAnsi="Verdana"/>
                        <w:b/>
                        <w:i/>
                        <w:color w:val="003CB4"/>
                        <w:sz w:val="16"/>
                        <w:szCs w:val="16"/>
                        <w:lang w:val="en-GB"/>
                      </w:rPr>
                      <w:t>/</w:t>
                    </w:r>
                    <w:r w:rsidR="00EA17B0">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tab/>
    </w:r>
    <w:r>
      <w:tab/>
    </w:r>
    <w:r>
      <w:tab/>
    </w:r>
    <w:r w:rsidR="004A7D9E" w:rsidRPr="00A04811">
      <w:rPr>
        <w:noProof/>
        <w:lang w:val="pl-PL" w:eastAsia="pl-PL"/>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15:restartNumberingAfterBreak="0">
    <w:nsid w:val="6BF431F7"/>
    <w:multiLevelType w:val="hybridMultilevel"/>
    <w:tmpl w:val="417C80F6"/>
    <w:lvl w:ilvl="0" w:tplc="041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6806C6C"/>
    <w:multiLevelType w:val="hybridMultilevel"/>
    <w:tmpl w:val="906E319A"/>
    <w:lvl w:ilvl="0" w:tplc="B6740450">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92755331">
    <w:abstractNumId w:val="1"/>
  </w:num>
  <w:num w:numId="2" w16cid:durableId="1937011592">
    <w:abstractNumId w:val="8"/>
  </w:num>
  <w:num w:numId="3" w16cid:durableId="586883280">
    <w:abstractNumId w:val="3"/>
  </w:num>
  <w:num w:numId="4" w16cid:durableId="404493046">
    <w:abstractNumId w:val="7"/>
  </w:num>
  <w:num w:numId="5" w16cid:durableId="220681269">
    <w:abstractNumId w:val="13"/>
  </w:num>
  <w:num w:numId="6" w16cid:durableId="1820271139">
    <w:abstractNumId w:val="15"/>
  </w:num>
  <w:num w:numId="7" w16cid:durableId="1380590143">
    <w:abstractNumId w:val="5"/>
  </w:num>
  <w:num w:numId="8" w16cid:durableId="1877162469">
    <w:abstractNumId w:val="12"/>
  </w:num>
  <w:num w:numId="9" w16cid:durableId="1044868277">
    <w:abstractNumId w:val="11"/>
  </w:num>
  <w:num w:numId="10" w16cid:durableId="1792939359">
    <w:abstractNumId w:val="9"/>
  </w:num>
  <w:num w:numId="11" w16cid:durableId="1700815565">
    <w:abstractNumId w:val="10"/>
  </w:num>
  <w:num w:numId="12" w16cid:durableId="1549686134">
    <w:abstractNumId w:val="2"/>
  </w:num>
  <w:num w:numId="13" w16cid:durableId="734855933">
    <w:abstractNumId w:val="6"/>
  </w:num>
  <w:num w:numId="14" w16cid:durableId="2145081335">
    <w:abstractNumId w:val="0"/>
  </w:num>
  <w:num w:numId="15" w16cid:durableId="817308800">
    <w:abstractNumId w:val="4"/>
  </w:num>
  <w:num w:numId="16" w16cid:durableId="1099908503">
    <w:abstractNumId w:val="16"/>
  </w:num>
  <w:num w:numId="17" w16cid:durableId="246421862">
    <w:abstractNumId w:val="14"/>
  </w:num>
  <w:num w:numId="18" w16cid:durableId="580335034">
    <w:abstractNumId w:val="14"/>
  </w:num>
  <w:num w:numId="19" w16cid:durableId="25455777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691"/>
    <w:rsid w:val="00051255"/>
    <w:rsid w:val="00051A0B"/>
    <w:rsid w:val="00053256"/>
    <w:rsid w:val="0006015E"/>
    <w:rsid w:val="00061C0A"/>
    <w:rsid w:val="000632B5"/>
    <w:rsid w:val="00063CB5"/>
    <w:rsid w:val="00064726"/>
    <w:rsid w:val="00064D8B"/>
    <w:rsid w:val="00070724"/>
    <w:rsid w:val="00070C5D"/>
    <w:rsid w:val="000713EC"/>
    <w:rsid w:val="00073625"/>
    <w:rsid w:val="00074AB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5C0"/>
    <w:rsid w:val="002C0F75"/>
    <w:rsid w:val="002C4B53"/>
    <w:rsid w:val="002C55B7"/>
    <w:rsid w:val="002C7BCE"/>
    <w:rsid w:val="002D28CF"/>
    <w:rsid w:val="002D3C62"/>
    <w:rsid w:val="002E3D29"/>
    <w:rsid w:val="00300379"/>
    <w:rsid w:val="00300578"/>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BCA"/>
    <w:rsid w:val="003558C9"/>
    <w:rsid w:val="00356AC4"/>
    <w:rsid w:val="00357189"/>
    <w:rsid w:val="00361867"/>
    <w:rsid w:val="00362603"/>
    <w:rsid w:val="00362830"/>
    <w:rsid w:val="00370CEF"/>
    <w:rsid w:val="00373755"/>
    <w:rsid w:val="003753CB"/>
    <w:rsid w:val="00376531"/>
    <w:rsid w:val="0038156E"/>
    <w:rsid w:val="00383556"/>
    <w:rsid w:val="00387F88"/>
    <w:rsid w:val="00394F7E"/>
    <w:rsid w:val="003A165A"/>
    <w:rsid w:val="003A7429"/>
    <w:rsid w:val="003B3110"/>
    <w:rsid w:val="003B34EF"/>
    <w:rsid w:val="003C1317"/>
    <w:rsid w:val="003C6D2D"/>
    <w:rsid w:val="003C6DE4"/>
    <w:rsid w:val="003D3F89"/>
    <w:rsid w:val="003E4D06"/>
    <w:rsid w:val="003F152F"/>
    <w:rsid w:val="003F2100"/>
    <w:rsid w:val="003F470A"/>
    <w:rsid w:val="003F7D9A"/>
    <w:rsid w:val="0040400D"/>
    <w:rsid w:val="004044CD"/>
    <w:rsid w:val="0040686A"/>
    <w:rsid w:val="00410E42"/>
    <w:rsid w:val="00413421"/>
    <w:rsid w:val="00415B93"/>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0213"/>
    <w:rsid w:val="004B6426"/>
    <w:rsid w:val="004C42DE"/>
    <w:rsid w:val="004C4684"/>
    <w:rsid w:val="004D2F6F"/>
    <w:rsid w:val="004D31F9"/>
    <w:rsid w:val="004D524B"/>
    <w:rsid w:val="004E1BEE"/>
    <w:rsid w:val="004E3308"/>
    <w:rsid w:val="004E5157"/>
    <w:rsid w:val="004F39BB"/>
    <w:rsid w:val="004F6083"/>
    <w:rsid w:val="00503287"/>
    <w:rsid w:val="00504775"/>
    <w:rsid w:val="00506474"/>
    <w:rsid w:val="00513908"/>
    <w:rsid w:val="005161EC"/>
    <w:rsid w:val="00522520"/>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6DCF"/>
    <w:rsid w:val="005A4086"/>
    <w:rsid w:val="005A622A"/>
    <w:rsid w:val="005A6376"/>
    <w:rsid w:val="005B0E7A"/>
    <w:rsid w:val="005B176D"/>
    <w:rsid w:val="005C0D84"/>
    <w:rsid w:val="005C2D3A"/>
    <w:rsid w:val="005C3868"/>
    <w:rsid w:val="005C62B4"/>
    <w:rsid w:val="005D0131"/>
    <w:rsid w:val="005D0CC7"/>
    <w:rsid w:val="005D1858"/>
    <w:rsid w:val="005D3489"/>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0EBC"/>
    <w:rsid w:val="0065156E"/>
    <w:rsid w:val="0065191D"/>
    <w:rsid w:val="006524BD"/>
    <w:rsid w:val="006530AA"/>
    <w:rsid w:val="006564EF"/>
    <w:rsid w:val="00660A78"/>
    <w:rsid w:val="006612F4"/>
    <w:rsid w:val="00661B34"/>
    <w:rsid w:val="00661F67"/>
    <w:rsid w:val="00667D36"/>
    <w:rsid w:val="0067336F"/>
    <w:rsid w:val="00680E0A"/>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79E"/>
    <w:rsid w:val="006D6928"/>
    <w:rsid w:val="006D7AC9"/>
    <w:rsid w:val="006E0FB8"/>
    <w:rsid w:val="006E2CDC"/>
    <w:rsid w:val="006E4863"/>
    <w:rsid w:val="006F04F8"/>
    <w:rsid w:val="006F0520"/>
    <w:rsid w:val="006F4DCE"/>
    <w:rsid w:val="006F6578"/>
    <w:rsid w:val="006F6984"/>
    <w:rsid w:val="006F797A"/>
    <w:rsid w:val="00700E65"/>
    <w:rsid w:val="007029C1"/>
    <w:rsid w:val="0070488F"/>
    <w:rsid w:val="00706399"/>
    <w:rsid w:val="0070759C"/>
    <w:rsid w:val="007103AA"/>
    <w:rsid w:val="00711AF5"/>
    <w:rsid w:val="007139C0"/>
    <w:rsid w:val="00724651"/>
    <w:rsid w:val="00724E3F"/>
    <w:rsid w:val="00725A4B"/>
    <w:rsid w:val="007319D0"/>
    <w:rsid w:val="007330A3"/>
    <w:rsid w:val="0073674D"/>
    <w:rsid w:val="00740014"/>
    <w:rsid w:val="00740A99"/>
    <w:rsid w:val="00740FA3"/>
    <w:rsid w:val="00741EC1"/>
    <w:rsid w:val="00742FED"/>
    <w:rsid w:val="0074445A"/>
    <w:rsid w:val="007445F5"/>
    <w:rsid w:val="00745254"/>
    <w:rsid w:val="00754279"/>
    <w:rsid w:val="00754641"/>
    <w:rsid w:val="0075724E"/>
    <w:rsid w:val="0076359B"/>
    <w:rsid w:val="00764C84"/>
    <w:rsid w:val="00771108"/>
    <w:rsid w:val="00774BD5"/>
    <w:rsid w:val="00777CD2"/>
    <w:rsid w:val="00784E7F"/>
    <w:rsid w:val="0079037F"/>
    <w:rsid w:val="00793923"/>
    <w:rsid w:val="00794B63"/>
    <w:rsid w:val="00795373"/>
    <w:rsid w:val="00797221"/>
    <w:rsid w:val="007A31E9"/>
    <w:rsid w:val="007B185A"/>
    <w:rsid w:val="007C1289"/>
    <w:rsid w:val="007C4DC4"/>
    <w:rsid w:val="007C709A"/>
    <w:rsid w:val="007C7720"/>
    <w:rsid w:val="007D0F19"/>
    <w:rsid w:val="007D38AE"/>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B3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AEA"/>
    <w:rsid w:val="00894DFF"/>
    <w:rsid w:val="00895DED"/>
    <w:rsid w:val="008A1D43"/>
    <w:rsid w:val="008A2D5D"/>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4CED"/>
    <w:rsid w:val="00910DE2"/>
    <w:rsid w:val="00915B42"/>
    <w:rsid w:val="00921B87"/>
    <w:rsid w:val="00921BC5"/>
    <w:rsid w:val="00922A4F"/>
    <w:rsid w:val="009265A8"/>
    <w:rsid w:val="00927EC4"/>
    <w:rsid w:val="009303E3"/>
    <w:rsid w:val="00935E8B"/>
    <w:rsid w:val="00937C76"/>
    <w:rsid w:val="00944D28"/>
    <w:rsid w:val="009457C7"/>
    <w:rsid w:val="00945B69"/>
    <w:rsid w:val="00956E87"/>
    <w:rsid w:val="0096182F"/>
    <w:rsid w:val="00963BE5"/>
    <w:rsid w:val="009648CC"/>
    <w:rsid w:val="00965957"/>
    <w:rsid w:val="0096615E"/>
    <w:rsid w:val="0096641B"/>
    <w:rsid w:val="00966794"/>
    <w:rsid w:val="009675C3"/>
    <w:rsid w:val="00976B7F"/>
    <w:rsid w:val="00980D17"/>
    <w:rsid w:val="00982735"/>
    <w:rsid w:val="009863F2"/>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1A5E"/>
    <w:rsid w:val="009C21C8"/>
    <w:rsid w:val="009C39E9"/>
    <w:rsid w:val="009C71F6"/>
    <w:rsid w:val="009E0D67"/>
    <w:rsid w:val="009E0D85"/>
    <w:rsid w:val="009E102A"/>
    <w:rsid w:val="009E6D33"/>
    <w:rsid w:val="009E7AA5"/>
    <w:rsid w:val="009F030A"/>
    <w:rsid w:val="009F0C47"/>
    <w:rsid w:val="009F1667"/>
    <w:rsid w:val="009F1F94"/>
    <w:rsid w:val="009F440C"/>
    <w:rsid w:val="009F5A9F"/>
    <w:rsid w:val="00A00F75"/>
    <w:rsid w:val="00A031FF"/>
    <w:rsid w:val="00A04811"/>
    <w:rsid w:val="00A04C7E"/>
    <w:rsid w:val="00A13B99"/>
    <w:rsid w:val="00A25257"/>
    <w:rsid w:val="00A327A5"/>
    <w:rsid w:val="00A3562A"/>
    <w:rsid w:val="00A357FC"/>
    <w:rsid w:val="00A36A3C"/>
    <w:rsid w:val="00A36C36"/>
    <w:rsid w:val="00A36CA5"/>
    <w:rsid w:val="00A43B25"/>
    <w:rsid w:val="00A43CF0"/>
    <w:rsid w:val="00A51D31"/>
    <w:rsid w:val="00A52BCF"/>
    <w:rsid w:val="00A52C96"/>
    <w:rsid w:val="00A5575A"/>
    <w:rsid w:val="00A5730C"/>
    <w:rsid w:val="00A57CAD"/>
    <w:rsid w:val="00A6185B"/>
    <w:rsid w:val="00A631DC"/>
    <w:rsid w:val="00A66729"/>
    <w:rsid w:val="00A73762"/>
    <w:rsid w:val="00A80202"/>
    <w:rsid w:val="00A80861"/>
    <w:rsid w:val="00A85D7E"/>
    <w:rsid w:val="00A915CA"/>
    <w:rsid w:val="00A9221B"/>
    <w:rsid w:val="00AA0C41"/>
    <w:rsid w:val="00AA235F"/>
    <w:rsid w:val="00AA39E2"/>
    <w:rsid w:val="00AA585F"/>
    <w:rsid w:val="00AA6E0E"/>
    <w:rsid w:val="00AA7C41"/>
    <w:rsid w:val="00AA7CEA"/>
    <w:rsid w:val="00AB014E"/>
    <w:rsid w:val="00AB3AF7"/>
    <w:rsid w:val="00AC1492"/>
    <w:rsid w:val="00AC16B4"/>
    <w:rsid w:val="00AC28E3"/>
    <w:rsid w:val="00AC4D46"/>
    <w:rsid w:val="00AC4EC9"/>
    <w:rsid w:val="00AC6891"/>
    <w:rsid w:val="00AD0555"/>
    <w:rsid w:val="00AD3913"/>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502"/>
    <w:rsid w:val="00B431B6"/>
    <w:rsid w:val="00B45D7C"/>
    <w:rsid w:val="00B5410A"/>
    <w:rsid w:val="00B572D0"/>
    <w:rsid w:val="00B57D80"/>
    <w:rsid w:val="00B61175"/>
    <w:rsid w:val="00B618E2"/>
    <w:rsid w:val="00B629F6"/>
    <w:rsid w:val="00B63727"/>
    <w:rsid w:val="00B6387B"/>
    <w:rsid w:val="00B6569A"/>
    <w:rsid w:val="00B674A8"/>
    <w:rsid w:val="00B67AD6"/>
    <w:rsid w:val="00B72D2C"/>
    <w:rsid w:val="00B72EEF"/>
    <w:rsid w:val="00B74202"/>
    <w:rsid w:val="00B7763C"/>
    <w:rsid w:val="00B85657"/>
    <w:rsid w:val="00B85D01"/>
    <w:rsid w:val="00B86487"/>
    <w:rsid w:val="00B86FE1"/>
    <w:rsid w:val="00B87346"/>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193E"/>
    <w:rsid w:val="00C20765"/>
    <w:rsid w:val="00C25483"/>
    <w:rsid w:val="00C36988"/>
    <w:rsid w:val="00C40DF3"/>
    <w:rsid w:val="00C418D6"/>
    <w:rsid w:val="00C4379D"/>
    <w:rsid w:val="00C45685"/>
    <w:rsid w:val="00C609FB"/>
    <w:rsid w:val="00C60CD6"/>
    <w:rsid w:val="00C6516D"/>
    <w:rsid w:val="00C6753F"/>
    <w:rsid w:val="00C7183C"/>
    <w:rsid w:val="00C73F05"/>
    <w:rsid w:val="00C755F1"/>
    <w:rsid w:val="00C807EC"/>
    <w:rsid w:val="00C81515"/>
    <w:rsid w:val="00C82276"/>
    <w:rsid w:val="00C82C12"/>
    <w:rsid w:val="00C8335D"/>
    <w:rsid w:val="00C907A6"/>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2ABD"/>
    <w:rsid w:val="00CE31B7"/>
    <w:rsid w:val="00CF0D65"/>
    <w:rsid w:val="00CF33B6"/>
    <w:rsid w:val="00CF50FA"/>
    <w:rsid w:val="00CF512D"/>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3EC5"/>
    <w:rsid w:val="00E04428"/>
    <w:rsid w:val="00E0503C"/>
    <w:rsid w:val="00E05AE5"/>
    <w:rsid w:val="00E06DEF"/>
    <w:rsid w:val="00E11D8B"/>
    <w:rsid w:val="00E13202"/>
    <w:rsid w:val="00E140F4"/>
    <w:rsid w:val="00E16FA3"/>
    <w:rsid w:val="00E241B7"/>
    <w:rsid w:val="00E3579C"/>
    <w:rsid w:val="00E44170"/>
    <w:rsid w:val="00E501A6"/>
    <w:rsid w:val="00E50F71"/>
    <w:rsid w:val="00E52A24"/>
    <w:rsid w:val="00E5697F"/>
    <w:rsid w:val="00E636B5"/>
    <w:rsid w:val="00E64A2D"/>
    <w:rsid w:val="00E65A4C"/>
    <w:rsid w:val="00E66AD2"/>
    <w:rsid w:val="00E721CF"/>
    <w:rsid w:val="00E72314"/>
    <w:rsid w:val="00E744AB"/>
    <w:rsid w:val="00E75BF3"/>
    <w:rsid w:val="00E75EAB"/>
    <w:rsid w:val="00E764A4"/>
    <w:rsid w:val="00E84D04"/>
    <w:rsid w:val="00E8635E"/>
    <w:rsid w:val="00E86E68"/>
    <w:rsid w:val="00E91435"/>
    <w:rsid w:val="00E96713"/>
    <w:rsid w:val="00E96C59"/>
    <w:rsid w:val="00EA14D6"/>
    <w:rsid w:val="00EA17B0"/>
    <w:rsid w:val="00EA207E"/>
    <w:rsid w:val="00EA4EA3"/>
    <w:rsid w:val="00EA5B1E"/>
    <w:rsid w:val="00EA6E5C"/>
    <w:rsid w:val="00EB0036"/>
    <w:rsid w:val="00EB489E"/>
    <w:rsid w:val="00EB534C"/>
    <w:rsid w:val="00EC1AC5"/>
    <w:rsid w:val="00EC7C21"/>
    <w:rsid w:val="00EE6BDA"/>
    <w:rsid w:val="00EE7760"/>
    <w:rsid w:val="00EE7C11"/>
    <w:rsid w:val="00EF20F0"/>
    <w:rsid w:val="00EF39A7"/>
    <w:rsid w:val="00F01A1E"/>
    <w:rsid w:val="00F0760C"/>
    <w:rsid w:val="00F163D3"/>
    <w:rsid w:val="00F233D8"/>
    <w:rsid w:val="00F234F7"/>
    <w:rsid w:val="00F279EE"/>
    <w:rsid w:val="00F314D1"/>
    <w:rsid w:val="00F32D58"/>
    <w:rsid w:val="00F34FB1"/>
    <w:rsid w:val="00F356BF"/>
    <w:rsid w:val="00F41A37"/>
    <w:rsid w:val="00F470F7"/>
    <w:rsid w:val="00F4731F"/>
    <w:rsid w:val="00F47590"/>
    <w:rsid w:val="00F47D00"/>
    <w:rsid w:val="00F53108"/>
    <w:rsid w:val="00F56DB6"/>
    <w:rsid w:val="00F60EB0"/>
    <w:rsid w:val="00F673B2"/>
    <w:rsid w:val="00F75B3F"/>
    <w:rsid w:val="00F77724"/>
    <w:rsid w:val="00F81807"/>
    <w:rsid w:val="00F833C9"/>
    <w:rsid w:val="00F838CE"/>
    <w:rsid w:val="00F84F0B"/>
    <w:rsid w:val="00F866F6"/>
    <w:rsid w:val="00F87F65"/>
    <w:rsid w:val="00F90B65"/>
    <w:rsid w:val="00F91953"/>
    <w:rsid w:val="00F97F6E"/>
    <w:rsid w:val="00FA1E07"/>
    <w:rsid w:val="00FA24C0"/>
    <w:rsid w:val="00FA3E94"/>
    <w:rsid w:val="00FA4D73"/>
    <w:rsid w:val="00FA661E"/>
    <w:rsid w:val="00FB2A12"/>
    <w:rsid w:val="00FB49EE"/>
    <w:rsid w:val="00FB56FF"/>
    <w:rsid w:val="00FD51D2"/>
    <w:rsid w:val="00FE1E1E"/>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B2756145-0AC9-4AFB-9D5C-AB4564C2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5612CD"/>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704447090">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tool.egracons.eu/" TargetMode="External"/><Relationship Id="rId2" Type="http://schemas.openxmlformats.org/officeDocument/2006/relationships/hyperlink" Target="https://tool.egracons.eu/" TargetMode="External"/><Relationship Id="rId1" Type="http://schemas.openxmlformats.org/officeDocument/2006/relationships/hyperlink" Target="http://ec.europa.eu/education/tools/ects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21E61CE-D332-4035-B900-8A7E06CC7D53}">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845</Words>
  <Characters>5072</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Lucyna Kustra-Kłeczek</cp:lastModifiedBy>
  <cp:revision>2</cp:revision>
  <cp:lastPrinted>2016-09-07T06:42:00Z</cp:lastPrinted>
  <dcterms:created xsi:type="dcterms:W3CDTF">2024-08-14T07:07:00Z</dcterms:created>
  <dcterms:modified xsi:type="dcterms:W3CDTF">2024-08-14T07:07:00Z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