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157B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6D6C03F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3E1493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B50E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7133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22</w:t>
      </w:r>
      <w:r w:rsidR="000B50E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7133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</w:t>
      </w:r>
      <w:r w:rsidR="000B50E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7133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</w:p>
    <w:p w14:paraId="54C384A6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BC4A5D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067294">
        <w:rPr>
          <w:rFonts w:ascii="Corbel" w:hAnsi="Corbel" w:cs="Tahoma"/>
          <w:b w:val="0"/>
          <w:color w:val="auto"/>
          <w:szCs w:val="24"/>
          <w:lang w:val="en-US"/>
        </w:rPr>
        <w:t xml:space="preserve"> </w:t>
      </w:r>
      <w:r w:rsidR="002D7484" w:rsidRPr="00067294">
        <w:rPr>
          <w:rFonts w:ascii="Corbel" w:hAnsi="Corbel" w:cs="Tahoma"/>
          <w:b w:val="0"/>
          <w:color w:val="auto"/>
          <w:szCs w:val="24"/>
          <w:lang w:val="en-US"/>
        </w:rPr>
        <w:t>Basic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067294">
        <w:rPr>
          <w:rFonts w:ascii="Corbel" w:hAnsi="Corbel" w:cs="Tahoma"/>
          <w:b w:val="0"/>
          <w:color w:val="auto"/>
          <w:szCs w:val="24"/>
          <w:lang w:val="en-US"/>
        </w:rPr>
        <w:t>Course</w:t>
      </w:r>
      <w:r w:rsidR="00067294">
        <w:rPr>
          <w:rFonts w:ascii="Corbel" w:hAnsi="Corbel" w:cs="Tahoma"/>
          <w:b w:val="0"/>
          <w:color w:val="auto"/>
          <w:szCs w:val="24"/>
          <w:lang w:val="en-US"/>
        </w:rPr>
        <w:t xml:space="preserve"> </w:t>
      </w:r>
      <w:r w:rsidR="002D7484" w:rsidRPr="00067294">
        <w:rPr>
          <w:rFonts w:ascii="Corbel" w:hAnsi="Corbel" w:cs="Tahoma"/>
          <w:b w:val="0"/>
          <w:color w:val="auto"/>
          <w:szCs w:val="24"/>
          <w:lang w:val="en-US"/>
        </w:rPr>
        <w:t xml:space="preserve"> Information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1"/>
        <w:gridCol w:w="6856"/>
      </w:tblGrid>
      <w:tr w:rsidR="00AA1FCD" w:rsidRPr="001C26A0" w14:paraId="6F7CA3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1A817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</w:t>
            </w:r>
            <w:r w:rsidR="009776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5AF22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caps/>
              </w:rPr>
              <w:t>Animal welfare</w:t>
            </w:r>
          </w:p>
        </w:tc>
      </w:tr>
      <w:tr w:rsidR="00AA1FCD" w:rsidRPr="001C26A0" w14:paraId="0EF63A0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A345C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</w:t>
            </w:r>
            <w:r w:rsidR="009776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B8F0A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1C233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1DBB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A908C4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College of Natural Sciences</w:t>
            </w:r>
          </w:p>
        </w:tc>
      </w:tr>
      <w:tr w:rsidR="00AA1FCD" w:rsidRPr="004F2031" w14:paraId="1D9BAA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37D5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F78AFB" w14:textId="77777777" w:rsidR="00AA1FCD" w:rsidRPr="000B50E4" w:rsidRDefault="000B50E4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 xml:space="preserve">Department of 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A</w:t>
            </w: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 xml:space="preserve">nimal 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P</w:t>
            </w: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 xml:space="preserve">roduction and 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P</w:t>
            </w: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 xml:space="preserve">oultry 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P</w:t>
            </w: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 xml:space="preserve">roducts 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Pr="000B50E4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valuation</w:t>
            </w:r>
          </w:p>
        </w:tc>
      </w:tr>
      <w:tr w:rsidR="00AA1FCD" w:rsidRPr="004F2031" w14:paraId="2AEDDAA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D6CF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E8C583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Agriculture / </w:t>
            </w:r>
            <w:r w:rsidR="007133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Environmental protection</w:t>
            </w:r>
          </w:p>
        </w:tc>
      </w:tr>
      <w:tr w:rsidR="00AA1FCD" w:rsidRPr="004F2031" w14:paraId="7F43631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EAFF8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8DDD8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and II</w:t>
            </w:r>
          </w:p>
        </w:tc>
      </w:tr>
      <w:tr w:rsidR="00AA1FCD" w:rsidRPr="004F2031" w14:paraId="64F5F49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E30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72D6A" w14:textId="77777777" w:rsidR="00AA1FCD" w:rsidRPr="004F2031" w:rsidRDefault="000654E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32BF45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B5A1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024289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62046A8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2E7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C8DE4A" w14:textId="77777777" w:rsidR="00AA1FCD" w:rsidRPr="004F2031" w:rsidRDefault="000654E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AA1FCD" w:rsidRPr="004F2031" w14:paraId="229EDD9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715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746DA4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90635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76F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B277A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4FB84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318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10A0E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Ph.D. Jadwiga Topczewska Ass</w:t>
            </w:r>
            <w:r w:rsidR="00964A4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oc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. Prof.</w:t>
            </w:r>
          </w:p>
        </w:tc>
      </w:tr>
      <w:tr w:rsidR="00AA1FCD" w:rsidRPr="004F2031" w14:paraId="147EAF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17961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5DDE7" w14:textId="77777777" w:rsidR="00AA1FCD" w:rsidRPr="004F2031" w:rsidRDefault="000B50E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Ph.D. Jadwiga Topczewska Ass</w:t>
            </w:r>
            <w:r w:rsidR="00964A4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oc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. Prof.</w:t>
            </w:r>
          </w:p>
        </w:tc>
      </w:tr>
    </w:tbl>
    <w:p w14:paraId="5B2C016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23DA3E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1C5C19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A9F99B0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7D7CFC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2639956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9D84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4FB32B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4D0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11FF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3ED0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58AB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9BF54BA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262F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3AD60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1849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B94C2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AC760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D24809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68C7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E722C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2DB73B" w14:textId="77777777" w:rsidR="00AA1FCD" w:rsidRPr="004F2031" w:rsidRDefault="00964A4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6234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B403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AE8B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FE04C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091EE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3660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CDEF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23C40A" w14:textId="77777777" w:rsidR="00AA1FCD" w:rsidRPr="004F2031" w:rsidRDefault="007343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C65C2E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6F1D0A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DFA416" w14:textId="77777777" w:rsidR="00AA1FCD" w:rsidRPr="004F2031" w:rsidRDefault="000654E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FA6CA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CA0D63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145EE5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2D65A74" w14:textId="77777777" w:rsidR="000654E8" w:rsidRDefault="000654E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58C080" w14:textId="77777777" w:rsidR="00AA1FCD" w:rsidRPr="004F2031" w:rsidRDefault="000654E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654E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1BDDB6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3A9A25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422FECA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4CE6C" w14:textId="77777777" w:rsidR="00AA1FCD" w:rsidRPr="004F2031" w:rsidRDefault="000654E8" w:rsidP="000654E8">
            <w:pPr>
              <w:spacing w:line="20" w:lineRule="atLeast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0654E8">
              <w:rPr>
                <w:rFonts w:ascii="Corbel" w:hAnsi="Corbel" w:cs="Tahoma"/>
                <w:color w:val="auto"/>
                <w:szCs w:val="20"/>
                <w:lang w:val="en-GB" w:eastAsia="pl-PL"/>
              </w:rPr>
              <w:t>Physiology and feeding of animals, Animal production</w:t>
            </w: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,</w:t>
            </w:r>
            <w:r w:rsidRPr="000654E8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Biology, </w:t>
            </w:r>
          </w:p>
        </w:tc>
      </w:tr>
    </w:tbl>
    <w:p w14:paraId="4395F62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B11980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6DB99B8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0123A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25812" w14:textId="77777777" w:rsidR="00AA1FCD" w:rsidRPr="00964A4B" w:rsidRDefault="00CB684F" w:rsidP="00964A4B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964A4B">
              <w:rPr>
                <w:rStyle w:val="hps"/>
                <w:rFonts w:ascii="Corbel" w:eastAsia="Calibri" w:hAnsi="Corbel"/>
                <w:b w:val="0"/>
                <w:lang w:val="en"/>
              </w:rPr>
              <w:t>Acquainting students with problems of animal welfare</w:t>
            </w:r>
            <w:r w:rsidR="00964A4B">
              <w:rPr>
                <w:rStyle w:val="hps"/>
                <w:rFonts w:ascii="Corbel" w:eastAsia="Calibri" w:hAnsi="Corbel"/>
                <w:b w:val="0"/>
                <w:lang w:val="en"/>
              </w:rPr>
              <w:t>.</w:t>
            </w:r>
          </w:p>
        </w:tc>
      </w:tr>
      <w:tr w:rsidR="00AA1FCD" w:rsidRPr="005F3199" w14:paraId="0D4B480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086F4" w14:textId="77777777" w:rsidR="00AA1FCD" w:rsidRPr="004F2031" w:rsidRDefault="000654E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95EA53" w14:textId="77777777" w:rsidR="00AA1FCD" w:rsidRPr="00964A4B" w:rsidRDefault="00CB684F" w:rsidP="00964A4B">
            <w:pPr>
              <w:pStyle w:val="Podpunkty"/>
              <w:spacing w:before="40" w:after="40"/>
              <w:ind w:left="0"/>
              <w:rPr>
                <w:rStyle w:val="hps"/>
                <w:rFonts w:ascii="Corbel" w:hAnsi="Corbel"/>
                <w:lang w:val="en"/>
              </w:rPr>
            </w:pPr>
            <w:r w:rsidRPr="00964A4B">
              <w:rPr>
                <w:rStyle w:val="hps"/>
                <w:rFonts w:ascii="Corbel" w:eastAsia="Calibri" w:hAnsi="Corbel"/>
                <w:b w:val="0"/>
                <w:lang w:val="en"/>
              </w:rPr>
              <w:t>Developing evaluation skills about animal welfare and the economic impact of such actions on its improvement</w:t>
            </w:r>
            <w:r w:rsidR="00964A4B">
              <w:rPr>
                <w:rStyle w:val="hps"/>
                <w:rFonts w:ascii="Corbel" w:eastAsia="Calibri" w:hAnsi="Corbel"/>
                <w:b w:val="0"/>
                <w:lang w:val="en"/>
              </w:rPr>
              <w:t>.</w:t>
            </w:r>
          </w:p>
        </w:tc>
      </w:tr>
      <w:tr w:rsidR="00AA1FCD" w:rsidRPr="005F3199" w14:paraId="47918CD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16C7C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0654E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BD11A" w14:textId="77777777" w:rsidR="00AA1FCD" w:rsidRPr="000654E8" w:rsidRDefault="000654E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654E8">
              <w:rPr>
                <w:rStyle w:val="hps"/>
                <w:rFonts w:ascii="Corbel" w:hAnsi="Corbel"/>
                <w:b w:val="0"/>
                <w:lang w:val="en"/>
              </w:rPr>
              <w:t>Developing</w:t>
            </w:r>
            <w:r w:rsidRPr="000654E8">
              <w:rPr>
                <w:rFonts w:ascii="Corbel" w:hAnsi="Corbel"/>
                <w:b w:val="0"/>
                <w:lang w:val="en"/>
              </w:rPr>
              <w:t xml:space="preserve"> </w:t>
            </w:r>
            <w:proofErr w:type="spellStart"/>
            <w:r w:rsidR="00964A4B" w:rsidRPr="00964A4B">
              <w:rPr>
                <w:rFonts w:ascii="Corbel" w:hAnsi="Corbel"/>
                <w:b w:val="0"/>
              </w:rPr>
              <w:t>responsibility</w:t>
            </w:r>
            <w:proofErr w:type="spellEnd"/>
            <w:r w:rsidR="00964A4B" w:rsidRPr="00964A4B">
              <w:rPr>
                <w:rFonts w:ascii="Corbel" w:hAnsi="Corbel"/>
                <w:b w:val="0"/>
              </w:rPr>
              <w:t xml:space="preserve"> for </w:t>
            </w:r>
            <w:proofErr w:type="spellStart"/>
            <w:r w:rsidR="00964A4B" w:rsidRPr="00964A4B">
              <w:rPr>
                <w:rFonts w:ascii="Corbel" w:hAnsi="Corbel"/>
                <w:b w:val="0"/>
              </w:rPr>
              <w:t>protection</w:t>
            </w:r>
            <w:proofErr w:type="spellEnd"/>
            <w:r w:rsidR="00964A4B" w:rsidRPr="00964A4B">
              <w:rPr>
                <w:rFonts w:ascii="Corbel" w:hAnsi="Corbel"/>
                <w:b w:val="0"/>
              </w:rPr>
              <w:t xml:space="preserve"> and </w:t>
            </w:r>
            <w:proofErr w:type="spellStart"/>
            <w:r w:rsidR="00964A4B" w:rsidRPr="00964A4B">
              <w:rPr>
                <w:rFonts w:ascii="Corbel" w:hAnsi="Corbel"/>
                <w:b w:val="0"/>
              </w:rPr>
              <w:t>welfare</w:t>
            </w:r>
            <w:proofErr w:type="spellEnd"/>
            <w:r w:rsidR="00964A4B" w:rsidRPr="00964A4B">
              <w:rPr>
                <w:rFonts w:ascii="Corbel" w:hAnsi="Corbel"/>
                <w:b w:val="0"/>
              </w:rPr>
              <w:t xml:space="preserve"> of </w:t>
            </w:r>
            <w:proofErr w:type="spellStart"/>
            <w:r w:rsidR="00964A4B" w:rsidRPr="00964A4B">
              <w:rPr>
                <w:rFonts w:ascii="Corbel" w:hAnsi="Corbel"/>
                <w:b w:val="0"/>
              </w:rPr>
              <w:t>animals</w:t>
            </w:r>
            <w:proofErr w:type="spellEnd"/>
            <w:r w:rsidR="00964A4B">
              <w:rPr>
                <w:rFonts w:ascii="Corbel" w:hAnsi="Corbel"/>
                <w:b w:val="0"/>
              </w:rPr>
              <w:t>.</w:t>
            </w:r>
          </w:p>
        </w:tc>
      </w:tr>
    </w:tbl>
    <w:p w14:paraId="35D3F48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57FD1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>Course</w:t>
      </w:r>
      <w:r w:rsidR="009776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D960BD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F2031" w14:paraId="1E00931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51FE5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64BE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4E9EA8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D622C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F769F0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8BE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28967" w14:textId="77777777" w:rsidR="00AA1FCD" w:rsidRPr="00D46C46" w:rsidRDefault="000654E8" w:rsidP="000654E8">
            <w:pPr>
              <w:suppressAutoHyphens w:val="0"/>
              <w:spacing w:after="0" w:line="20" w:lineRule="atLeast"/>
              <w:jc w:val="both"/>
              <w:rPr>
                <w:rFonts w:ascii="Corbel" w:hAnsi="Corbel" w:cs="Tahoma"/>
                <w:b/>
                <w:smallCaps/>
                <w:color w:val="auto"/>
                <w:sz w:val="22"/>
                <w:lang w:val="en-GB" w:eastAsia="pl-PL"/>
              </w:rPr>
            </w:pP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knows the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regulations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 xml:space="preserve">concerning </w:t>
            </w:r>
            <w:r w:rsidR="00964A4B" w:rsidRPr="00964A4B">
              <w:rPr>
                <w:rStyle w:val="hps"/>
                <w:rFonts w:ascii="Corbel" w:hAnsi="Corbel"/>
                <w:sz w:val="22"/>
                <w:lang w:val="en"/>
              </w:rPr>
              <w:t>the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 xml:space="preserve"> </w:t>
            </w:r>
            <w:r w:rsidR="00964A4B" w:rsidRPr="00964A4B">
              <w:rPr>
                <w:rStyle w:val="hps"/>
                <w:rFonts w:ascii="Corbel" w:hAnsi="Corbel"/>
                <w:sz w:val="22"/>
                <w:lang w:val="en"/>
              </w:rPr>
              <w:t>welfare of animals.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6E0305" w14:textId="77777777" w:rsidR="00AA1FCD" w:rsidRPr="004F2031" w:rsidRDefault="00964A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54A86C2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06D1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6147A" w14:textId="77777777" w:rsidR="00AA1FCD" w:rsidRPr="00D46C46" w:rsidRDefault="00217212" w:rsidP="00D46C46">
            <w:pPr>
              <w:suppressAutoHyphens w:val="0"/>
              <w:spacing w:after="0" w:line="20" w:lineRule="atLeast"/>
              <w:jc w:val="both"/>
              <w:rPr>
                <w:rFonts w:ascii="Corbel" w:hAnsi="Corbel" w:cs="Tahoma"/>
                <w:b/>
                <w:smallCaps/>
                <w:color w:val="auto"/>
                <w:sz w:val="22"/>
                <w:lang w:val="en-GB" w:eastAsia="pl-PL"/>
              </w:rPr>
            </w:pP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defines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animal welfare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and lists the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criteria for its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="00964A4B" w:rsidRPr="00964A4B">
              <w:rPr>
                <w:rStyle w:val="hps"/>
                <w:rFonts w:ascii="Corbel" w:hAnsi="Corbel"/>
                <w:sz w:val="22"/>
                <w:lang w:val="en"/>
              </w:rPr>
              <w:t>evaluation;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C4F3C" w14:textId="77777777" w:rsidR="00AA1FCD" w:rsidRPr="004F2031" w:rsidRDefault="00964A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71DEAB9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497585" w14:textId="77777777" w:rsidR="00AA1FCD" w:rsidRPr="004F2031" w:rsidRDefault="00D46C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E645C" w14:textId="77777777" w:rsidR="00AA1FCD" w:rsidRPr="00D46C46" w:rsidRDefault="00964A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964A4B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Assess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 xml:space="preserve"> the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welfare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of animals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by different methods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CC642" w14:textId="77777777" w:rsidR="00AA1FCD" w:rsidRPr="004F2031" w:rsidRDefault="009304A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</w:t>
            </w:r>
            <w:r w:rsidR="00D46C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lasses</w:t>
            </w:r>
          </w:p>
        </w:tc>
      </w:tr>
      <w:tr w:rsidR="00D46C46" w:rsidRPr="004F2031" w14:paraId="03438F1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69A2FD" w14:textId="77777777" w:rsidR="00D46C46" w:rsidRPr="004F2031" w:rsidRDefault="00D46C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9E8360" w14:textId="77777777" w:rsidR="00D46C46" w:rsidRPr="00D46C46" w:rsidRDefault="00964A4B">
            <w:pPr>
              <w:pStyle w:val="Punktygwne"/>
              <w:spacing w:before="0" w:after="0"/>
              <w:rPr>
                <w:rStyle w:val="hps"/>
                <w:rFonts w:ascii="Corbel" w:hAnsi="Corbel"/>
                <w:sz w:val="22"/>
                <w:lang w:val="en"/>
              </w:rPr>
            </w:pPr>
            <w:r w:rsidRPr="00964A4B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indicates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adequate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action to improve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="00D46C46" w:rsidRPr="00D46C46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 xml:space="preserve">animal </w:t>
            </w:r>
            <w:r w:rsidRPr="00964A4B">
              <w:rPr>
                <w:rStyle w:val="hps"/>
                <w:rFonts w:ascii="Corbel" w:hAnsi="Corbel"/>
                <w:b w:val="0"/>
                <w:smallCaps w:val="0"/>
                <w:sz w:val="22"/>
                <w:lang w:val="en"/>
              </w:rPr>
              <w:t>welfare;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2CDF1" w14:textId="77777777" w:rsidR="00D46C46" w:rsidRPr="004F2031" w:rsidRDefault="00D46C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DB0D3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</w:tr>
      <w:tr w:rsidR="00AA1FCD" w:rsidRPr="004F2031" w14:paraId="2C26B1E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D608F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D46C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33691" w14:textId="77777777" w:rsidR="00AA1FCD" w:rsidRPr="00D46C46" w:rsidRDefault="00D46C46" w:rsidP="00D46C46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 w:val="22"/>
                <w:lang w:val="en-GB" w:eastAsia="pl-PL"/>
              </w:rPr>
            </w:pP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is aware of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the responsibility for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>the production of high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quality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 xml:space="preserve">food </w:t>
            </w:r>
            <w:r w:rsidR="00964A4B" w:rsidRPr="00964A4B">
              <w:rPr>
                <w:rStyle w:val="hps"/>
                <w:rFonts w:ascii="Corbel" w:hAnsi="Corbel"/>
                <w:sz w:val="22"/>
                <w:lang w:val="en"/>
              </w:rPr>
              <w:t>and the welfare of</w:t>
            </w:r>
            <w:r w:rsidRPr="00D46C46">
              <w:rPr>
                <w:rFonts w:ascii="Corbel" w:hAnsi="Corbel"/>
                <w:sz w:val="22"/>
                <w:lang w:val="en"/>
              </w:rPr>
              <w:t xml:space="preserve"> </w:t>
            </w:r>
            <w:r w:rsidRPr="00D46C46">
              <w:rPr>
                <w:rStyle w:val="hps"/>
                <w:rFonts w:ascii="Corbel" w:hAnsi="Corbel"/>
                <w:sz w:val="22"/>
                <w:lang w:val="en"/>
              </w:rPr>
              <w:t xml:space="preserve">farm </w:t>
            </w:r>
            <w:r w:rsidR="00964A4B" w:rsidRPr="00964A4B">
              <w:rPr>
                <w:rStyle w:val="hps"/>
                <w:rFonts w:ascii="Corbel" w:hAnsi="Corbel"/>
                <w:sz w:val="22"/>
                <w:lang w:val="en"/>
              </w:rPr>
              <w:t>animals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117B1" w14:textId="77777777" w:rsidR="00AA1FCD" w:rsidRPr="004F2031" w:rsidRDefault="00D46C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638495A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06E2F96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E247A5D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87718C6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5"/>
      </w:tblGrid>
      <w:tr w:rsidR="00AA1FCD" w:rsidRPr="004F2031" w14:paraId="28AAA5A8" w14:textId="77777777" w:rsidTr="00964A4B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E5FB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DCF444E" w14:textId="77777777" w:rsidTr="00964A4B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1DE05" w14:textId="77777777" w:rsidR="00AA1FCD" w:rsidRPr="006E063A" w:rsidRDefault="00964A4B" w:rsidP="00964A4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 w:val="22"/>
                <w:lang w:val="en-GB"/>
              </w:rPr>
            </w:pPr>
            <w:r>
              <w:rPr>
                <w:rStyle w:val="hps"/>
                <w:rFonts w:ascii="Corbel" w:hAnsi="Corbel"/>
                <w:sz w:val="22"/>
                <w:lang w:val="en"/>
              </w:rPr>
              <w:t>R</w:t>
            </w:r>
            <w:r w:rsidR="00D46C46" w:rsidRPr="006E063A">
              <w:rPr>
                <w:rStyle w:val="hps"/>
                <w:rFonts w:ascii="Corbel" w:hAnsi="Corbel"/>
                <w:sz w:val="22"/>
                <w:lang w:val="en"/>
              </w:rPr>
              <w:t>egulations</w:t>
            </w:r>
            <w:r w:rsidR="00D46C46" w:rsidRPr="006E063A">
              <w:rPr>
                <w:rFonts w:ascii="Corbel" w:hAnsi="Corbel"/>
                <w:sz w:val="22"/>
                <w:lang w:val="en"/>
              </w:rPr>
              <w:t xml:space="preserve"> </w:t>
            </w:r>
            <w:r w:rsidR="00D46C46" w:rsidRPr="006E063A">
              <w:rPr>
                <w:rStyle w:val="hps"/>
                <w:rFonts w:ascii="Corbel" w:hAnsi="Corbel"/>
                <w:sz w:val="22"/>
                <w:lang w:val="en"/>
              </w:rPr>
              <w:t>concerning the</w:t>
            </w:r>
            <w:r w:rsidR="00D46C46" w:rsidRPr="006E063A">
              <w:rPr>
                <w:rFonts w:ascii="Corbel" w:hAnsi="Corbel"/>
                <w:sz w:val="22"/>
                <w:lang w:val="en"/>
              </w:rPr>
              <w:t xml:space="preserve"> </w:t>
            </w:r>
            <w:r w:rsidR="00D46C46" w:rsidRPr="006E063A">
              <w:rPr>
                <w:rStyle w:val="hps"/>
                <w:rFonts w:ascii="Corbel" w:hAnsi="Corbel"/>
                <w:sz w:val="22"/>
                <w:lang w:val="en"/>
              </w:rPr>
              <w:t xml:space="preserve">animal welfare. </w:t>
            </w:r>
          </w:p>
        </w:tc>
      </w:tr>
      <w:tr w:rsidR="00AA1FCD" w:rsidRPr="004F2031" w14:paraId="3AF23500" w14:textId="77777777" w:rsidTr="00964A4B">
        <w:trPr>
          <w:trHeight w:val="551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C19B0" w14:textId="77777777" w:rsidR="00AA1FCD" w:rsidRPr="006E063A" w:rsidRDefault="00964A4B" w:rsidP="00964A4B">
            <w:pPr>
              <w:spacing w:after="0" w:line="240" w:lineRule="auto"/>
              <w:rPr>
                <w:rFonts w:ascii="Corbel" w:hAnsi="Corbel" w:cs="Tahoma"/>
                <w:color w:val="auto"/>
                <w:sz w:val="22"/>
                <w:lang w:val="en-GB"/>
              </w:rPr>
            </w:pPr>
            <w:r>
              <w:rPr>
                <w:rStyle w:val="hps"/>
                <w:rFonts w:ascii="Corbel" w:hAnsi="Corbel"/>
                <w:sz w:val="22"/>
                <w:lang w:val="en"/>
              </w:rPr>
              <w:t>P</w:t>
            </w:r>
            <w:r w:rsidR="00D46C46" w:rsidRPr="006E063A">
              <w:rPr>
                <w:rStyle w:val="hps"/>
                <w:rFonts w:ascii="Corbel" w:hAnsi="Corbel"/>
                <w:sz w:val="22"/>
                <w:lang w:val="en"/>
              </w:rPr>
              <w:t>roblems of</w:t>
            </w:r>
            <w:r w:rsidR="00D46C46" w:rsidRPr="006E063A">
              <w:rPr>
                <w:rFonts w:ascii="Corbel" w:hAnsi="Corbel"/>
                <w:sz w:val="22"/>
                <w:lang w:val="en"/>
              </w:rPr>
              <w:t xml:space="preserve"> </w:t>
            </w:r>
            <w:r w:rsidR="00D46C46" w:rsidRPr="006E063A">
              <w:rPr>
                <w:rStyle w:val="hps"/>
                <w:rFonts w:ascii="Corbel" w:hAnsi="Corbel"/>
                <w:sz w:val="22"/>
                <w:lang w:val="en"/>
              </w:rPr>
              <w:t>farm animal welfare and other animals</w:t>
            </w:r>
            <w:r w:rsidR="006E063A" w:rsidRPr="006E063A">
              <w:rPr>
                <w:rStyle w:val="hps"/>
                <w:rFonts w:ascii="Corbel" w:hAnsi="Corbel"/>
                <w:sz w:val="22"/>
                <w:lang w:val="en"/>
              </w:rPr>
              <w:t xml:space="preserve"> (</w:t>
            </w:r>
            <w:r w:rsidRPr="00964A4B">
              <w:rPr>
                <w:rFonts w:ascii="Corbel" w:hAnsi="Corbel"/>
                <w:sz w:val="22"/>
              </w:rPr>
              <w:t xml:space="preserve">in </w:t>
            </w:r>
            <w:proofErr w:type="spellStart"/>
            <w:r w:rsidRPr="00964A4B">
              <w:rPr>
                <w:rFonts w:ascii="Corbel" w:hAnsi="Corbel"/>
                <w:sz w:val="22"/>
              </w:rPr>
              <w:t>domestic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, </w:t>
            </w:r>
            <w:proofErr w:type="spellStart"/>
            <w:r w:rsidRPr="00964A4B">
              <w:rPr>
                <w:rFonts w:ascii="Corbel" w:hAnsi="Corbel"/>
                <w:sz w:val="22"/>
              </w:rPr>
              <w:t>zoological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garden, </w:t>
            </w:r>
            <w:proofErr w:type="spellStart"/>
            <w:r w:rsidRPr="00964A4B">
              <w:rPr>
                <w:rFonts w:ascii="Corbel" w:hAnsi="Corbel"/>
                <w:sz w:val="22"/>
              </w:rPr>
              <w:t>wildlife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, and </w:t>
            </w:r>
            <w:proofErr w:type="spellStart"/>
            <w:r w:rsidRPr="00964A4B">
              <w:rPr>
                <w:rFonts w:ascii="Corbel" w:hAnsi="Corbel"/>
                <w:sz w:val="22"/>
              </w:rPr>
              <w:t>animals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</w:t>
            </w:r>
            <w:proofErr w:type="spellStart"/>
            <w:r w:rsidRPr="00964A4B">
              <w:rPr>
                <w:rFonts w:ascii="Corbel" w:hAnsi="Corbel"/>
                <w:sz w:val="22"/>
              </w:rPr>
              <w:t>used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in </w:t>
            </w:r>
            <w:proofErr w:type="spellStart"/>
            <w:r w:rsidRPr="00964A4B">
              <w:rPr>
                <w:rFonts w:ascii="Corbel" w:hAnsi="Corbel"/>
                <w:sz w:val="22"/>
              </w:rPr>
              <w:t>scientific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</w:t>
            </w:r>
            <w:proofErr w:type="spellStart"/>
            <w:r w:rsidRPr="00964A4B">
              <w:rPr>
                <w:rFonts w:ascii="Corbel" w:hAnsi="Corbel"/>
                <w:sz w:val="22"/>
              </w:rPr>
              <w:t>research</w:t>
            </w:r>
            <w:proofErr w:type="spellEnd"/>
            <w:r w:rsidR="006E063A" w:rsidRPr="006E063A">
              <w:rPr>
                <w:rStyle w:val="hps"/>
                <w:rFonts w:ascii="Corbel" w:hAnsi="Corbel"/>
                <w:sz w:val="22"/>
                <w:lang w:val="en"/>
              </w:rPr>
              <w:t>)</w:t>
            </w:r>
            <w:r>
              <w:rPr>
                <w:rStyle w:val="hps"/>
                <w:rFonts w:ascii="Corbel" w:hAnsi="Corbel"/>
                <w:sz w:val="22"/>
                <w:lang w:val="en"/>
              </w:rPr>
              <w:t>.</w:t>
            </w:r>
          </w:p>
        </w:tc>
      </w:tr>
      <w:tr w:rsidR="00AA1FCD" w:rsidRPr="004F2031" w14:paraId="7D1807BA" w14:textId="77777777" w:rsidTr="00964A4B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E82673" w14:textId="77777777" w:rsidR="00AA1FCD" w:rsidRPr="006E063A" w:rsidRDefault="00964A4B" w:rsidP="00964A4B">
            <w:pPr>
              <w:spacing w:after="0" w:line="240" w:lineRule="auto"/>
              <w:rPr>
                <w:rFonts w:ascii="Corbel" w:hAnsi="Corbel" w:cs="Tahoma"/>
                <w:color w:val="auto"/>
                <w:sz w:val="22"/>
                <w:lang w:val="en-GB"/>
              </w:rPr>
            </w:pPr>
            <w:proofErr w:type="spellStart"/>
            <w:r w:rsidRPr="00964A4B">
              <w:rPr>
                <w:rFonts w:ascii="Corbel" w:hAnsi="Corbel"/>
                <w:sz w:val="22"/>
              </w:rPr>
              <w:t>Conditions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</w:t>
            </w:r>
            <w:proofErr w:type="spellStart"/>
            <w:r w:rsidRPr="00964A4B">
              <w:rPr>
                <w:rFonts w:ascii="Corbel" w:hAnsi="Corbel"/>
                <w:sz w:val="22"/>
              </w:rPr>
              <w:t>necessary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from </w:t>
            </w:r>
            <w:proofErr w:type="spellStart"/>
            <w:r w:rsidRPr="00964A4B">
              <w:rPr>
                <w:rFonts w:ascii="Corbel" w:hAnsi="Corbel"/>
                <w:sz w:val="22"/>
              </w:rPr>
              <w:t>maintaining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high </w:t>
            </w:r>
            <w:proofErr w:type="spellStart"/>
            <w:r w:rsidRPr="00964A4B">
              <w:rPr>
                <w:rFonts w:ascii="Corbel" w:hAnsi="Corbel"/>
                <w:sz w:val="22"/>
              </w:rPr>
              <w:t>level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of </w:t>
            </w:r>
            <w:proofErr w:type="spellStart"/>
            <w:r w:rsidRPr="00964A4B">
              <w:rPr>
                <w:rFonts w:ascii="Corbel" w:hAnsi="Corbel"/>
                <w:sz w:val="22"/>
              </w:rPr>
              <w:t>animal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</w:t>
            </w:r>
            <w:proofErr w:type="spellStart"/>
            <w:r w:rsidRPr="00964A4B">
              <w:rPr>
                <w:rFonts w:ascii="Corbel" w:hAnsi="Corbel"/>
                <w:sz w:val="22"/>
              </w:rPr>
              <w:t>welfare</w:t>
            </w:r>
            <w:proofErr w:type="spellEnd"/>
            <w:r>
              <w:rPr>
                <w:rFonts w:ascii="Corbel" w:hAnsi="Corbel"/>
                <w:sz w:val="22"/>
              </w:rPr>
              <w:t>.</w:t>
            </w:r>
          </w:p>
        </w:tc>
      </w:tr>
      <w:tr w:rsidR="00D46C46" w:rsidRPr="004F2031" w14:paraId="3A1A292D" w14:textId="77777777" w:rsidTr="00964A4B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D77D0" w14:textId="77777777" w:rsidR="00D46C46" w:rsidRPr="006E063A" w:rsidRDefault="00964A4B" w:rsidP="00964A4B">
            <w:pPr>
              <w:spacing w:after="0" w:line="240" w:lineRule="auto"/>
              <w:rPr>
                <w:rStyle w:val="hps"/>
                <w:rFonts w:ascii="Corbel" w:hAnsi="Corbel"/>
                <w:sz w:val="22"/>
                <w:lang w:val="en"/>
              </w:rPr>
            </w:pPr>
            <w:proofErr w:type="spellStart"/>
            <w:r w:rsidRPr="00964A4B">
              <w:rPr>
                <w:rFonts w:ascii="Corbel" w:hAnsi="Corbel"/>
                <w:sz w:val="22"/>
              </w:rPr>
              <w:t>Welfare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and </w:t>
            </w:r>
            <w:proofErr w:type="spellStart"/>
            <w:r w:rsidRPr="00964A4B">
              <w:rPr>
                <w:rFonts w:ascii="Corbel" w:hAnsi="Corbel"/>
                <w:sz w:val="22"/>
              </w:rPr>
              <w:t>protection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of </w:t>
            </w:r>
            <w:proofErr w:type="spellStart"/>
            <w:r w:rsidRPr="00964A4B">
              <w:rPr>
                <w:rFonts w:ascii="Corbel" w:hAnsi="Corbel"/>
                <w:sz w:val="22"/>
              </w:rPr>
              <w:t>animals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</w:t>
            </w:r>
            <w:proofErr w:type="spellStart"/>
            <w:r w:rsidRPr="00964A4B">
              <w:rPr>
                <w:rFonts w:ascii="Corbel" w:hAnsi="Corbel"/>
                <w:sz w:val="22"/>
              </w:rPr>
              <w:t>within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the EU </w:t>
            </w:r>
            <w:proofErr w:type="spellStart"/>
            <w:r w:rsidRPr="00964A4B">
              <w:rPr>
                <w:rFonts w:ascii="Corbel" w:hAnsi="Corbel"/>
                <w:sz w:val="22"/>
              </w:rPr>
              <w:t>Sustainable</w:t>
            </w:r>
            <w:proofErr w:type="spellEnd"/>
            <w:r w:rsidRPr="00964A4B">
              <w:rPr>
                <w:rFonts w:ascii="Corbel" w:hAnsi="Corbel"/>
                <w:sz w:val="22"/>
              </w:rPr>
              <w:t xml:space="preserve"> Development </w:t>
            </w:r>
            <w:proofErr w:type="spellStart"/>
            <w:r w:rsidRPr="00964A4B">
              <w:rPr>
                <w:rFonts w:ascii="Corbel" w:hAnsi="Corbel"/>
                <w:sz w:val="22"/>
              </w:rPr>
              <w:t>Strategy</w:t>
            </w:r>
            <w:proofErr w:type="spellEnd"/>
            <w:r w:rsidR="006E063A">
              <w:rPr>
                <w:rStyle w:val="hps"/>
                <w:rFonts w:ascii="Corbel" w:hAnsi="Corbel"/>
                <w:sz w:val="22"/>
                <w:lang w:val="en"/>
              </w:rPr>
              <w:t>.</w:t>
            </w:r>
          </w:p>
        </w:tc>
      </w:tr>
      <w:tr w:rsidR="00964A4B" w:rsidRPr="004F2031" w14:paraId="5C91EEA3" w14:textId="77777777" w:rsidTr="00964A4B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A692F" w14:textId="77777777" w:rsidR="00964A4B" w:rsidRPr="00964A4B" w:rsidRDefault="00964A4B" w:rsidP="00964A4B">
            <w:pPr>
              <w:spacing w:after="0" w:line="240" w:lineRule="auto"/>
              <w:rPr>
                <w:rFonts w:ascii="Corbel" w:hAnsi="Corbel"/>
                <w:sz w:val="22"/>
              </w:rPr>
            </w:pPr>
            <w:r w:rsidRPr="006E063A">
              <w:rPr>
                <w:rStyle w:val="hps"/>
                <w:rFonts w:ascii="Corbel" w:hAnsi="Corbel"/>
                <w:sz w:val="22"/>
                <w:lang w:val="en"/>
              </w:rPr>
              <w:t>Economic aspects of</w:t>
            </w:r>
            <w:r w:rsidRPr="006E063A">
              <w:rPr>
                <w:rFonts w:ascii="Corbel" w:hAnsi="Corbel"/>
                <w:sz w:val="22"/>
                <w:lang w:val="en"/>
              </w:rPr>
              <w:t xml:space="preserve"> </w:t>
            </w:r>
            <w:r w:rsidRPr="006E063A">
              <w:rPr>
                <w:rStyle w:val="hps"/>
                <w:rFonts w:ascii="Corbel" w:hAnsi="Corbel"/>
                <w:sz w:val="22"/>
                <w:lang w:val="en"/>
              </w:rPr>
              <w:t>improving animal welfare</w:t>
            </w:r>
            <w:r>
              <w:rPr>
                <w:rStyle w:val="hps"/>
                <w:rFonts w:ascii="Corbel" w:hAnsi="Corbel"/>
                <w:sz w:val="22"/>
                <w:lang w:val="en"/>
              </w:rPr>
              <w:t>.</w:t>
            </w:r>
          </w:p>
        </w:tc>
      </w:tr>
    </w:tbl>
    <w:p w14:paraId="657CD6C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1478767" w14:textId="77777777" w:rsidR="00AA1FCD" w:rsidRPr="004F2031" w:rsidRDefault="002D7484" w:rsidP="00964A4B">
      <w:pPr>
        <w:pStyle w:val="Akapitzlist"/>
        <w:numPr>
          <w:ilvl w:val="0"/>
          <w:numId w:val="2"/>
        </w:numPr>
        <w:spacing w:after="0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</w:t>
      </w:r>
      <w:r w:rsidR="009776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>/</w:t>
      </w:r>
      <w:r w:rsidR="009776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>seminars, colloquia, laboratories, practical classes</w:t>
      </w:r>
    </w:p>
    <w:p w14:paraId="3022335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8"/>
      </w:tblGrid>
      <w:tr w:rsidR="00AA1FCD" w:rsidRPr="004F2031" w14:paraId="057BE433" w14:textId="77777777" w:rsidTr="006E063A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19526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3CC5C957" w14:textId="77777777" w:rsidTr="006E063A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E2405" w14:textId="77777777" w:rsidR="00964A4B" w:rsidRPr="00964A4B" w:rsidRDefault="00964A4B" w:rsidP="00964A4B">
            <w:pPr>
              <w:spacing w:after="0" w:line="240" w:lineRule="auto"/>
              <w:rPr>
                <w:rFonts w:ascii="Corbel" w:hAnsi="Corbel" w:cs="Tahoma"/>
                <w:color w:val="auto"/>
                <w:sz w:val="22"/>
              </w:rPr>
            </w:pPr>
            <w:r w:rsidRPr="00964A4B">
              <w:rPr>
                <w:rFonts w:ascii="Corbel" w:hAnsi="Corbel" w:cs="Tahoma"/>
                <w:color w:val="auto"/>
                <w:sz w:val="22"/>
                <w:lang w:val="en-GB"/>
              </w:rPr>
              <w:t xml:space="preserve">Analysis of problems of animal welfare in </w:t>
            </w:r>
            <w:proofErr w:type="spellStart"/>
            <w:r w:rsidRPr="00964A4B">
              <w:rPr>
                <w:rFonts w:ascii="Corbel" w:hAnsi="Corbel" w:cs="Tahoma"/>
                <w:color w:val="auto"/>
                <w:sz w:val="22"/>
              </w:rPr>
              <w:t>livestock</w:t>
            </w:r>
            <w:proofErr w:type="spellEnd"/>
            <w:r w:rsidRPr="00964A4B">
              <w:rPr>
                <w:rFonts w:ascii="Corbel" w:hAnsi="Corbel" w:cs="Tahoma"/>
                <w:color w:val="auto"/>
                <w:sz w:val="22"/>
                <w:lang w:val="en-GB"/>
              </w:rPr>
              <w:t xml:space="preserve"> production, </w:t>
            </w:r>
            <w:proofErr w:type="spellStart"/>
            <w:r w:rsidRPr="00964A4B">
              <w:rPr>
                <w:rFonts w:ascii="Corbel" w:hAnsi="Corbel" w:cs="Tahoma"/>
                <w:color w:val="auto"/>
                <w:sz w:val="22"/>
                <w:lang w:val="en-GB"/>
              </w:rPr>
              <w:t>kep</w:t>
            </w:r>
            <w:proofErr w:type="spellEnd"/>
            <w:r w:rsidRPr="00964A4B">
              <w:rPr>
                <w:rFonts w:ascii="Corbel" w:hAnsi="Corbel" w:cs="Tahoma"/>
                <w:color w:val="auto"/>
                <w:sz w:val="22"/>
              </w:rPr>
              <w:t>t</w:t>
            </w:r>
            <w:r w:rsidRPr="00964A4B">
              <w:rPr>
                <w:rFonts w:ascii="Corbel" w:hAnsi="Corbel" w:cs="Tahoma"/>
                <w:color w:val="auto"/>
                <w:sz w:val="22"/>
                <w:lang w:val="en-GB"/>
              </w:rPr>
              <w:t xml:space="preserve"> in zoological garden, </w:t>
            </w:r>
            <w:r w:rsidRPr="00964A4B">
              <w:rPr>
                <w:rFonts w:ascii="Corbel" w:hAnsi="Corbel" w:cs="Tahoma"/>
                <w:color w:val="auto"/>
                <w:sz w:val="22"/>
              </w:rPr>
              <w:t xml:space="preserve">as </w:t>
            </w:r>
            <w:proofErr w:type="spellStart"/>
            <w:r w:rsidRPr="00964A4B">
              <w:rPr>
                <w:rFonts w:ascii="Corbel" w:hAnsi="Corbel" w:cs="Tahoma"/>
                <w:color w:val="auto"/>
                <w:sz w:val="22"/>
              </w:rPr>
              <w:t>well</w:t>
            </w:r>
            <w:proofErr w:type="spellEnd"/>
            <w:r w:rsidRPr="00964A4B">
              <w:rPr>
                <w:rFonts w:ascii="Corbel" w:hAnsi="Corbel" w:cs="Tahoma"/>
                <w:color w:val="auto"/>
                <w:sz w:val="22"/>
              </w:rPr>
              <w:t xml:space="preserve"> as </w:t>
            </w:r>
            <w:proofErr w:type="spellStart"/>
            <w:r w:rsidRPr="00964A4B">
              <w:rPr>
                <w:rFonts w:ascii="Corbel" w:hAnsi="Corbel" w:cs="Tahoma"/>
                <w:color w:val="auto"/>
                <w:sz w:val="22"/>
              </w:rPr>
              <w:t>their</w:t>
            </w:r>
            <w:proofErr w:type="spellEnd"/>
            <w:r w:rsidRPr="00964A4B">
              <w:rPr>
                <w:rFonts w:ascii="Corbel" w:hAnsi="Corbel" w:cs="Tahoma"/>
                <w:color w:val="auto"/>
                <w:sz w:val="22"/>
              </w:rPr>
              <w:t xml:space="preserve"> </w:t>
            </w:r>
            <w:r w:rsidRPr="00964A4B">
              <w:rPr>
                <w:rFonts w:ascii="Corbel" w:hAnsi="Corbel" w:cs="Tahoma"/>
                <w:color w:val="auto"/>
                <w:sz w:val="22"/>
                <w:lang w:val="en-GB"/>
              </w:rPr>
              <w:t xml:space="preserve">use in scientific research. </w:t>
            </w:r>
          </w:p>
          <w:p w14:paraId="56E8D1CF" w14:textId="77777777" w:rsidR="00AA1FCD" w:rsidRPr="004F2031" w:rsidRDefault="00964A4B" w:rsidP="00964A4B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64A4B">
              <w:rPr>
                <w:rFonts w:ascii="Corbel" w:hAnsi="Corbel" w:cs="Tahoma"/>
                <w:color w:val="auto"/>
                <w:sz w:val="22"/>
                <w:lang w:val="en-GB"/>
              </w:rPr>
              <w:t>Case studies and discussion</w:t>
            </w:r>
            <w:r w:rsidRPr="00964A4B">
              <w:rPr>
                <w:rFonts w:ascii="Corbel" w:hAnsi="Corbel" w:cs="Tahoma"/>
                <w:color w:val="auto"/>
                <w:sz w:val="22"/>
              </w:rPr>
              <w:t>.</w:t>
            </w:r>
          </w:p>
        </w:tc>
      </w:tr>
    </w:tbl>
    <w:p w14:paraId="0AC9F1F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0543EA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AF4C07F" w14:textId="77777777" w:rsidR="00D516A5" w:rsidRDefault="00D516A5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5A899F94" w14:textId="77777777" w:rsidR="00AA1FCD" w:rsidRPr="00D516A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2"/>
          <w:lang w:val="en-GB"/>
        </w:rPr>
      </w:pPr>
      <w:r w:rsidRPr="00D516A5">
        <w:rPr>
          <w:rFonts w:ascii="Corbel" w:hAnsi="Corbel" w:cs="Tahoma"/>
          <w:b w:val="0"/>
          <w:smallCaps w:val="0"/>
          <w:color w:val="auto"/>
          <w:sz w:val="22"/>
          <w:lang w:val="en-GB"/>
        </w:rPr>
        <w:t>Lecture: a lecture supported by a multimedia presentation</w:t>
      </w:r>
    </w:p>
    <w:p w14:paraId="6CBBD804" w14:textId="77777777" w:rsidR="00AA1FCD" w:rsidRPr="004F2031" w:rsidRDefault="002D7484" w:rsidP="00D516A5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D516A5">
        <w:rPr>
          <w:rFonts w:ascii="Corbel" w:hAnsi="Corbel" w:cs="Tahoma"/>
          <w:b w:val="0"/>
          <w:smallCaps w:val="0"/>
          <w:color w:val="auto"/>
          <w:sz w:val="22"/>
          <w:lang w:val="en-GB"/>
        </w:rPr>
        <w:t>Classes: text analysis and discussion</w:t>
      </w:r>
      <w:r w:rsidR="00D516A5" w:rsidRPr="00D516A5">
        <w:rPr>
          <w:rFonts w:ascii="Corbel" w:hAnsi="Corbel" w:cs="Tahoma"/>
          <w:b w:val="0"/>
          <w:smallCaps w:val="0"/>
          <w:color w:val="auto"/>
          <w:sz w:val="22"/>
          <w:lang w:val="en-GB"/>
        </w:rPr>
        <w:t xml:space="preserve">, </w:t>
      </w:r>
      <w:r w:rsidRPr="00D516A5">
        <w:rPr>
          <w:rFonts w:ascii="Corbel" w:hAnsi="Corbel" w:cs="Tahoma"/>
          <w:b w:val="0"/>
          <w:smallCaps w:val="0"/>
          <w:color w:val="auto"/>
          <w:sz w:val="22"/>
          <w:lang w:val="en-GB"/>
        </w:rPr>
        <w:t>problem solving, case study, discussion</w:t>
      </w:r>
      <w:r w:rsidR="00D516A5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.  </w:t>
      </w:r>
    </w:p>
    <w:p w14:paraId="7D5AF6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BC1A1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C413C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DC8F50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16DDC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8"/>
        <w:gridCol w:w="2195"/>
      </w:tblGrid>
      <w:tr w:rsidR="00C76DAF" w:rsidRPr="004F2031" w14:paraId="1C56543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BE449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45AA4A2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6AA8C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9B08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76DAF" w:rsidRPr="004F2031" w14:paraId="072024F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A3AD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D516A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  <w:r w:rsidR="00D516A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- 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F4688" w14:textId="77777777" w:rsidR="00AA1FCD" w:rsidRPr="00D516A5" w:rsidRDefault="00D516A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16A5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1AABE" w14:textId="77777777" w:rsidR="00AA1FCD" w:rsidRPr="00D516A5" w:rsidRDefault="00964A4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16A5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C76DAF" w:rsidRPr="004F2031" w14:paraId="2D1F227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738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D516A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</w:t>
            </w:r>
            <w:r w:rsidR="00D516A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 – LO_05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205E3" w14:textId="77777777" w:rsidR="00AA1FCD" w:rsidRPr="004F2031" w:rsidRDefault="00D516A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report, </w:t>
            </w:r>
            <w:r w:rsidR="0079527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presentation, </w:t>
            </w:r>
            <w:r w:rsidR="00C76DA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participate in the discussion,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58A783" w14:textId="77777777" w:rsidR="00AA1FCD" w:rsidRPr="00D516A5" w:rsidRDefault="00D516A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16A5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1E79C2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27030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3AC510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432A637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AC59F1" w14:textId="77777777" w:rsidR="00AA6AAE" w:rsidRDefault="00AA6AAE" w:rsidP="00AA6A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Classes – test, presentation, report, </w:t>
            </w:r>
            <w:r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 in the discussion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130376CD" w14:textId="77777777" w:rsidR="007B7B4D" w:rsidRPr="007B7B4D" w:rsidRDefault="007B7B4D" w:rsidP="00AA6A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="00AA6A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final </w:t>
            </w:r>
            <w:r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is determined on the basis of partial grades from the test, presentation, participation in the discussion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06F160E1" w14:textId="77777777" w:rsidR="007B7B4D" w:rsidRPr="007B7B4D" w:rsidRDefault="00137C39" w:rsidP="00AA6A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</w:t>
            </w:r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he </w:t>
            </w:r>
            <w:r w:rsidR="00AA6A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final</w:t>
            </w:r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grade is determined by the number of points obtained (&gt; 50% of the maximum number of points): </w:t>
            </w:r>
            <w:proofErr w:type="spellStart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dst</w:t>
            </w:r>
            <w:proofErr w:type="spellEnd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51-60%, </w:t>
            </w:r>
            <w:proofErr w:type="spellStart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dst</w:t>
            </w:r>
            <w:proofErr w:type="spellEnd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61-70%, </w:t>
            </w:r>
            <w:proofErr w:type="spellStart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db</w:t>
            </w:r>
            <w:proofErr w:type="spellEnd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71-80%, </w:t>
            </w:r>
            <w:proofErr w:type="spellStart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db</w:t>
            </w:r>
            <w:proofErr w:type="spellEnd"/>
            <w:r w:rsidR="007B7B4D"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81-90%, very good 91-100%) .</w:t>
            </w:r>
          </w:p>
          <w:p w14:paraId="751E595F" w14:textId="77777777" w:rsidR="007B7B4D" w:rsidRPr="004F2031" w:rsidRDefault="007B7B4D" w:rsidP="007B7B4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B7B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of passing the course is to achieve all assumed learning outcomes</w:t>
            </w:r>
            <w:r w:rsidR="00AA6AA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285796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C36C1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B8423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6D1B07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56AC52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284596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B3F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7E1F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2CA40F0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5D5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B4B681" w14:textId="77777777" w:rsidR="00AA1FCD" w:rsidRPr="004F2031" w:rsidRDefault="00DB6037" w:rsidP="005D207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429F0B2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A1B5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8B971" w14:textId="77777777" w:rsidR="00AA1FCD" w:rsidRPr="004F2031" w:rsidRDefault="00734368" w:rsidP="005D207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D516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1451C4F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BAE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66F8A" w14:textId="77777777" w:rsidR="00AA1FCD" w:rsidRPr="004F2031" w:rsidRDefault="00DB6037" w:rsidP="005D207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0C6FEED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FD3A2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CB386" w14:textId="77777777" w:rsidR="00AA1FCD" w:rsidRPr="004F2031" w:rsidRDefault="00734368" w:rsidP="005D207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</w:t>
            </w:r>
            <w:r w:rsidR="005D20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4F2031" w14:paraId="7F440D2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AEC8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FB308" w14:textId="77777777" w:rsidR="00AA1FCD" w:rsidRPr="004F2031" w:rsidRDefault="00734368" w:rsidP="005D207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0B9637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328AA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A26044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</w:t>
      </w:r>
    </w:p>
    <w:p w14:paraId="3F7FF1D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58C1C8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C8B5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12B174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7A90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94575C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0311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8912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C47A2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8F3E2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502E1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06077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4CD5C5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5966E1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FCC88F3" w14:textId="77777777" w:rsidR="005842A8" w:rsidRDefault="005842A8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Broom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D.M. 1991. </w:t>
            </w: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Animal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welfare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: </w:t>
            </w: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concepts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and </w:t>
            </w: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measurement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. </w:t>
            </w: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Journal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of </w:t>
            </w:r>
            <w:proofErr w:type="spellStart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Animal</w:t>
            </w:r>
            <w:proofErr w:type="spellEnd"/>
            <w:r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Science, 69, 4167-4175.</w:t>
            </w:r>
            <w:r w:rsidRPr="005842A8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74AEA97E" w14:textId="77777777" w:rsidR="00DB0D37" w:rsidRPr="004F2031" w:rsidRDefault="00DB0D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Broom D.M. </w:t>
            </w:r>
            <w:r w:rsid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2011. </w:t>
            </w:r>
            <w:proofErr w:type="spellStart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Animal</w:t>
            </w:r>
            <w:proofErr w:type="spellEnd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welfare</w:t>
            </w:r>
            <w:proofErr w:type="spellEnd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proofErr w:type="spellStart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concepts</w:t>
            </w:r>
            <w:proofErr w:type="spellEnd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proofErr w:type="spellStart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study</w:t>
            </w:r>
            <w:proofErr w:type="spellEnd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methods</w:t>
            </w:r>
            <w:proofErr w:type="spellEnd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and </w:t>
            </w:r>
            <w:proofErr w:type="spellStart"/>
            <w:r w:rsidR="005842A8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indicators</w:t>
            </w:r>
            <w:proofErr w:type="spellEnd"/>
            <w:r w:rsid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.</w:t>
            </w:r>
          </w:p>
          <w:p w14:paraId="6BA93118" w14:textId="77777777" w:rsidR="00AA6AAE" w:rsidRPr="00AA6AAE" w:rsidRDefault="00AA6A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110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Gardocka T</w:t>
            </w:r>
            <w:r w:rsidR="0029178A" w:rsidRPr="00F110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. (</w:t>
            </w:r>
            <w:proofErr w:type="spellStart"/>
            <w:r w:rsidR="0029178A" w:rsidRPr="00F110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Eds</w:t>
            </w:r>
            <w:proofErr w:type="spellEnd"/>
            <w:r w:rsidR="0029178A" w:rsidRPr="00F110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.)</w:t>
            </w:r>
            <w:hyperlink r:id="rId11" w:history="1">
              <w:r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 xml:space="preserve">The </w:t>
              </w:r>
              <w:proofErr w:type="spellStart"/>
              <w:r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>welfare</w:t>
              </w:r>
              <w:proofErr w:type="spellEnd"/>
              <w:r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 xml:space="preserve"> of </w:t>
              </w:r>
              <w:proofErr w:type="spellStart"/>
              <w:r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>animals</w:t>
              </w:r>
              <w:proofErr w:type="spellEnd"/>
              <w:r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 xml:space="preserve"> in zoos and EU legal standards : </w:t>
              </w:r>
              <w:r w:rsidR="005842A8"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>English</w:t>
              </w:r>
              <w:r w:rsidRPr="00F110B9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eastAsia="pl-PL"/>
                </w:rPr>
                <w:t xml:space="preserve"> version</w:t>
              </w:r>
            </w:hyperlink>
            <w:r w:rsidR="0029178A" w:rsidRPr="005842A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Warsaw 2014.</w:t>
            </w:r>
          </w:p>
        </w:tc>
      </w:tr>
      <w:tr w:rsidR="00AA1FCD" w:rsidRPr="00F32FE2" w14:paraId="4F72E9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BF108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  <w:r w:rsidR="00DB0D37" w:rsidRPr="00DB0D3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Scientific and popular articles on animal welfare available online </w:t>
            </w:r>
          </w:p>
          <w:p w14:paraId="133ABD0A" w14:textId="77777777" w:rsidR="005842A8" w:rsidRPr="004F2031" w:rsidRDefault="005842A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Animal welfare regulation</w:t>
            </w:r>
          </w:p>
        </w:tc>
      </w:tr>
    </w:tbl>
    <w:p w14:paraId="0667195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4403D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53EB6E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67BA7C3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0DFC4A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BC9B" w14:textId="77777777" w:rsidR="00CB684F" w:rsidRDefault="00CB684F">
      <w:pPr>
        <w:spacing w:after="0" w:line="240" w:lineRule="auto"/>
      </w:pPr>
      <w:r>
        <w:separator/>
      </w:r>
    </w:p>
  </w:endnote>
  <w:endnote w:type="continuationSeparator" w:id="0">
    <w:p w14:paraId="50095A0D" w14:textId="77777777" w:rsidR="00CB684F" w:rsidRDefault="00CB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96C7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6852" w14:textId="77777777" w:rsidR="00CB684F" w:rsidRDefault="00CB684F">
      <w:pPr>
        <w:spacing w:after="0" w:line="240" w:lineRule="auto"/>
      </w:pPr>
      <w:r>
        <w:separator/>
      </w:r>
    </w:p>
  </w:footnote>
  <w:footnote w:type="continuationSeparator" w:id="0">
    <w:p w14:paraId="517D6912" w14:textId="77777777" w:rsidR="00CB684F" w:rsidRDefault="00CB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4EF"/>
    <w:multiLevelType w:val="hybridMultilevel"/>
    <w:tmpl w:val="A6628432"/>
    <w:lvl w:ilvl="0" w:tplc="85E2B29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411"/>
    <w:multiLevelType w:val="hybridMultilevel"/>
    <w:tmpl w:val="3F8E794C"/>
    <w:lvl w:ilvl="0" w:tplc="DEF4C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8E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F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6C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66C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CB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0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61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A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3D597C"/>
    <w:multiLevelType w:val="hybridMultilevel"/>
    <w:tmpl w:val="6C127258"/>
    <w:lvl w:ilvl="0" w:tplc="2DB4A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AD8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69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0A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0D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664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EC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6C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C3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654E8"/>
    <w:rsid w:val="00067294"/>
    <w:rsid w:val="00080188"/>
    <w:rsid w:val="000B50E4"/>
    <w:rsid w:val="000F4E7A"/>
    <w:rsid w:val="00137C39"/>
    <w:rsid w:val="001C26A0"/>
    <w:rsid w:val="00217212"/>
    <w:rsid w:val="0028211C"/>
    <w:rsid w:val="0029178A"/>
    <w:rsid w:val="002D7484"/>
    <w:rsid w:val="002F659B"/>
    <w:rsid w:val="00300BF3"/>
    <w:rsid w:val="003730E0"/>
    <w:rsid w:val="004F2031"/>
    <w:rsid w:val="005842A8"/>
    <w:rsid w:val="005D2072"/>
    <w:rsid w:val="005F3199"/>
    <w:rsid w:val="00685C8C"/>
    <w:rsid w:val="006E063A"/>
    <w:rsid w:val="00713367"/>
    <w:rsid w:val="00734368"/>
    <w:rsid w:val="00762346"/>
    <w:rsid w:val="00784ED4"/>
    <w:rsid w:val="00795278"/>
    <w:rsid w:val="007B7B4D"/>
    <w:rsid w:val="00910CD1"/>
    <w:rsid w:val="00914310"/>
    <w:rsid w:val="009304A6"/>
    <w:rsid w:val="00964A4B"/>
    <w:rsid w:val="0097768F"/>
    <w:rsid w:val="009F7732"/>
    <w:rsid w:val="00A411DD"/>
    <w:rsid w:val="00AA1FCD"/>
    <w:rsid w:val="00AA6AAE"/>
    <w:rsid w:val="00C377A0"/>
    <w:rsid w:val="00C76DAF"/>
    <w:rsid w:val="00CB684F"/>
    <w:rsid w:val="00D46C46"/>
    <w:rsid w:val="00D516A5"/>
    <w:rsid w:val="00D83FC1"/>
    <w:rsid w:val="00DB0D37"/>
    <w:rsid w:val="00DB6037"/>
    <w:rsid w:val="00E63674"/>
    <w:rsid w:val="00EA249D"/>
    <w:rsid w:val="00EF6267"/>
    <w:rsid w:val="00F110B9"/>
    <w:rsid w:val="00F32FE2"/>
    <w:rsid w:val="00F46AC4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5BCF9"/>
  <w15:docId w15:val="{C39345AB-A95F-4470-AA14-DEF5FA0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0654E8"/>
  </w:style>
  <w:style w:type="character" w:customStyle="1" w:styleId="shorttext">
    <w:name w:val="short_text"/>
    <w:basedOn w:val="Domylnaczcionkaakapitu"/>
    <w:rsid w:val="00D46C46"/>
  </w:style>
  <w:style w:type="character" w:styleId="Hipercze">
    <w:name w:val="Hyperlink"/>
    <w:basedOn w:val="Domylnaczcionkaakapitu"/>
    <w:uiPriority w:val="99"/>
    <w:semiHidden/>
    <w:unhideWhenUsed/>
    <w:rsid w:val="00AA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ac.ur.edu.pl/integro/262601687010/ksiazka/the-welfare-of-animals-in-zoos-and-eu-legal-standards?bibFilter=2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02EBF2-4ADB-4FAE-9388-74F3645D8E9B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b27d474bbb517b4552b0814138476a1e&quot;:&quot;the&quot;,&quot;efc9d2985dc0d3f8d2bd9c6dd43ef2fd&quot;:&quot;welfare of animals.&quot;,&quot;9584aff83ec170056119687d1cedd867&quot;:&quot;evaluation;&quot;,&quot;05ca62e0e1675795e204caf82ed9a207&quot;:&quot;Assess&quot;,&quot;611d0ed70a536a900cd16c5853b8498a&quot;:&quot;indicates&quot;,&quot;1ef4283ce827dc6105e67e9095839206&quot;:&quot;welfare;&quot;,&quot;75d6bb53b13b7f95a17fbc13a4342a0a&quot;:&quot;and the welfare of&quot;,&quot;b67414890dac1a1d7c889e2121f6a4f4&quot;:&quot;animals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A68F-ACD9-4664-96BD-1FF62A49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4055F-EDE3-4970-BE8C-BB156F2F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8221C-A2CC-4F3C-87A9-620612CC3CB0}">
  <ds:schemaRefs>
    <ds:schemaRef ds:uri="http://schemas.microsoft.com/office/infopath/2007/PartnerControls"/>
    <ds:schemaRef ds:uri="http://purl.org/dc/elements/1.1/"/>
    <ds:schemaRef ds:uri="cb59da9b-4ac6-4a65-8cdf-3b2ec47675f3"/>
    <ds:schemaRef ds:uri="http://schemas.microsoft.com/office/2006/documentManagement/types"/>
    <ds:schemaRef ds:uri="875c63c0-45e1-4f4a-8797-41d481b7901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40B9B6-884B-47C8-B534-AEF55AC3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Pawłowska</cp:lastModifiedBy>
  <cp:revision>2</cp:revision>
  <cp:lastPrinted>2017-07-04T06:31:00Z</cp:lastPrinted>
  <dcterms:created xsi:type="dcterms:W3CDTF">2023-05-23T08:43:00Z</dcterms:created>
  <dcterms:modified xsi:type="dcterms:W3CDTF">2023-05-23T08:43:00Z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