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1C1AA" w14:textId="77777777" w:rsidR="00DF4616" w:rsidRDefault="00DF4616" w:rsidP="00DF4616">
      <w:pPr>
        <w:spacing w:after="0" w:line="240" w:lineRule="auto"/>
        <w:jc w:val="right"/>
        <w:rPr>
          <w:rFonts w:ascii="Corbel" w:hAnsi="Corbel" w:cs="Tahoma"/>
          <w:color w:val="auto"/>
          <w:sz w:val="20"/>
          <w:szCs w:val="20"/>
          <w:lang w:val="en-GB"/>
        </w:rPr>
      </w:pPr>
      <w:bookmarkStart w:id="0" w:name="_GoBack"/>
      <w:bookmarkStart w:id="1" w:name="_Hlk160621395"/>
      <w:bookmarkEnd w:id="0"/>
      <w:r>
        <w:rPr>
          <w:rFonts w:ascii="Corbel" w:hAnsi="Corbel" w:cs="Tahoma"/>
          <w:color w:val="auto"/>
          <w:sz w:val="20"/>
          <w:szCs w:val="20"/>
          <w:lang w:val="en-GB"/>
        </w:rPr>
        <w:t xml:space="preserve">Appendix </w:t>
      </w:r>
      <w:r w:rsidRPr="00A03D58">
        <w:rPr>
          <w:rFonts w:ascii="Corbel" w:hAnsi="Corbel" w:cs="Tahoma"/>
          <w:color w:val="auto"/>
          <w:sz w:val="20"/>
          <w:szCs w:val="20"/>
          <w:lang w:val="en-GB"/>
        </w:rPr>
        <w:t xml:space="preserve">No. 1.5 to the Resolution No. 7/2023 </w:t>
      </w:r>
    </w:p>
    <w:p w14:paraId="2D7F9444" w14:textId="77777777" w:rsidR="00DF4616" w:rsidRPr="004F2031" w:rsidRDefault="00DF4616" w:rsidP="00DF4616">
      <w:pPr>
        <w:spacing w:after="0" w:line="240" w:lineRule="auto"/>
        <w:jc w:val="right"/>
        <w:rPr>
          <w:rFonts w:ascii="Corbel" w:hAnsi="Corbel" w:cs="Tahoma"/>
          <w:color w:val="auto"/>
          <w:lang w:val="en-GB"/>
        </w:rPr>
      </w:pPr>
      <w:r>
        <w:rPr>
          <w:rFonts w:ascii="Corbel" w:hAnsi="Corbel" w:cs="Tahoma"/>
          <w:color w:val="auto"/>
          <w:sz w:val="20"/>
          <w:szCs w:val="20"/>
          <w:lang w:val="en-GB"/>
        </w:rPr>
        <w:t xml:space="preserve">                                                                                                                                                      </w:t>
      </w:r>
      <w:r w:rsidRPr="00A03D58">
        <w:rPr>
          <w:rFonts w:ascii="Corbel" w:hAnsi="Corbel" w:cs="Tahoma"/>
          <w:color w:val="auto"/>
          <w:sz w:val="20"/>
          <w:szCs w:val="20"/>
          <w:lang w:val="en-GB"/>
        </w:rPr>
        <w:t>of the Rector of the University of Rzeszów</w:t>
      </w:r>
    </w:p>
    <w:bookmarkEnd w:id="1"/>
    <w:p w14:paraId="1267B1C6" w14:textId="77777777" w:rsidR="00DF4616" w:rsidRDefault="00DF4616" w:rsidP="00DF4616">
      <w:pPr>
        <w:spacing w:after="0" w:line="240" w:lineRule="auto"/>
        <w:jc w:val="center"/>
        <w:rPr>
          <w:rFonts w:ascii="Corbel" w:hAnsi="Corbel" w:cs="Tahoma"/>
          <w:b/>
          <w:smallCaps/>
          <w:color w:val="auto"/>
          <w:sz w:val="36"/>
          <w:lang w:val="en-GB"/>
        </w:rPr>
      </w:pPr>
    </w:p>
    <w:p w14:paraId="2F1BADD5" w14:textId="77777777" w:rsidR="00DF4616" w:rsidRPr="004F2031" w:rsidRDefault="00DF4616" w:rsidP="00DF4616">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53E880FF" w14:textId="77777777" w:rsidR="00DF4616" w:rsidRDefault="00DF4616" w:rsidP="00DF4616">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regarding the qualification cycle FROM ………TO…..</w:t>
      </w:r>
    </w:p>
    <w:p w14:paraId="19A98E75" w14:textId="77777777" w:rsidR="00DF4616" w:rsidRPr="004F2031" w:rsidRDefault="00DF4616" w:rsidP="00DF4616">
      <w:pPr>
        <w:spacing w:after="0" w:line="240" w:lineRule="auto"/>
        <w:jc w:val="center"/>
        <w:rPr>
          <w:rFonts w:ascii="Corbel" w:hAnsi="Corbel" w:cs="Tahoma"/>
          <w:b/>
          <w:bCs/>
          <w:smallCaps/>
          <w:color w:val="auto"/>
          <w:szCs w:val="24"/>
          <w:lang w:val="en-GB"/>
        </w:rPr>
      </w:pPr>
      <w:bookmarkStart w:id="2" w:name="_Hlk160621407"/>
      <w:r>
        <w:rPr>
          <w:rFonts w:ascii="Corbel" w:hAnsi="Corbel" w:cs="Tahoma"/>
          <w:b/>
          <w:bCs/>
          <w:smallCaps/>
          <w:color w:val="auto"/>
          <w:szCs w:val="24"/>
          <w:lang w:val="en-GB"/>
        </w:rPr>
        <w:t>Academic year 2024/2025</w:t>
      </w:r>
    </w:p>
    <w:bookmarkEnd w:id="2"/>
    <w:p w14:paraId="1BBA0303"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4A1244C2"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5"/>
        <w:gridCol w:w="6852"/>
      </w:tblGrid>
      <w:tr w:rsidR="00AD0C2C" w:rsidRPr="001C26A0" w14:paraId="4FC2CAE6" w14:textId="77777777" w:rsidTr="00AD0C2C">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9E4A8EF" w14:textId="77777777" w:rsidR="00AD0C2C" w:rsidRPr="004F2031" w:rsidRDefault="00AD0C2C" w:rsidP="00AD0C2C">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31A63A" w14:textId="55C4D529" w:rsidR="00AD0C2C" w:rsidRPr="004F2031" w:rsidRDefault="00AD0C2C" w:rsidP="00AD0C2C">
            <w:pPr>
              <w:pStyle w:val="Odpowiedzi"/>
              <w:rPr>
                <w:rFonts w:ascii="Corbel" w:hAnsi="Corbel" w:cs="Tahoma"/>
                <w:b w:val="0"/>
                <w:i/>
                <w:color w:val="auto"/>
                <w:sz w:val="24"/>
                <w:szCs w:val="24"/>
                <w:lang w:val="en-GB"/>
              </w:rPr>
            </w:pPr>
            <w:r w:rsidRPr="006F7B1B">
              <w:rPr>
                <w:rFonts w:ascii="Corbel" w:hAnsi="Corbel" w:cs="Tahoma"/>
                <w:b w:val="0"/>
                <w:iCs/>
                <w:color w:val="auto"/>
                <w:sz w:val="24"/>
                <w:szCs w:val="24"/>
                <w:lang w:val="en-GB"/>
              </w:rPr>
              <w:t>Physics</w:t>
            </w:r>
          </w:p>
        </w:tc>
      </w:tr>
      <w:tr w:rsidR="00AD0C2C" w:rsidRPr="001C26A0" w14:paraId="69BDEA62" w14:textId="77777777" w:rsidTr="00AD0C2C">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EEAC7F" w14:textId="77777777" w:rsidR="00AD0C2C" w:rsidRPr="004F2031" w:rsidRDefault="00AD0C2C" w:rsidP="00AD0C2C">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55C8743" w14:textId="77777777" w:rsidR="00AD0C2C" w:rsidRPr="004F2031" w:rsidRDefault="00AD0C2C" w:rsidP="00AD0C2C">
            <w:pPr>
              <w:pStyle w:val="Odpowiedzi"/>
              <w:rPr>
                <w:rFonts w:ascii="Corbel" w:hAnsi="Corbel" w:cs="Tahoma"/>
                <w:b w:val="0"/>
                <w:i/>
                <w:color w:val="auto"/>
                <w:sz w:val="24"/>
                <w:szCs w:val="24"/>
                <w:lang w:val="en-GB"/>
              </w:rPr>
            </w:pPr>
          </w:p>
        </w:tc>
      </w:tr>
      <w:tr w:rsidR="00AD0C2C" w:rsidRPr="004F2031" w14:paraId="4194CA86" w14:textId="77777777" w:rsidTr="00AD0C2C">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5D591A9" w14:textId="77777777" w:rsidR="00AD0C2C" w:rsidRPr="004F2031" w:rsidRDefault="00AD0C2C" w:rsidP="00AD0C2C">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D41D4FD" w14:textId="55F447F4" w:rsidR="00AD0C2C" w:rsidRPr="004F2031" w:rsidRDefault="00AD0C2C" w:rsidP="00AD0C2C">
            <w:pPr>
              <w:pStyle w:val="Odpowiedzi"/>
              <w:rPr>
                <w:rFonts w:ascii="Corbel" w:hAnsi="Corbel" w:cs="Tahoma"/>
                <w:b w:val="0"/>
                <w:i/>
                <w:color w:val="auto"/>
                <w:sz w:val="24"/>
                <w:szCs w:val="24"/>
                <w:lang w:val="en-US"/>
              </w:rPr>
            </w:pPr>
            <w:r w:rsidRPr="006F7B1B">
              <w:rPr>
                <w:rFonts w:ascii="Corbel" w:hAnsi="Corbel" w:cs="Tahoma"/>
                <w:b w:val="0"/>
                <w:iCs/>
                <w:color w:val="auto"/>
                <w:sz w:val="24"/>
                <w:szCs w:val="24"/>
                <w:lang w:val="en-US"/>
              </w:rPr>
              <w:t>College of Natural Sciences</w:t>
            </w:r>
          </w:p>
        </w:tc>
      </w:tr>
      <w:tr w:rsidR="00AD0C2C" w:rsidRPr="004F2031" w14:paraId="776AB9D9" w14:textId="77777777" w:rsidTr="00AD0C2C">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42A3DA4" w14:textId="77777777" w:rsidR="00AD0C2C" w:rsidRPr="004F2031" w:rsidRDefault="00AD0C2C" w:rsidP="00AD0C2C">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38B7094" w14:textId="1ECF0F53" w:rsidR="00AD0C2C" w:rsidRPr="004F2031" w:rsidRDefault="00AD0C2C" w:rsidP="00AD0C2C">
            <w:pPr>
              <w:pStyle w:val="Odpowiedzi"/>
              <w:rPr>
                <w:rFonts w:ascii="Corbel" w:hAnsi="Corbel" w:cs="Tahoma"/>
                <w:b w:val="0"/>
                <w:i/>
                <w:color w:val="auto"/>
                <w:sz w:val="24"/>
                <w:szCs w:val="24"/>
                <w:lang w:val="en-GB"/>
              </w:rPr>
            </w:pPr>
            <w:r w:rsidRPr="006F7B1B">
              <w:rPr>
                <w:rFonts w:ascii="Corbel" w:hAnsi="Corbel" w:cs="Tahoma"/>
                <w:b w:val="0"/>
                <w:iCs/>
                <w:color w:val="auto"/>
                <w:sz w:val="24"/>
                <w:szCs w:val="24"/>
                <w:lang w:val="en-GB"/>
              </w:rPr>
              <w:t>Institute of Physics</w:t>
            </w:r>
          </w:p>
        </w:tc>
      </w:tr>
      <w:tr w:rsidR="00AD0C2C" w:rsidRPr="004F2031" w14:paraId="06664FB7" w14:textId="77777777" w:rsidTr="00AD0C2C">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68C31A" w14:textId="77777777" w:rsidR="00AD0C2C" w:rsidRPr="004F2031" w:rsidRDefault="00AD0C2C" w:rsidP="00AD0C2C">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118D4B" w14:textId="7182891A" w:rsidR="00AD0C2C" w:rsidRPr="004F2031" w:rsidRDefault="00AD0C2C" w:rsidP="00AD0C2C">
            <w:pPr>
              <w:pStyle w:val="Odpowiedzi"/>
              <w:rPr>
                <w:rFonts w:ascii="Corbel" w:hAnsi="Corbel" w:cs="Tahoma"/>
                <w:b w:val="0"/>
                <w:color w:val="auto"/>
                <w:sz w:val="24"/>
                <w:szCs w:val="24"/>
                <w:lang w:val="en-GB"/>
              </w:rPr>
            </w:pPr>
            <w:r w:rsidRPr="006F7B1B">
              <w:rPr>
                <w:rFonts w:asciiTheme="minorHAnsi" w:hAnsiTheme="minorHAnsi" w:cstheme="minorHAnsi"/>
                <w:b w:val="0"/>
                <w:iCs/>
                <w:color w:val="auto"/>
                <w:sz w:val="24"/>
                <w:szCs w:val="24"/>
                <w:lang w:val="en-GB"/>
              </w:rPr>
              <w:t>Diagnostic systems in medicine</w:t>
            </w:r>
          </w:p>
        </w:tc>
      </w:tr>
      <w:tr w:rsidR="00AD0C2C" w:rsidRPr="004F2031" w14:paraId="5E626B04" w14:textId="77777777" w:rsidTr="00AD0C2C">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E0CCE50" w14:textId="77777777" w:rsidR="00AD0C2C" w:rsidRPr="004F2031" w:rsidRDefault="00AD0C2C" w:rsidP="00AD0C2C">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C539AB1" w14:textId="254E920F" w:rsidR="00AD0C2C" w:rsidRPr="004F2031" w:rsidRDefault="00AD0C2C" w:rsidP="00AD0C2C">
            <w:pPr>
              <w:pStyle w:val="Odpowiedzi"/>
              <w:rPr>
                <w:rFonts w:ascii="Corbel" w:hAnsi="Corbel" w:cs="Tahoma"/>
                <w:b w:val="0"/>
                <w:color w:val="auto"/>
                <w:sz w:val="24"/>
                <w:szCs w:val="24"/>
                <w:lang w:val="en-GB"/>
              </w:rPr>
            </w:pPr>
            <w:r w:rsidRPr="006F7B1B">
              <w:rPr>
                <w:rFonts w:asciiTheme="minorHAnsi" w:hAnsiTheme="minorHAnsi" w:cstheme="minorHAnsi"/>
                <w:b w:val="0"/>
                <w:iCs/>
                <w:color w:val="auto"/>
                <w:sz w:val="24"/>
                <w:szCs w:val="24"/>
                <w:lang w:val="en-GB"/>
              </w:rPr>
              <w:t>First-cycle studies</w:t>
            </w:r>
          </w:p>
        </w:tc>
      </w:tr>
      <w:tr w:rsidR="00AD0C2C" w:rsidRPr="004F2031" w14:paraId="172F6384" w14:textId="77777777" w:rsidTr="00AD0C2C">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0B055E5" w14:textId="77777777" w:rsidR="00AD0C2C" w:rsidRPr="004F2031" w:rsidRDefault="00AD0C2C" w:rsidP="00AD0C2C">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DBD2B7" w14:textId="52460072" w:rsidR="00AD0C2C" w:rsidRPr="004F2031" w:rsidRDefault="00AD0C2C" w:rsidP="00AD0C2C">
            <w:pPr>
              <w:pStyle w:val="Odpowiedzi"/>
              <w:rPr>
                <w:rFonts w:ascii="Corbel" w:hAnsi="Corbel" w:cs="Tahoma"/>
                <w:b w:val="0"/>
                <w:i/>
                <w:color w:val="auto"/>
                <w:sz w:val="24"/>
                <w:szCs w:val="24"/>
                <w:lang w:val="en-GB"/>
              </w:rPr>
            </w:pPr>
          </w:p>
        </w:tc>
      </w:tr>
      <w:tr w:rsidR="00AD0C2C" w:rsidRPr="004F2031" w14:paraId="2966422A" w14:textId="77777777" w:rsidTr="00AD0C2C">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009844D" w14:textId="77777777" w:rsidR="00AD0C2C" w:rsidRPr="004F2031" w:rsidRDefault="00AD0C2C" w:rsidP="00AD0C2C">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82548CA" w14:textId="2F438CD2" w:rsidR="00AD0C2C" w:rsidRPr="004F2031" w:rsidRDefault="00AD0C2C" w:rsidP="00AD0C2C">
            <w:pPr>
              <w:pStyle w:val="Odpowiedzi"/>
              <w:rPr>
                <w:rFonts w:ascii="Corbel" w:hAnsi="Corbel" w:cs="Tahoma"/>
                <w:b w:val="0"/>
                <w:i/>
                <w:color w:val="auto"/>
                <w:sz w:val="24"/>
                <w:szCs w:val="24"/>
                <w:lang w:val="en-GB"/>
              </w:rPr>
            </w:pPr>
            <w:r w:rsidRPr="006F7B1B">
              <w:rPr>
                <w:rFonts w:asciiTheme="minorHAnsi" w:hAnsiTheme="minorHAnsi" w:cstheme="minorHAnsi"/>
                <w:b w:val="0"/>
                <w:iCs/>
                <w:color w:val="auto"/>
                <w:sz w:val="24"/>
                <w:szCs w:val="24"/>
                <w:lang w:val="en-GB"/>
              </w:rPr>
              <w:t>Full-time</w:t>
            </w:r>
          </w:p>
        </w:tc>
      </w:tr>
      <w:tr w:rsidR="00AD0C2C" w:rsidRPr="00DF4616" w14:paraId="1709CD16" w14:textId="77777777" w:rsidTr="00AD0C2C">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052012" w14:textId="77777777" w:rsidR="00AD0C2C" w:rsidRPr="004F2031" w:rsidRDefault="00AD0C2C" w:rsidP="00AD0C2C">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6AC3214" w14:textId="77E2B187" w:rsidR="00AD0C2C" w:rsidRPr="004F2031" w:rsidRDefault="00AD0C2C" w:rsidP="00AD0C2C">
            <w:pPr>
              <w:pStyle w:val="Odpowiedzi"/>
              <w:rPr>
                <w:rFonts w:ascii="Corbel" w:hAnsi="Corbel" w:cs="Tahoma"/>
                <w:b w:val="0"/>
                <w:i/>
                <w:color w:val="auto"/>
                <w:sz w:val="24"/>
                <w:szCs w:val="24"/>
                <w:lang w:val="en-GB"/>
              </w:rPr>
            </w:pPr>
            <w:r w:rsidRPr="006F7B1B">
              <w:rPr>
                <w:rFonts w:ascii="Corbel" w:hAnsi="Corbel" w:cs="Tahoma"/>
                <w:b w:val="0"/>
                <w:iCs/>
                <w:color w:val="auto"/>
                <w:sz w:val="24"/>
                <w:szCs w:val="24"/>
                <w:lang w:val="en-GB"/>
              </w:rPr>
              <w:t xml:space="preserve">Year 1, </w:t>
            </w:r>
            <w:r>
              <w:rPr>
                <w:rFonts w:ascii="Corbel" w:hAnsi="Corbel" w:cs="Tahoma"/>
                <w:b w:val="0"/>
                <w:iCs/>
                <w:color w:val="auto"/>
                <w:sz w:val="24"/>
                <w:szCs w:val="24"/>
                <w:lang w:val="en-GB"/>
              </w:rPr>
              <w:t>winter or summer semester</w:t>
            </w:r>
          </w:p>
        </w:tc>
      </w:tr>
      <w:tr w:rsidR="00AD0C2C" w:rsidRPr="004F2031" w14:paraId="251F80EF" w14:textId="77777777" w:rsidTr="00AD0C2C">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E0D71B9" w14:textId="77777777" w:rsidR="00AD0C2C" w:rsidRPr="004F2031" w:rsidRDefault="00AD0C2C" w:rsidP="00AD0C2C">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D0B0E8" w14:textId="4EC17104" w:rsidR="00AD0C2C" w:rsidRPr="004F2031" w:rsidRDefault="00AD0C2C" w:rsidP="00AD0C2C">
            <w:pPr>
              <w:pStyle w:val="Odpowiedzi"/>
              <w:rPr>
                <w:rFonts w:ascii="Corbel" w:hAnsi="Corbel" w:cs="Tahoma"/>
                <w:b w:val="0"/>
                <w:i/>
                <w:color w:val="auto"/>
                <w:sz w:val="24"/>
                <w:szCs w:val="24"/>
                <w:lang w:val="en-GB"/>
              </w:rPr>
            </w:pPr>
          </w:p>
        </w:tc>
      </w:tr>
      <w:tr w:rsidR="00AD0C2C" w:rsidRPr="004F2031" w14:paraId="09E91686" w14:textId="77777777" w:rsidTr="00AD0C2C">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4A223B2" w14:textId="77777777" w:rsidR="00AD0C2C" w:rsidRPr="004F2031" w:rsidRDefault="00AD0C2C" w:rsidP="00AD0C2C">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B403976" w14:textId="661EAF1A" w:rsidR="00AD0C2C" w:rsidRPr="004F2031" w:rsidRDefault="00AD0C2C" w:rsidP="00AD0C2C">
            <w:pPr>
              <w:pStyle w:val="Odpowiedzi"/>
              <w:rPr>
                <w:rFonts w:ascii="Corbel" w:hAnsi="Corbel" w:cs="Tahoma"/>
                <w:b w:val="0"/>
                <w:color w:val="auto"/>
                <w:sz w:val="24"/>
                <w:szCs w:val="24"/>
                <w:lang w:val="en-GB"/>
              </w:rPr>
            </w:pPr>
            <w:r w:rsidRPr="006F7B1B">
              <w:rPr>
                <w:rFonts w:ascii="Corbel" w:hAnsi="Corbel" w:cs="Tahoma"/>
                <w:b w:val="0"/>
                <w:iCs/>
                <w:color w:val="auto"/>
                <w:sz w:val="24"/>
                <w:szCs w:val="24"/>
                <w:lang w:val="en-GB"/>
              </w:rPr>
              <w:t>English</w:t>
            </w:r>
          </w:p>
        </w:tc>
      </w:tr>
      <w:tr w:rsidR="00AD0C2C" w:rsidRPr="004F2031" w14:paraId="5B37FE16" w14:textId="77777777" w:rsidTr="00AD0C2C">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E11BE10" w14:textId="77777777" w:rsidR="00AD0C2C" w:rsidRPr="004F2031" w:rsidRDefault="00AD0C2C" w:rsidP="00AD0C2C">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B54C2C" w14:textId="51A0AE28" w:rsidR="00AD0C2C" w:rsidRPr="002E4AA4" w:rsidRDefault="003730B5" w:rsidP="00AD0C2C">
            <w:pPr>
              <w:pStyle w:val="Odpowiedzi"/>
              <w:rPr>
                <w:rFonts w:ascii="Corbel" w:hAnsi="Corbel" w:cs="Tahoma"/>
                <w:b w:val="0"/>
                <w:color w:val="auto"/>
                <w:sz w:val="24"/>
                <w:szCs w:val="24"/>
              </w:rPr>
            </w:pPr>
            <w:r>
              <w:rPr>
                <w:rFonts w:ascii="Corbel" w:eastAsia="Corbel" w:hAnsi="Corbel" w:cs="Corbel"/>
                <w:b w:val="0"/>
                <w:iCs/>
                <w:sz w:val="24"/>
                <w:szCs w:val="24"/>
              </w:rPr>
              <w:t>prof. Antoni Szczurek</w:t>
            </w:r>
          </w:p>
        </w:tc>
      </w:tr>
      <w:tr w:rsidR="00AA1FCD" w:rsidRPr="004F2031" w14:paraId="7D618E23" w14:textId="77777777" w:rsidTr="00AD0C2C">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E1B847C"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B65180" w14:textId="77777777" w:rsidR="00AA1FCD" w:rsidRPr="004F2031" w:rsidRDefault="00AA1FCD">
            <w:pPr>
              <w:pStyle w:val="Odpowiedzi"/>
              <w:rPr>
                <w:rFonts w:ascii="Corbel" w:hAnsi="Corbel" w:cs="Tahoma"/>
                <w:b w:val="0"/>
                <w:i/>
                <w:color w:val="auto"/>
                <w:sz w:val="24"/>
                <w:szCs w:val="24"/>
                <w:lang w:val="en-GB"/>
              </w:rPr>
            </w:pPr>
          </w:p>
        </w:tc>
      </w:tr>
    </w:tbl>
    <w:p w14:paraId="2296D179" w14:textId="77777777" w:rsidR="00AA1FCD" w:rsidRPr="004F2031" w:rsidRDefault="00AA1FCD">
      <w:pPr>
        <w:pStyle w:val="Podpunkty"/>
        <w:ind w:left="0"/>
        <w:rPr>
          <w:rFonts w:ascii="Corbel" w:hAnsi="Corbel" w:cs="Tahoma"/>
          <w:color w:val="auto"/>
          <w:sz w:val="24"/>
          <w:szCs w:val="24"/>
          <w:lang w:val="en-GB"/>
        </w:rPr>
      </w:pPr>
    </w:p>
    <w:p w14:paraId="0EEED312"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7B241148" w14:textId="77777777" w:rsidR="00AA1FCD" w:rsidRPr="004F2031" w:rsidRDefault="00AA1FCD">
      <w:pPr>
        <w:pStyle w:val="Podpunkty"/>
        <w:ind w:left="0"/>
        <w:rPr>
          <w:rFonts w:ascii="Corbel" w:hAnsi="Corbel" w:cs="Tahoma"/>
          <w:color w:val="auto"/>
          <w:sz w:val="24"/>
          <w:szCs w:val="24"/>
          <w:lang w:val="en-GB"/>
        </w:rPr>
      </w:pPr>
    </w:p>
    <w:p w14:paraId="31B7FCC1" w14:textId="77777777" w:rsidR="00AA1FCD" w:rsidRPr="004F2031" w:rsidRDefault="00AA1FCD">
      <w:pPr>
        <w:pStyle w:val="Podpunkty"/>
        <w:ind w:left="0"/>
        <w:rPr>
          <w:rFonts w:ascii="Corbel" w:hAnsi="Corbel" w:cs="Tahoma"/>
          <w:color w:val="auto"/>
          <w:sz w:val="24"/>
          <w:szCs w:val="24"/>
          <w:lang w:val="en-GB"/>
        </w:rPr>
      </w:pPr>
    </w:p>
    <w:p w14:paraId="7A684CDB"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14:paraId="0E59581C"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4F2031" w14:paraId="2A767296" w14:textId="77777777" w:rsidTr="00D96B3F">
        <w:tc>
          <w:tcPr>
            <w:tcW w:w="10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95E90A"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5619E751"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ACC0197"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9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F65DEAA"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1BED4F"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46BC977"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761CA4EE" w14:textId="77777777" w:rsidR="00AA1FCD" w:rsidRPr="004F2031" w:rsidRDefault="00AA1FCD">
            <w:pPr>
              <w:pStyle w:val="Nagwkitablic"/>
              <w:jc w:val="center"/>
              <w:rPr>
                <w:rFonts w:ascii="Corbel" w:hAnsi="Corbel" w:cs="Tahoma"/>
                <w:color w:val="auto"/>
                <w:sz w:val="20"/>
                <w:szCs w:val="20"/>
                <w:lang w:val="en-GB" w:eastAsia="pl-PL"/>
              </w:rPr>
            </w:pP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F04256"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2DAB17"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A0986FE"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A8C9F02"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BCD650"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D96B3F" w:rsidRPr="004F2031" w14:paraId="6FA9D295" w14:textId="77777777" w:rsidTr="00D96B3F">
        <w:trPr>
          <w:trHeight w:val="453"/>
        </w:trPr>
        <w:tc>
          <w:tcPr>
            <w:tcW w:w="10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D16AED3" w14:textId="77777777" w:rsidR="00D96B3F" w:rsidRDefault="00D96B3F" w:rsidP="00D96B3F">
            <w:pPr>
              <w:ind w:right="47"/>
              <w:jc w:val="center"/>
            </w:pPr>
            <w:r>
              <w:rPr>
                <w:rFonts w:ascii="Corbel" w:eastAsia="Corbel" w:hAnsi="Corbel" w:cs="Corbel"/>
              </w:rPr>
              <w:t xml:space="preserve">2 </w:t>
            </w:r>
          </w:p>
        </w:tc>
        <w:tc>
          <w:tcPr>
            <w:tcW w:w="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3D8F53" w14:textId="77777777" w:rsidR="00D96B3F" w:rsidRDefault="00D96B3F" w:rsidP="00D96B3F">
            <w:pPr>
              <w:ind w:right="49"/>
              <w:jc w:val="center"/>
            </w:pPr>
          </w:p>
        </w:tc>
        <w:tc>
          <w:tcPr>
            <w:tcW w:w="9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6B01F3E" w14:textId="70297377" w:rsidR="00D96B3F" w:rsidRDefault="00FE25FE" w:rsidP="00D96B3F">
            <w:pPr>
              <w:ind w:right="47"/>
              <w:jc w:val="center"/>
            </w:pPr>
            <w:r>
              <w:rPr>
                <w:rFonts w:ascii="Corbel" w:eastAsia="Corbel" w:hAnsi="Corbel" w:cs="Corbel"/>
              </w:rPr>
              <w:t>30</w:t>
            </w:r>
            <w:r w:rsidR="00D96B3F">
              <w:rPr>
                <w:rFonts w:ascii="Corbel" w:eastAsia="Corbel" w:hAnsi="Corbel" w:cs="Corbel"/>
              </w:rPr>
              <w:t xml:space="preserve"> </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AB8149" w14:textId="77777777" w:rsidR="00D96B3F" w:rsidRDefault="00D96B3F" w:rsidP="00D96B3F">
            <w:pPr>
              <w:ind w:left="3"/>
              <w:jc w:val="center"/>
            </w:pPr>
            <w:r>
              <w:rPr>
                <w:rFonts w:ascii="Corbel" w:eastAsia="Corbel" w:hAnsi="Corbel" w:cs="Corbel"/>
              </w:rPr>
              <w:t xml:space="preserve"> </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78BBFCA" w14:textId="77777777" w:rsidR="00D96B3F" w:rsidRDefault="00D96B3F" w:rsidP="00D96B3F">
            <w:pPr>
              <w:ind w:right="52"/>
              <w:jc w:val="center"/>
            </w:pP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7495BEE" w14:textId="77777777" w:rsidR="00D96B3F" w:rsidRDefault="00D96B3F" w:rsidP="00D96B3F">
            <w:pPr>
              <w:jc w:val="center"/>
            </w:pPr>
            <w:r>
              <w:rPr>
                <w:rFonts w:ascii="Corbel" w:eastAsia="Corbel" w:hAnsi="Corbel" w:cs="Corbel"/>
              </w:rPr>
              <w:t xml:space="preserve"> </w:t>
            </w:r>
          </w:p>
        </w:tc>
        <w:tc>
          <w:tcPr>
            <w:tcW w:w="9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58B878" w14:textId="77777777" w:rsidR="00D96B3F" w:rsidRDefault="00D96B3F" w:rsidP="00D96B3F">
            <w:pPr>
              <w:ind w:left="3"/>
              <w:jc w:val="center"/>
            </w:pPr>
            <w:r>
              <w:rPr>
                <w:rFonts w:ascii="Corbel" w:eastAsia="Corbel" w:hAnsi="Corbel" w:cs="Corbel"/>
              </w:rPr>
              <w:t xml:space="preserve"> </w:t>
            </w:r>
          </w:p>
        </w:tc>
        <w:tc>
          <w:tcPr>
            <w:tcW w:w="12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A9827F" w14:textId="77777777" w:rsidR="00D96B3F" w:rsidRDefault="00D96B3F" w:rsidP="00D96B3F">
            <w:pPr>
              <w:ind w:left="2"/>
              <w:jc w:val="center"/>
            </w:pPr>
            <w:r>
              <w:rPr>
                <w:rFonts w:ascii="Corbel" w:eastAsia="Corbel" w:hAnsi="Corbel" w:cs="Corbel"/>
              </w:rPr>
              <w:t xml:space="preserve"> </w:t>
            </w: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00371A" w14:textId="77777777" w:rsidR="00D96B3F" w:rsidRDefault="00D96B3F" w:rsidP="00D96B3F">
            <w:pPr>
              <w:ind w:right="3"/>
              <w:jc w:val="center"/>
            </w:pPr>
            <w:r>
              <w:rPr>
                <w:rFonts w:ascii="Corbel" w:eastAsia="Corbel" w:hAnsi="Corbel" w:cs="Corbel"/>
              </w:rPr>
              <w:t xml:space="preserve"> </w:t>
            </w:r>
          </w:p>
        </w:tc>
        <w:tc>
          <w:tcPr>
            <w:tcW w:w="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4EA8AE" w14:textId="449F0695" w:rsidR="00D96B3F" w:rsidRDefault="004B6EE3" w:rsidP="00D96B3F">
            <w:pPr>
              <w:ind w:right="48"/>
              <w:jc w:val="center"/>
            </w:pPr>
            <w:r>
              <w:rPr>
                <w:rFonts w:ascii="Corbel" w:eastAsia="Corbel" w:hAnsi="Corbel" w:cs="Corbel"/>
                <w:b/>
              </w:rPr>
              <w:t>6</w:t>
            </w:r>
            <w:r w:rsidR="00D96B3F">
              <w:rPr>
                <w:rFonts w:ascii="Corbel" w:eastAsia="Corbel" w:hAnsi="Corbel" w:cs="Corbel"/>
                <w:b/>
              </w:rPr>
              <w:t xml:space="preserve"> </w:t>
            </w:r>
          </w:p>
        </w:tc>
      </w:tr>
    </w:tbl>
    <w:p w14:paraId="610080E2" w14:textId="77777777" w:rsidR="00AA1FCD" w:rsidRPr="004F2031" w:rsidRDefault="00AA1FCD">
      <w:pPr>
        <w:pStyle w:val="Podpunkty"/>
        <w:rPr>
          <w:rFonts w:ascii="Corbel" w:hAnsi="Corbel" w:cs="Tahoma"/>
          <w:color w:val="auto"/>
          <w:sz w:val="24"/>
          <w:szCs w:val="24"/>
          <w:lang w:val="en-GB" w:eastAsia="en-US"/>
        </w:rPr>
      </w:pPr>
    </w:p>
    <w:p w14:paraId="6B5D4786" w14:textId="77777777" w:rsidR="00AA1FCD" w:rsidRPr="004F2031" w:rsidRDefault="00AA1FCD">
      <w:pPr>
        <w:pStyle w:val="Punktygwne"/>
        <w:spacing w:before="0" w:after="0"/>
        <w:rPr>
          <w:rFonts w:ascii="Corbel" w:hAnsi="Corbel" w:cs="Tahoma"/>
          <w:b w:val="0"/>
          <w:color w:val="auto"/>
          <w:szCs w:val="24"/>
          <w:lang w:val="en-GB"/>
        </w:rPr>
      </w:pPr>
    </w:p>
    <w:p w14:paraId="748DCF52"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7F576F80" w14:textId="77777777" w:rsidR="00AA1FCD" w:rsidRPr="004F2031" w:rsidRDefault="00D96B3F">
      <w:pPr>
        <w:pStyle w:val="Punktygwne"/>
        <w:spacing w:before="0" w:after="0"/>
        <w:rPr>
          <w:rFonts w:ascii="Corbel" w:hAnsi="Corbel" w:cs="Tahoma"/>
          <w:b w:val="0"/>
          <w:smallCaps w:val="0"/>
          <w:color w:val="auto"/>
          <w:szCs w:val="24"/>
          <w:lang w:val="en-US"/>
        </w:rPr>
      </w:pPr>
      <w:r>
        <w:rPr>
          <w:rFonts w:ascii="MS Gothic" w:eastAsia="MS Gothic" w:hAnsi="MS Gothic" w:cs="MS Gothic"/>
        </w:rPr>
        <w:t>☒</w:t>
      </w:r>
      <w:r w:rsidR="002D7484" w:rsidRPr="004F2031">
        <w:rPr>
          <w:rFonts w:ascii="Corbel" w:hAnsi="Corbel" w:cs="Tahoma"/>
          <w:b w:val="0"/>
          <w:smallCaps w:val="0"/>
          <w:color w:val="auto"/>
          <w:szCs w:val="24"/>
          <w:lang w:val="en-US"/>
        </w:rPr>
        <w:t xml:space="preserve"> conducted in a traditional way</w:t>
      </w:r>
    </w:p>
    <w:p w14:paraId="585D854C" w14:textId="77777777" w:rsidR="00AA1FCD" w:rsidRPr="004F2031" w:rsidRDefault="00D96B3F">
      <w:pPr>
        <w:pStyle w:val="Punktygwne"/>
        <w:spacing w:before="0" w:after="0"/>
        <w:rPr>
          <w:rFonts w:ascii="Corbel" w:hAnsi="Corbel" w:cs="Tahoma"/>
          <w:b w:val="0"/>
          <w:smallCaps w:val="0"/>
          <w:color w:val="auto"/>
          <w:szCs w:val="24"/>
          <w:lang w:val="en-US"/>
        </w:rPr>
      </w:pPr>
      <w:r w:rsidRPr="00CF5687">
        <w:rPr>
          <w:rFonts w:ascii="MS Gothic" w:eastAsia="MS Gothic" w:hAnsi="MS Gothic" w:cs="MS Gothic"/>
          <w:lang w:val="en-US"/>
        </w:rPr>
        <w:t>☐</w:t>
      </w:r>
      <w:r w:rsidR="002D7484" w:rsidRPr="004F2031">
        <w:rPr>
          <w:rFonts w:ascii="Corbel" w:hAnsi="Corbel" w:cs="Tahoma"/>
          <w:b w:val="0"/>
          <w:smallCaps w:val="0"/>
          <w:color w:val="auto"/>
          <w:szCs w:val="24"/>
          <w:lang w:val="en-US"/>
        </w:rPr>
        <w:t xml:space="preserve"> involving distance education</w:t>
      </w:r>
      <w:r w:rsidR="002D7484" w:rsidRPr="004F2031">
        <w:rPr>
          <w:rFonts w:ascii="Corbel" w:hAnsi="Corbel" w:cs="Tahoma"/>
          <w:smallCaps w:val="0"/>
          <w:color w:val="auto"/>
          <w:szCs w:val="24"/>
          <w:lang w:val="en-GB"/>
        </w:rPr>
        <w:t xml:space="preserve"> </w:t>
      </w:r>
      <w:r w:rsidR="002D7484" w:rsidRPr="004F2031">
        <w:rPr>
          <w:rFonts w:ascii="Corbel" w:hAnsi="Corbel" w:cs="Tahoma"/>
          <w:b w:val="0"/>
          <w:smallCaps w:val="0"/>
          <w:color w:val="auto"/>
          <w:szCs w:val="24"/>
          <w:lang w:val="en-US"/>
        </w:rPr>
        <w:t>methods and techniques</w:t>
      </w:r>
    </w:p>
    <w:p w14:paraId="16CFA1EF" w14:textId="77777777" w:rsidR="00AA1FCD" w:rsidRPr="004F2031" w:rsidRDefault="00AA1FCD">
      <w:pPr>
        <w:pStyle w:val="Punktygwne"/>
        <w:spacing w:before="0" w:after="0"/>
        <w:rPr>
          <w:rFonts w:ascii="Corbel" w:hAnsi="Corbel" w:cs="Tahoma"/>
          <w:smallCaps w:val="0"/>
          <w:color w:val="auto"/>
          <w:szCs w:val="24"/>
          <w:lang w:val="en-GB"/>
        </w:rPr>
      </w:pPr>
    </w:p>
    <w:p w14:paraId="368401D3" w14:textId="77777777"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14:paraId="0146D7BE" w14:textId="77777777" w:rsidR="00AA1FCD" w:rsidRPr="004F2031" w:rsidRDefault="00AA1FCD">
      <w:pPr>
        <w:pStyle w:val="Punktygwne"/>
        <w:spacing w:before="0" w:after="0"/>
        <w:rPr>
          <w:rFonts w:ascii="Corbel" w:hAnsi="Corbel" w:cs="Tahoma"/>
          <w:b w:val="0"/>
          <w:smallCaps w:val="0"/>
          <w:color w:val="auto"/>
          <w:szCs w:val="24"/>
          <w:lang w:val="en-GB"/>
        </w:rPr>
      </w:pPr>
    </w:p>
    <w:p w14:paraId="15CF5092" w14:textId="77777777" w:rsidR="00AA1FCD" w:rsidRDefault="008907CD">
      <w:pPr>
        <w:pStyle w:val="Punktygwne"/>
        <w:spacing w:before="0" w:after="0"/>
        <w:rPr>
          <w:rFonts w:ascii="Corbel" w:hAnsi="Corbel" w:cs="Tahoma"/>
          <w:b w:val="0"/>
          <w:color w:val="auto"/>
          <w:szCs w:val="24"/>
          <w:lang w:val="en-GB"/>
        </w:rPr>
      </w:pPr>
      <w:r w:rsidRPr="004F2031">
        <w:rPr>
          <w:rFonts w:ascii="Corbel" w:hAnsi="Corbel" w:cs="Tahoma"/>
          <w:color w:val="auto"/>
          <w:sz w:val="20"/>
          <w:szCs w:val="20"/>
          <w:lang w:val="en-GB" w:eastAsia="pl-PL"/>
        </w:rPr>
        <w:t>Classes</w:t>
      </w:r>
      <w:r w:rsidRPr="00D96B3F">
        <w:rPr>
          <w:rFonts w:ascii="Corbel" w:hAnsi="Corbel" w:cs="Tahoma"/>
          <w:b w:val="0"/>
          <w:color w:val="auto"/>
          <w:szCs w:val="24"/>
          <w:lang w:val="en-GB"/>
        </w:rPr>
        <w:t xml:space="preserve"> </w:t>
      </w:r>
      <w:r w:rsidR="00D96B3F">
        <w:rPr>
          <w:rFonts w:ascii="Corbel" w:hAnsi="Corbel" w:cs="Tahoma"/>
          <w:b w:val="0"/>
          <w:color w:val="auto"/>
          <w:szCs w:val="24"/>
          <w:lang w:val="en-GB"/>
        </w:rPr>
        <w:t>–</w:t>
      </w:r>
      <w:r w:rsidR="00D96B3F" w:rsidRPr="00D96B3F">
        <w:rPr>
          <w:rFonts w:ascii="Corbel" w:hAnsi="Corbel" w:cs="Tahoma"/>
          <w:b w:val="0"/>
          <w:color w:val="auto"/>
          <w:szCs w:val="24"/>
          <w:lang w:val="en-GB"/>
        </w:rPr>
        <w:t xml:space="preserve"> exam</w:t>
      </w:r>
    </w:p>
    <w:p w14:paraId="4D529B86" w14:textId="77777777" w:rsidR="00AA1FCD" w:rsidRDefault="00AA1FCD">
      <w:pPr>
        <w:pStyle w:val="Punktygwne"/>
        <w:spacing w:before="0" w:after="0"/>
        <w:rPr>
          <w:rFonts w:ascii="Corbel" w:hAnsi="Corbel" w:cs="Tahoma"/>
          <w:b w:val="0"/>
          <w:color w:val="auto"/>
          <w:szCs w:val="24"/>
          <w:lang w:val="en-GB"/>
        </w:rPr>
      </w:pPr>
    </w:p>
    <w:p w14:paraId="752548A5" w14:textId="77777777" w:rsidR="008907CD" w:rsidRDefault="008907CD">
      <w:pPr>
        <w:pStyle w:val="Punktygwne"/>
        <w:spacing w:before="0" w:after="0"/>
        <w:rPr>
          <w:rFonts w:ascii="Corbel" w:hAnsi="Corbel" w:cs="Tahoma"/>
          <w:b w:val="0"/>
          <w:color w:val="auto"/>
          <w:szCs w:val="24"/>
          <w:lang w:val="en-GB"/>
        </w:rPr>
      </w:pPr>
    </w:p>
    <w:p w14:paraId="3260C5BF" w14:textId="77777777" w:rsidR="008907CD" w:rsidRPr="004F2031" w:rsidRDefault="008907CD">
      <w:pPr>
        <w:pStyle w:val="Punktygwne"/>
        <w:spacing w:before="0" w:after="0"/>
        <w:rPr>
          <w:rFonts w:ascii="Corbel" w:hAnsi="Corbel" w:cs="Tahoma"/>
          <w:b w:val="0"/>
          <w:color w:val="auto"/>
          <w:szCs w:val="24"/>
          <w:lang w:val="en-GB"/>
        </w:rPr>
      </w:pPr>
    </w:p>
    <w:p w14:paraId="458F0821"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DF4616" w14:paraId="4142D179"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B37A85E" w14:textId="0C7D7E3E" w:rsidR="00DC048C" w:rsidRPr="004F2031" w:rsidRDefault="005F567C">
            <w:pPr>
              <w:pStyle w:val="Punktygwne"/>
              <w:spacing w:before="40" w:after="4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K</w:t>
            </w:r>
            <w:r w:rsidRPr="005F567C">
              <w:rPr>
                <w:rFonts w:ascii="Corbel" w:hAnsi="Corbel" w:cs="Tahoma"/>
                <w:b w:val="0"/>
                <w:smallCaps w:val="0"/>
                <w:color w:val="auto"/>
                <w:szCs w:val="20"/>
                <w:lang w:val="en-GB" w:eastAsia="pl-PL"/>
              </w:rPr>
              <w:t>nowledge of kinematics, dynamics, hydrostatics, hydrodynamics, thermodynamics, electrostatics and electric circuits</w:t>
            </w:r>
            <w:r w:rsidR="00145E21">
              <w:rPr>
                <w:rFonts w:ascii="Corbel" w:hAnsi="Corbel" w:cs="Tahoma"/>
                <w:b w:val="0"/>
                <w:smallCaps w:val="0"/>
                <w:color w:val="auto"/>
                <w:szCs w:val="20"/>
                <w:lang w:val="en-GB" w:eastAsia="pl-PL"/>
              </w:rPr>
              <w:t xml:space="preserve"> at the level of </w:t>
            </w:r>
            <w:r w:rsidR="00FE43F8">
              <w:rPr>
                <w:rFonts w:ascii="Corbel" w:hAnsi="Corbel" w:cs="Tahoma"/>
                <w:b w:val="0"/>
                <w:smallCaps w:val="0"/>
                <w:color w:val="auto"/>
                <w:szCs w:val="20"/>
                <w:lang w:val="en-GB" w:eastAsia="pl-PL"/>
              </w:rPr>
              <w:t xml:space="preserve">the </w:t>
            </w:r>
            <w:r w:rsidR="00145E21">
              <w:rPr>
                <w:rFonts w:ascii="Corbel" w:hAnsi="Corbel" w:cs="Tahoma"/>
                <w:b w:val="0"/>
                <w:smallCaps w:val="0"/>
                <w:color w:val="auto"/>
                <w:szCs w:val="20"/>
                <w:lang w:val="en-GB" w:eastAsia="pl-PL"/>
              </w:rPr>
              <w:t xml:space="preserve">first year </w:t>
            </w:r>
            <w:r w:rsidR="00FE43F8">
              <w:rPr>
                <w:rFonts w:ascii="Corbel" w:hAnsi="Corbel" w:cs="Tahoma"/>
                <w:b w:val="0"/>
                <w:smallCaps w:val="0"/>
                <w:color w:val="auto"/>
                <w:szCs w:val="20"/>
                <w:lang w:val="en-GB" w:eastAsia="pl-PL"/>
              </w:rPr>
              <w:t>of study.</w:t>
            </w:r>
          </w:p>
        </w:tc>
      </w:tr>
    </w:tbl>
    <w:p w14:paraId="3B6AF90E" w14:textId="77777777" w:rsidR="00AA1FCD" w:rsidRPr="004F2031" w:rsidRDefault="00AA1FCD">
      <w:pPr>
        <w:pStyle w:val="Punktygwne"/>
        <w:spacing w:before="0" w:after="0"/>
        <w:rPr>
          <w:rFonts w:ascii="Corbel" w:hAnsi="Corbel" w:cs="Tahoma"/>
          <w:b w:val="0"/>
          <w:color w:val="auto"/>
          <w:szCs w:val="24"/>
          <w:lang w:val="en-GB"/>
        </w:rPr>
      </w:pPr>
    </w:p>
    <w:p w14:paraId="11E16FB8" w14:textId="77777777" w:rsidR="00AA1FCD" w:rsidRPr="004F2031" w:rsidRDefault="00AA1FCD">
      <w:pPr>
        <w:pStyle w:val="Punktygwne"/>
        <w:spacing w:before="0" w:after="0"/>
        <w:rPr>
          <w:rFonts w:ascii="Corbel" w:hAnsi="Corbel" w:cs="Tahoma"/>
          <w:b w:val="0"/>
          <w:color w:val="auto"/>
          <w:szCs w:val="24"/>
          <w:lang w:val="en-GB"/>
        </w:rPr>
      </w:pPr>
    </w:p>
    <w:p w14:paraId="1087B353"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40F72396" w14:textId="77777777" w:rsidR="00AA1FCD" w:rsidRPr="004F2031" w:rsidRDefault="00AA1FCD">
      <w:pPr>
        <w:pStyle w:val="Punktygwne"/>
        <w:spacing w:before="0" w:after="0"/>
        <w:rPr>
          <w:rFonts w:ascii="Corbel" w:hAnsi="Corbel" w:cs="Tahoma"/>
          <w:color w:val="auto"/>
          <w:szCs w:val="24"/>
          <w:lang w:val="en-GB"/>
        </w:rPr>
      </w:pPr>
    </w:p>
    <w:p w14:paraId="641D0051"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AA1FCD" w:rsidRPr="00DF4616" w14:paraId="69D5CE74"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7A20090" w14:textId="77777777"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CFC65B0" w14:textId="77777777" w:rsidR="00AA1FCD" w:rsidRPr="00FB309A" w:rsidRDefault="000B15BA">
            <w:pPr>
              <w:pStyle w:val="Podpunkty"/>
              <w:spacing w:before="40" w:after="40"/>
              <w:ind w:left="0"/>
              <w:jc w:val="left"/>
              <w:rPr>
                <w:rFonts w:ascii="Corbel" w:eastAsia="Calibri" w:hAnsi="Corbel" w:cs="Tahoma"/>
                <w:b w:val="0"/>
                <w:iCs/>
                <w:color w:val="auto"/>
                <w:sz w:val="24"/>
                <w:lang w:val="en-GB"/>
              </w:rPr>
            </w:pPr>
            <w:r w:rsidRPr="00FB309A">
              <w:rPr>
                <w:rFonts w:ascii="Corbel" w:eastAsia="Calibri" w:hAnsi="Corbel" w:cs="Tahoma"/>
                <w:b w:val="0"/>
                <w:iCs/>
                <w:color w:val="auto"/>
                <w:sz w:val="24"/>
                <w:lang w:val="en-GB"/>
              </w:rPr>
              <w:t>to familiarize students with the basic concepts used in physics</w:t>
            </w:r>
          </w:p>
        </w:tc>
      </w:tr>
      <w:tr w:rsidR="00AA1FCD" w:rsidRPr="00DF4616" w14:paraId="7E1CDCD6"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5E16DA" w14:textId="77777777" w:rsidR="00AA1FCD" w:rsidRPr="004F2031" w:rsidRDefault="000B15BA" w:rsidP="000B15BA">
            <w:pPr>
              <w:pStyle w:val="Cele"/>
              <w:spacing w:before="40" w:after="40"/>
              <w:ind w:left="0" w:firstLine="0"/>
              <w:jc w:val="left"/>
              <w:rPr>
                <w:rFonts w:ascii="Corbel" w:eastAsia="Calibri" w:hAnsi="Corbel" w:cs="Tahoma"/>
                <w:color w:val="auto"/>
                <w:sz w:val="24"/>
                <w:lang w:val="en-GB"/>
              </w:rPr>
            </w:pPr>
            <w:r w:rsidRPr="004F2031">
              <w:rPr>
                <w:rFonts w:ascii="Corbel" w:eastAsia="Calibri" w:hAnsi="Corbel" w:cs="Tahoma"/>
                <w:color w:val="auto"/>
                <w:sz w:val="24"/>
                <w:szCs w:val="24"/>
                <w:lang w:val="en-GB"/>
              </w:rPr>
              <w:t>O</w:t>
            </w:r>
            <w:r>
              <w:rPr>
                <w:rFonts w:ascii="Corbel" w:eastAsia="Calibri" w:hAnsi="Corbel" w:cs="Tahoma"/>
                <w:color w:val="auto"/>
                <w:sz w:val="24"/>
                <w:szCs w:val="24"/>
                <w:lang w:val="en-GB"/>
              </w:rPr>
              <w:t>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69F7374" w14:textId="77777777" w:rsidR="00AA1FCD" w:rsidRPr="004F2031" w:rsidRDefault="000B15BA">
            <w:pPr>
              <w:pStyle w:val="Podpunkty"/>
              <w:spacing w:before="40" w:after="40"/>
              <w:ind w:left="0"/>
              <w:jc w:val="left"/>
              <w:rPr>
                <w:rFonts w:ascii="Corbel" w:eastAsia="Calibri" w:hAnsi="Corbel" w:cs="Tahoma"/>
                <w:b w:val="0"/>
                <w:color w:val="auto"/>
                <w:sz w:val="24"/>
                <w:lang w:val="en-GB"/>
              </w:rPr>
            </w:pPr>
            <w:r w:rsidRPr="000B15BA">
              <w:rPr>
                <w:rFonts w:ascii="Corbel" w:eastAsia="Calibri" w:hAnsi="Corbel" w:cs="Tahoma"/>
                <w:b w:val="0"/>
                <w:color w:val="auto"/>
                <w:sz w:val="24"/>
                <w:lang w:val="en-GB"/>
              </w:rPr>
              <w:t>teaching students to formulate physical issues and problems in the language of mathematics</w:t>
            </w:r>
          </w:p>
        </w:tc>
      </w:tr>
      <w:tr w:rsidR="00AA1FCD" w:rsidRPr="00DF4616" w14:paraId="213ACB2B"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4510AAF" w14:textId="77777777" w:rsidR="00AA1FCD" w:rsidRPr="004F2031" w:rsidRDefault="000B15BA">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413A8AD" w14:textId="77777777" w:rsidR="00AA1FCD" w:rsidRPr="004F2031" w:rsidRDefault="000B15BA">
            <w:pPr>
              <w:pStyle w:val="Podpunkty"/>
              <w:spacing w:before="40" w:after="40"/>
              <w:ind w:left="0"/>
              <w:jc w:val="left"/>
              <w:rPr>
                <w:rFonts w:ascii="Corbel" w:eastAsia="Calibri" w:hAnsi="Corbel" w:cs="Tahoma"/>
                <w:b w:val="0"/>
                <w:color w:val="auto"/>
                <w:sz w:val="24"/>
                <w:lang w:val="en-GB"/>
              </w:rPr>
            </w:pPr>
            <w:r w:rsidRPr="000B15BA">
              <w:rPr>
                <w:rFonts w:ascii="Corbel" w:eastAsia="Calibri" w:hAnsi="Corbel" w:cs="Tahoma"/>
                <w:b w:val="0"/>
                <w:color w:val="auto"/>
                <w:sz w:val="24"/>
                <w:lang w:val="en-GB"/>
              </w:rPr>
              <w:t>acquiring by students the ability to use the laws of physics in practice in solving simple physical problems</w:t>
            </w:r>
          </w:p>
        </w:tc>
      </w:tr>
    </w:tbl>
    <w:p w14:paraId="6790EDB0" w14:textId="77777777" w:rsidR="00AA1FCD" w:rsidRPr="004F2031" w:rsidRDefault="00AA1FCD">
      <w:pPr>
        <w:pStyle w:val="Punktygwne"/>
        <w:spacing w:before="0" w:after="0"/>
        <w:rPr>
          <w:rFonts w:ascii="Corbel" w:hAnsi="Corbel" w:cs="Tahoma"/>
          <w:b w:val="0"/>
          <w:smallCaps w:val="0"/>
          <w:color w:val="auto"/>
          <w:szCs w:val="24"/>
          <w:lang w:val="en-GB"/>
        </w:rPr>
      </w:pPr>
    </w:p>
    <w:p w14:paraId="3DFB5433" w14:textId="77777777" w:rsidR="00AA1FCD" w:rsidRPr="004F2031" w:rsidRDefault="00AA1FCD">
      <w:pPr>
        <w:pStyle w:val="Punktygwne"/>
        <w:spacing w:before="0" w:after="0"/>
        <w:rPr>
          <w:rFonts w:ascii="Corbel" w:hAnsi="Corbel"/>
          <w:b w:val="0"/>
          <w:color w:val="auto"/>
          <w:szCs w:val="24"/>
          <w:lang w:val="en-GB"/>
        </w:rPr>
      </w:pPr>
    </w:p>
    <w:p w14:paraId="6DDA0B81"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60F8520A" w14:textId="77777777" w:rsidR="00AA1FCD" w:rsidRPr="004F2031" w:rsidRDefault="00AA1FCD">
      <w:pPr>
        <w:pStyle w:val="Punktygwne"/>
        <w:spacing w:before="0" w:after="0"/>
        <w:rPr>
          <w:rFonts w:ascii="Corbel" w:hAnsi="Corbel"/>
          <w:color w:val="auto"/>
          <w:szCs w:val="24"/>
          <w:lang w:val="en-GB"/>
        </w:rPr>
      </w:pPr>
    </w:p>
    <w:p w14:paraId="31704557"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4"/>
        <w:gridCol w:w="4598"/>
        <w:gridCol w:w="2553"/>
      </w:tblGrid>
      <w:tr w:rsidR="00AA1FCD" w:rsidRPr="00DF4616" w14:paraId="2605C9BD" w14:textId="77777777" w:rsidTr="00CF5687">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B20F02D"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9AAB274"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248D109E"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C33645"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8907CD" w:rsidRPr="00CF5687" w14:paraId="48F785A5" w14:textId="77777777" w:rsidTr="00D33526">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1914E0" w14:textId="77777777" w:rsidR="008907CD" w:rsidRPr="004F2031" w:rsidRDefault="008907CD" w:rsidP="008907CD">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842BE93" w14:textId="4A03953F" w:rsidR="008907CD" w:rsidRPr="004F2031" w:rsidRDefault="008907CD" w:rsidP="008907CD">
            <w:pPr>
              <w:pStyle w:val="Punktygwne"/>
              <w:spacing w:before="0" w:after="0"/>
              <w:rPr>
                <w:rFonts w:ascii="Corbel" w:hAnsi="Corbel" w:cs="Tahoma"/>
                <w:b w:val="0"/>
                <w:smallCaps w:val="0"/>
                <w:color w:val="auto"/>
                <w:szCs w:val="20"/>
                <w:lang w:val="en-GB" w:eastAsia="pl-PL"/>
              </w:rPr>
            </w:pPr>
            <w:r w:rsidRPr="00CF5687">
              <w:rPr>
                <w:rFonts w:ascii="Corbel" w:hAnsi="Corbel" w:cs="Tahoma"/>
                <w:b w:val="0"/>
                <w:smallCaps w:val="0"/>
                <w:color w:val="auto"/>
                <w:szCs w:val="20"/>
                <w:lang w:val="en-GB" w:eastAsia="pl-PL"/>
              </w:rPr>
              <w:t xml:space="preserve">the student knows differential and integral calculus, algebra and applied mathematics issues enabling the description, understanding and </w:t>
            </w:r>
            <w:r w:rsidR="00F104DB" w:rsidRPr="00CF5687">
              <w:rPr>
                <w:rFonts w:ascii="Corbel" w:hAnsi="Corbel" w:cs="Tahoma"/>
                <w:b w:val="0"/>
                <w:smallCaps w:val="0"/>
                <w:color w:val="auto"/>
                <w:szCs w:val="20"/>
                <w:lang w:val="en-GB" w:eastAsia="pl-PL"/>
              </w:rPr>
              <w:t>modelling</w:t>
            </w:r>
            <w:r w:rsidRPr="00CF5687">
              <w:rPr>
                <w:rFonts w:ascii="Corbel" w:hAnsi="Corbel" w:cs="Tahoma"/>
                <w:b w:val="0"/>
                <w:smallCaps w:val="0"/>
                <w:color w:val="auto"/>
                <w:szCs w:val="20"/>
                <w:lang w:val="en-GB" w:eastAsia="pl-PL"/>
              </w:rPr>
              <w:t xml:space="preserve"> of physical problems with a significant level of complexity</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95E824" w14:textId="77777777" w:rsidR="008907CD" w:rsidRDefault="008907CD" w:rsidP="008907CD">
            <w:pPr>
              <w:jc w:val="center"/>
            </w:pPr>
            <w:r>
              <w:rPr>
                <w:rFonts w:ascii="Corbel" w:eastAsia="Corbel" w:hAnsi="Corbel" w:cs="Corbel"/>
              </w:rPr>
              <w:t>K_W01</w:t>
            </w:r>
          </w:p>
        </w:tc>
      </w:tr>
      <w:tr w:rsidR="008907CD" w:rsidRPr="00CF5687" w14:paraId="33E3B448" w14:textId="77777777" w:rsidTr="00D33526">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CED93D" w14:textId="77777777" w:rsidR="008907CD" w:rsidRPr="004F2031" w:rsidRDefault="008907CD" w:rsidP="008907CD">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70F23E" w14:textId="77777777" w:rsidR="008907CD" w:rsidRPr="004F2031" w:rsidRDefault="008907CD" w:rsidP="008907CD">
            <w:pPr>
              <w:pStyle w:val="Punktygwne"/>
              <w:spacing w:before="0" w:after="0"/>
              <w:rPr>
                <w:rFonts w:ascii="Corbel" w:hAnsi="Corbel" w:cs="Tahoma"/>
                <w:b w:val="0"/>
                <w:smallCaps w:val="0"/>
                <w:color w:val="auto"/>
                <w:szCs w:val="20"/>
                <w:lang w:val="en-GB" w:eastAsia="pl-PL"/>
              </w:rPr>
            </w:pPr>
            <w:r w:rsidRPr="00CF5687">
              <w:rPr>
                <w:rFonts w:ascii="Corbel" w:hAnsi="Corbel" w:cs="Tahoma"/>
                <w:b w:val="0"/>
                <w:smallCaps w:val="0"/>
                <w:color w:val="auto"/>
                <w:szCs w:val="20"/>
                <w:lang w:val="en-GB" w:eastAsia="pl-PL"/>
              </w:rPr>
              <w:t>the student knows the basic theorems and laws of the main fields of physics, in particular, mechanics, electromagnetism, optics, thermodynamics, electricity and quantum mechanics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40A22BF" w14:textId="77777777" w:rsidR="008907CD" w:rsidRDefault="008907CD" w:rsidP="008907CD">
            <w:pPr>
              <w:jc w:val="center"/>
            </w:pPr>
            <w:r>
              <w:rPr>
                <w:rFonts w:ascii="Corbel" w:eastAsia="Corbel" w:hAnsi="Corbel" w:cs="Corbel"/>
              </w:rPr>
              <w:t>K_W02</w:t>
            </w:r>
          </w:p>
        </w:tc>
      </w:tr>
      <w:tr w:rsidR="008907CD" w:rsidRPr="00CF5687" w14:paraId="6A14A3A7" w14:textId="77777777" w:rsidTr="00D33526">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187FF27" w14:textId="77777777" w:rsidR="008907CD" w:rsidRPr="004F2031" w:rsidRDefault="008907CD" w:rsidP="008907CD">
            <w:pPr>
              <w:pStyle w:val="Punktygwne"/>
              <w:spacing w:before="0" w:after="0"/>
              <w:rPr>
                <w:rFonts w:ascii="Corbel" w:hAnsi="Corbel" w:cs="Tahoma"/>
                <w:b w:val="0"/>
                <w:smallCaps w:val="0"/>
                <w:color w:val="auto"/>
                <w:szCs w:val="20"/>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3</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546292" w14:textId="2DA43507" w:rsidR="008907CD" w:rsidRPr="004F2031" w:rsidRDefault="008907CD" w:rsidP="00CD0F7E">
            <w:pPr>
              <w:pStyle w:val="Punktygwne"/>
              <w:spacing w:before="0" w:after="0"/>
              <w:rPr>
                <w:rFonts w:ascii="Corbel" w:hAnsi="Corbel" w:cs="Tahoma"/>
                <w:b w:val="0"/>
                <w:smallCaps w:val="0"/>
                <w:color w:val="auto"/>
                <w:szCs w:val="20"/>
                <w:lang w:val="en-GB" w:eastAsia="pl-PL"/>
              </w:rPr>
            </w:pPr>
            <w:r w:rsidRPr="00CF5687">
              <w:rPr>
                <w:rFonts w:ascii="Corbel" w:hAnsi="Corbel" w:cs="Tahoma"/>
                <w:b w:val="0"/>
                <w:smallCaps w:val="0"/>
                <w:color w:val="auto"/>
                <w:szCs w:val="20"/>
                <w:lang w:val="en-GB" w:eastAsia="pl-PL"/>
              </w:rPr>
              <w:t xml:space="preserve">the student is able to </w:t>
            </w:r>
            <w:r w:rsidR="00F104DB" w:rsidRPr="00CF5687">
              <w:rPr>
                <w:rFonts w:ascii="Corbel" w:hAnsi="Corbel" w:cs="Tahoma"/>
                <w:b w:val="0"/>
                <w:smallCaps w:val="0"/>
                <w:color w:val="auto"/>
                <w:szCs w:val="20"/>
                <w:lang w:val="en-GB" w:eastAsia="pl-PL"/>
              </w:rPr>
              <w:t>analyse</w:t>
            </w:r>
            <w:r w:rsidRPr="00CF5687">
              <w:rPr>
                <w:rFonts w:ascii="Corbel" w:hAnsi="Corbel" w:cs="Tahoma"/>
                <w:b w:val="0"/>
                <w:smallCaps w:val="0"/>
                <w:color w:val="auto"/>
                <w:szCs w:val="20"/>
                <w:lang w:val="en-GB" w:eastAsia="pl-PL"/>
              </w:rPr>
              <w:t xml:space="preserve"> problems in the field of physics and find solutions based on known theorems and methods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5647FD" w14:textId="77777777" w:rsidR="008907CD" w:rsidRDefault="008907CD" w:rsidP="008907CD">
            <w:pPr>
              <w:jc w:val="center"/>
            </w:pPr>
            <w:r>
              <w:rPr>
                <w:rFonts w:ascii="Corbel" w:eastAsia="Corbel" w:hAnsi="Corbel" w:cs="Corbel"/>
              </w:rPr>
              <w:t>K_U01</w:t>
            </w:r>
          </w:p>
        </w:tc>
      </w:tr>
      <w:tr w:rsidR="008907CD" w:rsidRPr="00CF5687" w14:paraId="71D6D165" w14:textId="77777777" w:rsidTr="00D33526">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D72957" w14:textId="77777777" w:rsidR="008907CD" w:rsidRPr="004F2031" w:rsidRDefault="008907CD" w:rsidP="008907CD">
            <w:pPr>
              <w:pStyle w:val="Punktygwne"/>
              <w:spacing w:before="0" w:after="0"/>
              <w:rPr>
                <w:rFonts w:ascii="Corbel" w:hAnsi="Corbel" w:cs="Tahoma"/>
                <w:b w:val="0"/>
                <w:smallCaps w:val="0"/>
                <w:color w:val="auto"/>
                <w:szCs w:val="20"/>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4</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D59C91F" w14:textId="77777777" w:rsidR="008907CD" w:rsidRPr="004F2031" w:rsidRDefault="008907CD" w:rsidP="008907CD">
            <w:pPr>
              <w:pStyle w:val="Punktygwne"/>
              <w:spacing w:before="0" w:after="0"/>
              <w:rPr>
                <w:rFonts w:ascii="Corbel" w:hAnsi="Corbel" w:cs="Tahoma"/>
                <w:b w:val="0"/>
                <w:smallCaps w:val="0"/>
                <w:color w:val="auto"/>
                <w:szCs w:val="20"/>
                <w:lang w:val="en-GB" w:eastAsia="pl-PL"/>
              </w:rPr>
            </w:pPr>
            <w:r w:rsidRPr="00CF5687">
              <w:rPr>
                <w:rFonts w:ascii="Corbel" w:hAnsi="Corbel" w:cs="Tahoma"/>
                <w:b w:val="0"/>
                <w:smallCaps w:val="0"/>
                <w:color w:val="auto"/>
                <w:szCs w:val="20"/>
                <w:lang w:val="en-GB" w:eastAsia="pl-PL"/>
              </w:rPr>
              <w:t>the student is able to present the elaboration of a specific problem in the field of physics and its applications in medicine and technology</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8856DEC" w14:textId="77777777" w:rsidR="008907CD" w:rsidRDefault="008907CD" w:rsidP="008907CD">
            <w:pPr>
              <w:jc w:val="center"/>
            </w:pPr>
            <w:r>
              <w:rPr>
                <w:rFonts w:ascii="Corbel" w:eastAsia="Corbel" w:hAnsi="Corbel" w:cs="Corbel"/>
              </w:rPr>
              <w:t>K_U05</w:t>
            </w:r>
          </w:p>
        </w:tc>
      </w:tr>
      <w:tr w:rsidR="008907CD" w:rsidRPr="00CF5687" w14:paraId="59AF66A8" w14:textId="77777777" w:rsidTr="00D33526">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2C07A7" w14:textId="77777777" w:rsidR="008907CD" w:rsidRPr="004F2031" w:rsidRDefault="008907CD" w:rsidP="008907CD">
            <w:pPr>
              <w:pStyle w:val="Punktygwne"/>
              <w:spacing w:before="0" w:after="0"/>
              <w:rPr>
                <w:rFonts w:ascii="Corbel" w:hAnsi="Corbel" w:cs="Tahoma"/>
                <w:b w:val="0"/>
                <w:smallCaps w:val="0"/>
                <w:color w:val="auto"/>
                <w:szCs w:val="20"/>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5</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92E642B" w14:textId="77777777" w:rsidR="008907CD" w:rsidRPr="004F2031" w:rsidRDefault="008907CD" w:rsidP="008907CD">
            <w:pPr>
              <w:pStyle w:val="Punktygwne"/>
              <w:spacing w:before="0" w:after="0"/>
              <w:rPr>
                <w:rFonts w:ascii="Corbel" w:hAnsi="Corbel" w:cs="Tahoma"/>
                <w:b w:val="0"/>
                <w:smallCaps w:val="0"/>
                <w:color w:val="auto"/>
                <w:szCs w:val="20"/>
                <w:lang w:val="en-GB" w:eastAsia="pl-PL"/>
              </w:rPr>
            </w:pPr>
            <w:r w:rsidRPr="00CF5687">
              <w:rPr>
                <w:rFonts w:ascii="Corbel" w:hAnsi="Corbel" w:cs="Tahoma"/>
                <w:b w:val="0"/>
                <w:smallCaps w:val="0"/>
                <w:color w:val="auto"/>
                <w:szCs w:val="20"/>
                <w:lang w:val="en-GB" w:eastAsia="pl-PL"/>
              </w:rPr>
              <w:t>the student is able to carry out simple physics experiments and interpret the obtained results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C57892" w14:textId="77777777" w:rsidR="008907CD" w:rsidRDefault="008907CD" w:rsidP="008907CD">
            <w:pPr>
              <w:jc w:val="center"/>
            </w:pPr>
            <w:r>
              <w:rPr>
                <w:rFonts w:ascii="Corbel" w:eastAsia="Corbel" w:hAnsi="Corbel" w:cs="Corbel"/>
              </w:rPr>
              <w:t>K_U06</w:t>
            </w:r>
          </w:p>
        </w:tc>
      </w:tr>
      <w:tr w:rsidR="008907CD" w:rsidRPr="00CF5687" w14:paraId="1D4D98CE" w14:textId="77777777" w:rsidTr="00D33526">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9023145" w14:textId="77777777" w:rsidR="008907CD" w:rsidRPr="004F2031" w:rsidRDefault="008907CD" w:rsidP="008907CD">
            <w:pPr>
              <w:pStyle w:val="Punktygwne"/>
              <w:spacing w:before="0" w:after="0"/>
              <w:rPr>
                <w:rFonts w:ascii="Corbel" w:hAnsi="Corbel" w:cs="Tahoma"/>
                <w:b w:val="0"/>
                <w:smallCaps w:val="0"/>
                <w:color w:val="auto"/>
                <w:szCs w:val="20"/>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6</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28EFAC" w14:textId="77777777" w:rsidR="008907CD" w:rsidRPr="004F2031" w:rsidRDefault="008907CD" w:rsidP="008907CD">
            <w:pPr>
              <w:pStyle w:val="Punktygwne"/>
              <w:spacing w:before="0" w:after="0"/>
              <w:rPr>
                <w:rFonts w:ascii="Corbel" w:hAnsi="Corbel" w:cs="Tahoma"/>
                <w:b w:val="0"/>
                <w:smallCaps w:val="0"/>
                <w:color w:val="auto"/>
                <w:szCs w:val="20"/>
                <w:lang w:val="en-GB" w:eastAsia="pl-PL"/>
              </w:rPr>
            </w:pPr>
            <w:r w:rsidRPr="00CF5687">
              <w:rPr>
                <w:rFonts w:ascii="Corbel" w:hAnsi="Corbel" w:cs="Tahoma"/>
                <w:b w:val="0"/>
                <w:smallCaps w:val="0"/>
                <w:color w:val="auto"/>
                <w:szCs w:val="20"/>
                <w:lang w:val="en-GB" w:eastAsia="pl-PL"/>
              </w:rPr>
              <w:t>the student can work in a group and organize individual and teamwork</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17F5786" w14:textId="77777777" w:rsidR="008907CD" w:rsidRDefault="008907CD" w:rsidP="008907CD">
            <w:pPr>
              <w:jc w:val="center"/>
            </w:pPr>
            <w:r>
              <w:rPr>
                <w:rFonts w:ascii="Corbel" w:eastAsia="Corbel" w:hAnsi="Corbel" w:cs="Corbel"/>
              </w:rPr>
              <w:t>K_U14</w:t>
            </w:r>
          </w:p>
        </w:tc>
      </w:tr>
      <w:tr w:rsidR="008907CD" w:rsidRPr="00CF5687" w14:paraId="7241B68D" w14:textId="77777777" w:rsidTr="00D33526">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EBEA9B" w14:textId="77777777" w:rsidR="008907CD" w:rsidRPr="004F2031" w:rsidRDefault="008907CD" w:rsidP="008907CD">
            <w:pPr>
              <w:pStyle w:val="Punktygwne"/>
              <w:spacing w:before="0" w:after="0"/>
              <w:rPr>
                <w:rFonts w:ascii="Corbel" w:hAnsi="Corbel" w:cs="Tahoma"/>
                <w:b w:val="0"/>
                <w:smallCaps w:val="0"/>
                <w:color w:val="auto"/>
                <w:szCs w:val="20"/>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7</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9418FF" w14:textId="77777777" w:rsidR="008907CD" w:rsidRPr="004F2031" w:rsidRDefault="008907CD" w:rsidP="008907CD">
            <w:pPr>
              <w:pStyle w:val="Punktygwne"/>
              <w:spacing w:before="0" w:after="0"/>
              <w:rPr>
                <w:rFonts w:ascii="Corbel" w:hAnsi="Corbel" w:cs="Tahoma"/>
                <w:b w:val="0"/>
                <w:smallCaps w:val="0"/>
                <w:color w:val="auto"/>
                <w:szCs w:val="20"/>
                <w:lang w:val="en-GB" w:eastAsia="pl-PL"/>
              </w:rPr>
            </w:pPr>
            <w:r w:rsidRPr="00CF5687">
              <w:rPr>
                <w:rFonts w:ascii="Corbel" w:hAnsi="Corbel" w:cs="Tahoma"/>
                <w:b w:val="0"/>
                <w:smallCaps w:val="0"/>
                <w:color w:val="auto"/>
                <w:szCs w:val="20"/>
                <w:lang w:val="en-GB" w:eastAsia="pl-PL"/>
              </w:rPr>
              <w:t>the student can design his/her educational path related to issues in the field of physics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18FBC90" w14:textId="77777777" w:rsidR="008907CD" w:rsidRDefault="008907CD" w:rsidP="008907CD">
            <w:pPr>
              <w:jc w:val="center"/>
            </w:pPr>
            <w:r>
              <w:rPr>
                <w:rFonts w:ascii="Corbel" w:eastAsia="Corbel" w:hAnsi="Corbel" w:cs="Corbel"/>
              </w:rPr>
              <w:t>K_U15</w:t>
            </w:r>
          </w:p>
        </w:tc>
      </w:tr>
      <w:tr w:rsidR="008907CD" w:rsidRPr="00CF5687" w14:paraId="78A76B9B" w14:textId="77777777" w:rsidTr="00D33526">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05420C" w14:textId="77777777" w:rsidR="008907CD" w:rsidRPr="004F2031" w:rsidRDefault="008907CD" w:rsidP="008907CD">
            <w:pPr>
              <w:pStyle w:val="Punktygwne"/>
              <w:spacing w:before="0" w:after="0"/>
              <w:rPr>
                <w:rFonts w:ascii="Corbel" w:hAnsi="Corbel" w:cs="Tahoma"/>
                <w:b w:val="0"/>
                <w:smallCaps w:val="0"/>
                <w:color w:val="auto"/>
                <w:szCs w:val="20"/>
                <w:lang w:val="en-GB" w:eastAsia="pl-PL"/>
              </w:rPr>
            </w:pPr>
            <w:r w:rsidRPr="004F2031">
              <w:rPr>
                <w:rFonts w:ascii="Corbel" w:hAnsi="Corbel" w:cs="Tahoma"/>
                <w:b w:val="0"/>
                <w:smallCaps w:val="0"/>
                <w:color w:val="auto"/>
                <w:szCs w:val="24"/>
                <w:lang w:val="en-GB" w:eastAsia="pl-PL"/>
              </w:rPr>
              <w:lastRenderedPageBreak/>
              <w:t>LO_0</w:t>
            </w:r>
            <w:r>
              <w:rPr>
                <w:rFonts w:ascii="Corbel" w:hAnsi="Corbel" w:cs="Tahoma"/>
                <w:b w:val="0"/>
                <w:smallCaps w:val="0"/>
                <w:color w:val="auto"/>
                <w:szCs w:val="24"/>
                <w:lang w:val="en-GB" w:eastAsia="pl-PL"/>
              </w:rPr>
              <w:t>8</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C3A5E6" w14:textId="77777777" w:rsidR="008907CD" w:rsidRPr="004F2031" w:rsidRDefault="008907CD" w:rsidP="008907CD">
            <w:pPr>
              <w:pStyle w:val="Punktygwne"/>
              <w:spacing w:before="0" w:after="0"/>
              <w:rPr>
                <w:rFonts w:ascii="Corbel" w:hAnsi="Corbel" w:cs="Tahoma"/>
                <w:b w:val="0"/>
                <w:smallCaps w:val="0"/>
                <w:color w:val="auto"/>
                <w:szCs w:val="20"/>
                <w:lang w:val="en-GB" w:eastAsia="pl-PL"/>
              </w:rPr>
            </w:pPr>
            <w:r w:rsidRPr="00CF5687">
              <w:rPr>
                <w:rFonts w:ascii="Corbel" w:hAnsi="Corbel" w:cs="Tahoma"/>
                <w:b w:val="0"/>
                <w:smallCaps w:val="0"/>
                <w:color w:val="auto"/>
                <w:szCs w:val="20"/>
                <w:lang w:val="en-GB" w:eastAsia="pl-PL"/>
              </w:rPr>
              <w:t>the student is ready to take action to popularize physics and its application in medicine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EC00C60" w14:textId="77777777" w:rsidR="008907CD" w:rsidRDefault="008907CD" w:rsidP="008907CD">
            <w:pPr>
              <w:jc w:val="center"/>
            </w:pPr>
            <w:r>
              <w:rPr>
                <w:rFonts w:ascii="Corbel" w:eastAsia="Corbel" w:hAnsi="Corbel" w:cs="Corbel"/>
              </w:rPr>
              <w:t>K_K04</w:t>
            </w:r>
          </w:p>
        </w:tc>
      </w:tr>
      <w:tr w:rsidR="00CF5687" w:rsidRPr="00CF5687" w14:paraId="2799247D" w14:textId="77777777" w:rsidTr="00CF5687">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D80402" w14:textId="77777777" w:rsidR="00CF5687" w:rsidRPr="004F2031" w:rsidRDefault="00CF5687" w:rsidP="00CF5687">
            <w:pPr>
              <w:pStyle w:val="Punktygwne"/>
              <w:spacing w:before="0" w:after="0"/>
              <w:rPr>
                <w:rFonts w:ascii="Corbel" w:hAnsi="Corbel" w:cs="Tahoma"/>
                <w:b w:val="0"/>
                <w:smallCaps w:val="0"/>
                <w:color w:val="auto"/>
                <w:szCs w:val="20"/>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9</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F1E8D60" w14:textId="5472053C" w:rsidR="00CF5687" w:rsidRPr="004F2031" w:rsidRDefault="00CF5687">
            <w:pPr>
              <w:pStyle w:val="Punktygwne"/>
              <w:spacing w:before="0" w:after="0"/>
              <w:rPr>
                <w:rFonts w:ascii="Corbel" w:hAnsi="Corbel" w:cs="Tahoma"/>
                <w:b w:val="0"/>
                <w:smallCaps w:val="0"/>
                <w:color w:val="auto"/>
                <w:szCs w:val="20"/>
                <w:lang w:val="en-GB" w:eastAsia="pl-PL"/>
              </w:rPr>
            </w:pPr>
            <w:r w:rsidRPr="00CF5687">
              <w:rPr>
                <w:rFonts w:ascii="Corbel" w:hAnsi="Corbel" w:cs="Tahoma"/>
                <w:b w:val="0"/>
                <w:smallCaps w:val="0"/>
                <w:color w:val="auto"/>
                <w:szCs w:val="20"/>
                <w:lang w:val="en-GB" w:eastAsia="pl-PL"/>
              </w:rPr>
              <w:t xml:space="preserve">the student is ready to perform professional roles in a responsible manner that require competences appropriate for a graduate of </w:t>
            </w:r>
            <w:r w:rsidR="0076087A">
              <w:rPr>
                <w:rFonts w:ascii="Corbel" w:hAnsi="Corbel" w:cs="Tahoma"/>
                <w:b w:val="0"/>
                <w:smallCaps w:val="0"/>
                <w:color w:val="auto"/>
                <w:szCs w:val="20"/>
                <w:lang w:val="en-GB" w:eastAsia="pl-PL"/>
              </w:rPr>
              <w:t>Diagnostic systems in medicine</w:t>
            </w:r>
            <w:r w:rsidRPr="00CF5687">
              <w:rPr>
                <w:rFonts w:ascii="Corbel" w:hAnsi="Corbel" w:cs="Tahoma"/>
                <w:b w:val="0"/>
                <w:smallCaps w:val="0"/>
                <w:color w:val="auto"/>
                <w:szCs w:val="20"/>
                <w:lang w:val="en-GB" w:eastAsia="pl-PL"/>
              </w:rPr>
              <w:t xml:space="preserve"> studies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22951C" w14:textId="77777777" w:rsidR="008907CD" w:rsidRPr="00751FDF" w:rsidRDefault="008907CD" w:rsidP="008907CD">
            <w:pPr>
              <w:pStyle w:val="Punktygwne"/>
              <w:spacing w:before="0" w:after="0"/>
              <w:jc w:val="center"/>
              <w:rPr>
                <w:rFonts w:ascii="Corbel" w:eastAsia="Corbel" w:hAnsi="Corbel" w:cs="Corbel"/>
                <w:b w:val="0"/>
                <w:lang w:val="en-US"/>
              </w:rPr>
            </w:pPr>
          </w:p>
          <w:p w14:paraId="13BF291E" w14:textId="77777777" w:rsidR="00CF5687" w:rsidRPr="008907CD" w:rsidRDefault="008907CD" w:rsidP="008907CD">
            <w:pPr>
              <w:pStyle w:val="Punktygwne"/>
              <w:spacing w:before="0" w:after="0"/>
              <w:jc w:val="center"/>
              <w:rPr>
                <w:rFonts w:ascii="Corbel" w:hAnsi="Corbel" w:cs="Tahoma"/>
                <w:b w:val="0"/>
                <w:smallCaps w:val="0"/>
                <w:color w:val="auto"/>
                <w:szCs w:val="20"/>
                <w:lang w:val="en-GB" w:eastAsia="pl-PL"/>
              </w:rPr>
            </w:pPr>
            <w:r w:rsidRPr="008907CD">
              <w:rPr>
                <w:rFonts w:ascii="Corbel" w:eastAsia="Corbel" w:hAnsi="Corbel" w:cs="Corbel"/>
                <w:b w:val="0"/>
              </w:rPr>
              <w:t>K_K06</w:t>
            </w:r>
          </w:p>
        </w:tc>
      </w:tr>
    </w:tbl>
    <w:p w14:paraId="391998EA" w14:textId="77777777" w:rsidR="00AA1FCD" w:rsidRPr="004F2031" w:rsidRDefault="00AA1FCD">
      <w:pPr>
        <w:pStyle w:val="Punktygwne"/>
        <w:spacing w:before="0" w:after="0"/>
        <w:rPr>
          <w:rFonts w:ascii="Corbel" w:hAnsi="Corbel"/>
          <w:b w:val="0"/>
          <w:color w:val="auto"/>
          <w:szCs w:val="24"/>
          <w:lang w:val="en-GB"/>
        </w:rPr>
      </w:pPr>
    </w:p>
    <w:p w14:paraId="260C2A1E" w14:textId="77777777" w:rsidR="00AA1FCD" w:rsidRPr="00F32FE2" w:rsidRDefault="001C26A0" w:rsidP="001C26A0">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3BB883F6" w14:textId="77777777" w:rsidR="00AA1FCD" w:rsidRPr="004F2031" w:rsidRDefault="00AA1FCD">
      <w:pPr>
        <w:pStyle w:val="Akapitzlist"/>
        <w:ind w:left="862"/>
        <w:jc w:val="both"/>
        <w:rPr>
          <w:rFonts w:ascii="Corbel" w:hAnsi="Corbel" w:cs="Tahoma"/>
          <w:color w:val="auto"/>
          <w:szCs w:val="24"/>
          <w:lang w:val="en-GB"/>
        </w:rPr>
      </w:pPr>
    </w:p>
    <w:p w14:paraId="30AB3DA6" w14:textId="77777777" w:rsidR="00AA1FCD" w:rsidRPr="004F2031" w:rsidRDefault="002D7484">
      <w:pPr>
        <w:pStyle w:val="Akapitzlist"/>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14:paraId="3468D582" w14:textId="77777777" w:rsidR="00AA1FCD" w:rsidRPr="004F2031" w:rsidRDefault="00AA1FCD">
      <w:pPr>
        <w:pStyle w:val="Akapitzlist"/>
        <w:spacing w:after="120" w:line="240" w:lineRule="auto"/>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376CEDD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D3ABA7"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Content outline</w:t>
            </w:r>
          </w:p>
        </w:tc>
      </w:tr>
      <w:tr w:rsidR="00AA1FCD" w:rsidRPr="00DF4616" w14:paraId="562085BF"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8EC8E6B" w14:textId="77777777" w:rsidR="00AA1FCD" w:rsidRPr="004F2031" w:rsidRDefault="00751FDF">
            <w:pPr>
              <w:pStyle w:val="Akapitzlist"/>
              <w:spacing w:after="0" w:line="240" w:lineRule="auto"/>
              <w:ind w:left="0"/>
              <w:rPr>
                <w:rFonts w:ascii="Corbel" w:hAnsi="Corbel" w:cs="Tahoma"/>
                <w:color w:val="auto"/>
                <w:szCs w:val="24"/>
                <w:lang w:val="en-GB"/>
              </w:rPr>
            </w:pPr>
            <w:r w:rsidRPr="00751FDF">
              <w:rPr>
                <w:rFonts w:ascii="Corbel" w:hAnsi="Corbel" w:cs="Tahoma"/>
                <w:color w:val="auto"/>
                <w:szCs w:val="24"/>
                <w:lang w:val="en-GB"/>
              </w:rPr>
              <w:t>Magnetic field in a vacuum. The influence of the magnetic field on a current-carrying conductor; magnetic induction; the action of a force on a charge moving in a magnetic field; cyclotron</w:t>
            </w:r>
          </w:p>
        </w:tc>
      </w:tr>
      <w:tr w:rsidR="00AA1FCD" w:rsidRPr="004F2031" w14:paraId="0017AAC0"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B7D949" w14:textId="2B3E813B" w:rsidR="00AA1FCD" w:rsidRPr="004F2031" w:rsidRDefault="00751FDF">
            <w:pPr>
              <w:pStyle w:val="Akapitzlist"/>
              <w:spacing w:after="0" w:line="240" w:lineRule="auto"/>
              <w:ind w:left="0"/>
              <w:rPr>
                <w:rFonts w:ascii="Corbel" w:hAnsi="Corbel" w:cs="Tahoma"/>
                <w:color w:val="auto"/>
                <w:szCs w:val="24"/>
                <w:lang w:val="en-GB"/>
              </w:rPr>
            </w:pPr>
            <w:proofErr w:type="spellStart"/>
            <w:r w:rsidRPr="00751FDF">
              <w:rPr>
                <w:rFonts w:ascii="Corbel" w:hAnsi="Corbel" w:cs="Tahoma"/>
                <w:color w:val="auto"/>
                <w:szCs w:val="24"/>
                <w:lang w:val="en-GB"/>
              </w:rPr>
              <w:t>Biot</w:t>
            </w:r>
            <w:proofErr w:type="spellEnd"/>
            <w:r w:rsidRPr="00751FDF">
              <w:rPr>
                <w:rFonts w:ascii="Corbel" w:hAnsi="Corbel" w:cs="Tahoma"/>
                <w:color w:val="auto"/>
                <w:szCs w:val="24"/>
                <w:lang w:val="en-GB"/>
              </w:rPr>
              <w:t>-Savart law. The magnetic field of a straight-line conductor with current; the interaction of parallel conductors with current. Ampère's law - selected applications</w:t>
            </w:r>
          </w:p>
        </w:tc>
      </w:tr>
      <w:tr w:rsidR="00AA1FCD" w:rsidRPr="00DF4616" w14:paraId="047A777F"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FE4A70" w14:textId="77777777" w:rsidR="00AA1FCD" w:rsidRPr="004F2031" w:rsidRDefault="00751FDF">
            <w:pPr>
              <w:pStyle w:val="Akapitzlist"/>
              <w:spacing w:after="0" w:line="240" w:lineRule="auto"/>
              <w:ind w:left="0"/>
              <w:rPr>
                <w:rFonts w:ascii="Corbel" w:hAnsi="Corbel" w:cs="Tahoma"/>
                <w:color w:val="auto"/>
                <w:szCs w:val="24"/>
                <w:lang w:val="en-GB"/>
              </w:rPr>
            </w:pPr>
            <w:r w:rsidRPr="00751FDF">
              <w:rPr>
                <w:rFonts w:ascii="Corbel" w:hAnsi="Corbel" w:cs="Tahoma"/>
                <w:color w:val="auto"/>
                <w:szCs w:val="24"/>
                <w:lang w:val="en-GB"/>
              </w:rPr>
              <w:t>Electromagnetic induction. Faraday's law of electromagnetic induction; self and mutual induction; magnetic field energy; alternating current; Maxwell's equations</w:t>
            </w:r>
          </w:p>
        </w:tc>
      </w:tr>
      <w:tr w:rsidR="00AA1FCD" w:rsidRPr="00DF4616" w14:paraId="5FC6755B"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946E4DA" w14:textId="77777777" w:rsidR="00AA1FCD" w:rsidRPr="004F2031" w:rsidRDefault="00751FDF">
            <w:pPr>
              <w:pStyle w:val="Akapitzlist"/>
              <w:spacing w:after="0" w:line="240" w:lineRule="auto"/>
              <w:ind w:left="0"/>
              <w:rPr>
                <w:rFonts w:ascii="Corbel" w:hAnsi="Corbel" w:cs="Tahoma"/>
                <w:color w:val="auto"/>
                <w:szCs w:val="24"/>
                <w:lang w:val="en-GB"/>
              </w:rPr>
            </w:pPr>
            <w:r w:rsidRPr="00751FDF">
              <w:rPr>
                <w:rFonts w:ascii="Corbel" w:hAnsi="Corbel" w:cs="Tahoma"/>
                <w:color w:val="auto"/>
                <w:szCs w:val="24"/>
                <w:lang w:val="en-GB"/>
              </w:rPr>
              <w:t>Harmonic motion: mechanical and electrical vibrations; harmonic oscillator; damped and forced vibrations; resonance phenomenon; alternating current in a series RLC circuit; the general form of Ohm's law for alternating currents; electrical resonance</w:t>
            </w:r>
            <w:r w:rsidR="002D7484" w:rsidRPr="004F2031">
              <w:rPr>
                <w:rFonts w:ascii="Corbel" w:hAnsi="Corbel" w:cs="Tahoma"/>
                <w:color w:val="auto"/>
                <w:szCs w:val="24"/>
                <w:lang w:val="en-GB"/>
              </w:rPr>
              <w:t xml:space="preserve">                                                </w:t>
            </w:r>
          </w:p>
        </w:tc>
      </w:tr>
      <w:tr w:rsidR="00751FDF" w:rsidRPr="00DF4616" w14:paraId="66FB749C"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B910F0E" w14:textId="77777777" w:rsidR="00751FDF" w:rsidRPr="004F2031" w:rsidRDefault="00751FDF">
            <w:pPr>
              <w:pStyle w:val="Akapitzlist"/>
              <w:spacing w:after="0" w:line="240" w:lineRule="auto"/>
              <w:ind w:left="0"/>
              <w:rPr>
                <w:rFonts w:ascii="Corbel" w:hAnsi="Corbel" w:cs="Tahoma"/>
                <w:color w:val="auto"/>
                <w:szCs w:val="24"/>
                <w:lang w:val="en-GB"/>
              </w:rPr>
            </w:pPr>
            <w:r w:rsidRPr="00751FDF">
              <w:rPr>
                <w:rFonts w:ascii="Corbel" w:hAnsi="Corbel" w:cs="Tahoma"/>
                <w:color w:val="auto"/>
                <w:szCs w:val="24"/>
                <w:lang w:val="en-GB"/>
              </w:rPr>
              <w:t>Wave motion: quantities describing wave motion; longitudinal and transverse waves; plane wave equation; interference phenomenon; standing wave; Doppler phenomenon</w:t>
            </w:r>
          </w:p>
        </w:tc>
      </w:tr>
      <w:tr w:rsidR="00751FDF" w:rsidRPr="00DF4616" w14:paraId="66339F86"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7B56D6C" w14:textId="77777777" w:rsidR="00751FDF" w:rsidRPr="004F2031" w:rsidRDefault="00751FDF">
            <w:pPr>
              <w:pStyle w:val="Akapitzlist"/>
              <w:spacing w:after="0" w:line="240" w:lineRule="auto"/>
              <w:ind w:left="0"/>
              <w:rPr>
                <w:rFonts w:ascii="Corbel" w:hAnsi="Corbel" w:cs="Tahoma"/>
                <w:color w:val="auto"/>
                <w:szCs w:val="24"/>
                <w:lang w:val="en-GB"/>
              </w:rPr>
            </w:pPr>
            <w:r w:rsidRPr="00751FDF">
              <w:rPr>
                <w:rFonts w:ascii="Corbel" w:hAnsi="Corbel" w:cs="Tahoma"/>
                <w:color w:val="auto"/>
                <w:szCs w:val="24"/>
                <w:lang w:val="en-GB"/>
              </w:rPr>
              <w:t>Optics - introduction: optics is the science of light (the concept of light, light ray, light beam), models of light (geometric, wave and corpuscular). Fundamentals of photometry (the concept of a solid angle, basic photometric quantities: luminous flux, light source intensity and illumination). Methods of measuring the speed of light. Light sources (classification of light sources: incandescent lamps, arc lamps, discharge lamps, e.g. mercury and sodium lamps, and fluorescent lamps, the principle of laser operation).</w:t>
            </w:r>
          </w:p>
        </w:tc>
      </w:tr>
      <w:tr w:rsidR="00751FDF" w:rsidRPr="00DF4616" w14:paraId="58D9C482"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57BC8F8" w14:textId="77777777" w:rsidR="00751FDF" w:rsidRPr="004F2031" w:rsidRDefault="00751FDF">
            <w:pPr>
              <w:pStyle w:val="Akapitzlist"/>
              <w:spacing w:after="0" w:line="240" w:lineRule="auto"/>
              <w:ind w:left="0"/>
              <w:rPr>
                <w:rFonts w:ascii="Corbel" w:hAnsi="Corbel" w:cs="Tahoma"/>
                <w:color w:val="auto"/>
                <w:szCs w:val="24"/>
                <w:lang w:val="en-GB"/>
              </w:rPr>
            </w:pPr>
            <w:r w:rsidRPr="00751FDF">
              <w:rPr>
                <w:rFonts w:ascii="Corbel" w:hAnsi="Corbel" w:cs="Tahoma"/>
                <w:color w:val="auto"/>
                <w:szCs w:val="24"/>
                <w:lang w:val="en-GB"/>
              </w:rPr>
              <w:t>Fundamentals of optoelectronics: optical fibres; lasers; solar batteries; light detectors; selected applications of devices in medicine and telecommunications</w:t>
            </w:r>
          </w:p>
        </w:tc>
      </w:tr>
      <w:tr w:rsidR="00751FDF" w:rsidRPr="00DF4616" w14:paraId="0934AAAB"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549714" w14:textId="77777777" w:rsidR="00751FDF" w:rsidRPr="004F2031" w:rsidRDefault="00751FDF">
            <w:pPr>
              <w:pStyle w:val="Akapitzlist"/>
              <w:spacing w:after="0" w:line="240" w:lineRule="auto"/>
              <w:ind w:left="0"/>
              <w:rPr>
                <w:rFonts w:ascii="Corbel" w:hAnsi="Corbel" w:cs="Tahoma"/>
                <w:color w:val="auto"/>
                <w:szCs w:val="24"/>
                <w:lang w:val="en-GB"/>
              </w:rPr>
            </w:pPr>
            <w:r w:rsidRPr="00751FDF">
              <w:rPr>
                <w:rFonts w:ascii="Corbel" w:hAnsi="Corbel" w:cs="Tahoma"/>
                <w:color w:val="auto"/>
                <w:szCs w:val="24"/>
                <w:lang w:val="en-GB"/>
              </w:rPr>
              <w:t>Band theory of solids, semiconductors, intrinsic and impurity conductivity, p-n junction and selected applications on the example of a diode and a transistor.</w:t>
            </w:r>
          </w:p>
        </w:tc>
      </w:tr>
    </w:tbl>
    <w:p w14:paraId="448411C7" w14:textId="77777777" w:rsidR="00AA1FCD" w:rsidRPr="004F2031" w:rsidRDefault="00AA1FCD">
      <w:pPr>
        <w:rPr>
          <w:rFonts w:ascii="Corbel" w:hAnsi="Corbel" w:cs="Tahoma"/>
          <w:color w:val="auto"/>
          <w:szCs w:val="24"/>
          <w:lang w:val="en-GB"/>
        </w:rPr>
      </w:pPr>
    </w:p>
    <w:p w14:paraId="19AAC6DA" w14:textId="77777777" w:rsidR="00AA1FCD" w:rsidRPr="004F2031" w:rsidRDefault="002D7484">
      <w:pPr>
        <w:pStyle w:val="Akapitzlist"/>
        <w:numPr>
          <w:ilvl w:val="0"/>
          <w:numId w:val="2"/>
        </w:numPr>
        <w:jc w:val="both"/>
        <w:rPr>
          <w:rFonts w:ascii="Corbel" w:hAnsi="Corbel" w:cs="Tahoma"/>
          <w:color w:val="auto"/>
          <w:szCs w:val="24"/>
          <w:lang w:val="en-GB"/>
        </w:rPr>
      </w:pPr>
      <w:r w:rsidRPr="004F2031">
        <w:rPr>
          <w:rFonts w:ascii="Corbel" w:hAnsi="Corbel" w:cs="Tahoma"/>
          <w:color w:val="auto"/>
          <w:szCs w:val="24"/>
          <w:lang w:val="en-GB"/>
        </w:rPr>
        <w:t>Classes, tutorials/seminars, colloquia, laboratories, practical classes</w:t>
      </w:r>
    </w:p>
    <w:p w14:paraId="479B5E94" w14:textId="77777777" w:rsidR="00AA1FCD" w:rsidRPr="004F2031" w:rsidRDefault="00AA1FCD">
      <w:pPr>
        <w:pStyle w:val="Akapitzlist"/>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3A6F97CA"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E883540"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AA1FCD" w:rsidRPr="00DF4616" w14:paraId="4DA02C4F"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1EFB6B" w14:textId="77777777" w:rsidR="00AA1FCD" w:rsidRPr="004F2031" w:rsidRDefault="00751FDF">
            <w:pPr>
              <w:pStyle w:val="Akapitzlist"/>
              <w:spacing w:after="0" w:line="240" w:lineRule="auto"/>
              <w:ind w:left="0"/>
              <w:rPr>
                <w:rFonts w:ascii="Corbel" w:hAnsi="Corbel" w:cs="Tahoma"/>
                <w:color w:val="auto"/>
                <w:szCs w:val="24"/>
                <w:lang w:val="en-GB"/>
              </w:rPr>
            </w:pPr>
            <w:r w:rsidRPr="00751FDF">
              <w:rPr>
                <w:rFonts w:ascii="Corbel" w:hAnsi="Corbel" w:cs="Tahoma"/>
                <w:color w:val="auto"/>
                <w:szCs w:val="24"/>
                <w:lang w:val="en-GB"/>
              </w:rPr>
              <w:lastRenderedPageBreak/>
              <w:t>The magnetic field in a vacuum. The influence of the magnetic field on a current-carrying conductor; magnetic induction</w:t>
            </w:r>
          </w:p>
        </w:tc>
      </w:tr>
      <w:tr w:rsidR="00AA1FCD" w:rsidRPr="004F2031" w14:paraId="2604A9F6"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D0B6E2" w14:textId="77777777" w:rsidR="00AA1FCD" w:rsidRPr="004F2031" w:rsidRDefault="00751FDF">
            <w:pPr>
              <w:pStyle w:val="Akapitzlist"/>
              <w:spacing w:after="0" w:line="240" w:lineRule="auto"/>
              <w:ind w:left="0"/>
              <w:rPr>
                <w:rFonts w:ascii="Corbel" w:hAnsi="Corbel" w:cs="Tahoma"/>
                <w:color w:val="auto"/>
                <w:szCs w:val="24"/>
                <w:lang w:val="en-GB"/>
              </w:rPr>
            </w:pPr>
            <w:proofErr w:type="spellStart"/>
            <w:r w:rsidRPr="00751FDF">
              <w:rPr>
                <w:rFonts w:ascii="Corbel" w:hAnsi="Corbel" w:cs="Tahoma"/>
                <w:color w:val="auto"/>
                <w:szCs w:val="24"/>
                <w:lang w:val="en-GB"/>
              </w:rPr>
              <w:t>Biot</w:t>
            </w:r>
            <w:proofErr w:type="spellEnd"/>
            <w:r w:rsidRPr="00751FDF">
              <w:rPr>
                <w:rFonts w:ascii="Corbel" w:hAnsi="Corbel" w:cs="Tahoma"/>
                <w:color w:val="auto"/>
                <w:szCs w:val="24"/>
                <w:lang w:val="en-GB"/>
              </w:rPr>
              <w:t>-Savart law. The magnetic field of a straight-line current-carrying conductor. Ampere's law</w:t>
            </w:r>
          </w:p>
        </w:tc>
      </w:tr>
      <w:tr w:rsidR="00AA1FCD" w:rsidRPr="00DF4616" w14:paraId="39EDA647"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BF8FC24" w14:textId="77777777" w:rsidR="00AA1FCD" w:rsidRPr="004F2031" w:rsidRDefault="00751FDF">
            <w:pPr>
              <w:pStyle w:val="Akapitzlist"/>
              <w:spacing w:after="0" w:line="240" w:lineRule="auto"/>
              <w:ind w:left="0"/>
              <w:rPr>
                <w:rFonts w:ascii="Corbel" w:hAnsi="Corbel" w:cs="Tahoma"/>
                <w:color w:val="auto"/>
                <w:szCs w:val="24"/>
                <w:lang w:val="en-GB"/>
              </w:rPr>
            </w:pPr>
            <w:r w:rsidRPr="00751FDF">
              <w:rPr>
                <w:rFonts w:ascii="Corbel" w:hAnsi="Corbel" w:cs="Tahoma"/>
                <w:color w:val="auto"/>
                <w:szCs w:val="24"/>
                <w:lang w:val="en-GB"/>
              </w:rPr>
              <w:t>Electromagnetic induction. Faraday's law of electromagnetic induction</w:t>
            </w:r>
          </w:p>
        </w:tc>
      </w:tr>
      <w:tr w:rsidR="00AA1FCD" w:rsidRPr="00DF4616" w14:paraId="382D19DA"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10CA48" w14:textId="77777777" w:rsidR="00AA1FCD" w:rsidRPr="004F2031" w:rsidRDefault="00751FDF" w:rsidP="00751FDF">
            <w:pPr>
              <w:pStyle w:val="Akapitzlist"/>
              <w:spacing w:after="0" w:line="240" w:lineRule="auto"/>
              <w:ind w:left="0"/>
              <w:rPr>
                <w:rFonts w:ascii="Corbel" w:hAnsi="Corbel" w:cs="Tahoma"/>
                <w:color w:val="auto"/>
                <w:szCs w:val="24"/>
                <w:lang w:val="en-GB"/>
              </w:rPr>
            </w:pPr>
            <w:r w:rsidRPr="00751FDF">
              <w:rPr>
                <w:rFonts w:ascii="Corbel" w:hAnsi="Corbel" w:cs="Tahoma"/>
                <w:color w:val="auto"/>
                <w:szCs w:val="24"/>
                <w:lang w:val="en-GB"/>
              </w:rPr>
              <w:t>Optics. Basic photometric quantities: luminous flux, light source intensity and illumination. Geometric, wave and corpuscular nature of light.</w:t>
            </w:r>
            <w:r w:rsidR="002D7484" w:rsidRPr="004F2031">
              <w:rPr>
                <w:rFonts w:ascii="Corbel" w:hAnsi="Corbel" w:cs="Tahoma"/>
                <w:color w:val="auto"/>
                <w:szCs w:val="24"/>
                <w:lang w:val="en-GB"/>
              </w:rPr>
              <w:t xml:space="preserve"> </w:t>
            </w:r>
            <w:r w:rsidRPr="00751FDF">
              <w:rPr>
                <w:rFonts w:ascii="Corbel" w:hAnsi="Corbel" w:cs="Tahoma"/>
                <w:color w:val="auto"/>
                <w:szCs w:val="24"/>
                <w:lang w:val="en-GB"/>
              </w:rPr>
              <w:t>Light polarization. Photometry</w:t>
            </w:r>
            <w:r w:rsidR="002D7484" w:rsidRPr="004F2031">
              <w:rPr>
                <w:rFonts w:ascii="Corbel" w:hAnsi="Corbel" w:cs="Tahoma"/>
                <w:color w:val="auto"/>
                <w:szCs w:val="24"/>
                <w:lang w:val="en-GB"/>
              </w:rPr>
              <w:t xml:space="preserve">                                               </w:t>
            </w:r>
          </w:p>
        </w:tc>
      </w:tr>
      <w:tr w:rsidR="00751FDF" w:rsidRPr="00DF4616" w14:paraId="49C0221D"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45970A" w14:textId="77777777" w:rsidR="00751FDF" w:rsidRPr="00751FDF" w:rsidRDefault="00751FDF" w:rsidP="00751FDF">
            <w:pPr>
              <w:pStyle w:val="Akapitzlist"/>
              <w:spacing w:after="0" w:line="240" w:lineRule="auto"/>
              <w:ind w:left="0"/>
              <w:rPr>
                <w:rFonts w:ascii="Corbel" w:hAnsi="Corbel" w:cs="Tahoma"/>
                <w:color w:val="auto"/>
                <w:szCs w:val="24"/>
                <w:lang w:val="en-GB"/>
              </w:rPr>
            </w:pPr>
            <w:r w:rsidRPr="00751FDF">
              <w:rPr>
                <w:rFonts w:ascii="Corbel" w:hAnsi="Corbel" w:cs="Tahoma"/>
                <w:color w:val="auto"/>
                <w:szCs w:val="24"/>
                <w:lang w:val="en-GB"/>
              </w:rPr>
              <w:t>Semiconductors and intrinsic and impurity conductivity; p</w:t>
            </w:r>
            <w:r>
              <w:rPr>
                <w:rFonts w:ascii="Corbel" w:hAnsi="Corbel" w:cs="Tahoma"/>
                <w:color w:val="auto"/>
                <w:szCs w:val="24"/>
                <w:lang w:val="en-GB"/>
              </w:rPr>
              <w:t>-</w:t>
            </w:r>
            <w:r w:rsidRPr="00751FDF">
              <w:rPr>
                <w:rFonts w:ascii="Corbel" w:hAnsi="Corbel" w:cs="Tahoma"/>
                <w:color w:val="auto"/>
                <w:szCs w:val="24"/>
                <w:lang w:val="en-GB"/>
              </w:rPr>
              <w:t>n junction</w:t>
            </w:r>
          </w:p>
        </w:tc>
      </w:tr>
      <w:tr w:rsidR="00751FDF" w:rsidRPr="00751FDF" w14:paraId="1E5EBDAB"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AE99750" w14:textId="77777777" w:rsidR="00751FDF" w:rsidRPr="00751FDF" w:rsidRDefault="00751FDF" w:rsidP="00751FDF">
            <w:pPr>
              <w:pStyle w:val="Akapitzlist"/>
              <w:spacing w:after="0" w:line="240" w:lineRule="auto"/>
              <w:ind w:left="0"/>
              <w:rPr>
                <w:rFonts w:ascii="Corbel" w:hAnsi="Corbel" w:cs="Tahoma"/>
                <w:b/>
                <w:color w:val="auto"/>
                <w:szCs w:val="24"/>
                <w:lang w:val="en-GB"/>
              </w:rPr>
            </w:pPr>
            <w:r w:rsidRPr="00751FDF">
              <w:rPr>
                <w:rFonts w:ascii="Corbel" w:hAnsi="Corbel" w:cs="Tahoma"/>
                <w:b/>
                <w:color w:val="auto"/>
                <w:szCs w:val="24"/>
                <w:lang w:val="en-GB"/>
              </w:rPr>
              <w:t>Exemplary laboratory exercises</w:t>
            </w:r>
            <w:r>
              <w:rPr>
                <w:rFonts w:ascii="Corbel" w:hAnsi="Corbel" w:cs="Tahoma"/>
                <w:b/>
                <w:color w:val="auto"/>
                <w:szCs w:val="24"/>
                <w:lang w:val="en-GB"/>
              </w:rPr>
              <w:t>:</w:t>
            </w:r>
          </w:p>
        </w:tc>
      </w:tr>
      <w:tr w:rsidR="00751FDF" w:rsidRPr="00DF4616" w14:paraId="770DB713" w14:textId="77777777" w:rsidTr="00ED53AB">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39F0849" w14:textId="77777777" w:rsidR="00751FDF" w:rsidRPr="004F2031" w:rsidRDefault="00751FDF" w:rsidP="00751FDF">
            <w:pPr>
              <w:suppressAutoHyphens w:val="0"/>
              <w:spacing w:after="0" w:line="240" w:lineRule="auto"/>
              <w:rPr>
                <w:rFonts w:ascii="Corbel" w:hAnsi="Corbel" w:cs="Tahoma"/>
                <w:color w:val="auto"/>
                <w:szCs w:val="24"/>
                <w:lang w:val="en-GB"/>
              </w:rPr>
            </w:pPr>
            <w:r w:rsidRPr="00751FDF">
              <w:rPr>
                <w:rFonts w:ascii="Corbel" w:hAnsi="Corbel" w:cs="Tahoma"/>
                <w:color w:val="auto"/>
                <w:szCs w:val="24"/>
                <w:lang w:val="en-GB"/>
              </w:rPr>
              <w:t>Study of damped vibrations of a spring pendulum.</w:t>
            </w:r>
          </w:p>
        </w:tc>
      </w:tr>
      <w:tr w:rsidR="00751FDF" w:rsidRPr="00DF4616" w14:paraId="6E3B924B" w14:textId="77777777" w:rsidTr="00ED53AB">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355CF2" w14:textId="77777777" w:rsidR="00751FDF" w:rsidRPr="004F2031" w:rsidRDefault="00751FDF" w:rsidP="00ED53AB">
            <w:pPr>
              <w:pStyle w:val="Akapitzlist"/>
              <w:spacing w:after="0" w:line="240" w:lineRule="auto"/>
              <w:ind w:left="0"/>
              <w:rPr>
                <w:rFonts w:ascii="Corbel" w:hAnsi="Corbel" w:cs="Tahoma"/>
                <w:color w:val="auto"/>
                <w:szCs w:val="24"/>
                <w:lang w:val="en-GB"/>
              </w:rPr>
            </w:pPr>
            <w:r w:rsidRPr="00751FDF">
              <w:rPr>
                <w:rFonts w:ascii="Corbel" w:hAnsi="Corbel" w:cs="Tahoma"/>
                <w:color w:val="auto"/>
                <w:szCs w:val="24"/>
                <w:lang w:val="en-GB"/>
              </w:rPr>
              <w:t>Determination of the viscosity coefficient of liquids by the Stokes method.</w:t>
            </w:r>
          </w:p>
        </w:tc>
      </w:tr>
      <w:tr w:rsidR="00751FDF" w:rsidRPr="00DF4616" w14:paraId="7EA159F1" w14:textId="77777777" w:rsidTr="00ED53AB">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68340A" w14:textId="77777777" w:rsidR="00751FDF" w:rsidRPr="004F2031" w:rsidRDefault="00751FDF" w:rsidP="00ED53AB">
            <w:pPr>
              <w:pStyle w:val="Akapitzlist"/>
              <w:spacing w:after="0" w:line="240" w:lineRule="auto"/>
              <w:ind w:left="0"/>
              <w:rPr>
                <w:rFonts w:ascii="Corbel" w:hAnsi="Corbel" w:cs="Tahoma"/>
                <w:color w:val="auto"/>
                <w:szCs w:val="24"/>
                <w:lang w:val="en-GB"/>
              </w:rPr>
            </w:pPr>
            <w:r w:rsidRPr="00751FDF">
              <w:rPr>
                <w:rFonts w:ascii="Corbel" w:hAnsi="Corbel" w:cs="Tahoma"/>
                <w:color w:val="auto"/>
                <w:szCs w:val="24"/>
                <w:lang w:val="en-GB"/>
              </w:rPr>
              <w:t>Measurement of the heat of melting ice.</w:t>
            </w:r>
          </w:p>
        </w:tc>
      </w:tr>
      <w:tr w:rsidR="00751FDF" w:rsidRPr="00751FDF" w14:paraId="379F3447" w14:textId="77777777" w:rsidTr="00ED53AB">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046B90" w14:textId="77777777" w:rsidR="00751FDF" w:rsidRPr="004F2031" w:rsidRDefault="00751FDF" w:rsidP="00ED53AB">
            <w:pPr>
              <w:pStyle w:val="Akapitzlist"/>
              <w:spacing w:after="0" w:line="240" w:lineRule="auto"/>
              <w:ind w:left="0"/>
              <w:rPr>
                <w:rFonts w:ascii="Corbel" w:hAnsi="Corbel" w:cs="Tahoma"/>
                <w:color w:val="auto"/>
                <w:szCs w:val="24"/>
                <w:lang w:val="en-GB"/>
              </w:rPr>
            </w:pPr>
            <w:r w:rsidRPr="00751FDF">
              <w:rPr>
                <w:rFonts w:ascii="Corbel" w:hAnsi="Corbel" w:cs="Tahoma"/>
                <w:color w:val="auto"/>
                <w:szCs w:val="24"/>
                <w:lang w:val="en-GB"/>
              </w:rPr>
              <w:t>Air humidity measurement.</w:t>
            </w:r>
          </w:p>
        </w:tc>
      </w:tr>
      <w:tr w:rsidR="00751FDF" w:rsidRPr="00DF4616" w14:paraId="6DA597CB" w14:textId="77777777" w:rsidTr="00ED53AB">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A54DC6" w14:textId="77777777" w:rsidR="00751FDF" w:rsidRPr="00751FDF" w:rsidRDefault="00751FDF" w:rsidP="00ED53AB">
            <w:pPr>
              <w:pStyle w:val="Akapitzlist"/>
              <w:spacing w:after="0" w:line="240" w:lineRule="auto"/>
              <w:ind w:left="0"/>
              <w:rPr>
                <w:rFonts w:ascii="Corbel" w:hAnsi="Corbel" w:cs="Tahoma"/>
                <w:color w:val="auto"/>
                <w:szCs w:val="24"/>
                <w:lang w:val="en-GB"/>
              </w:rPr>
            </w:pPr>
            <w:r w:rsidRPr="00751FDF">
              <w:rPr>
                <w:rFonts w:ascii="Corbel" w:hAnsi="Corbel" w:cs="Tahoma"/>
                <w:color w:val="auto"/>
                <w:szCs w:val="24"/>
                <w:lang w:val="en-GB"/>
              </w:rPr>
              <w:t>Determination of the Cp/</w:t>
            </w:r>
            <w:proofErr w:type="spellStart"/>
            <w:r w:rsidRPr="00751FDF">
              <w:rPr>
                <w:rFonts w:ascii="Corbel" w:hAnsi="Corbel" w:cs="Tahoma"/>
                <w:color w:val="auto"/>
                <w:szCs w:val="24"/>
                <w:lang w:val="en-GB"/>
              </w:rPr>
              <w:t>Cv</w:t>
            </w:r>
            <w:proofErr w:type="spellEnd"/>
            <w:r w:rsidRPr="00751FDF">
              <w:rPr>
                <w:rFonts w:ascii="Corbel" w:hAnsi="Corbel" w:cs="Tahoma"/>
                <w:color w:val="auto"/>
                <w:szCs w:val="24"/>
                <w:lang w:val="en-GB"/>
              </w:rPr>
              <w:t xml:space="preserve"> ratio using the Clement-</w:t>
            </w:r>
            <w:proofErr w:type="spellStart"/>
            <w:r w:rsidRPr="00751FDF">
              <w:rPr>
                <w:rFonts w:ascii="Corbel" w:hAnsi="Corbel" w:cs="Tahoma"/>
                <w:color w:val="auto"/>
                <w:szCs w:val="24"/>
                <w:lang w:val="en-GB"/>
              </w:rPr>
              <w:t>Desormes</w:t>
            </w:r>
            <w:proofErr w:type="spellEnd"/>
            <w:r w:rsidRPr="00751FDF">
              <w:rPr>
                <w:rFonts w:ascii="Corbel" w:hAnsi="Corbel" w:cs="Tahoma"/>
                <w:color w:val="auto"/>
                <w:szCs w:val="24"/>
                <w:lang w:val="en-GB"/>
              </w:rPr>
              <w:t xml:space="preserve"> method</w:t>
            </w:r>
          </w:p>
        </w:tc>
      </w:tr>
      <w:tr w:rsidR="00751FDF" w:rsidRPr="00DF4616" w14:paraId="69388DF9" w14:textId="77777777" w:rsidTr="00ED53AB">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BD321F" w14:textId="77777777" w:rsidR="00751FDF" w:rsidRPr="00751FDF" w:rsidRDefault="00751FDF" w:rsidP="00ED53AB">
            <w:pPr>
              <w:pStyle w:val="Akapitzlist"/>
              <w:spacing w:after="0" w:line="240" w:lineRule="auto"/>
              <w:ind w:left="0"/>
              <w:rPr>
                <w:rFonts w:ascii="Corbel" w:hAnsi="Corbel" w:cs="Tahoma"/>
                <w:color w:val="auto"/>
                <w:szCs w:val="24"/>
                <w:lang w:val="en-GB"/>
              </w:rPr>
            </w:pPr>
            <w:r w:rsidRPr="00751FDF">
              <w:rPr>
                <w:rFonts w:ascii="Corbel" w:hAnsi="Corbel" w:cs="Tahoma"/>
                <w:color w:val="auto"/>
                <w:szCs w:val="24"/>
                <w:lang w:val="en-GB"/>
              </w:rPr>
              <w:t>Determination of the capacitor charge from the discharge curve.</w:t>
            </w:r>
          </w:p>
        </w:tc>
      </w:tr>
      <w:tr w:rsidR="00751FDF" w:rsidRPr="00DF4616" w14:paraId="04FDC7DF" w14:textId="77777777" w:rsidTr="00ED53AB">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9AB8AEF" w14:textId="77777777" w:rsidR="00751FDF" w:rsidRPr="00751FDF" w:rsidRDefault="00751FDF" w:rsidP="00CD0F7E">
            <w:pPr>
              <w:pStyle w:val="Akapitzlist"/>
              <w:spacing w:after="0" w:line="240" w:lineRule="auto"/>
              <w:ind w:left="0"/>
              <w:rPr>
                <w:rFonts w:ascii="Corbel" w:hAnsi="Corbel" w:cs="Tahoma"/>
                <w:color w:val="auto"/>
                <w:szCs w:val="24"/>
                <w:lang w:val="en-GB"/>
              </w:rPr>
            </w:pPr>
            <w:r w:rsidRPr="00751FDF">
              <w:rPr>
                <w:rFonts w:ascii="Corbel" w:hAnsi="Corbel" w:cs="Tahoma"/>
                <w:color w:val="auto"/>
                <w:szCs w:val="24"/>
                <w:lang w:val="en-GB"/>
              </w:rPr>
              <w:t>Extending the meas</w:t>
            </w:r>
            <w:r w:rsidR="00CD0F7E">
              <w:rPr>
                <w:rFonts w:ascii="Corbel" w:hAnsi="Corbel" w:cs="Tahoma"/>
                <w:color w:val="auto"/>
                <w:szCs w:val="24"/>
                <w:lang w:val="en-GB"/>
              </w:rPr>
              <w:t>uring range of electric meters</w:t>
            </w:r>
          </w:p>
        </w:tc>
      </w:tr>
      <w:tr w:rsidR="00751FDF" w:rsidRPr="00751FDF" w14:paraId="146F475A" w14:textId="77777777" w:rsidTr="00ED53AB">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E96FB6" w14:textId="77777777" w:rsidR="00751FDF" w:rsidRPr="00751FDF" w:rsidRDefault="00751FDF" w:rsidP="00ED53AB">
            <w:pPr>
              <w:pStyle w:val="Akapitzlist"/>
              <w:spacing w:after="0" w:line="240" w:lineRule="auto"/>
              <w:ind w:left="0"/>
              <w:rPr>
                <w:rFonts w:ascii="Corbel" w:hAnsi="Corbel" w:cs="Tahoma"/>
                <w:color w:val="auto"/>
                <w:szCs w:val="24"/>
                <w:lang w:val="en-GB"/>
              </w:rPr>
            </w:pPr>
            <w:r w:rsidRPr="00751FDF">
              <w:rPr>
                <w:rFonts w:ascii="Corbel" w:hAnsi="Corbel" w:cs="Tahoma"/>
                <w:color w:val="auto"/>
                <w:szCs w:val="24"/>
                <w:lang w:val="en-GB"/>
              </w:rPr>
              <w:t>Transformer test.</w:t>
            </w:r>
          </w:p>
        </w:tc>
      </w:tr>
      <w:tr w:rsidR="00751FDF" w:rsidRPr="00751FDF" w14:paraId="0A9A8C61" w14:textId="77777777" w:rsidTr="00ED53AB">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10FDF2" w14:textId="77777777" w:rsidR="00751FDF" w:rsidRPr="00751FDF" w:rsidRDefault="00751FDF" w:rsidP="00751FDF">
            <w:pPr>
              <w:spacing w:after="0" w:line="240" w:lineRule="auto"/>
              <w:rPr>
                <w:rFonts w:ascii="Corbel" w:hAnsi="Corbel" w:cs="Tahoma"/>
                <w:color w:val="auto"/>
                <w:szCs w:val="24"/>
                <w:lang w:val="en-GB"/>
              </w:rPr>
            </w:pPr>
            <w:r w:rsidRPr="00751FDF">
              <w:rPr>
                <w:rFonts w:ascii="Corbel" w:hAnsi="Corbel" w:cs="Tahoma"/>
                <w:color w:val="auto"/>
                <w:szCs w:val="24"/>
                <w:lang w:val="en-GB"/>
              </w:rPr>
              <w:t>Measurement of the wavelength of light using a diffraction grating.</w:t>
            </w:r>
          </w:p>
          <w:p w14:paraId="02EAF3E0" w14:textId="77777777" w:rsidR="00751FDF" w:rsidRPr="00751FDF" w:rsidRDefault="00751FDF" w:rsidP="00751FDF">
            <w:pPr>
              <w:pStyle w:val="Akapitzlist"/>
              <w:spacing w:after="0" w:line="240" w:lineRule="auto"/>
              <w:ind w:left="0"/>
              <w:rPr>
                <w:rFonts w:ascii="Corbel" w:hAnsi="Corbel" w:cs="Tahoma"/>
                <w:color w:val="auto"/>
                <w:szCs w:val="24"/>
                <w:lang w:val="en-GB"/>
              </w:rPr>
            </w:pPr>
            <w:r w:rsidRPr="00751FDF">
              <w:rPr>
                <w:rFonts w:ascii="Corbel" w:hAnsi="Corbel" w:cs="Tahoma"/>
                <w:color w:val="auto"/>
                <w:szCs w:val="24"/>
                <w:lang w:val="en-GB"/>
              </w:rPr>
              <w:t>Newton's rings.</w:t>
            </w:r>
          </w:p>
        </w:tc>
      </w:tr>
      <w:tr w:rsidR="00751FDF" w:rsidRPr="00DF4616" w14:paraId="5FFF4944" w14:textId="77777777" w:rsidTr="00ED53AB">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081AF6" w14:textId="77777777" w:rsidR="00751FDF" w:rsidRPr="00751FDF" w:rsidRDefault="00751FDF" w:rsidP="00ED53AB">
            <w:pPr>
              <w:pStyle w:val="Akapitzlist"/>
              <w:spacing w:after="0" w:line="240" w:lineRule="auto"/>
              <w:ind w:left="0"/>
              <w:rPr>
                <w:rFonts w:ascii="Corbel" w:hAnsi="Corbel" w:cs="Tahoma"/>
                <w:color w:val="auto"/>
                <w:szCs w:val="24"/>
                <w:lang w:val="en-GB"/>
              </w:rPr>
            </w:pPr>
            <w:r w:rsidRPr="00751FDF">
              <w:rPr>
                <w:rFonts w:ascii="Corbel" w:hAnsi="Corbel" w:cs="Tahoma"/>
                <w:color w:val="auto"/>
                <w:szCs w:val="24"/>
                <w:lang w:val="en-GB"/>
              </w:rPr>
              <w:t>Investigation of the rotation of the plane of polarization by an aqueous solution of sugar.</w:t>
            </w:r>
          </w:p>
        </w:tc>
      </w:tr>
      <w:tr w:rsidR="00751FDF" w:rsidRPr="00DF4616" w14:paraId="2E123081" w14:textId="77777777" w:rsidTr="00ED53AB">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AA9490" w14:textId="77777777" w:rsidR="00751FDF" w:rsidRPr="00751FDF" w:rsidRDefault="00751FDF" w:rsidP="00ED53AB">
            <w:pPr>
              <w:pStyle w:val="Akapitzlist"/>
              <w:spacing w:after="0" w:line="240" w:lineRule="auto"/>
              <w:ind w:left="0"/>
              <w:rPr>
                <w:rFonts w:ascii="Corbel" w:hAnsi="Corbel" w:cs="Tahoma"/>
                <w:color w:val="auto"/>
                <w:szCs w:val="24"/>
                <w:lang w:val="en-GB"/>
              </w:rPr>
            </w:pPr>
            <w:r w:rsidRPr="00751FDF">
              <w:rPr>
                <w:rFonts w:ascii="Corbel" w:hAnsi="Corbel" w:cs="Tahoma"/>
                <w:color w:val="auto"/>
                <w:szCs w:val="24"/>
                <w:lang w:val="en-GB"/>
              </w:rPr>
              <w:t>Experimental checking of Malus' law.</w:t>
            </w:r>
          </w:p>
        </w:tc>
      </w:tr>
      <w:tr w:rsidR="00751FDF" w:rsidRPr="00DF4616" w14:paraId="25309EE7" w14:textId="77777777" w:rsidTr="00ED53AB">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DB96B0" w14:textId="77777777" w:rsidR="00751FDF" w:rsidRPr="00751FDF" w:rsidRDefault="00751FDF" w:rsidP="00ED53AB">
            <w:pPr>
              <w:pStyle w:val="Akapitzlist"/>
              <w:spacing w:after="0" w:line="240" w:lineRule="auto"/>
              <w:ind w:left="0"/>
              <w:rPr>
                <w:rFonts w:ascii="Corbel" w:hAnsi="Corbel" w:cs="Tahoma"/>
                <w:color w:val="auto"/>
                <w:szCs w:val="24"/>
                <w:lang w:val="en-GB"/>
              </w:rPr>
            </w:pPr>
            <w:r w:rsidRPr="00751FDF">
              <w:rPr>
                <w:rFonts w:ascii="Corbel" w:hAnsi="Corbel" w:cs="Tahoma"/>
                <w:color w:val="auto"/>
                <w:szCs w:val="24"/>
                <w:lang w:val="en-GB"/>
              </w:rPr>
              <w:t>Measurement of the refractive index using an Abbe refractometer.</w:t>
            </w:r>
          </w:p>
        </w:tc>
      </w:tr>
      <w:tr w:rsidR="00751FDF" w:rsidRPr="00DF4616" w14:paraId="7DEA6F6B" w14:textId="77777777" w:rsidTr="00ED53AB">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4CC9E6" w14:textId="77777777" w:rsidR="00751FDF" w:rsidRPr="00751FDF" w:rsidRDefault="00751FDF" w:rsidP="00ED53AB">
            <w:pPr>
              <w:pStyle w:val="Akapitzlist"/>
              <w:spacing w:after="0" w:line="240" w:lineRule="auto"/>
              <w:ind w:left="0"/>
              <w:rPr>
                <w:rFonts w:ascii="Corbel" w:hAnsi="Corbel" w:cs="Tahoma"/>
                <w:color w:val="auto"/>
                <w:szCs w:val="24"/>
                <w:lang w:val="en-GB"/>
              </w:rPr>
            </w:pPr>
            <w:r w:rsidRPr="00751FDF">
              <w:rPr>
                <w:rFonts w:ascii="Corbel" w:hAnsi="Corbel" w:cs="Tahoma"/>
                <w:color w:val="auto"/>
                <w:szCs w:val="24"/>
                <w:lang w:val="en-GB"/>
              </w:rPr>
              <w:t>Study of the dispersion of the prism glass using an optical goniometer.</w:t>
            </w:r>
          </w:p>
        </w:tc>
      </w:tr>
      <w:tr w:rsidR="00751FDF" w:rsidRPr="00DF4616" w14:paraId="02D41AA9" w14:textId="77777777" w:rsidTr="00ED53AB">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C1472C" w14:textId="77777777" w:rsidR="00751FDF" w:rsidRPr="00751FDF" w:rsidRDefault="00751FDF" w:rsidP="00ED53AB">
            <w:pPr>
              <w:pStyle w:val="Akapitzlist"/>
              <w:spacing w:after="0" w:line="240" w:lineRule="auto"/>
              <w:ind w:left="0"/>
              <w:rPr>
                <w:rFonts w:ascii="Corbel" w:hAnsi="Corbel" w:cs="Tahoma"/>
                <w:color w:val="auto"/>
                <w:szCs w:val="24"/>
                <w:lang w:val="en-GB"/>
              </w:rPr>
            </w:pPr>
            <w:r w:rsidRPr="00751FDF">
              <w:rPr>
                <w:rFonts w:ascii="Corbel" w:hAnsi="Corbel" w:cs="Tahoma"/>
                <w:color w:val="auto"/>
                <w:szCs w:val="24"/>
                <w:lang w:val="en-GB"/>
              </w:rPr>
              <w:t>Characteristics of a semiconductor diode.</w:t>
            </w:r>
          </w:p>
        </w:tc>
      </w:tr>
    </w:tbl>
    <w:p w14:paraId="1E0F774D" w14:textId="77777777" w:rsidR="00751FDF" w:rsidRPr="004F2031" w:rsidRDefault="00751FDF">
      <w:pPr>
        <w:pStyle w:val="Punktygwne"/>
        <w:spacing w:before="0" w:after="0"/>
        <w:rPr>
          <w:rFonts w:ascii="Corbel" w:hAnsi="Corbel"/>
          <w:b w:val="0"/>
          <w:color w:val="auto"/>
          <w:szCs w:val="24"/>
          <w:lang w:val="en-GB"/>
        </w:rPr>
      </w:pPr>
    </w:p>
    <w:p w14:paraId="52607767" w14:textId="7777777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59D17E43" w14:textId="77777777" w:rsidR="00AA1FCD" w:rsidRPr="004F2031" w:rsidRDefault="002D7484">
      <w:pPr>
        <w:pStyle w:val="Punktygwne"/>
        <w:spacing w:before="0" w:after="0"/>
        <w:rPr>
          <w:rFonts w:ascii="Corbel" w:hAnsi="Corbel" w:cs="Tahoma"/>
          <w:b w:val="0"/>
          <w:smallCaps w:val="0"/>
          <w:color w:val="auto"/>
          <w:sz w:val="20"/>
          <w:szCs w:val="20"/>
          <w:lang w:val="en-GB"/>
        </w:rPr>
      </w:pPr>
      <w:r w:rsidRPr="004F2031">
        <w:rPr>
          <w:rFonts w:ascii="Corbel" w:hAnsi="Corbel" w:cs="Tahoma"/>
          <w:b w:val="0"/>
          <w:smallCaps w:val="0"/>
          <w:color w:val="auto"/>
          <w:sz w:val="20"/>
          <w:szCs w:val="20"/>
          <w:lang w:val="en-GB"/>
        </w:rPr>
        <w:t>e.g.</w:t>
      </w:r>
    </w:p>
    <w:p w14:paraId="54E5B3FE"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Lecture: a problem-solving lecture/a lecture supported by a multimedia presentation/ distance learning</w:t>
      </w:r>
    </w:p>
    <w:p w14:paraId="0B370772"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Classes: text analysis and discussion/project work (research project, implementation project, practical project)/ group work (problem solving, case study, discussion)/didactic games/ distance learning</w:t>
      </w:r>
    </w:p>
    <w:p w14:paraId="592550AB" w14:textId="77777777" w:rsidR="00AA1FCD" w:rsidRPr="00751FDF"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Laboratory classes: designing and conducting experiments</w:t>
      </w:r>
    </w:p>
    <w:p w14:paraId="07948911"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685AF597" w14:textId="77777777" w:rsidR="00AA1FCD" w:rsidRPr="004F2031" w:rsidRDefault="00AA1FCD">
      <w:pPr>
        <w:pStyle w:val="Punktygwne"/>
        <w:spacing w:before="0" w:after="0"/>
        <w:ind w:left="360"/>
        <w:rPr>
          <w:rFonts w:ascii="Corbel" w:hAnsi="Corbel" w:cs="Tahoma"/>
          <w:smallCaps w:val="0"/>
          <w:color w:val="auto"/>
          <w:szCs w:val="24"/>
          <w:lang w:val="en-GB"/>
        </w:rPr>
      </w:pPr>
    </w:p>
    <w:p w14:paraId="048C8657"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1E0A5AF9"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7"/>
        <w:gridCol w:w="4956"/>
        <w:gridCol w:w="2196"/>
      </w:tblGrid>
      <w:tr w:rsidR="00D33526" w:rsidRPr="004F2031" w14:paraId="23085290" w14:textId="77777777" w:rsidTr="00D33526">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E50D21C" w14:textId="77777777" w:rsidR="00D33526" w:rsidRPr="004F2031" w:rsidRDefault="00D33526" w:rsidP="00D33526">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4D9932DE" w14:textId="77777777" w:rsidR="00D33526" w:rsidRPr="004F2031" w:rsidRDefault="00D33526" w:rsidP="00D33526">
            <w:pPr>
              <w:pStyle w:val="Punktygwne"/>
              <w:spacing w:before="0" w:after="0"/>
              <w:jc w:val="center"/>
              <w:rPr>
                <w:rFonts w:ascii="Corbel" w:hAnsi="Corbel" w:cs="Tahoma"/>
                <w:b w:val="0"/>
                <w:i/>
                <w:smallCaps w:val="0"/>
                <w:color w:val="auto"/>
                <w:szCs w:val="24"/>
                <w:lang w:val="en-GB" w:eastAsia="pl-PL"/>
              </w:rPr>
            </w:pP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9415F6B" w14:textId="77777777" w:rsidR="00D33526" w:rsidRPr="004F2031" w:rsidRDefault="00D33526" w:rsidP="00D33526">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F64D83" w14:textId="77777777" w:rsidR="00D33526" w:rsidRPr="004F2031" w:rsidRDefault="00D33526" w:rsidP="00D33526">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D33526" w:rsidRPr="004F2031" w14:paraId="01D75BB8" w14:textId="77777777" w:rsidTr="00D33526">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542C17" w14:textId="77777777" w:rsidR="00D33526" w:rsidRPr="004F2031" w:rsidRDefault="00D33526" w:rsidP="00D33526">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52C36A9" w14:textId="77777777" w:rsidR="00D33526" w:rsidRPr="00C56139" w:rsidRDefault="00D33526" w:rsidP="00D33526">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test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39D619" w14:textId="77777777" w:rsidR="00D33526" w:rsidRPr="004F2031" w:rsidRDefault="00D33526" w:rsidP="00D33526">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r w:rsidR="00D33526" w:rsidRPr="004F2031" w14:paraId="678FD97C" w14:textId="77777777" w:rsidTr="00D33526">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DE66534" w14:textId="77777777" w:rsidR="00D33526" w:rsidRPr="004F2031" w:rsidRDefault="00D33526" w:rsidP="00D33526">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LO-o2</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AC5610C" w14:textId="77777777" w:rsidR="00D33526" w:rsidRPr="004F2031" w:rsidRDefault="00D33526" w:rsidP="00D33526">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test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28DC15" w14:textId="77777777" w:rsidR="00D33526" w:rsidRPr="004F2031" w:rsidRDefault="00D33526" w:rsidP="00D33526">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r w:rsidR="00D33526" w:rsidRPr="004F2031" w14:paraId="48C6EB1B" w14:textId="77777777" w:rsidTr="00D33526">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974B4F" w14:textId="77777777" w:rsidR="00D33526" w:rsidRPr="004F2031" w:rsidRDefault="00D33526" w:rsidP="00D33526">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w:t>
            </w:r>
            <w:r>
              <w:rPr>
                <w:rFonts w:ascii="Corbel" w:hAnsi="Corbel"/>
                <w:b w:val="0"/>
                <w:color w:val="auto"/>
                <w:szCs w:val="24"/>
                <w:lang w:val="en-GB" w:eastAsia="pl-PL"/>
              </w:rPr>
              <w:t>3</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30C056" w14:textId="77777777" w:rsidR="00D33526" w:rsidRPr="004F2031" w:rsidRDefault="00D33526" w:rsidP="00D33526">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observation during classes</w:t>
            </w:r>
            <w:r>
              <w:rPr>
                <w:rFonts w:ascii="Corbel" w:hAnsi="Corbel" w:cs="Tahoma"/>
                <w:b w:val="0"/>
                <w:smallCaps w:val="0"/>
                <w:color w:val="auto"/>
                <w:szCs w:val="24"/>
                <w:lang w:val="en-GB" w:eastAsia="pl-PL"/>
              </w:rPr>
              <w:t xml:space="preserve">, </w:t>
            </w:r>
            <w:r w:rsidRPr="004F2031">
              <w:rPr>
                <w:rFonts w:ascii="Corbel" w:hAnsi="Corbel" w:cs="Tahoma"/>
                <w:b w:val="0"/>
                <w:smallCaps w:val="0"/>
                <w:color w:val="auto"/>
                <w:szCs w:val="24"/>
                <w:lang w:val="en-GB" w:eastAsia="pl-PL"/>
              </w:rPr>
              <w:t>test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84F6447" w14:textId="77777777" w:rsidR="00D33526" w:rsidRPr="004F2031" w:rsidRDefault="00D33526" w:rsidP="00D33526">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r w:rsidR="00D33526" w:rsidRPr="004F2031" w14:paraId="0BDBAB6B" w14:textId="77777777" w:rsidTr="00D33526">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36598E" w14:textId="77777777" w:rsidR="00D33526" w:rsidRPr="004F2031" w:rsidRDefault="00D33526" w:rsidP="00D33526">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4</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A1661E5" w14:textId="77777777" w:rsidR="00D33526" w:rsidRPr="004F2031" w:rsidRDefault="00D33526" w:rsidP="00D33526">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observation during classes</w:t>
            </w:r>
            <w:r>
              <w:rPr>
                <w:rFonts w:ascii="Corbel" w:hAnsi="Corbel" w:cs="Tahoma"/>
                <w:b w:val="0"/>
                <w:smallCaps w:val="0"/>
                <w:color w:val="auto"/>
                <w:szCs w:val="24"/>
                <w:lang w:val="en-GB" w:eastAsia="pl-PL"/>
              </w:rPr>
              <w:t xml:space="preserve">, </w:t>
            </w:r>
            <w:r w:rsidRPr="004F2031">
              <w:rPr>
                <w:rFonts w:ascii="Corbel" w:hAnsi="Corbel" w:cs="Tahoma"/>
                <w:b w:val="0"/>
                <w:smallCaps w:val="0"/>
                <w:color w:val="auto"/>
                <w:szCs w:val="24"/>
                <w:lang w:val="en-GB" w:eastAsia="pl-PL"/>
              </w:rPr>
              <w:t>test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7B668B4" w14:textId="77777777" w:rsidR="00D33526" w:rsidRPr="004F2031" w:rsidRDefault="00D33526" w:rsidP="00D33526">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r w:rsidR="00D33526" w:rsidRPr="004F2031" w14:paraId="4EA87E91" w14:textId="77777777" w:rsidTr="00D33526">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4BDC2D" w14:textId="77777777" w:rsidR="00D33526" w:rsidRPr="004F2031" w:rsidRDefault="00D33526" w:rsidP="00D33526">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w:t>
            </w:r>
            <w:r>
              <w:rPr>
                <w:rFonts w:ascii="Corbel" w:hAnsi="Corbel"/>
                <w:b w:val="0"/>
                <w:color w:val="auto"/>
                <w:szCs w:val="24"/>
                <w:lang w:val="en-GB" w:eastAsia="pl-PL"/>
              </w:rPr>
              <w:t>5</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A4A5595" w14:textId="77777777" w:rsidR="00D33526" w:rsidRPr="004F2031" w:rsidRDefault="00D33526" w:rsidP="00D33526">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observation during classes</w:t>
            </w:r>
            <w:r>
              <w:rPr>
                <w:rFonts w:ascii="Corbel" w:hAnsi="Corbel" w:cs="Tahoma"/>
                <w:b w:val="0"/>
                <w:smallCaps w:val="0"/>
                <w:color w:val="auto"/>
                <w:szCs w:val="24"/>
                <w:lang w:val="en-GB" w:eastAsia="pl-PL"/>
              </w:rPr>
              <w: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C2078D" w14:textId="77777777" w:rsidR="00D33526" w:rsidRPr="004F2031" w:rsidRDefault="00D33526" w:rsidP="00D33526">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r w:rsidR="00D33526" w:rsidRPr="004F2031" w14:paraId="590610DC" w14:textId="77777777" w:rsidTr="00D33526">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0C726B" w14:textId="77777777" w:rsidR="00D33526" w:rsidRPr="004F2031" w:rsidRDefault="00D33526" w:rsidP="00D33526">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6</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8E425F" w14:textId="77777777" w:rsidR="00D33526" w:rsidRPr="004F2031" w:rsidRDefault="00D33526" w:rsidP="00D33526">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observation during classes</w:t>
            </w:r>
            <w:r>
              <w:rPr>
                <w:rFonts w:ascii="Corbel" w:hAnsi="Corbel" w:cs="Tahoma"/>
                <w:b w:val="0"/>
                <w:smallCaps w:val="0"/>
                <w:color w:val="auto"/>
                <w:szCs w:val="24"/>
                <w:lang w:val="en-GB" w:eastAsia="pl-PL"/>
              </w:rPr>
              <w: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9505A2" w14:textId="77777777" w:rsidR="00D33526" w:rsidRPr="004F2031" w:rsidRDefault="00D33526" w:rsidP="00D33526">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 xml:space="preserve">classes </w:t>
            </w:r>
          </w:p>
        </w:tc>
      </w:tr>
      <w:tr w:rsidR="00D33526" w:rsidRPr="004F2031" w14:paraId="21B720E9" w14:textId="77777777" w:rsidTr="00D33526">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8C1AF3F" w14:textId="77777777" w:rsidR="00D33526" w:rsidRPr="004F2031" w:rsidRDefault="00D33526" w:rsidP="00D33526">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w:t>
            </w:r>
            <w:r>
              <w:rPr>
                <w:rFonts w:ascii="Corbel" w:hAnsi="Corbel"/>
                <w:b w:val="0"/>
                <w:color w:val="auto"/>
                <w:szCs w:val="24"/>
                <w:lang w:val="en-GB" w:eastAsia="pl-PL"/>
              </w:rPr>
              <w:t>7</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6CF03C" w14:textId="77777777" w:rsidR="00D33526" w:rsidRPr="004F2031" w:rsidRDefault="00D33526" w:rsidP="00D33526">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observation during classes</w:t>
            </w:r>
            <w:r>
              <w:rPr>
                <w:rFonts w:ascii="Corbel" w:hAnsi="Corbel" w:cs="Tahoma"/>
                <w:b w:val="0"/>
                <w:smallCaps w:val="0"/>
                <w:color w:val="auto"/>
                <w:szCs w:val="24"/>
                <w:lang w:val="en-GB" w:eastAsia="pl-PL"/>
              </w:rPr>
              <w: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348FA4D" w14:textId="77777777" w:rsidR="00D33526" w:rsidRPr="004F2031" w:rsidRDefault="00D33526" w:rsidP="00D33526">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r w:rsidR="00D33526" w:rsidRPr="004F2031" w14:paraId="04B43200" w14:textId="77777777" w:rsidTr="00D33526">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9764252" w14:textId="77777777" w:rsidR="00D33526" w:rsidRPr="004F2031" w:rsidRDefault="00D33526" w:rsidP="00D33526">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8</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DB0CB2" w14:textId="77777777" w:rsidR="00D33526" w:rsidRPr="004F2031" w:rsidRDefault="00D33526" w:rsidP="00D33526">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observation during classes</w:t>
            </w:r>
            <w:r>
              <w:rPr>
                <w:rFonts w:ascii="Corbel" w:hAnsi="Corbel" w:cs="Tahoma"/>
                <w:b w:val="0"/>
                <w:smallCaps w:val="0"/>
                <w:color w:val="auto"/>
                <w:szCs w:val="24"/>
                <w:lang w:val="en-GB" w:eastAsia="pl-PL"/>
              </w:rPr>
              <w: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82D864" w14:textId="77777777" w:rsidR="00D33526" w:rsidRPr="004F2031" w:rsidRDefault="00D33526" w:rsidP="00D33526">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r w:rsidR="00D33526" w:rsidRPr="004F2031" w14:paraId="299F1A10" w14:textId="77777777" w:rsidTr="00D33526">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EEC9EC" w14:textId="77777777" w:rsidR="00D33526" w:rsidRPr="004F2031" w:rsidRDefault="00D33526" w:rsidP="00D33526">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lastRenderedPageBreak/>
              <w:t>LO-0</w:t>
            </w:r>
            <w:r>
              <w:rPr>
                <w:rFonts w:ascii="Corbel" w:hAnsi="Corbel"/>
                <w:b w:val="0"/>
                <w:color w:val="auto"/>
                <w:szCs w:val="24"/>
                <w:lang w:val="en-GB" w:eastAsia="pl-PL"/>
              </w:rPr>
              <w:t>9</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C524BF" w14:textId="77777777" w:rsidR="00D33526" w:rsidRPr="004F2031" w:rsidRDefault="00D33526" w:rsidP="00D33526">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1F8E33" w14:textId="77777777" w:rsidR="00D33526" w:rsidRPr="004F2031" w:rsidRDefault="00D33526" w:rsidP="00D33526">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bl>
    <w:p w14:paraId="57B7A1FE" w14:textId="77777777" w:rsidR="00AA1FCD" w:rsidRPr="004F2031" w:rsidRDefault="00AA1FCD">
      <w:pPr>
        <w:pStyle w:val="Punktygwne"/>
        <w:spacing w:before="0" w:after="0"/>
        <w:rPr>
          <w:rFonts w:ascii="Corbel" w:hAnsi="Corbel" w:cs="Tahoma"/>
          <w:b w:val="0"/>
          <w:smallCaps w:val="0"/>
          <w:color w:val="auto"/>
          <w:szCs w:val="24"/>
          <w:lang w:val="en-GB"/>
        </w:rPr>
      </w:pPr>
    </w:p>
    <w:p w14:paraId="3ACE605F"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1A53E0D9"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DF4616" w14:paraId="038C6453"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E5B17C" w14:textId="77777777" w:rsidR="00751FDF" w:rsidRDefault="00751FDF" w:rsidP="00751FDF">
            <w:pPr>
              <w:pStyle w:val="Punktygwne"/>
              <w:spacing w:before="0" w:after="0"/>
              <w:rPr>
                <w:rFonts w:ascii="Corbel" w:hAnsi="Corbel" w:cs="Tahoma"/>
                <w:b w:val="0"/>
                <w:smallCaps w:val="0"/>
                <w:color w:val="auto"/>
                <w:szCs w:val="20"/>
                <w:lang w:val="en-GB" w:eastAsia="pl-PL"/>
              </w:rPr>
            </w:pPr>
            <w:r w:rsidRPr="00C56139">
              <w:rPr>
                <w:rFonts w:ascii="Corbel" w:hAnsi="Corbel" w:cs="Tahoma"/>
                <w:b w:val="0"/>
                <w:smallCaps w:val="0"/>
                <w:color w:val="auto"/>
                <w:szCs w:val="20"/>
                <w:lang w:val="en-GB" w:eastAsia="pl-PL"/>
              </w:rPr>
              <w:t>Method of passing the classes - passing with a grade;</w:t>
            </w:r>
          </w:p>
          <w:p w14:paraId="6CD6B4EA" w14:textId="77777777" w:rsidR="00751FDF" w:rsidRDefault="00751FDF" w:rsidP="00751FDF">
            <w:pPr>
              <w:pStyle w:val="Punktygwne"/>
              <w:spacing w:before="0" w:after="0"/>
              <w:rPr>
                <w:rFonts w:ascii="Corbel" w:hAnsi="Corbel" w:cs="Tahoma"/>
                <w:b w:val="0"/>
                <w:smallCaps w:val="0"/>
                <w:color w:val="auto"/>
                <w:szCs w:val="20"/>
                <w:lang w:val="en-GB" w:eastAsia="pl-PL"/>
              </w:rPr>
            </w:pPr>
          </w:p>
          <w:p w14:paraId="03E7712B" w14:textId="77777777" w:rsidR="00751FDF" w:rsidRDefault="00751FDF" w:rsidP="00751FDF">
            <w:pPr>
              <w:pStyle w:val="Punktygwne"/>
              <w:spacing w:before="0" w:after="0"/>
              <w:rPr>
                <w:rFonts w:ascii="Corbel" w:hAnsi="Corbel" w:cs="Tahoma"/>
                <w:b w:val="0"/>
                <w:smallCaps w:val="0"/>
                <w:color w:val="auto"/>
                <w:szCs w:val="20"/>
                <w:lang w:val="en-GB" w:eastAsia="pl-PL"/>
              </w:rPr>
            </w:pPr>
            <w:r w:rsidRPr="00C56139">
              <w:rPr>
                <w:rFonts w:ascii="Corbel" w:hAnsi="Corbel" w:cs="Tahoma"/>
                <w:b w:val="0"/>
                <w:smallCaps w:val="0"/>
                <w:color w:val="auto"/>
                <w:szCs w:val="20"/>
                <w:lang w:val="en-GB" w:eastAsia="pl-PL"/>
              </w:rPr>
              <w:t>Completion of the subject will confirm the degree to which the student has achieved the assumed learning outcomes. Verification of the achieved learning outcomes is controlled on an ongoing basis during the course. The grade obtained from completing the course will allow you to assess the degree of achieved effects.</w:t>
            </w:r>
            <w:r>
              <w:rPr>
                <w:rFonts w:ascii="Corbel" w:hAnsi="Corbel" w:cs="Tahoma"/>
                <w:b w:val="0"/>
                <w:smallCaps w:val="0"/>
                <w:color w:val="auto"/>
                <w:szCs w:val="20"/>
                <w:lang w:val="en-GB" w:eastAsia="pl-PL"/>
              </w:rPr>
              <w:t xml:space="preserve"> </w:t>
            </w:r>
            <w:r w:rsidRPr="001653FC">
              <w:rPr>
                <w:rFonts w:ascii="Corbel" w:hAnsi="Corbel" w:cs="Tahoma"/>
                <w:b w:val="0"/>
                <w:smallCaps w:val="0"/>
                <w:color w:val="auto"/>
                <w:szCs w:val="20"/>
                <w:lang w:val="en-GB" w:eastAsia="pl-PL"/>
              </w:rPr>
              <w:t>The final grade is the arithmetic mean of the grades from the two tests. All tests must be passed. Student activity in class is also taken into account.</w:t>
            </w:r>
          </w:p>
          <w:p w14:paraId="60ED3159" w14:textId="77777777" w:rsidR="00751FDF" w:rsidRPr="00137169" w:rsidRDefault="00751FDF" w:rsidP="00751FDF">
            <w:pPr>
              <w:pStyle w:val="Punktygwne"/>
              <w:spacing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R</w:t>
            </w:r>
            <w:r w:rsidRPr="00137169">
              <w:rPr>
                <w:rFonts w:ascii="Corbel" w:hAnsi="Corbel" w:cs="Tahoma"/>
                <w:b w:val="0"/>
                <w:smallCaps w:val="0"/>
                <w:color w:val="auto"/>
                <w:szCs w:val="20"/>
                <w:lang w:val="en-GB" w:eastAsia="pl-PL"/>
              </w:rPr>
              <w:t>equirements corresponding to individual assessments:</w:t>
            </w:r>
          </w:p>
          <w:p w14:paraId="068AFC0D" w14:textId="77777777" w:rsidR="00751FDF" w:rsidRDefault="00751FDF" w:rsidP="00751FDF">
            <w:pPr>
              <w:pStyle w:val="Punktygwne"/>
              <w:spacing w:after="0"/>
              <w:rPr>
                <w:rFonts w:ascii="Corbel" w:hAnsi="Corbel" w:cs="Tahoma"/>
                <w:smallCaps w:val="0"/>
                <w:color w:val="auto"/>
                <w:szCs w:val="20"/>
                <w:lang w:val="en-GB" w:eastAsia="pl-PL"/>
              </w:rPr>
            </w:pPr>
            <w:r>
              <w:rPr>
                <w:rFonts w:ascii="Corbel" w:hAnsi="Corbel" w:cs="Tahoma"/>
                <w:smallCaps w:val="0"/>
                <w:color w:val="auto"/>
                <w:szCs w:val="20"/>
                <w:lang w:val="en-GB" w:eastAsia="pl-PL"/>
              </w:rPr>
              <w:t>Very good rating</w:t>
            </w:r>
          </w:p>
          <w:p w14:paraId="1CF43499" w14:textId="77777777" w:rsidR="00751FDF" w:rsidRPr="00AA605A" w:rsidRDefault="00751FDF" w:rsidP="00751FDF">
            <w:pPr>
              <w:pStyle w:val="Punktygwne"/>
              <w:spacing w:after="0"/>
              <w:rPr>
                <w:rFonts w:ascii="Corbel" w:hAnsi="Corbel" w:cs="Tahoma"/>
                <w:smallCaps w:val="0"/>
                <w:color w:val="auto"/>
                <w:szCs w:val="20"/>
                <w:lang w:val="en-GB" w:eastAsia="pl-PL"/>
              </w:rPr>
            </w:pPr>
            <w:r w:rsidRPr="00137169">
              <w:rPr>
                <w:rFonts w:ascii="Corbel" w:hAnsi="Corbel" w:cs="Tahoma"/>
                <w:b w:val="0"/>
                <w:smallCaps w:val="0"/>
                <w:color w:val="auto"/>
                <w:szCs w:val="20"/>
                <w:lang w:val="en-GB" w:eastAsia="pl-PL"/>
              </w:rPr>
              <w:t>The student has mastered the full range of knowledge and skills specified in the curriculum. Efficiently uses the acquired information, knows how to use various sources of knowledge, solves calculation and problem tasks independently. Able to apply acquired knowledge in new situations.</w:t>
            </w:r>
          </w:p>
          <w:p w14:paraId="5F929C0F" w14:textId="77777777" w:rsidR="00751FDF" w:rsidRPr="00AA605A" w:rsidRDefault="00751FDF" w:rsidP="00751FDF">
            <w:pPr>
              <w:pStyle w:val="Punktygwne"/>
              <w:spacing w:after="0"/>
              <w:rPr>
                <w:rFonts w:ascii="Corbel" w:hAnsi="Corbel" w:cs="Tahoma"/>
                <w:smallCaps w:val="0"/>
                <w:color w:val="auto"/>
                <w:szCs w:val="20"/>
                <w:lang w:val="en-GB" w:eastAsia="pl-PL"/>
              </w:rPr>
            </w:pPr>
            <w:r>
              <w:rPr>
                <w:rFonts w:ascii="Corbel" w:hAnsi="Corbel" w:cs="Tahoma"/>
                <w:b w:val="0"/>
                <w:smallCaps w:val="0"/>
                <w:color w:val="auto"/>
                <w:szCs w:val="20"/>
                <w:lang w:val="en-GB" w:eastAsia="pl-PL"/>
              </w:rPr>
              <w:t xml:space="preserve"> </w:t>
            </w:r>
            <w:r w:rsidRPr="00AA605A">
              <w:rPr>
                <w:rFonts w:ascii="Corbel" w:hAnsi="Corbel" w:cs="Tahoma"/>
                <w:smallCaps w:val="0"/>
                <w:color w:val="auto"/>
                <w:szCs w:val="20"/>
                <w:lang w:val="en-GB" w:eastAsia="pl-PL"/>
              </w:rPr>
              <w:t>Good rating</w:t>
            </w:r>
          </w:p>
          <w:p w14:paraId="1679DA6C" w14:textId="77777777" w:rsidR="00751FDF" w:rsidRDefault="00751FDF" w:rsidP="00751FDF">
            <w:pPr>
              <w:pStyle w:val="Punktygwne"/>
              <w:spacing w:after="0"/>
              <w:rPr>
                <w:rFonts w:ascii="Corbel" w:hAnsi="Corbel" w:cs="Tahoma"/>
                <w:b w:val="0"/>
                <w:smallCaps w:val="0"/>
                <w:color w:val="auto"/>
                <w:szCs w:val="20"/>
                <w:lang w:val="en-GB" w:eastAsia="pl-PL"/>
              </w:rPr>
            </w:pPr>
            <w:r w:rsidRPr="00137169">
              <w:rPr>
                <w:rFonts w:ascii="Corbel" w:hAnsi="Corbel" w:cs="Tahoma"/>
                <w:b w:val="0"/>
                <w:smallCaps w:val="0"/>
                <w:color w:val="auto"/>
                <w:szCs w:val="20"/>
                <w:lang w:val="en-GB" w:eastAsia="pl-PL"/>
              </w:rPr>
              <w:t>The student has mastered a large range of more complex knowledge and skills. However, he did not fully master the knowledge specified in the curriculum. Applies messages correctly to s</w:t>
            </w:r>
            <w:r>
              <w:rPr>
                <w:rFonts w:ascii="Corbel" w:hAnsi="Corbel" w:cs="Tahoma"/>
                <w:b w:val="0"/>
                <w:smallCaps w:val="0"/>
                <w:color w:val="auto"/>
                <w:szCs w:val="20"/>
                <w:lang w:val="en-GB" w:eastAsia="pl-PL"/>
              </w:rPr>
              <w:t>olve common tasks or problems.</w:t>
            </w:r>
          </w:p>
          <w:p w14:paraId="5BBD1515" w14:textId="77777777" w:rsidR="00751FDF" w:rsidRPr="00E35034" w:rsidRDefault="00751FDF" w:rsidP="00751FDF">
            <w:pPr>
              <w:pStyle w:val="Punktygwne"/>
              <w:spacing w:after="0"/>
              <w:rPr>
                <w:rFonts w:ascii="Corbel" w:hAnsi="Corbel" w:cs="Tahoma"/>
                <w:b w:val="0"/>
                <w:smallCaps w:val="0"/>
                <w:color w:val="auto"/>
                <w:szCs w:val="20"/>
                <w:lang w:val="en-GB" w:eastAsia="pl-PL"/>
              </w:rPr>
            </w:pPr>
            <w:r w:rsidRPr="00AA605A">
              <w:rPr>
                <w:rFonts w:ascii="Corbel" w:hAnsi="Corbel" w:cs="Tahoma"/>
                <w:smallCaps w:val="0"/>
                <w:color w:val="auto"/>
                <w:szCs w:val="20"/>
                <w:lang w:val="en-GB" w:eastAsia="pl-PL"/>
              </w:rPr>
              <w:t>Satisfactory</w:t>
            </w:r>
          </w:p>
          <w:p w14:paraId="7FDEBB24" w14:textId="77777777" w:rsidR="00AA1FCD" w:rsidRPr="004F2031" w:rsidRDefault="00751FDF">
            <w:pPr>
              <w:pStyle w:val="Punktygwne"/>
              <w:spacing w:before="0" w:after="0"/>
              <w:rPr>
                <w:rFonts w:ascii="Corbel" w:hAnsi="Corbel" w:cs="Tahoma"/>
                <w:b w:val="0"/>
                <w:smallCaps w:val="0"/>
                <w:color w:val="auto"/>
                <w:szCs w:val="20"/>
                <w:lang w:val="en-GB" w:eastAsia="pl-PL"/>
              </w:rPr>
            </w:pPr>
            <w:r w:rsidRPr="00137169">
              <w:rPr>
                <w:rFonts w:ascii="Corbel" w:hAnsi="Corbel" w:cs="Tahoma"/>
                <w:b w:val="0"/>
                <w:smallCaps w:val="0"/>
                <w:color w:val="auto"/>
                <w:szCs w:val="20"/>
                <w:lang w:val="en-GB" w:eastAsia="pl-PL"/>
              </w:rPr>
              <w:t>The student has mastered the most important information from the point of view of the subject, simple, easy to learn. Solves typical tasks with the help of the teacher, knows the basic theorems and formulas.</w:t>
            </w:r>
          </w:p>
          <w:p w14:paraId="1EBE3F3A"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bl>
    <w:p w14:paraId="3BF165DF" w14:textId="77777777" w:rsidR="00AA1FCD" w:rsidRPr="004F2031" w:rsidRDefault="00AA1FCD">
      <w:pPr>
        <w:pStyle w:val="Punktygwne"/>
        <w:spacing w:before="0" w:after="0"/>
        <w:rPr>
          <w:rFonts w:ascii="Corbel" w:hAnsi="Corbel" w:cs="Tahoma"/>
          <w:b w:val="0"/>
          <w:smallCaps w:val="0"/>
          <w:color w:val="auto"/>
          <w:szCs w:val="24"/>
          <w:lang w:val="en-GB"/>
        </w:rPr>
      </w:pPr>
    </w:p>
    <w:p w14:paraId="36DDEBD0"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7AAC4F32"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3F6719B0" w14:textId="77777777" w:rsidR="00AA1FCD" w:rsidRPr="004F2031" w:rsidRDefault="00AA1FCD">
      <w:pPr>
        <w:pStyle w:val="Punktygwne"/>
        <w:spacing w:before="0" w:after="0"/>
        <w:rPr>
          <w:rFonts w:ascii="Corbel" w:hAnsi="Corbel" w:cs="Tahoma"/>
          <w:b w:val="0"/>
          <w:smallCaps w:val="0"/>
          <w:color w:val="auto"/>
          <w:szCs w:val="24"/>
          <w:lang w:val="en-GB"/>
        </w:rPr>
      </w:pPr>
    </w:p>
    <w:p w14:paraId="71515DC2"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67F8A5C8"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86E019"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500C68"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03A03750"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FCC5BE" w14:textId="77777777" w:rsidR="00AA1FCD" w:rsidRPr="004F2031" w:rsidRDefault="002D7484">
            <w:pPr>
              <w:pStyle w:val="Punktygwne"/>
              <w:spacing w:before="0" w:after="0"/>
              <w:rPr>
                <w:rFonts w:ascii="Corbel" w:hAnsi="Corbel" w:cs="Tahoma"/>
                <w:b w:val="0"/>
                <w:smallCaps w:val="0"/>
                <w:color w:val="auto"/>
                <w:szCs w:val="24"/>
                <w:lang w:eastAsia="pl-PL"/>
              </w:rPr>
            </w:pPr>
            <w:proofErr w:type="spellStart"/>
            <w:r w:rsidRPr="004F2031">
              <w:rPr>
                <w:rFonts w:ascii="Corbel" w:hAnsi="Corbel" w:cs="Tahoma"/>
                <w:b w:val="0"/>
                <w:smallCaps w:val="0"/>
                <w:color w:val="auto"/>
                <w:szCs w:val="24"/>
                <w:lang w:eastAsia="pl-PL"/>
              </w:rPr>
              <w:t>Scheduled</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course</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contact</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hours</w:t>
            </w:r>
            <w:proofErr w:type="spellEnd"/>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3AECEE" w14:textId="065DD1A0" w:rsidR="00AA1FCD" w:rsidRPr="004F2031" w:rsidRDefault="00FE25FE">
            <w:pPr>
              <w:pStyle w:val="Punktygwne"/>
              <w:spacing w:before="0" w:after="0"/>
              <w:rPr>
                <w:rFonts w:ascii="Corbel" w:hAnsi="Corbel" w:cs="Tahoma"/>
                <w:b w:val="0"/>
                <w:smallCaps w:val="0"/>
                <w:color w:val="auto"/>
                <w:szCs w:val="20"/>
                <w:lang w:eastAsia="pl-PL"/>
              </w:rPr>
            </w:pPr>
            <w:r>
              <w:rPr>
                <w:rFonts w:ascii="Corbel" w:hAnsi="Corbel" w:cs="Tahoma"/>
                <w:b w:val="0"/>
                <w:smallCaps w:val="0"/>
                <w:color w:val="auto"/>
                <w:szCs w:val="20"/>
                <w:lang w:eastAsia="pl-PL"/>
              </w:rPr>
              <w:t>3</w:t>
            </w:r>
            <w:r w:rsidR="00751FDF">
              <w:rPr>
                <w:rFonts w:ascii="Corbel" w:hAnsi="Corbel" w:cs="Tahoma"/>
                <w:b w:val="0"/>
                <w:smallCaps w:val="0"/>
                <w:color w:val="auto"/>
                <w:szCs w:val="20"/>
                <w:lang w:eastAsia="pl-PL"/>
              </w:rPr>
              <w:t>0</w:t>
            </w:r>
          </w:p>
        </w:tc>
      </w:tr>
      <w:tr w:rsidR="00AA1FCD" w:rsidRPr="00CF5687" w14:paraId="2A3C0CC6"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76AB2A"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913F73" w14:textId="77777777" w:rsidR="00AA1FCD" w:rsidRPr="004F2031" w:rsidRDefault="00751FDF">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4</w:t>
            </w:r>
          </w:p>
        </w:tc>
      </w:tr>
      <w:tr w:rsidR="00AA1FCD" w:rsidRPr="00CF5687" w14:paraId="4CFECD3B"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C2D448"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956AB85" w14:textId="77777777" w:rsidR="00AA1FCD" w:rsidRPr="004F2031" w:rsidRDefault="00751FDF">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81</w:t>
            </w:r>
          </w:p>
        </w:tc>
      </w:tr>
      <w:tr w:rsidR="00AA1FCD" w:rsidRPr="004F2031" w14:paraId="6C929939"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1427F3"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E4D751D" w14:textId="090000AF" w:rsidR="00AA1FCD" w:rsidRPr="004F2031" w:rsidRDefault="00751FDF">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1</w:t>
            </w:r>
            <w:r w:rsidR="00FE42FD">
              <w:rPr>
                <w:rFonts w:ascii="Corbel" w:hAnsi="Corbel" w:cs="Tahoma"/>
                <w:b w:val="0"/>
                <w:smallCaps w:val="0"/>
                <w:color w:val="auto"/>
                <w:szCs w:val="20"/>
                <w:lang w:val="en-GB" w:eastAsia="pl-PL"/>
              </w:rPr>
              <w:t>1</w:t>
            </w:r>
            <w:r>
              <w:rPr>
                <w:rFonts w:ascii="Corbel" w:hAnsi="Corbel" w:cs="Tahoma"/>
                <w:b w:val="0"/>
                <w:smallCaps w:val="0"/>
                <w:color w:val="auto"/>
                <w:szCs w:val="20"/>
                <w:lang w:val="en-GB" w:eastAsia="pl-PL"/>
              </w:rPr>
              <w:t>5</w:t>
            </w:r>
          </w:p>
        </w:tc>
      </w:tr>
      <w:tr w:rsidR="00AA1FCD" w:rsidRPr="00CF5687" w14:paraId="6A474594"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0D08AE"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12E77C" w14:textId="7CCC455C" w:rsidR="00AA1FCD" w:rsidRPr="004F2031" w:rsidRDefault="00052408">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6</w:t>
            </w:r>
          </w:p>
        </w:tc>
      </w:tr>
    </w:tbl>
    <w:p w14:paraId="4B452E2F"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38099EBC" w14:textId="77777777" w:rsidR="00AA1FCD" w:rsidRPr="004F2031" w:rsidRDefault="00AA1FCD">
      <w:pPr>
        <w:pStyle w:val="Punktygwne"/>
        <w:spacing w:before="0" w:after="0"/>
        <w:rPr>
          <w:rFonts w:ascii="Corbel" w:hAnsi="Corbel" w:cs="Tahoma"/>
          <w:b w:val="0"/>
          <w:smallCaps w:val="0"/>
          <w:color w:val="auto"/>
          <w:szCs w:val="24"/>
          <w:lang w:val="en-US"/>
        </w:rPr>
      </w:pPr>
    </w:p>
    <w:p w14:paraId="641B6E15" w14:textId="77777777" w:rsidR="00AA1FCD" w:rsidRPr="004F2031" w:rsidRDefault="00AA1FCD">
      <w:pPr>
        <w:pStyle w:val="Punktygwne"/>
        <w:spacing w:before="0" w:after="0"/>
        <w:rPr>
          <w:rFonts w:ascii="Corbel" w:hAnsi="Corbel" w:cs="Tahoma"/>
          <w:b w:val="0"/>
          <w:smallCaps w:val="0"/>
          <w:color w:val="auto"/>
          <w:szCs w:val="24"/>
          <w:lang w:val="en-US"/>
        </w:rPr>
      </w:pPr>
    </w:p>
    <w:p w14:paraId="0B5B0907" w14:textId="77777777" w:rsidR="00AA1FCD" w:rsidRPr="004F2031" w:rsidRDefault="00AA1FCD">
      <w:pPr>
        <w:pStyle w:val="Punktygwne"/>
        <w:spacing w:before="0" w:after="0"/>
        <w:rPr>
          <w:rFonts w:ascii="Corbel" w:hAnsi="Corbel" w:cs="Tahoma"/>
          <w:b w:val="0"/>
          <w:smallCaps w:val="0"/>
          <w:color w:val="auto"/>
          <w:szCs w:val="24"/>
          <w:lang w:val="en-US"/>
        </w:rPr>
      </w:pPr>
    </w:p>
    <w:p w14:paraId="3E760C83"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51CAD58E"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14:paraId="52A6695A"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6F8BDD"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6B5590F9"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A78BAE" w14:textId="77777777" w:rsidR="00AA1FCD" w:rsidRPr="004F2031" w:rsidRDefault="00751FDF">
            <w:pPr>
              <w:pStyle w:val="Punktygwne"/>
              <w:spacing w:before="0" w:after="0"/>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w:t>
            </w:r>
          </w:p>
        </w:tc>
      </w:tr>
      <w:tr w:rsidR="00AA1FCD" w:rsidRPr="004F2031" w14:paraId="2BD3388E"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24850D"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111804" w14:textId="77777777" w:rsidR="00AA1FCD" w:rsidRPr="004F2031" w:rsidRDefault="00751FDF">
            <w:pPr>
              <w:pStyle w:val="Punktygwne"/>
              <w:spacing w:before="0" w:after="0"/>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w:t>
            </w:r>
          </w:p>
        </w:tc>
      </w:tr>
    </w:tbl>
    <w:p w14:paraId="612D7707"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283C2069" w14:textId="77777777" w:rsidR="00AA1FCD" w:rsidRPr="004F2031" w:rsidRDefault="00AA1FCD">
      <w:pPr>
        <w:pStyle w:val="Punktygwne"/>
        <w:spacing w:before="0" w:after="0"/>
        <w:ind w:left="720"/>
        <w:rPr>
          <w:rFonts w:ascii="Corbel" w:hAnsi="Corbel" w:cs="Tahoma"/>
          <w:smallCaps w:val="0"/>
          <w:color w:val="auto"/>
          <w:szCs w:val="24"/>
          <w:lang w:val="en-GB"/>
        </w:rPr>
      </w:pPr>
    </w:p>
    <w:p w14:paraId="25B41FF5"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0A3ABC3E"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287"/>
      </w:tblGrid>
      <w:tr w:rsidR="00751FDF" w:rsidRPr="00DF4616" w14:paraId="48606072" w14:textId="77777777" w:rsidTr="00ED53AB">
        <w:trPr>
          <w:trHeight w:val="532"/>
        </w:trPr>
        <w:tc>
          <w:tcPr>
            <w:tcW w:w="82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545FE2" w14:textId="77777777" w:rsidR="00C073ED" w:rsidRDefault="00751FDF" w:rsidP="00C073ED">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Compulsory literature:</w:t>
            </w:r>
          </w:p>
          <w:p w14:paraId="61EF0DE8" w14:textId="77777777" w:rsidR="00C073ED" w:rsidRPr="00C073ED" w:rsidRDefault="00751FDF" w:rsidP="00C073ED">
            <w:pPr>
              <w:pStyle w:val="Punktygwne"/>
              <w:spacing w:before="0" w:after="0"/>
              <w:rPr>
                <w:rFonts w:ascii="Corbel" w:hAnsi="Corbel" w:cs="Tahoma"/>
                <w:b w:val="0"/>
                <w:smallCaps w:val="0"/>
                <w:color w:val="auto"/>
                <w:szCs w:val="24"/>
                <w:lang w:val="en-US" w:eastAsia="pl-PL"/>
              </w:rPr>
            </w:pPr>
            <w:r>
              <w:rPr>
                <w:rFonts w:ascii="Corbel" w:hAnsi="Corbel" w:cs="Tahoma"/>
                <w:b w:val="0"/>
                <w:smallCaps w:val="0"/>
                <w:color w:val="auto"/>
                <w:szCs w:val="24"/>
                <w:lang w:val="en-GB" w:eastAsia="pl-PL"/>
              </w:rPr>
              <w:t xml:space="preserve">Resnick Robert, Halliday David, Physics, part I and II, 2002, </w:t>
            </w:r>
            <w:r w:rsidRPr="00E35034">
              <w:rPr>
                <w:rFonts w:ascii="Corbel" w:hAnsi="Corbel" w:cs="Arial"/>
                <w:b w:val="0"/>
                <w:color w:val="auto"/>
                <w:szCs w:val="24"/>
                <w:shd w:val="clear" w:color="auto" w:fill="FFFFFF"/>
                <w:lang w:val="en-US"/>
              </w:rPr>
              <w:t>New York : John Wiley</w:t>
            </w:r>
          </w:p>
          <w:p w14:paraId="2AF56EF3" w14:textId="77777777" w:rsidR="00751FDF" w:rsidRPr="00751FDF" w:rsidRDefault="00751FDF" w:rsidP="00ED53AB">
            <w:pPr>
              <w:rPr>
                <w:rFonts w:ascii="Corbel" w:hAnsi="Corbel"/>
                <w:lang w:val="en-US"/>
              </w:rPr>
            </w:pPr>
            <w:r w:rsidRPr="000118C0">
              <w:rPr>
                <w:rFonts w:ascii="Corbel" w:hAnsi="Corbel"/>
                <w:lang w:val="en-US"/>
              </w:rPr>
              <w:t xml:space="preserve">Paul Peter </w:t>
            </w:r>
            <w:proofErr w:type="spellStart"/>
            <w:r w:rsidRPr="000118C0">
              <w:rPr>
                <w:rFonts w:ascii="Corbel" w:hAnsi="Corbel"/>
                <w:lang w:val="en-US"/>
              </w:rPr>
              <w:t>Urone</w:t>
            </w:r>
            <w:proofErr w:type="spellEnd"/>
            <w:r w:rsidRPr="000118C0">
              <w:rPr>
                <w:rFonts w:ascii="Corbel" w:hAnsi="Corbel"/>
                <w:lang w:val="en-US"/>
              </w:rPr>
              <w:t xml:space="preserve">, Roger Hinrichs, This Physics, 2020. </w:t>
            </w:r>
            <w:r w:rsidRPr="00751FDF">
              <w:rPr>
                <w:rFonts w:ascii="Corbel" w:hAnsi="Corbel"/>
                <w:lang w:val="en-US"/>
              </w:rPr>
              <w:t>(</w:t>
            </w:r>
            <w:hyperlink r:id="rId8" w:history="1">
              <w:r w:rsidRPr="00751FDF">
                <w:rPr>
                  <w:rStyle w:val="Hipercze"/>
                  <w:rFonts w:ascii="Corbel" w:hAnsi="Corbel"/>
                  <w:lang w:val="en-US"/>
                </w:rPr>
                <w:t>https://openstax.org/details/books/physics?Book%20details</w:t>
              </w:r>
            </w:hyperlink>
            <w:r w:rsidRPr="00751FDF">
              <w:rPr>
                <w:rFonts w:ascii="Corbel" w:hAnsi="Corbel"/>
                <w:lang w:val="en-US"/>
              </w:rPr>
              <w:t xml:space="preserve">) </w:t>
            </w:r>
          </w:p>
          <w:p w14:paraId="24AE28CF" w14:textId="77777777" w:rsidR="00751FDF" w:rsidRPr="00E35034" w:rsidRDefault="00751FDF" w:rsidP="00ED53AB">
            <w:pPr>
              <w:rPr>
                <w:rFonts w:ascii="Corbel" w:hAnsi="Corbel"/>
                <w:lang w:val="en-US"/>
              </w:rPr>
            </w:pPr>
            <w:r w:rsidRPr="00E35034">
              <w:rPr>
                <w:rFonts w:ascii="Corbel" w:hAnsi="Corbel"/>
                <w:lang w:val="en-US"/>
              </w:rPr>
              <w:t xml:space="preserve">Gregg Wolfe, et al. College Physics, 2022, </w:t>
            </w:r>
            <w:hyperlink r:id="rId9" w:history="1">
              <w:r w:rsidRPr="00606011">
                <w:rPr>
                  <w:rStyle w:val="Hipercze"/>
                  <w:rFonts w:ascii="Corbel" w:hAnsi="Corbel"/>
                  <w:lang w:val="en-US"/>
                </w:rPr>
                <w:t>https://openstax.org/details/books/college-physics-ap-courses-2e</w:t>
              </w:r>
            </w:hyperlink>
            <w:r>
              <w:rPr>
                <w:rFonts w:ascii="Corbel" w:hAnsi="Corbel"/>
                <w:lang w:val="en-US"/>
              </w:rPr>
              <w:t xml:space="preserve"> </w:t>
            </w:r>
          </w:p>
        </w:tc>
      </w:tr>
      <w:tr w:rsidR="00751FDF" w:rsidRPr="00DF4616" w14:paraId="53917CF3" w14:textId="77777777" w:rsidTr="00ED53AB">
        <w:trPr>
          <w:trHeight w:val="532"/>
        </w:trPr>
        <w:tc>
          <w:tcPr>
            <w:tcW w:w="82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60C7B0" w14:textId="77777777" w:rsidR="00751FDF" w:rsidRDefault="00751FDF" w:rsidP="00ED53AB">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Complementary literature: </w:t>
            </w:r>
          </w:p>
          <w:p w14:paraId="7FD96F58" w14:textId="66B729E0" w:rsidR="00751FDF" w:rsidRPr="004F2031" w:rsidRDefault="00751FDF" w:rsidP="00ED53AB">
            <w:pPr>
              <w:pStyle w:val="Punktygwne"/>
              <w:spacing w:before="0" w:after="0"/>
              <w:rPr>
                <w:rFonts w:ascii="Corbel" w:hAnsi="Corbel" w:cs="Tahoma"/>
                <w:b w:val="0"/>
                <w:smallCaps w:val="0"/>
                <w:color w:val="auto"/>
                <w:szCs w:val="24"/>
                <w:lang w:val="en-GB" w:eastAsia="pl-PL"/>
              </w:rPr>
            </w:pPr>
            <w:r w:rsidRPr="00AA605A">
              <w:rPr>
                <w:rFonts w:ascii="Corbel" w:hAnsi="Corbel" w:cs="Tahoma"/>
                <w:b w:val="0"/>
                <w:smallCaps w:val="0"/>
                <w:color w:val="auto"/>
                <w:szCs w:val="24"/>
                <w:lang w:val="en-GB" w:eastAsia="pl-PL"/>
              </w:rPr>
              <w:t xml:space="preserve">Additional literature will be available </w:t>
            </w:r>
            <w:r w:rsidR="00300A69">
              <w:rPr>
                <w:rFonts w:ascii="Corbel" w:hAnsi="Corbel" w:cs="Tahoma"/>
                <w:b w:val="0"/>
                <w:smallCaps w:val="0"/>
                <w:color w:val="auto"/>
                <w:szCs w:val="24"/>
                <w:lang w:val="en-GB" w:eastAsia="pl-PL"/>
              </w:rPr>
              <w:t>from</w:t>
            </w:r>
            <w:r w:rsidRPr="00AA605A">
              <w:rPr>
                <w:rFonts w:ascii="Corbel" w:hAnsi="Corbel" w:cs="Tahoma"/>
                <w:b w:val="0"/>
                <w:smallCaps w:val="0"/>
                <w:color w:val="auto"/>
                <w:szCs w:val="24"/>
                <w:lang w:val="en-GB" w:eastAsia="pl-PL"/>
              </w:rPr>
              <w:t xml:space="preserve"> the academic teacher.</w:t>
            </w:r>
          </w:p>
        </w:tc>
      </w:tr>
    </w:tbl>
    <w:p w14:paraId="0F736B65" w14:textId="77777777" w:rsidR="00AA1FCD" w:rsidRPr="004F2031" w:rsidRDefault="00AA1FCD" w:rsidP="00AB12ED">
      <w:pPr>
        <w:pStyle w:val="Punktygwne"/>
        <w:spacing w:before="0" w:after="0"/>
        <w:rPr>
          <w:rFonts w:ascii="Corbel" w:hAnsi="Corbel" w:cs="Tahoma"/>
          <w:b w:val="0"/>
          <w:smallCaps w:val="0"/>
          <w:color w:val="auto"/>
          <w:szCs w:val="24"/>
          <w:lang w:val="en-GB"/>
        </w:rPr>
      </w:pPr>
    </w:p>
    <w:p w14:paraId="59EBB17F" w14:textId="77777777"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14:paraId="42052AA1" w14:textId="77777777" w:rsidR="00AA1FCD" w:rsidRPr="004F2031" w:rsidRDefault="00AA1FCD">
      <w:pPr>
        <w:rPr>
          <w:rFonts w:ascii="Corbel" w:hAnsi="Corbel"/>
          <w:color w:val="auto"/>
          <w:lang w:val="en-US"/>
        </w:rPr>
      </w:pPr>
    </w:p>
    <w:p w14:paraId="5B4145FE" w14:textId="77777777" w:rsidR="004F2031" w:rsidRPr="004F2031" w:rsidRDefault="004F2031">
      <w:pPr>
        <w:rPr>
          <w:rFonts w:ascii="Corbel" w:hAnsi="Corbel"/>
          <w:color w:val="auto"/>
          <w:lang w:val="en-US"/>
        </w:rPr>
      </w:pPr>
    </w:p>
    <w:sectPr w:rsidR="004F2031" w:rsidRPr="004F2031">
      <w:footerReference w:type="default" r:id="rId10"/>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44BBB" w14:textId="77777777" w:rsidR="002252E1" w:rsidRDefault="002252E1">
      <w:pPr>
        <w:spacing w:after="0" w:line="240" w:lineRule="auto"/>
      </w:pPr>
      <w:r>
        <w:separator/>
      </w:r>
    </w:p>
  </w:endnote>
  <w:endnote w:type="continuationSeparator" w:id="0">
    <w:p w14:paraId="7CAA207E" w14:textId="77777777" w:rsidR="002252E1" w:rsidRDefault="00225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74907" w14:textId="77777777" w:rsidR="00AA1FCD" w:rsidRDefault="002D7484">
    <w:pPr>
      <w:pStyle w:val="Stopka"/>
      <w:spacing w:after="0" w:line="240" w:lineRule="auto"/>
      <w:jc w:val="center"/>
    </w:pPr>
    <w:r>
      <w:fldChar w:fldCharType="begin"/>
    </w:r>
    <w:r>
      <w:instrText>PAGE</w:instrText>
    </w:r>
    <w:r>
      <w:fldChar w:fldCharType="separate"/>
    </w:r>
    <w:r w:rsidR="00CD0F7E">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975B8" w14:textId="77777777" w:rsidR="002252E1" w:rsidRDefault="002252E1">
      <w:pPr>
        <w:spacing w:after="0" w:line="240" w:lineRule="auto"/>
      </w:pPr>
      <w:r>
        <w:separator/>
      </w:r>
    </w:p>
  </w:footnote>
  <w:footnote w:type="continuationSeparator" w:id="0">
    <w:p w14:paraId="63760E6D" w14:textId="77777777" w:rsidR="002252E1" w:rsidRDefault="002252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1711569687">
    <w:abstractNumId w:val="0"/>
  </w:num>
  <w:num w:numId="2" w16cid:durableId="1375108809">
    <w:abstractNumId w:val="1"/>
  </w:num>
  <w:num w:numId="3" w16cid:durableId="1106316947">
    <w:abstractNumId w:val="5"/>
  </w:num>
  <w:num w:numId="4" w16cid:durableId="1498231379">
    <w:abstractNumId w:val="4"/>
  </w:num>
  <w:num w:numId="5" w16cid:durableId="745108599">
    <w:abstractNumId w:val="3"/>
  </w:num>
  <w:num w:numId="6" w16cid:durableId="10152275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CD"/>
    <w:rsid w:val="00052408"/>
    <w:rsid w:val="000B15BA"/>
    <w:rsid w:val="00145E21"/>
    <w:rsid w:val="001C26A0"/>
    <w:rsid w:val="002252E1"/>
    <w:rsid w:val="0028211C"/>
    <w:rsid w:val="002A27E2"/>
    <w:rsid w:val="002D7484"/>
    <w:rsid w:val="002E4AA4"/>
    <w:rsid w:val="00300A69"/>
    <w:rsid w:val="00300BF3"/>
    <w:rsid w:val="003730B5"/>
    <w:rsid w:val="003730E0"/>
    <w:rsid w:val="00401832"/>
    <w:rsid w:val="004B6EE3"/>
    <w:rsid w:val="004E1384"/>
    <w:rsid w:val="004F2031"/>
    <w:rsid w:val="00547266"/>
    <w:rsid w:val="005D1A51"/>
    <w:rsid w:val="005F3199"/>
    <w:rsid w:val="005F567C"/>
    <w:rsid w:val="00751FDF"/>
    <w:rsid w:val="0076087A"/>
    <w:rsid w:val="008621C8"/>
    <w:rsid w:val="008634E5"/>
    <w:rsid w:val="008907CD"/>
    <w:rsid w:val="009F7732"/>
    <w:rsid w:val="00A07FFB"/>
    <w:rsid w:val="00AA1FCD"/>
    <w:rsid w:val="00AB12ED"/>
    <w:rsid w:val="00AD0C2C"/>
    <w:rsid w:val="00BE0574"/>
    <w:rsid w:val="00C073ED"/>
    <w:rsid w:val="00CD0F7E"/>
    <w:rsid w:val="00CE440F"/>
    <w:rsid w:val="00CF5687"/>
    <w:rsid w:val="00D1487F"/>
    <w:rsid w:val="00D33526"/>
    <w:rsid w:val="00D96B3F"/>
    <w:rsid w:val="00DC048C"/>
    <w:rsid w:val="00DF4616"/>
    <w:rsid w:val="00E416BB"/>
    <w:rsid w:val="00EA249D"/>
    <w:rsid w:val="00F104DB"/>
    <w:rsid w:val="00F32FE2"/>
    <w:rsid w:val="00FB309A"/>
    <w:rsid w:val="00FE25FE"/>
    <w:rsid w:val="00FE42FD"/>
    <w:rsid w:val="00FE43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C9C4A"/>
  <w15:docId w15:val="{7CC80801-0E59-4441-9601-F9F034CB6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51F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tax.org/details/books/physics?Book%20detai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penstax.org/details/books/college-physics-ap-courses-2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6B1E1-1677-42EB-A222-4066DBCCC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1486</Words>
  <Characters>8920</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Izabela Piotrowska</cp:lastModifiedBy>
  <cp:revision>27</cp:revision>
  <cp:lastPrinted>2017-07-04T06:31:00Z</cp:lastPrinted>
  <dcterms:created xsi:type="dcterms:W3CDTF">2023-02-15T15:08:00Z</dcterms:created>
  <dcterms:modified xsi:type="dcterms:W3CDTF">2024-03-06T11:46:00Z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c1eb175413469c6921459eb4fb02adaebb81d2254328df50413403ad5b963d6b</vt:lpwstr>
  </property>
</Properties>
</file>