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47E2F3E2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2025/2026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2028/229</w:t>
      </w:r>
    </w:p>
    <w:p w14:paraId="6D07B161" w14:textId="17F1D611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2025/2026 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3E84E291" w:rsidR="00AA1FCD" w:rsidRPr="00164007" w:rsidRDefault="00BA6E3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</w:t>
            </w:r>
            <w:r w:rsidRPr="00BA6E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ngineering graphics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164007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CDC8F54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Technology and Natural Sciences</w:t>
            </w:r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319417B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Faculty of Technology and Natural Sciences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795454E9" w:rsidR="00AA1FCD" w:rsidRPr="00164007" w:rsidRDefault="00BA6E3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A6E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Landscape architecture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010C5CA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 (Bachelor's degree)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18D1C0C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62421B3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1942F255" w:rsidR="00AA1FCD" w:rsidRPr="00164007" w:rsidRDefault="002F15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</w:t>
            </w:r>
            <w:r w:rsidR="00164007"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ear </w:t>
            </w:r>
            <w:r w:rsidR="00BA6E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="00164007"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semester </w:t>
            </w:r>
            <w:r w:rsidR="00BA6E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3A2C0672" w:rsidR="00AA1FCD" w:rsidRPr="00164007" w:rsidRDefault="00BA6E3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771DDA7A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55DBA85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Łukasz Peszek</w:t>
            </w:r>
          </w:p>
        </w:tc>
      </w:tr>
      <w:tr w:rsidR="00AA1FCD" w:rsidRPr="004F2031" w14:paraId="73039DB7" w14:textId="77777777" w:rsidTr="00164007">
        <w:trPr>
          <w:trHeight w:val="4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BD9858F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Łukasz Peszek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 w:rsidTr="00BA6E30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 w:rsidTr="00BA6E30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B331206" w:rsidR="00FA1C61" w:rsidRPr="004F2031" w:rsidRDefault="00BA6E3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10059625" w:rsidR="00FA1C61" w:rsidRPr="004F2031" w:rsidRDefault="002273F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5452AA45" w:rsidR="00FA1C61" w:rsidRPr="004F2031" w:rsidRDefault="00D2268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430E3C2C" w:rsidR="00AA1FCD" w:rsidRPr="00223E60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 w:rsidR="00223E6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: </w:t>
      </w:r>
      <w:r w:rsidR="00223E60">
        <w:rPr>
          <w:rFonts w:ascii="Corbel" w:hAnsi="Corbel" w:cs="Tahoma"/>
          <w:smallCaps w:val="0"/>
          <w:color w:val="auto"/>
          <w:szCs w:val="24"/>
          <w:lang w:val="en-US"/>
        </w:rPr>
        <w:t>YES</w:t>
      </w:r>
    </w:p>
    <w:p w14:paraId="5732D168" w14:textId="6B941B60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  <w:r w:rsidR="00223E6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: 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173A0AB3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8B938EA" w14:textId="25303655" w:rsidR="007D1FBA" w:rsidRPr="004F2031" w:rsidRDefault="007D1FB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D1FB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 w:rsidTr="009272D2">
        <w:trPr>
          <w:trHeight w:val="668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174E256E" w:rsidR="00AA1FCD" w:rsidRPr="004F2031" w:rsidRDefault="00D2268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26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should have basic knowledge of geometry, drawing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computer sciences.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3D48585B" w14:textId="77777777" w:rsidTr="00AD570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27D22CAA" w:rsidR="00AA1FCD" w:rsidRPr="004F2031" w:rsidRDefault="00D226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D2268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Introducing students with the principles of technical drawing</w:t>
            </w:r>
          </w:p>
        </w:tc>
      </w:tr>
      <w:tr w:rsidR="00D2268F" w:rsidRPr="005F3199" w14:paraId="26C5DF92" w14:textId="77777777" w:rsidTr="00AD570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FD3CBF" w14:textId="0516F88C" w:rsidR="00D2268F" w:rsidRPr="004F2031" w:rsidRDefault="00D226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106380" w14:textId="6802935C" w:rsidR="00D2268F" w:rsidRPr="007D1FBA" w:rsidRDefault="00D226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D2268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Extending knowledge in the field of preparing documentation related to the implementation of green areas and gardens</w:t>
            </w:r>
          </w:p>
        </w:tc>
      </w:tr>
      <w:tr w:rsidR="00D2268F" w:rsidRPr="005F3199" w14:paraId="3B824A2E" w14:textId="77777777" w:rsidTr="00AD570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AAA480" w14:textId="74220DB4" w:rsidR="00D2268F" w:rsidRPr="004F2031" w:rsidRDefault="00D226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75AD33" w14:textId="234E1DA6" w:rsidR="00D2268F" w:rsidRPr="007D1FBA" w:rsidRDefault="00F7073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F70737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Improving  drawing skills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in </w:t>
            </w:r>
            <w:r w:rsidRPr="00F70737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rectangular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</w:t>
            </w:r>
            <w:r w:rsidRPr="00F70737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axonometric projections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FA8A04" w14:textId="20D9C851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F2031" w14:paraId="0827CF6D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0B574FA4" w:rsidR="00AA1FCD" w:rsidRPr="004F2031" w:rsidRDefault="00077EE6" w:rsidP="00077EE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Has basic knowledge of mathematics, computer techniques and geometry, useful for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understanding and describing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of </w:t>
            </w: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space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F5D8E7" w14:textId="77777777" w:rsidR="00AA1FCD" w:rsidRPr="006960C4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A_W01</w:t>
            </w:r>
          </w:p>
          <w:p w14:paraId="6E0305E7" w14:textId="4E7694C7" w:rsidR="00EC0FDA" w:rsidRPr="006960C4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99DB30C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E2F31B" w14:textId="7648294D" w:rsidR="00077EE6" w:rsidRPr="00077EE6" w:rsidRDefault="00077EE6" w:rsidP="00077EE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 select basic tools, such as graphic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and text computer programs for preparing</w:t>
            </w:r>
          </w:p>
          <w:p w14:paraId="250046FC" w14:textId="7F8CE8F4" w:rsidR="00AA1FCD" w:rsidRPr="004F2031" w:rsidRDefault="00077EE6" w:rsidP="00077E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and presenting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of </w:t>
            </w: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10273722" w:rsidR="00AA1FCD" w:rsidRPr="006960C4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A_U0</w:t>
            </w:r>
            <w:r w:rsidR="00F70737"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</w:p>
        </w:tc>
      </w:tr>
      <w:tr w:rsidR="00AA1FCD" w:rsidRPr="004F2031" w14:paraId="4EEA8687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01AB488" w:rsidR="00AA1FCD" w:rsidRPr="004F2031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4314EACE" w:rsidR="00AA1FCD" w:rsidRPr="004F2031" w:rsidRDefault="00077E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 prepare design documentation in accordance with the applicable formal conditions in drawing and descriptive form</w:t>
            </w:r>
            <w:r w:rsidR="007925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324E6C1" w:rsidR="00AA1FCD" w:rsidRPr="006960C4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</w:t>
            </w:r>
            <w:r w:rsidR="00792526"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</w:t>
            </w:r>
            <w:r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  <w:r w:rsidR="00F70737"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</w:p>
        </w:tc>
      </w:tr>
      <w:tr w:rsidR="00F70737" w:rsidRPr="004F2031" w14:paraId="2ACB12C8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5B8F7" w14:textId="11E92713" w:rsidR="00F70737" w:rsidRPr="004F2031" w:rsidRDefault="00792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15A4F0" w14:textId="6888C432" w:rsidR="00F70737" w:rsidRDefault="00792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aware of the need for further education and self-improvement in the scope of his/her profession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65506C" w14:textId="6AC534EF" w:rsidR="00F70737" w:rsidRPr="006960C4" w:rsidRDefault="00792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A_K01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D6EEC96" w14:textId="6877B98A" w:rsidR="00AA1FCD" w:rsidRPr="00176D42" w:rsidRDefault="002D7484" w:rsidP="00176D4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1498A9B8" w:rsidR="00AA1FCD" w:rsidRPr="004F2031" w:rsidRDefault="0079252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</w:t>
            </w:r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t>ntroducing students to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t>program content, requirements and the method of passing the subject. Basics of technical drawing (sheet formats, scales, lines, principles of dimensioning)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6BCA484F" w:rsidR="00AA1FCD" w:rsidRPr="004F2031" w:rsidRDefault="00A011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>Basics of working in AutoCAD. Interface, menus and toolbars. Working with documents. Creating basic objects and defining their properties.</w:t>
            </w:r>
          </w:p>
        </w:tc>
      </w:tr>
      <w:tr w:rsidR="00AA1FCD" w:rsidRPr="004F2031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62952972" w:rsidR="00AA1FCD" w:rsidRPr="004F2031" w:rsidRDefault="00792526" w:rsidP="00A011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Drawing selected geometric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figures</w:t>
            </w:r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used in technical drawing.</w:t>
            </w:r>
          </w:p>
        </w:tc>
      </w:tr>
      <w:tr w:rsidR="00AA1FCD" w:rsidRPr="004F2031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75E1419D" w:rsidR="00AA1FCD" w:rsidRPr="004F2031" w:rsidRDefault="0079252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Analysis of spatial layout (basic geometric solids). Horizontal projection, axonometric projection, dimensioning, hatching, </w:t>
            </w:r>
            <w:proofErr w:type="spellStart"/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t>col</w:t>
            </w:r>
            <w:r w:rsidR="006960C4">
              <w:rPr>
                <w:rFonts w:ascii="Corbel" w:hAnsi="Corbel" w:cs="Tahoma"/>
                <w:color w:val="auto"/>
                <w:szCs w:val="24"/>
                <w:lang w:val="en-GB"/>
              </w:rPr>
              <w:t>or</w:t>
            </w:r>
            <w:r w:rsidR="00176D42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proofErr w:type="spellEnd"/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01135" w:rsidRPr="004F2031" w14:paraId="377542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E9191E" w14:textId="0DD72361" w:rsidR="00A01135" w:rsidRDefault="008828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2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Working in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model</w:t>
            </w:r>
            <w:r w:rsidR="0079252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viewports, </w:t>
            </w:r>
            <w:r w:rsidR="000358F5">
              <w:rPr>
                <w:rFonts w:ascii="Corbel" w:hAnsi="Corbel" w:cs="Tahoma"/>
                <w:color w:val="auto"/>
                <w:szCs w:val="24"/>
                <w:lang w:val="en-GB"/>
              </w:rPr>
              <w:t>d</w:t>
            </w:r>
            <w:r w:rsidR="000358F5" w:rsidRPr="000358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rawing </w:t>
            </w:r>
            <w:r w:rsidR="000358F5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="000358F5" w:rsidRPr="000358F5">
              <w:rPr>
                <w:rFonts w:ascii="Corbel" w:hAnsi="Corbel" w:cs="Tahoma"/>
                <w:color w:val="auto"/>
                <w:szCs w:val="24"/>
                <w:lang w:val="en-GB"/>
              </w:rPr>
              <w:t>heet</w:t>
            </w:r>
            <w:r w:rsidR="000358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and </w:t>
            </w:r>
            <w:r w:rsidR="000358F5" w:rsidRPr="000358F5">
              <w:rPr>
                <w:rFonts w:ascii="Corbel" w:hAnsi="Corbel" w:cs="Tahoma"/>
                <w:color w:val="auto"/>
                <w:szCs w:val="24"/>
                <w:lang w:val="en-GB"/>
              </w:rPr>
              <w:t>description elements</w:t>
            </w:r>
            <w:r w:rsidRPr="008828DB">
              <w:rPr>
                <w:rFonts w:ascii="Corbel" w:hAnsi="Corbel" w:cs="Tahoma"/>
                <w:color w:val="auto"/>
                <w:szCs w:val="24"/>
                <w:lang w:val="en-GB"/>
              </w:rPr>
              <w:t>- generating technical documentation.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A5CE9DF" w14:textId="63967DD0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Laboratory classes: </w:t>
      </w:r>
      <w:r w:rsidR="00B40803" w:rsidRPr="00B40803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Computer laboratory exercises – drawing and design aided by computer programs.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1"/>
        <w:gridCol w:w="2202"/>
      </w:tblGrid>
      <w:tr w:rsidR="00AA1FCD" w:rsidRPr="004F2031" w14:paraId="33DA21C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743D6A1D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partial projects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3AE93AD1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  <w:tr w:rsidR="00AA1FCD" w:rsidRPr="004F2031" w14:paraId="46FCA2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110B1B6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partial projects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 final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0E4186B5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  <w:tr w:rsidR="00B40803" w:rsidRPr="004F2031" w14:paraId="6F0BF7E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11A94" w14:textId="73DE6A53" w:rsidR="00B40803" w:rsidRPr="004F2031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54E3A" w14:textId="3BBE0521" w:rsidR="00B40803" w:rsidRPr="00B40803" w:rsidRDefault="000358F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test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56ABDC" w14:textId="740D8189" w:rsidR="00B40803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  <w:tr w:rsidR="000358F5" w:rsidRPr="004F2031" w14:paraId="1470AB6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9FA876" w14:textId="3A1FF87C" w:rsidR="000358F5" w:rsidRPr="00B40803" w:rsidRDefault="000358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0E8B9C" w14:textId="02AC7F10" w:rsidR="000358F5" w:rsidRPr="00B40803" w:rsidRDefault="000358F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358F5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observation of the student's work and attitudes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0ECA39" w14:textId="191F1B2F" w:rsidR="000358F5" w:rsidRPr="00B40803" w:rsidRDefault="000358F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358F5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A6764" w14:textId="03D79185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FE0C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 with a grade</w:t>
            </w:r>
          </w:p>
          <w:p w14:paraId="7FF641AD" w14:textId="5FCF9524" w:rsidR="000358F5" w:rsidRDefault="000358F5" w:rsidP="000358F5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execution of </w:t>
            </w:r>
            <w:r w:rsidRPr="000358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partial projects</w:t>
            </w:r>
          </w:p>
          <w:p w14:paraId="5515AD9D" w14:textId="2CF42A33" w:rsidR="000358F5" w:rsidRDefault="000358F5" w:rsidP="000358F5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  <w:p w14:paraId="7955DA13" w14:textId="46A09C3F" w:rsidR="000358F5" w:rsidRDefault="000358F5" w:rsidP="000358F5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358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determining the grade based on partial grades</w:t>
            </w:r>
          </w:p>
          <w:p w14:paraId="04B6E679" w14:textId="77777777" w:rsidR="000358F5" w:rsidRDefault="000358F5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A4587FF" w14:textId="77777777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of passing the course is to achieve all the results of the training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1F0BB733" w14:textId="1F7FEE5B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9E7DB56" w14:textId="2AC3C7E6" w:rsidR="00985EAF" w:rsidRPr="004F2031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positive grade for the subject is determined by the number of points obtained from projects (&gt;50% of the maximum number of points):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3.0: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51-60%,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3.5: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61-70%,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4.0: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71-80%,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4.5: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81-90%,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5.0: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91-100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%.</w:t>
            </w:r>
          </w:p>
          <w:p w14:paraId="3171E670" w14:textId="001CC6C3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34D928AA" w:rsidR="00AA1FCD" w:rsidRPr="004F2031" w:rsidRDefault="000358F5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3ADD8AE3" w:rsidR="00AA1FCD" w:rsidRPr="004F2031" w:rsidRDefault="000358F5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936EAE1" w:rsidR="00AA1FCD" w:rsidRPr="004F2031" w:rsidRDefault="000358F5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6EC1601E" w:rsidR="00AA1FCD" w:rsidRPr="004F2031" w:rsidRDefault="00D349A1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B91475A" w:rsidR="00AA1FCD" w:rsidRPr="004F2031" w:rsidRDefault="00D349A1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7A2702" w14:textId="4899F537" w:rsidR="00101EA4" w:rsidRDefault="002D7484" w:rsidP="00101EA4">
            <w:pPr>
              <w:pStyle w:val="Punktygwne"/>
              <w:spacing w:before="0" w:after="0"/>
              <w:rPr>
                <w:rFonts w:ascii="Corbel" w:hAnsi="Corbel" w:cstheme="minorHAnsi"/>
                <w:b w:val="0"/>
              </w:rPr>
            </w:pPr>
            <w:r w:rsidRPr="00D521F9">
              <w:rPr>
                <w:rFonts w:ascii="Corbel" w:hAnsi="Corbel" w:cstheme="minorHAnsi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4C2D8B" w:rsidRPr="00D521F9">
              <w:rPr>
                <w:rFonts w:ascii="Corbel" w:hAnsi="Corbel" w:cstheme="minorHAnsi"/>
                <w:b w:val="0"/>
              </w:rPr>
              <w:t xml:space="preserve"> </w:t>
            </w:r>
          </w:p>
          <w:p w14:paraId="55611333" w14:textId="77777777" w:rsidR="00D521F9" w:rsidRPr="00D521F9" w:rsidRDefault="00D521F9" w:rsidP="00101EA4">
            <w:pPr>
              <w:pStyle w:val="Punktygwne"/>
              <w:spacing w:before="0" w:after="0"/>
              <w:rPr>
                <w:rFonts w:ascii="Corbel" w:hAnsi="Corbel" w:cstheme="minorHAnsi"/>
                <w:b w:val="0"/>
              </w:rPr>
            </w:pPr>
          </w:p>
          <w:p w14:paraId="69C2CD31" w14:textId="77777777" w:rsidR="00D521F9" w:rsidRDefault="00D521F9" w:rsidP="00D521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Madsen. D.A., Madsen S.P. 2017. Engineering </w:t>
            </w:r>
            <w:proofErr w:type="spellStart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Drawning</w:t>
            </w:r>
            <w:proofErr w:type="spellEnd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Design. Delmar, Cengage Learning.</w:t>
            </w:r>
          </w:p>
          <w:p w14:paraId="42F717A3" w14:textId="77777777" w:rsidR="00D521F9" w:rsidRPr="00D521F9" w:rsidRDefault="00D521F9" w:rsidP="00D521F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</w:rPr>
            </w:pPr>
          </w:p>
          <w:p w14:paraId="5C7C8782" w14:textId="48377ADA" w:rsidR="004C2D8B" w:rsidRPr="00D521F9" w:rsidRDefault="004C2D8B" w:rsidP="00101EA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521F9">
              <w:rPr>
                <w:rFonts w:ascii="Corbel" w:hAnsi="Corbel" w:cstheme="minorHAnsi"/>
                <w:b w:val="0"/>
                <w:smallCaps w:val="0"/>
                <w:color w:val="auto"/>
                <w:szCs w:val="24"/>
                <w:lang w:val="en-GB" w:eastAsia="pl-PL"/>
              </w:rPr>
              <w:t xml:space="preserve">R.H. Shih, L. Jumper. 2024. AutoCAD 2024,Tutorial First </w:t>
            </w:r>
            <w:proofErr w:type="spellStart"/>
            <w:r w:rsidRPr="00D521F9">
              <w:rPr>
                <w:rFonts w:ascii="Corbel" w:hAnsi="Corbel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Leve,l</w:t>
            </w:r>
            <w:proofErr w:type="spellEnd"/>
            <w:r w:rsidRPr="00D521F9">
              <w:rPr>
                <w:rFonts w:ascii="Corbel" w:hAnsi="Corbel" w:cstheme="minorHAnsi"/>
                <w:b w:val="0"/>
                <w:smallCaps w:val="0"/>
                <w:color w:val="auto"/>
                <w:szCs w:val="24"/>
                <w:lang w:val="en-GB" w:eastAsia="pl-PL"/>
              </w:rPr>
              <w:t xml:space="preserve"> 2D Fundamentals. SDC publications. </w:t>
            </w:r>
          </w:p>
          <w:p w14:paraId="1370D23E" w14:textId="6A3E4E37" w:rsidR="00101EA4" w:rsidRPr="00D521F9" w:rsidRDefault="00101EA4" w:rsidP="00101EA4">
            <w:pPr>
              <w:pStyle w:val="Punktygwne"/>
              <w:spacing w:before="0" w:after="0"/>
              <w:rPr>
                <w:rFonts w:ascii="Corbel" w:hAnsi="Corbel" w:cstheme="minorHAnsi"/>
                <w:smallCaps w:val="0"/>
              </w:rPr>
            </w:pPr>
          </w:p>
          <w:p w14:paraId="4947B7B6" w14:textId="76A0C2E5" w:rsidR="00AA1FCD" w:rsidRPr="004F2031" w:rsidRDefault="00AA1FCD" w:rsidP="00D521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0AAC6E" w14:textId="4B62AE3F" w:rsidR="00D521F9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3C37FE7" w14:textId="6D9234FC" w:rsidR="00D521F9" w:rsidRDefault="00D521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D07A8E0" w14:textId="3ABBD4BB" w:rsidR="00D521F9" w:rsidRDefault="00D521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Venkta</w:t>
            </w:r>
            <w:proofErr w:type="spellEnd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Reddy K. 2008. Textbook of </w:t>
            </w:r>
            <w:proofErr w:type="spellStart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Engeenering</w:t>
            </w:r>
            <w:proofErr w:type="spellEnd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Drawning</w:t>
            </w:r>
            <w:proofErr w:type="spellEnd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SPB BS Publications.</w:t>
            </w:r>
          </w:p>
          <w:p w14:paraId="6E3DE435" w14:textId="2FEF22B6" w:rsidR="00D521F9" w:rsidRDefault="00D521F9" w:rsidP="00D521F9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Cantrell B., Michaels W. 2010. </w:t>
            </w:r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Digital Drawing for Landscape Architecture: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Contemporary Techniques and Tools for Digital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Representation in Site Design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>
              <w:t xml:space="preserve"> </w:t>
            </w:r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John Wiley &amp; Sons, Inc., Hoboken, New Jersey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</w:p>
          <w:p w14:paraId="78259A72" w14:textId="77777777" w:rsidR="006B1453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1DB3A68" w14:textId="0C6C0D57" w:rsidR="006B1453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S.A.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Shammeer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2024. </w:t>
            </w:r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AutoCAD Exercises For Beginners: Designers </w:t>
            </w:r>
            <w:proofErr w:type="spellStart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WorkBook</w:t>
            </w:r>
            <w:proofErr w:type="spellEnd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For Practice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6B1453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Independently published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28488C90" w14:textId="77777777" w:rsidR="006B1453" w:rsidRPr="004F2031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596D26D" w14:textId="4D31D959" w:rsidR="00AA1FCD" w:rsidRPr="004F2031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C2D8B">
              <w:rPr>
                <w:rFonts w:ascii="Corbel" w:hAnsi="Corbel"/>
                <w:b w:val="0"/>
              </w:rPr>
              <w:t xml:space="preserve">J. </w:t>
            </w:r>
            <w:r w:rsidRPr="004C2D8B">
              <w:rPr>
                <w:rFonts w:ascii="Corbel" w:hAnsi="Corbel"/>
                <w:b w:val="0"/>
                <w:smallCaps w:val="0"/>
              </w:rPr>
              <w:t>A. Leach, S</w:t>
            </w:r>
            <w:r>
              <w:rPr>
                <w:rFonts w:ascii="Corbel" w:hAnsi="Corbel"/>
                <w:b w:val="0"/>
                <w:smallCaps w:val="0"/>
              </w:rPr>
              <w:t xml:space="preserve">. </w:t>
            </w:r>
            <w:proofErr w:type="spellStart"/>
            <w:r w:rsidRPr="004C2D8B">
              <w:rPr>
                <w:rFonts w:ascii="Corbel" w:hAnsi="Corbel"/>
                <w:b w:val="0"/>
                <w:smallCaps w:val="0"/>
              </w:rPr>
              <w:t>Lockhart</w:t>
            </w:r>
            <w:proofErr w:type="spellEnd"/>
            <w:r>
              <w:rPr>
                <w:rFonts w:ascii="Corbel" w:hAnsi="Corbel"/>
                <w:b w:val="0"/>
                <w:smallCaps w:val="0"/>
              </w:rPr>
              <w:t xml:space="preserve">. 2024. </w:t>
            </w:r>
            <w:r w:rsidRPr="004C2D8B">
              <w:rPr>
                <w:rFonts w:ascii="Corbel" w:hAnsi="Corbel"/>
                <w:b w:val="0"/>
                <w:smallCaps w:val="0"/>
                <w:lang w:val="en-GB"/>
              </w:rPr>
              <w:t xml:space="preserve">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AutoCAD 2025 Instructor: A Student Guide for In-Depth Coverage of AutoCAD's Commands and Features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SDC Publications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752134" w14:textId="3316D243" w:rsidR="004F2031" w:rsidRPr="009272D2" w:rsidRDefault="002D7484" w:rsidP="009272D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9272D2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F9F2F" w14:textId="77777777" w:rsidR="00646AB0" w:rsidRDefault="00646AB0">
      <w:pPr>
        <w:spacing w:after="0" w:line="240" w:lineRule="auto"/>
      </w:pPr>
      <w:r>
        <w:separator/>
      </w:r>
    </w:p>
  </w:endnote>
  <w:endnote w:type="continuationSeparator" w:id="0">
    <w:p w14:paraId="0F9E8FA4" w14:textId="77777777" w:rsidR="00646AB0" w:rsidRDefault="0064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08B3" w14:textId="77777777" w:rsidR="00646AB0" w:rsidRDefault="00646AB0">
      <w:pPr>
        <w:spacing w:after="0" w:line="240" w:lineRule="auto"/>
      </w:pPr>
      <w:r>
        <w:separator/>
      </w:r>
    </w:p>
  </w:footnote>
  <w:footnote w:type="continuationSeparator" w:id="0">
    <w:p w14:paraId="3D355061" w14:textId="77777777" w:rsidR="00646AB0" w:rsidRDefault="00646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D02AEA"/>
    <w:multiLevelType w:val="hybridMultilevel"/>
    <w:tmpl w:val="8E06FB72"/>
    <w:lvl w:ilvl="0" w:tplc="3F4A5F40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7A93"/>
    <w:multiLevelType w:val="hybridMultilevel"/>
    <w:tmpl w:val="738A1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2320"/>
    <w:rsid w:val="000358F5"/>
    <w:rsid w:val="00077EE6"/>
    <w:rsid w:val="00101EA4"/>
    <w:rsid w:val="00104F3E"/>
    <w:rsid w:val="00164007"/>
    <w:rsid w:val="00176D42"/>
    <w:rsid w:val="001C26A0"/>
    <w:rsid w:val="001C3AB5"/>
    <w:rsid w:val="00223E60"/>
    <w:rsid w:val="002273F3"/>
    <w:rsid w:val="00271352"/>
    <w:rsid w:val="0028211C"/>
    <w:rsid w:val="002D7484"/>
    <w:rsid w:val="002F15E9"/>
    <w:rsid w:val="00300BF3"/>
    <w:rsid w:val="00331515"/>
    <w:rsid w:val="003730E0"/>
    <w:rsid w:val="003E7104"/>
    <w:rsid w:val="0040702E"/>
    <w:rsid w:val="004460E3"/>
    <w:rsid w:val="004C2D8B"/>
    <w:rsid w:val="004F2031"/>
    <w:rsid w:val="005E7A1D"/>
    <w:rsid w:val="005F3199"/>
    <w:rsid w:val="00646AB0"/>
    <w:rsid w:val="006960C4"/>
    <w:rsid w:val="006B1453"/>
    <w:rsid w:val="006D7738"/>
    <w:rsid w:val="007104FE"/>
    <w:rsid w:val="00711D09"/>
    <w:rsid w:val="0075119D"/>
    <w:rsid w:val="00792526"/>
    <w:rsid w:val="007D1FBA"/>
    <w:rsid w:val="00852EB5"/>
    <w:rsid w:val="008769D1"/>
    <w:rsid w:val="008828DB"/>
    <w:rsid w:val="008F5216"/>
    <w:rsid w:val="009272D2"/>
    <w:rsid w:val="00953FF1"/>
    <w:rsid w:val="00985EAF"/>
    <w:rsid w:val="009920D1"/>
    <w:rsid w:val="009F7732"/>
    <w:rsid w:val="00A01135"/>
    <w:rsid w:val="00A03D58"/>
    <w:rsid w:val="00AA1FCD"/>
    <w:rsid w:val="00AD570B"/>
    <w:rsid w:val="00B14E66"/>
    <w:rsid w:val="00B25A29"/>
    <w:rsid w:val="00B40803"/>
    <w:rsid w:val="00B72B40"/>
    <w:rsid w:val="00BA6E30"/>
    <w:rsid w:val="00CE74A3"/>
    <w:rsid w:val="00D2268F"/>
    <w:rsid w:val="00D2767F"/>
    <w:rsid w:val="00D349A1"/>
    <w:rsid w:val="00D521F9"/>
    <w:rsid w:val="00D81206"/>
    <w:rsid w:val="00DB1324"/>
    <w:rsid w:val="00DE2356"/>
    <w:rsid w:val="00E154AF"/>
    <w:rsid w:val="00EA204B"/>
    <w:rsid w:val="00EA249D"/>
    <w:rsid w:val="00EC0FDA"/>
    <w:rsid w:val="00F32FE2"/>
    <w:rsid w:val="00F70737"/>
    <w:rsid w:val="00FA1C61"/>
    <w:rsid w:val="00FA7495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B680-99AC-4284-BCCA-061D1A40C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5BCA7-31C6-43E0-BB31-A5E0A9DA5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2D1EB-F101-4B2B-BF7F-2C3DA8A66D37}">
  <ds:schemaRefs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cb59da9b-4ac6-4a65-8cdf-3b2ec47675f3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43F5A5C-A59C-4994-B354-1DAD9FFA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5161</Characters>
  <Application>Microsoft Office Word</Application>
  <DocSecurity>0</DocSecurity>
  <Lines>271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2024-01-10T10:21:00Z</cp:lastPrinted>
  <dcterms:created xsi:type="dcterms:W3CDTF">2025-03-13T14:25:00Z</dcterms:created>
  <dcterms:modified xsi:type="dcterms:W3CDTF">2025-03-13T14:25:00Z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e16884e324de2a722772025a76ca3586fb3678bf1edbab2142afd1a331e76e49</vt:lpwstr>
  </property>
  <property fmtid="{D5CDD505-2E9C-101B-9397-08002B2CF9AE}" pid="3" name="ContentTypeId">
    <vt:lpwstr>0x010100FA5EC98E4A02214EB378F588F722648B</vt:lpwstr>
  </property>
</Properties>
</file>