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51FF0011" w:rsidR="00AA1FCD" w:rsidRPr="007925CA" w:rsidRDefault="00AA1FCD" w:rsidP="007925CA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7925CA" w:rsidRDefault="002D7484" w:rsidP="007925CA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7925CA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4106CA29" w:rsidR="00AA1FCD" w:rsidRPr="007925CA" w:rsidRDefault="002D7484" w:rsidP="007925C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7925C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8C30E5" w:rsidRPr="007925C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E4A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111F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E4A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111F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7925C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8C30E5" w:rsidRPr="007925C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111F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E4A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111F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</w:t>
      </w:r>
      <w:r w:rsidR="008C30E5" w:rsidRPr="007925C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E4A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30BB1FD" w14:textId="77777777" w:rsidR="00AA1FCD" w:rsidRPr="007925CA" w:rsidRDefault="00AA1FCD" w:rsidP="007925CA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7925CA" w:rsidRDefault="005F3199" w:rsidP="007925C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7925CA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7925CA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7925CA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7925CA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78FB9D5C" w:rsidR="00AA1FCD" w:rsidRPr="007925CA" w:rsidRDefault="00B8316E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</w:t>
            </w:r>
            <w:r w:rsidR="00CD1985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ood biotechnology</w:t>
            </w:r>
          </w:p>
        </w:tc>
      </w:tr>
      <w:tr w:rsidR="00AA1FCD" w:rsidRPr="007925CA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7925CA" w:rsidRDefault="00AA1FCD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14B43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A728FB" w14:textId="1E9604EE" w:rsidR="00414B43" w:rsidRPr="00414B43" w:rsidRDefault="00414B43" w:rsidP="00414B4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414B4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  <w:p w14:paraId="3ED2CE7D" w14:textId="791D35D5" w:rsidR="00AA1FCD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414B4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Institute of Food </w:t>
            </w:r>
            <w:r w:rsidR="00F7234C" w:rsidRPr="00414B4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Technology </w:t>
            </w:r>
            <w:r w:rsidRPr="00414B4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and Nutrition </w:t>
            </w:r>
            <w:bookmarkStart w:id="0" w:name="_GoBack"/>
            <w:bookmarkEnd w:id="0"/>
          </w:p>
        </w:tc>
      </w:tr>
      <w:tr w:rsidR="00AA1FCD" w:rsidRPr="00414B43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11CBB7E9" w:rsidR="00AA1FCD" w:rsidRPr="007925CA" w:rsidRDefault="0039341A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Food Technology and Human Nutrition</w:t>
            </w:r>
          </w:p>
        </w:tc>
      </w:tr>
      <w:tr w:rsidR="00AA1FCD" w:rsidRPr="00414B43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AA1FCD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7925CA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2B6FD" w14:textId="2EC07894" w:rsidR="00AA1FCD" w:rsidRDefault="00F71401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 degree</w:t>
            </w:r>
          </w:p>
          <w:p w14:paraId="2A9806FC" w14:textId="537211CE" w:rsidR="00111FA9" w:rsidRPr="007925CA" w:rsidRDefault="00111FA9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7925CA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7925CA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3DD573CA" w:rsidR="00AA1FCD" w:rsidRPr="007925CA" w:rsidRDefault="00111FA9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7925CA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B9C48" w14:textId="39E8433D" w:rsidR="00111FA9" w:rsidRDefault="00111FA9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BE4A6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5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BE4A6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6</w:t>
            </w:r>
          </w:p>
          <w:p w14:paraId="7B6FB1B3" w14:textId="69525B76" w:rsidR="00AA1FCD" w:rsidRPr="007925CA" w:rsidRDefault="00111FA9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Winter</w:t>
            </w:r>
            <w:r w:rsidR="00AF265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7925CA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7925CA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7925CA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37736A6D" w:rsidR="00AA1FCD" w:rsidRPr="007925CA" w:rsidRDefault="0039341A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="00AA1FCD" w:rsidRPr="007925CA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7275B8DC" w:rsidR="00AA1FCD" w:rsidRPr="007925CA" w:rsidRDefault="0039341A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</w:tbl>
    <w:p w14:paraId="7D1DFFBA" w14:textId="77777777" w:rsidR="00AA1FCD" w:rsidRPr="007925CA" w:rsidRDefault="00AA1FCD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7925CA" w:rsidRDefault="002D7484" w:rsidP="007925CA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7925CA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7925CA" w:rsidRDefault="00AA1FCD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7925CA" w:rsidRDefault="00AA1FCD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7925CA" w:rsidRDefault="002D7484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925CA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7925CA" w:rsidRDefault="00AA1FCD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7925CA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7925CA" w:rsidRDefault="00AA1FCD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7925CA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162D1721" w:rsidR="00AA1FCD" w:rsidRPr="007925CA" w:rsidRDefault="00DB1BA7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7925C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W</w:t>
            </w:r>
            <w:r w:rsidR="00D32D66" w:rsidRPr="007925C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03DF412B" w:rsidR="00AA1FCD" w:rsidRPr="007925CA" w:rsidRDefault="00AA1FCD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3209DC98" w:rsidR="00AA1FCD" w:rsidRPr="007925CA" w:rsidRDefault="00F042D3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7925CA" w:rsidRDefault="00AA1FCD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0FE78416" w:rsidR="00AA1FCD" w:rsidRPr="007925CA" w:rsidRDefault="00AA1FCD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7925CA" w:rsidRDefault="00AA1FCD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7925CA" w:rsidRDefault="00AA1FCD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7925CA" w:rsidRDefault="00AA1FCD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7925CA" w:rsidRDefault="00AA1FCD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7925CA" w:rsidRDefault="00DB1BA7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7925C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7925CA" w:rsidRDefault="00AA1FCD" w:rsidP="007925CA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7925CA" w:rsidRDefault="00F32FE2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7925CA" w:rsidRDefault="00D32D66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BE4A64" w:rsidRDefault="002D7484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BE4A64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CBD8110" w14:textId="6FB8B1BA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0D159C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77777777" w:rsidR="00AA1FCD" w:rsidRPr="007925CA" w:rsidRDefault="00F32FE2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7925CA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7925C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9057545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E0CF81" w14:textId="0D705D53" w:rsidR="00AA1FCD" w:rsidRDefault="00BE4A64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118BE2FC" w14:textId="77777777" w:rsidR="00BE4A64" w:rsidRPr="007925CA" w:rsidRDefault="00BE4A64" w:rsidP="007925C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7925CA" w:rsidRDefault="005F3199" w:rsidP="007925C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925CA"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7925C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925CA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14B43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7CA2D280" w:rsidR="00AA1FCD" w:rsidRPr="007925CA" w:rsidRDefault="007925CA" w:rsidP="007925C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Completed course: general and inorganic chemistry, organic chemistry, food microbiology, biochemistry</w:t>
            </w:r>
          </w:p>
        </w:tc>
      </w:tr>
    </w:tbl>
    <w:p w14:paraId="1581374A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2C1C4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40324D" w14:textId="77777777" w:rsidR="00AA1FCD" w:rsidRPr="007925CA" w:rsidRDefault="005F3199" w:rsidP="007925C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925CA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7925C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925CA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7925CA" w:rsidRDefault="00F32FE2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925CA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7925CA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B45A25" w:rsidRPr="00414B43" w14:paraId="270B06D1" w14:textId="77777777" w:rsidTr="00B45A25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B45A25" w:rsidRPr="007925CA" w:rsidRDefault="00B45A25" w:rsidP="007925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524847" w14:textId="7F103DF6" w:rsidR="00B45A25" w:rsidRPr="007925CA" w:rsidRDefault="00B45A25" w:rsidP="007925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  <w:t xml:space="preserve">Discuss the characteristics and role of microorganisms in food </w:t>
            </w:r>
            <w:r w:rsidR="00923CD0"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  <w:t>biotechnology</w:t>
            </w:r>
          </w:p>
        </w:tc>
      </w:tr>
      <w:tr w:rsidR="00B45A25" w:rsidRPr="00414B43" w14:paraId="63D4FBDA" w14:textId="77777777" w:rsidTr="00B45A25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5FDD4DAA" w:rsidR="00B45A25" w:rsidRPr="007925CA" w:rsidRDefault="00B45A25" w:rsidP="007925C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vertAlign w:val="subscript"/>
                <w:lang w:val="en-GB"/>
              </w:rPr>
            </w:pPr>
            <w:r w:rsidRPr="007925C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22D996" w14:textId="24A8C59F" w:rsidR="00B45A25" w:rsidRPr="007925CA" w:rsidRDefault="00B45A25" w:rsidP="007925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  <w:t xml:space="preserve">Discuss the food safety and hygiene. </w:t>
            </w:r>
          </w:p>
        </w:tc>
      </w:tr>
    </w:tbl>
    <w:p w14:paraId="53767B21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5E8C84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414A2A" w14:textId="77777777" w:rsidR="00AA1FCD" w:rsidRPr="007925CA" w:rsidRDefault="00AA1FCD" w:rsidP="007925C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7925CA" w:rsidRDefault="002D7484" w:rsidP="007925CA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7925CA">
        <w:rPr>
          <w:rFonts w:ascii="Corbel" w:hAnsi="Corbel"/>
          <w:color w:val="auto"/>
          <w:szCs w:val="24"/>
          <w:lang w:val="en-GB"/>
        </w:rPr>
        <w:t>3.2</w:t>
      </w:r>
      <w:r w:rsidR="001C26A0" w:rsidRPr="007925CA">
        <w:rPr>
          <w:rFonts w:ascii="Corbel" w:hAnsi="Corbel"/>
          <w:color w:val="auto"/>
          <w:szCs w:val="24"/>
          <w:lang w:val="en-GB"/>
        </w:rPr>
        <w:t>.</w:t>
      </w:r>
      <w:r w:rsidRPr="007925CA">
        <w:rPr>
          <w:rFonts w:ascii="Corbel" w:hAnsi="Corbel"/>
          <w:color w:val="auto"/>
          <w:szCs w:val="24"/>
          <w:lang w:val="en-GB"/>
        </w:rPr>
        <w:t xml:space="preserve"> </w:t>
      </w:r>
      <w:r w:rsidRPr="007925CA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7925CA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E113197" w14:textId="77777777" w:rsidR="00AA1FCD" w:rsidRPr="007925CA" w:rsidRDefault="00AA1FCD" w:rsidP="007925CA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4A86CDC" w14:textId="77777777" w:rsidR="00AA1FCD" w:rsidRPr="007925CA" w:rsidRDefault="00AA1FCD" w:rsidP="007925C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14B43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264F8" w:rsidRPr="007925CA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C14B63E" w:rsidR="004264F8" w:rsidRPr="004264F8" w:rsidRDefault="004264F8" w:rsidP="004264F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</w:pPr>
            <w:r w:rsidRPr="004264F8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3C960821" w:rsidR="004264F8" w:rsidRPr="004264F8" w:rsidRDefault="004264F8" w:rsidP="004264F8">
            <w:pPr>
              <w:pStyle w:val="TableParagraph"/>
              <w:ind w:left="107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264F8">
              <w:rPr>
                <w:rFonts w:ascii="Corbel" w:hAnsi="Corbel"/>
                <w:color w:val="000000" w:themeColor="text1"/>
                <w:sz w:val="24"/>
                <w:szCs w:val="24"/>
              </w:rPr>
              <w:t>to correctly identify operations; to design and analyze basic unit processes used in food biotechnology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792F4398" w:rsidR="004264F8" w:rsidRPr="004264F8" w:rsidRDefault="004264F8" w:rsidP="004264F8">
            <w:pPr>
              <w:jc w:val="center"/>
              <w:rPr>
                <w:rFonts w:ascii="Corbel" w:hAnsi="Corbel"/>
              </w:rPr>
            </w:pPr>
            <w:r w:rsidRPr="004264F8">
              <w:rPr>
                <w:rFonts w:ascii="Corbel" w:hAnsi="Corbel"/>
              </w:rPr>
              <w:t>K_U08</w:t>
            </w:r>
          </w:p>
        </w:tc>
      </w:tr>
      <w:tr w:rsidR="004264F8" w:rsidRPr="004264F8" w14:paraId="07013817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B1DA23" w14:textId="5B553B0A" w:rsidR="004264F8" w:rsidRPr="004264F8" w:rsidRDefault="004264F8" w:rsidP="004264F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</w:pPr>
            <w:r w:rsidRPr="004264F8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0F0A30B5" w14:textId="5A410D11" w:rsidR="004264F8" w:rsidRPr="004264F8" w:rsidRDefault="004264F8" w:rsidP="004264F8">
            <w:pPr>
              <w:pStyle w:val="TableParagraph"/>
              <w:ind w:left="107"/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264F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pl-PL"/>
              </w:rPr>
              <w:t>to formulate, critically analyze and solve problems related to the maintenance of equipment and technological systems used in foo</w:t>
            </w:r>
            <w:r w:rsidR="000363F4" w:rsidRPr="004264F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pl-PL"/>
              </w:rPr>
              <w:t xml:space="preserve">d biotechnology </w:t>
            </w:r>
            <w:r w:rsidRPr="004264F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pl-PL"/>
              </w:rPr>
              <w:t>processing</w:t>
            </w:r>
          </w:p>
        </w:tc>
        <w:tc>
          <w:tcPr>
            <w:tcW w:w="2553" w:type="dxa"/>
            <w:tcMar>
              <w:left w:w="103" w:type="dxa"/>
            </w:tcMar>
          </w:tcPr>
          <w:p w14:paraId="14FB47E1" w14:textId="7B269847" w:rsidR="004264F8" w:rsidRPr="004264F8" w:rsidRDefault="004264F8" w:rsidP="004264F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000000" w:themeColor="text1"/>
                <w:szCs w:val="24"/>
                <w:lang w:val="en-US"/>
              </w:rPr>
            </w:pPr>
            <w:r w:rsidRPr="004264F8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K_U11</w:t>
            </w:r>
          </w:p>
        </w:tc>
      </w:tr>
      <w:tr w:rsidR="00ED6A01" w:rsidRPr="007925CA" w14:paraId="450C92EC" w14:textId="77777777" w:rsidTr="00AD4FB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565DAC" w14:textId="7C1B2EC5" w:rsidR="00ED6A01" w:rsidRPr="004264F8" w:rsidRDefault="00ED6A01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</w:pPr>
            <w:r w:rsidRPr="004264F8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  <w:t>LO_0</w:t>
            </w:r>
            <w:r w:rsidR="004264F8" w:rsidRPr="004264F8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Mar>
              <w:left w:w="103" w:type="dxa"/>
            </w:tcMar>
          </w:tcPr>
          <w:p w14:paraId="0954516D" w14:textId="7FC7E4FA" w:rsidR="00ED6A01" w:rsidRPr="004264F8" w:rsidRDefault="00ED6A01" w:rsidP="007925CA">
            <w:pPr>
              <w:pStyle w:val="TableParagraph"/>
              <w:ind w:left="107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264F8">
              <w:rPr>
                <w:rFonts w:ascii="Corbel" w:hAnsi="Corbel"/>
                <w:color w:val="000000" w:themeColor="text1"/>
                <w:sz w:val="24"/>
                <w:szCs w:val="24"/>
              </w:rPr>
              <w:t>Understands and cares about the work ethic of the food</w:t>
            </w:r>
            <w:r w:rsidR="001F11FF" w:rsidRPr="004264F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4264F8">
              <w:rPr>
                <w:rFonts w:ascii="Corbel" w:hAnsi="Corbel"/>
                <w:color w:val="000000" w:themeColor="text1"/>
                <w:sz w:val="24"/>
                <w:szCs w:val="24"/>
              </w:rPr>
              <w:t>biotechnology profession.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02C47015" w14:textId="73C3534C" w:rsidR="00ED6A01" w:rsidRPr="004264F8" w:rsidRDefault="00ED6A01" w:rsidP="004264F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000000" w:themeColor="text1"/>
                <w:szCs w:val="24"/>
              </w:rPr>
            </w:pPr>
            <w:r w:rsidRPr="004264F8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K_K04</w:t>
            </w:r>
          </w:p>
        </w:tc>
      </w:tr>
    </w:tbl>
    <w:p w14:paraId="60A1CAC1" w14:textId="77777777" w:rsidR="00AA1FCD" w:rsidRPr="007925CA" w:rsidRDefault="00AA1FCD" w:rsidP="007925C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EC451A" w14:textId="77777777" w:rsidR="00AA1FCD" w:rsidRPr="007925CA" w:rsidRDefault="001C26A0" w:rsidP="007925CA">
      <w:pPr>
        <w:rPr>
          <w:rFonts w:ascii="Corbel" w:hAnsi="Corbel" w:cs="Tahoma"/>
          <w:b/>
          <w:color w:val="auto"/>
          <w:szCs w:val="24"/>
          <w:lang w:val="en-GB"/>
        </w:rPr>
      </w:pPr>
      <w:r w:rsidRPr="007925CA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7925CA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823BB01" w14:textId="77777777" w:rsidR="00AA1FCD" w:rsidRPr="007925CA" w:rsidRDefault="00AA1FCD" w:rsidP="007925CA">
      <w:pPr>
        <w:pStyle w:val="Akapitzlist"/>
        <w:ind w:left="862"/>
        <w:rPr>
          <w:rFonts w:ascii="Corbel" w:hAnsi="Corbel" w:cs="Tahoma"/>
          <w:color w:val="auto"/>
          <w:szCs w:val="24"/>
          <w:lang w:val="en-GB"/>
        </w:rPr>
      </w:pPr>
    </w:p>
    <w:p w14:paraId="4DC9F6EB" w14:textId="77777777" w:rsidR="00AA1FCD" w:rsidRPr="007925CA" w:rsidRDefault="002D7484" w:rsidP="007925CA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7925CA">
        <w:rPr>
          <w:rFonts w:ascii="Corbel" w:hAnsi="Corbel" w:cs="Tahoma"/>
          <w:color w:val="auto"/>
          <w:szCs w:val="24"/>
          <w:lang w:val="en-GB"/>
        </w:rPr>
        <w:t>Lectures</w:t>
      </w:r>
    </w:p>
    <w:p w14:paraId="5812823E" w14:textId="77777777" w:rsidR="00AA1FCD" w:rsidRPr="007925CA" w:rsidRDefault="00AA1FCD" w:rsidP="007925CA">
      <w:pPr>
        <w:pStyle w:val="Akapitzlist"/>
        <w:spacing w:after="120" w:line="240" w:lineRule="auto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7925CA" w14:paraId="098FCC81" w14:textId="77777777" w:rsidTr="00F71401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F71401" w:rsidRDefault="002D7484" w:rsidP="007925C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44764AD4" w14:textId="77777777" w:rsidR="00AA1FCD" w:rsidRPr="007925CA" w:rsidRDefault="00AA1FCD" w:rsidP="007925CA">
      <w:pPr>
        <w:rPr>
          <w:rFonts w:ascii="Corbel" w:hAnsi="Corbel" w:cs="Tahoma"/>
          <w:color w:val="auto"/>
          <w:szCs w:val="24"/>
          <w:lang w:val="en-GB"/>
        </w:rPr>
      </w:pPr>
    </w:p>
    <w:p w14:paraId="0921777E" w14:textId="77777777" w:rsidR="00AA1FCD" w:rsidRPr="007925CA" w:rsidRDefault="002D7484" w:rsidP="007925CA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7925CA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3F1D365" w14:textId="77777777" w:rsidR="00AA1FCD" w:rsidRPr="007925CA" w:rsidRDefault="00AA1FCD" w:rsidP="007925CA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7925CA" w14:paraId="0CBDAE89" w14:textId="77777777" w:rsidTr="00F71401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BE4A64" w:rsidRDefault="002D7484" w:rsidP="007925C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BE4A64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BE4A64" w:rsidRPr="007925CA" w14:paraId="50C584FE" w14:textId="77777777" w:rsidTr="00F71401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BD1B19" w14:textId="2159C0B5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</w:rPr>
              <w:t xml:space="preserve">Food </w:t>
            </w:r>
            <w:proofErr w:type="spellStart"/>
            <w:r w:rsidRPr="00F71401">
              <w:rPr>
                <w:rFonts w:ascii="Corbel" w:hAnsi="Corbel"/>
                <w:szCs w:val="24"/>
              </w:rPr>
              <w:t>biotechnology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 – </w:t>
            </w:r>
            <w:proofErr w:type="spellStart"/>
            <w:r w:rsidRPr="00F71401">
              <w:rPr>
                <w:rFonts w:ascii="Corbel" w:hAnsi="Corbel"/>
                <w:szCs w:val="24"/>
              </w:rPr>
              <w:t>general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F71401">
              <w:rPr>
                <w:rFonts w:ascii="Corbel" w:hAnsi="Corbel"/>
                <w:szCs w:val="24"/>
              </w:rPr>
              <w:t>concept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. </w:t>
            </w:r>
          </w:p>
        </w:tc>
      </w:tr>
      <w:tr w:rsidR="00BE4A64" w:rsidRPr="00414B43" w14:paraId="48AC9BC6" w14:textId="77777777" w:rsidTr="00F71401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5BBE9E" w14:textId="0B4291BC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t>Concepts: bioprocess, biosynthesis, biodegradation, biotransformation.</w:t>
            </w:r>
          </w:p>
        </w:tc>
      </w:tr>
      <w:tr w:rsidR="00BE4A64" w:rsidRPr="00414B43" w14:paraId="54FF6D21" w14:textId="77777777" w:rsidTr="00F71401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74B98E" w14:textId="13DD92B2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t>Use of bioreactors in the food industry.</w:t>
            </w:r>
          </w:p>
        </w:tc>
      </w:tr>
      <w:tr w:rsidR="00BE4A64" w:rsidRPr="00414B43" w14:paraId="1665D4F4" w14:textId="77777777" w:rsidTr="00F71401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CDF612" w14:textId="36516F63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t>Characteristics of biotechnological process. Types of bioprocesses.</w:t>
            </w:r>
          </w:p>
        </w:tc>
      </w:tr>
      <w:tr w:rsidR="00BE4A64" w:rsidRPr="007925CA" w14:paraId="6FF7FD80" w14:textId="77777777" w:rsidTr="00F71401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97E34E" w14:textId="6D2AEFB2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F71401">
              <w:rPr>
                <w:rFonts w:ascii="Corbel" w:hAnsi="Corbel"/>
                <w:szCs w:val="24"/>
              </w:rPr>
              <w:t>Bioreactor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F71401">
              <w:rPr>
                <w:rFonts w:ascii="Corbel" w:hAnsi="Corbel"/>
                <w:szCs w:val="24"/>
              </w:rPr>
              <w:t>types</w:t>
            </w:r>
            <w:proofErr w:type="spellEnd"/>
            <w:r w:rsidRPr="00F71401">
              <w:rPr>
                <w:rFonts w:ascii="Corbel" w:hAnsi="Corbel"/>
                <w:szCs w:val="24"/>
              </w:rPr>
              <w:t>.</w:t>
            </w:r>
          </w:p>
        </w:tc>
      </w:tr>
      <w:tr w:rsidR="00BE4A64" w:rsidRPr="00414B43" w14:paraId="396EEF6A" w14:textId="77777777" w:rsidTr="00F71401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46DA3" w14:textId="6A26EDF4" w:rsidR="00BE4A64" w:rsidRPr="007925CA" w:rsidRDefault="00BE4A64" w:rsidP="008E6F1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E4A64">
              <w:rPr>
                <w:rFonts w:ascii="Corbel" w:hAnsi="Corbel"/>
                <w:szCs w:val="24"/>
                <w:lang w:val="en-US"/>
              </w:rPr>
              <w:t xml:space="preserve">Principles </w:t>
            </w:r>
            <w:r w:rsidRPr="00BE4A64">
              <w:rPr>
                <w:rFonts w:ascii="Corbel" w:hAnsi="Corbel"/>
                <w:spacing w:val="-51"/>
                <w:szCs w:val="24"/>
                <w:lang w:val="en-US"/>
              </w:rPr>
              <w:t xml:space="preserve">  </w:t>
            </w:r>
            <w:r w:rsidRPr="00BE4A64">
              <w:rPr>
                <w:rFonts w:ascii="Corbel" w:hAnsi="Corbel"/>
                <w:szCs w:val="24"/>
                <w:lang w:val="en-US"/>
              </w:rPr>
              <w:t xml:space="preserve">of </w:t>
            </w:r>
            <w:r w:rsidRPr="00BE4A64">
              <w:rPr>
                <w:rFonts w:ascii="Corbel" w:hAnsi="Corbel"/>
                <w:spacing w:val="-49"/>
                <w:szCs w:val="24"/>
                <w:lang w:val="en-US"/>
              </w:rPr>
              <w:t xml:space="preserve">    </w:t>
            </w:r>
            <w:r w:rsidRPr="00BE4A64">
              <w:rPr>
                <w:rFonts w:ascii="Corbel" w:hAnsi="Corbel"/>
                <w:szCs w:val="24"/>
                <w:lang w:val="en-US"/>
              </w:rPr>
              <w:t xml:space="preserve">culture </w:t>
            </w:r>
            <w:r w:rsidRPr="00BE4A64">
              <w:rPr>
                <w:rFonts w:ascii="Corbel" w:hAnsi="Corbel"/>
                <w:spacing w:val="-50"/>
                <w:szCs w:val="24"/>
                <w:lang w:val="en-US"/>
              </w:rPr>
              <w:t xml:space="preserve"> </w:t>
            </w:r>
            <w:r w:rsidRPr="00BE4A64">
              <w:rPr>
                <w:rFonts w:ascii="Corbel" w:hAnsi="Corbel"/>
                <w:szCs w:val="24"/>
                <w:lang w:val="en-US"/>
              </w:rPr>
              <w:t xml:space="preserve">in </w:t>
            </w:r>
            <w:r w:rsidRPr="00BE4A64">
              <w:rPr>
                <w:rFonts w:ascii="Corbel" w:hAnsi="Corbel"/>
                <w:spacing w:val="-50"/>
                <w:szCs w:val="24"/>
                <w:lang w:val="en-US"/>
              </w:rPr>
              <w:t xml:space="preserve">     </w:t>
            </w:r>
            <w:r w:rsidRPr="00BE4A64">
              <w:rPr>
                <w:rFonts w:ascii="Corbel" w:hAnsi="Corbel"/>
                <w:szCs w:val="24"/>
                <w:lang w:val="en-US"/>
              </w:rPr>
              <w:t xml:space="preserve">bioreactors. </w:t>
            </w:r>
            <w:r w:rsidRPr="00BE4A64">
              <w:rPr>
                <w:rFonts w:ascii="Corbel" w:hAnsi="Corbel"/>
                <w:spacing w:val="-50"/>
                <w:szCs w:val="24"/>
                <w:lang w:val="en-US"/>
              </w:rPr>
              <w:t xml:space="preserve"> </w:t>
            </w:r>
            <w:r w:rsidRPr="00BE4A64">
              <w:rPr>
                <w:rFonts w:ascii="Corbel" w:hAnsi="Corbel"/>
                <w:szCs w:val="24"/>
                <w:lang w:val="en-US"/>
              </w:rPr>
              <w:t xml:space="preserve">Characteristics </w:t>
            </w:r>
            <w:r w:rsidRPr="00BE4A64">
              <w:rPr>
                <w:rFonts w:ascii="Corbel" w:hAnsi="Corbel"/>
                <w:spacing w:val="-50"/>
                <w:szCs w:val="24"/>
                <w:lang w:val="en-US"/>
              </w:rPr>
              <w:t xml:space="preserve"> </w:t>
            </w:r>
            <w:r w:rsidRPr="00BE4A64">
              <w:rPr>
                <w:rFonts w:ascii="Corbel" w:hAnsi="Corbel"/>
                <w:szCs w:val="24"/>
                <w:lang w:val="en-US"/>
              </w:rPr>
              <w:t xml:space="preserve">of </w:t>
            </w:r>
            <w:r w:rsidRPr="00BE4A64">
              <w:rPr>
                <w:rFonts w:ascii="Corbel" w:hAnsi="Corbel"/>
                <w:spacing w:val="-49"/>
                <w:szCs w:val="24"/>
                <w:lang w:val="en-US"/>
              </w:rPr>
              <w:t xml:space="preserve"> </w:t>
            </w:r>
            <w:r w:rsidRPr="00BE4A64">
              <w:rPr>
                <w:rFonts w:ascii="Corbel" w:hAnsi="Corbel"/>
                <w:szCs w:val="24"/>
                <w:lang w:val="en-US"/>
              </w:rPr>
              <w:t xml:space="preserve">microorganisms </w:t>
            </w:r>
            <w:r w:rsidRPr="00BE4A64">
              <w:rPr>
                <w:rFonts w:ascii="Corbel" w:hAnsi="Corbel"/>
                <w:spacing w:val="-50"/>
                <w:szCs w:val="24"/>
                <w:lang w:val="en-US"/>
              </w:rPr>
              <w:t xml:space="preserve">             </w:t>
            </w:r>
            <w:r w:rsidRPr="00BE4A64">
              <w:rPr>
                <w:rFonts w:ascii="Corbel" w:hAnsi="Corbel"/>
                <w:szCs w:val="24"/>
                <w:lang w:val="en-US"/>
              </w:rPr>
              <w:t xml:space="preserve">used </w:t>
            </w:r>
            <w:r w:rsidRPr="00BE4A64">
              <w:rPr>
                <w:rFonts w:ascii="Corbel" w:hAnsi="Corbel"/>
                <w:spacing w:val="-50"/>
                <w:szCs w:val="24"/>
                <w:lang w:val="en-US"/>
              </w:rPr>
              <w:t xml:space="preserve"> </w:t>
            </w:r>
            <w:r w:rsidRPr="00BE4A64">
              <w:rPr>
                <w:rFonts w:ascii="Corbel" w:hAnsi="Corbel"/>
                <w:szCs w:val="24"/>
                <w:lang w:val="en-US"/>
              </w:rPr>
              <w:t xml:space="preserve">in </w:t>
            </w:r>
            <w:r w:rsidRPr="00BE4A64">
              <w:rPr>
                <w:rFonts w:ascii="Corbel" w:hAnsi="Corbel"/>
                <w:spacing w:val="-49"/>
                <w:szCs w:val="24"/>
                <w:lang w:val="en-US"/>
              </w:rPr>
              <w:t xml:space="preserve"> </w:t>
            </w:r>
            <w:proofErr w:type="spellStart"/>
            <w:r w:rsidRPr="00BE4A64">
              <w:rPr>
                <w:rFonts w:ascii="Corbel" w:hAnsi="Corbel"/>
                <w:szCs w:val="24"/>
                <w:lang w:val="en-US"/>
              </w:rPr>
              <w:t>biofermentation</w:t>
            </w:r>
            <w:proofErr w:type="spellEnd"/>
            <w:r w:rsidR="000363F4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BE4A64">
              <w:rPr>
                <w:rFonts w:ascii="Corbel" w:hAnsi="Corbel"/>
                <w:szCs w:val="24"/>
                <w:lang w:val="en-US"/>
              </w:rPr>
              <w:t>processes.</w:t>
            </w:r>
          </w:p>
        </w:tc>
      </w:tr>
      <w:tr w:rsidR="00BE4A64" w:rsidRPr="007925CA" w14:paraId="0C08C598" w14:textId="77777777" w:rsidTr="00F71401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19975" w14:textId="133A5C93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F71401">
              <w:rPr>
                <w:rFonts w:ascii="Corbel" w:hAnsi="Corbel"/>
                <w:szCs w:val="24"/>
              </w:rPr>
              <w:t>Bioprocess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 design.</w:t>
            </w:r>
          </w:p>
        </w:tc>
      </w:tr>
      <w:tr w:rsidR="00BE4A64" w:rsidRPr="00414B43" w14:paraId="032EC9B0" w14:textId="77777777" w:rsidTr="00F71401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801192" w14:textId="40FE35CA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t>Process control in the bioreactor.</w:t>
            </w:r>
          </w:p>
        </w:tc>
      </w:tr>
      <w:tr w:rsidR="00BE4A64" w:rsidRPr="00414B43" w14:paraId="04906049" w14:textId="77777777" w:rsidTr="00F71401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00799" w14:textId="73625DAC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lastRenderedPageBreak/>
              <w:t>A perspective on the development and use of bioprocesses in food production.</w:t>
            </w:r>
          </w:p>
        </w:tc>
      </w:tr>
    </w:tbl>
    <w:p w14:paraId="7345B2D5" w14:textId="77777777" w:rsidR="00F71401" w:rsidRDefault="00F71401" w:rsidP="007925CA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765AA04" w14:textId="4807EE17" w:rsidR="00AA1FCD" w:rsidRPr="007925CA" w:rsidRDefault="001C26A0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/>
          <w:color w:val="auto"/>
          <w:szCs w:val="24"/>
          <w:lang w:val="en-GB"/>
        </w:rPr>
        <w:t>3.4.</w:t>
      </w: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4CF516" w14:textId="77777777" w:rsidR="00EC502D" w:rsidRPr="007925CA" w:rsidRDefault="00EC502D" w:rsidP="007925CA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Corbel" w:eastAsia="Trebuchet MS" w:hAnsi="Corbel" w:cs="Trebuchet MS"/>
          <w:b/>
          <w:bCs/>
          <w:color w:val="auto"/>
          <w:szCs w:val="24"/>
          <w:lang w:val="en-US"/>
        </w:rPr>
      </w:pPr>
    </w:p>
    <w:p w14:paraId="2E6305B7" w14:textId="6E6293E3" w:rsidR="00EC502D" w:rsidRPr="007925CA" w:rsidRDefault="00BE4A64" w:rsidP="007925CA">
      <w:pPr>
        <w:widowControl w:val="0"/>
        <w:suppressAutoHyphens w:val="0"/>
        <w:autoSpaceDE w:val="0"/>
        <w:autoSpaceDN w:val="0"/>
        <w:spacing w:after="0" w:line="240" w:lineRule="auto"/>
        <w:ind w:left="252"/>
        <w:rPr>
          <w:rFonts w:ascii="Corbel" w:eastAsia="Arial" w:hAnsi="Corbel" w:cs="Arial"/>
          <w:color w:val="auto"/>
          <w:lang w:val="en-US"/>
        </w:rPr>
      </w:pPr>
      <w:r>
        <w:rPr>
          <w:rFonts w:ascii="Corbel" w:eastAsia="Arial" w:hAnsi="Corbel" w:cs="Arial"/>
          <w:color w:val="auto"/>
          <w:lang w:val="en-US"/>
        </w:rPr>
        <w:t>classes</w:t>
      </w:r>
    </w:p>
    <w:p w14:paraId="03040EEB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7925CA" w:rsidRDefault="00F32FE2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7925CA" w:rsidRDefault="00AA1FCD" w:rsidP="007925CA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D49E05" w14:textId="77777777" w:rsidR="00AA1FCD" w:rsidRPr="007925CA" w:rsidRDefault="002D7484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EBF0EB7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A467B6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74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84"/>
        <w:gridCol w:w="5307"/>
        <w:gridCol w:w="2351"/>
      </w:tblGrid>
      <w:tr w:rsidR="00AA1FCD" w:rsidRPr="007925CA" w14:paraId="61C55EB3" w14:textId="77777777" w:rsidTr="000363F4">
        <w:trPr>
          <w:trHeight w:val="1026"/>
          <w:jc w:val="center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7925CA" w:rsidRDefault="002D7484" w:rsidP="000363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7925CA" w:rsidRDefault="00AA1FCD" w:rsidP="000363F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0C9F2DDB" w:rsidR="00AA1FCD" w:rsidRPr="007925CA" w:rsidRDefault="002D7484" w:rsidP="000363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7925CA" w:rsidRDefault="002D7484" w:rsidP="000363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7925CA" w14:paraId="19F3A7FC" w14:textId="77777777" w:rsidTr="000363F4">
        <w:trPr>
          <w:trHeight w:val="336"/>
          <w:jc w:val="center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7925CA" w:rsidRDefault="00A61AFD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307" w:type="dxa"/>
            <w:tcMar>
              <w:left w:w="103" w:type="dxa"/>
            </w:tcMar>
          </w:tcPr>
          <w:p w14:paraId="785FA19C" w14:textId="1DBA9D5F" w:rsidR="00A61AFD" w:rsidRPr="00982E94" w:rsidRDefault="008E6F19" w:rsidP="007925C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working with the text, </w:t>
            </w:r>
            <w:r w:rsid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6731CEA1" w:rsidR="00A61AFD" w:rsidRPr="007925CA" w:rsidRDefault="00BE4A64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61AFD" w:rsidRPr="007925CA" w14:paraId="19FE11C2" w14:textId="77777777" w:rsidTr="000363F4">
        <w:trPr>
          <w:trHeight w:val="350"/>
          <w:jc w:val="center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7925CA" w:rsidRDefault="00A61AFD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307" w:type="dxa"/>
            <w:tcMar>
              <w:left w:w="103" w:type="dxa"/>
            </w:tcMar>
          </w:tcPr>
          <w:p w14:paraId="59DC015A" w14:textId="769EE5DC" w:rsidR="00A61AFD" w:rsidRPr="007925CA" w:rsidRDefault="008E6F19" w:rsidP="007925C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working with the text, </w:t>
            </w:r>
            <w:r w:rsid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5EAD14D" w:rsidR="00A61AFD" w:rsidRPr="007925CA" w:rsidRDefault="00BE4A64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61AFD" w:rsidRPr="007925CA" w14:paraId="623B00BD" w14:textId="77777777" w:rsidTr="000363F4">
        <w:trPr>
          <w:trHeight w:val="336"/>
          <w:jc w:val="center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7925CA" w:rsidRDefault="00A61AFD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307" w:type="dxa"/>
            <w:tcMar>
              <w:left w:w="103" w:type="dxa"/>
            </w:tcMar>
          </w:tcPr>
          <w:p w14:paraId="4E586F13" w14:textId="0A0E7078" w:rsidR="00A61AFD" w:rsidRPr="007925CA" w:rsidRDefault="008E6F19" w:rsidP="007925C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working with the text, </w:t>
            </w:r>
            <w:r w:rsid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6DE6E310" w:rsidR="00A61AFD" w:rsidRPr="007925CA" w:rsidRDefault="00BE4A64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61AFD" w:rsidRPr="007925CA" w14:paraId="57FE18B1" w14:textId="77777777" w:rsidTr="000363F4">
        <w:trPr>
          <w:trHeight w:val="336"/>
          <w:jc w:val="center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A9C8D" w14:textId="3B838EBD" w:rsidR="00A61AFD" w:rsidRPr="007925CA" w:rsidRDefault="00A61AFD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307" w:type="dxa"/>
            <w:tcMar>
              <w:left w:w="103" w:type="dxa"/>
            </w:tcMar>
          </w:tcPr>
          <w:p w14:paraId="4DA4B1DA" w14:textId="66FD5793" w:rsidR="00A61AFD" w:rsidRPr="007925CA" w:rsidRDefault="008E6F19" w:rsidP="007925C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working with the text, </w:t>
            </w:r>
            <w:r w:rsid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7CFDD" w14:textId="7228546F" w:rsidR="00A61AFD" w:rsidRPr="007925CA" w:rsidRDefault="00BE4A64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42FBFAF8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D7DE79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7EB4C2" w14:textId="77777777" w:rsidR="00AA1FCD" w:rsidRPr="007925CA" w:rsidRDefault="004F2031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E92011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7"/>
      </w:tblGrid>
      <w:tr w:rsidR="00AA1FCD" w:rsidRPr="00414B43" w14:paraId="0644529B" w14:textId="77777777" w:rsidTr="000363F4">
        <w:trPr>
          <w:trHeight w:val="1632"/>
        </w:trPr>
        <w:tc>
          <w:tcPr>
            <w:tcW w:w="9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9D07E3" w14:textId="51AED485" w:rsidR="00AA1FCD" w:rsidRPr="000363F4" w:rsidRDefault="00982E94" w:rsidP="000363F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prerequisite for passing a course is the achievement of all the assumed learning outcomes. A positive grade in the course is determined by the number of points obtained in examinations (&gt;50% of the maximum number of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points): ):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(f);  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  <w:r w:rsidR="004A6B92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&lt;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3,5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(d);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(c);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76 - 85%,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4,5 (b);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93-100%</w:t>
            </w:r>
            <w:r w:rsidR="00785ED7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</w:tc>
      </w:tr>
    </w:tbl>
    <w:p w14:paraId="0621AE33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7925CA" w:rsidRDefault="002D7484" w:rsidP="007925CA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3BF4CAF" w14:textId="77777777" w:rsidR="00AA1FCD" w:rsidRPr="007925CA" w:rsidRDefault="002D7484" w:rsidP="007925CA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8018991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5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489"/>
        <w:gridCol w:w="2072"/>
      </w:tblGrid>
      <w:tr w:rsidR="00AA1FCD" w:rsidRPr="007925CA" w14:paraId="5014D1BC" w14:textId="77777777" w:rsidTr="000363F4">
        <w:trPr>
          <w:trHeight w:val="485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7925CA" w14:paraId="1696F67F" w14:textId="77777777" w:rsidTr="000363F4">
        <w:trPr>
          <w:trHeight w:val="454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7925CA" w:rsidRDefault="003969D7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7925CA" w14:paraId="458079B8" w14:textId="77777777" w:rsidTr="000363F4">
        <w:trPr>
          <w:trHeight w:val="485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7925CA" w:rsidRDefault="009C4FDD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7925CA" w14:paraId="6778A31F" w14:textId="77777777" w:rsidTr="000363F4">
        <w:trPr>
          <w:trHeight w:val="485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7925CA" w:rsidRDefault="009C4FDD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7925CA" w14:paraId="61259079" w14:textId="77777777" w:rsidTr="000363F4">
        <w:trPr>
          <w:trHeight w:val="485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7925CA" w:rsidRDefault="009C4FDD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7925CA" w14:paraId="77986B02" w14:textId="77777777" w:rsidTr="000363F4">
        <w:trPr>
          <w:trHeight w:val="485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7925CA" w:rsidRDefault="009C4FDD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7925CA" w:rsidRDefault="002D7484" w:rsidP="007925CA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925C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48CE90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7DBB8" w14:textId="77777777" w:rsidR="00AA1FCD" w:rsidRPr="007925CA" w:rsidRDefault="00F32FE2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2505E0" w14:textId="77777777" w:rsidR="00AA1FCD" w:rsidRPr="007925CA" w:rsidRDefault="00AA1FCD" w:rsidP="007925CA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55"/>
        <w:gridCol w:w="4898"/>
      </w:tblGrid>
      <w:tr w:rsidR="00AA1FCD" w:rsidRPr="007925CA" w14:paraId="279B9BC1" w14:textId="77777777" w:rsidTr="000363F4">
        <w:trPr>
          <w:trHeight w:val="841"/>
        </w:trPr>
        <w:tc>
          <w:tcPr>
            <w:tcW w:w="4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6DA79D67" w14:textId="77777777" w:rsidR="00AA1FCD" w:rsidRPr="007925CA" w:rsidRDefault="00AA1FCD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7925CA" w:rsidRDefault="00F90869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7925CA" w14:paraId="0677B14F" w14:textId="77777777" w:rsidTr="000363F4">
        <w:trPr>
          <w:trHeight w:val="857"/>
        </w:trPr>
        <w:tc>
          <w:tcPr>
            <w:tcW w:w="4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53C3F7F8" w:rsidR="00AA1FCD" w:rsidRPr="007925CA" w:rsidRDefault="00F90869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38D9C9FD" w14:textId="77777777" w:rsidR="00AA1FCD" w:rsidRPr="007925CA" w:rsidRDefault="00AA1FCD" w:rsidP="007925C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26C1C9" w14:textId="77777777" w:rsidR="00AA1FCD" w:rsidRPr="007925CA" w:rsidRDefault="00AA1FCD" w:rsidP="007925CA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E4EB72" w14:textId="77777777" w:rsidR="00AA1FCD" w:rsidRPr="007925CA" w:rsidRDefault="00F32FE2" w:rsidP="007925CA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2973CB" w14:textId="77777777" w:rsidR="00AA1FCD" w:rsidRPr="007925CA" w:rsidRDefault="00AA1FCD" w:rsidP="007925CA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782"/>
      </w:tblGrid>
      <w:tr w:rsidR="00AA1FCD" w:rsidRPr="00414B43" w14:paraId="400A8075" w14:textId="77777777" w:rsidTr="000363F4">
        <w:trPr>
          <w:trHeight w:val="623"/>
        </w:trPr>
        <w:tc>
          <w:tcPr>
            <w:tcW w:w="8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C047E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E390E22" w14:textId="4596163E" w:rsidR="00923CD0" w:rsidRPr="00BE4A64" w:rsidRDefault="00982E94" w:rsidP="002D1C08">
            <w:pPr>
              <w:pStyle w:val="Punktygwne"/>
              <w:jc w:val="both"/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923CD0" w:rsidRPr="00923C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Food </w:t>
            </w:r>
            <w:r w:rsidR="00923CD0" w:rsidRPr="002D1C0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Biotechnology.  S.C. Bhatia</w:t>
            </w:r>
            <w:r w:rsidR="00923CD0" w:rsidRPr="002D1C08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,</w:t>
            </w:r>
            <w:r w:rsidR="00923CD0" w:rsidRPr="00BE4A64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  </w:t>
            </w:r>
            <w:r w:rsidR="002D1C08" w:rsidRPr="00BE4A64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CRC Press, 2016, </w:t>
            </w:r>
            <w:r w:rsidR="00923CD0" w:rsidRP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ISBN-13 </w:t>
            </w:r>
            <w:r w:rsidR="00923CD0" w:rsidRPr="00BE4A64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US" w:eastAsia="pl-PL"/>
              </w:rPr>
              <w:t>‏</w:t>
            </w:r>
            <w:r w:rsidR="00923CD0" w:rsidRP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: </w:t>
            </w:r>
            <w:r w:rsidR="00923CD0" w:rsidRPr="00BE4A64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US" w:eastAsia="pl-PL"/>
              </w:rPr>
              <w:t>‎</w:t>
            </w:r>
            <w:r w:rsidR="00923CD0" w:rsidRP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978-9385059186</w:t>
            </w:r>
          </w:p>
          <w:p w14:paraId="16D9A51D" w14:textId="3C9BCB75" w:rsidR="00BB2976" w:rsidRDefault="00982E94" w:rsidP="002D1C0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="00923C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2. </w:t>
            </w:r>
            <w:r w:rsidR="00503362"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Food Biotechnology, Donald Nash, 2018, Callisto Reference, ISBN: 9781632399458</w:t>
            </w:r>
          </w:p>
          <w:p w14:paraId="7E4464E0" w14:textId="16D68E1A" w:rsidR="00982E94" w:rsidRPr="007925CA" w:rsidRDefault="00923CD0" w:rsidP="002D1C0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3</w:t>
            </w:r>
            <w:r w:rsidR="00982E9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 </w:t>
            </w:r>
            <w:r w:rsidR="00BC3931" w:rsidRPr="00BC39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Industrial Biotechnology: Microorganisms</w:t>
            </w:r>
            <w:r w:rsidR="00BC39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384ED1" w:rsidRPr="00384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Christoph Wittmann, James C. Liao, Sang Yup Lee</w:t>
            </w:r>
            <w:r w:rsidR="00384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="00384ED1" w:rsidRPr="00384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Jens Nielsen</w:t>
            </w:r>
            <w:r w:rsidR="00384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Wiley-VCH, 2017, </w:t>
            </w:r>
            <w:r w:rsidR="001364DA" w:rsidRP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ISBN-13 </w:t>
            </w:r>
            <w:r w:rsidR="001364DA" w:rsidRPr="001364DA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US" w:eastAsia="pl-PL"/>
              </w:rPr>
              <w:t>‏</w:t>
            </w:r>
            <w:r w:rsidR="001364DA" w:rsidRP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: </w:t>
            </w:r>
            <w:r w:rsidR="001364DA" w:rsidRPr="001364DA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US" w:eastAsia="pl-PL"/>
              </w:rPr>
              <w:t>‎</w:t>
            </w:r>
            <w:r w:rsidR="001364DA" w:rsidRP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978-3527341795</w:t>
            </w:r>
          </w:p>
          <w:p w14:paraId="54CDE01C" w14:textId="2E6641A8" w:rsidR="00AA1FCD" w:rsidRDefault="00923CD0" w:rsidP="002D1C0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  <w:r w:rsid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064D87" w:rsidRPr="00064D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Biotechnology</w:t>
            </w:r>
            <w:r w:rsidR="00064D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494B25" w:rsidRPr="00494B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John Smith</w:t>
            </w:r>
            <w:r w:rsidR="00494B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1320A" w:rsidRPr="00C132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Cambridge University Press,</w:t>
            </w:r>
            <w:r w:rsidR="00C132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2009, </w:t>
            </w:r>
            <w:r w:rsidR="00590581" w:rsidRPr="0059058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ISBN: 0521711932</w:t>
            </w:r>
          </w:p>
          <w:p w14:paraId="60553621" w14:textId="055E5DB1" w:rsidR="00923CD0" w:rsidRPr="007925CA" w:rsidRDefault="00923CD0" w:rsidP="00923C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414B43" w14:paraId="46D18A0D" w14:textId="77777777" w:rsidTr="000363F4">
        <w:trPr>
          <w:trHeight w:val="623"/>
        </w:trPr>
        <w:tc>
          <w:tcPr>
            <w:tcW w:w="8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C24694" w14:textId="77777777" w:rsidR="00AA1FCD" w:rsidRPr="00BE4A64" w:rsidRDefault="002D7484" w:rsidP="00590581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Complementary literature: </w:t>
            </w:r>
          </w:p>
          <w:p w14:paraId="7E60134E" w14:textId="0AB5B309" w:rsidR="00590581" w:rsidRPr="00420B18" w:rsidRDefault="0099572E" w:rsidP="00590581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0B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Biotechnology, </w:t>
            </w:r>
            <w:r w:rsidR="00420B18" w:rsidRPr="00420B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David Clark, Elsevier Books</w:t>
            </w:r>
            <w:r w:rsidR="00420B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2B536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2015, </w:t>
            </w:r>
            <w:r w:rsidR="002B5366" w:rsidRPr="002B536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ISBN: 0123850150</w:t>
            </w:r>
          </w:p>
        </w:tc>
      </w:tr>
    </w:tbl>
    <w:p w14:paraId="6FA9F228" w14:textId="77777777" w:rsidR="00AA1FCD" w:rsidRPr="00420B18" w:rsidRDefault="00AA1FCD" w:rsidP="007925C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BBD5C6" w14:textId="77777777" w:rsidR="00AA1FCD" w:rsidRPr="00420B18" w:rsidRDefault="00AA1FCD" w:rsidP="007925C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506D6" w14:textId="77777777" w:rsidR="00AA1FCD" w:rsidRPr="00420B18" w:rsidRDefault="00AA1FCD" w:rsidP="007925C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42DE3" w14:textId="77777777" w:rsidR="00AA1FCD" w:rsidRPr="00420B18" w:rsidRDefault="00AA1FCD" w:rsidP="007925C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C137E7" w14:textId="77777777" w:rsidR="00AA1FCD" w:rsidRPr="007925CA" w:rsidRDefault="002D7484" w:rsidP="007925C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7925CA" w:rsidRDefault="00AA1FCD" w:rsidP="007925CA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7925CA" w:rsidRDefault="004F2031" w:rsidP="007925CA">
      <w:pPr>
        <w:rPr>
          <w:rFonts w:ascii="Corbel" w:hAnsi="Corbel"/>
          <w:color w:val="auto"/>
          <w:lang w:val="en-US"/>
        </w:rPr>
      </w:pPr>
    </w:p>
    <w:sectPr w:rsidR="004F2031" w:rsidRPr="007925CA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3D031" w14:textId="77777777" w:rsidR="00AF641F" w:rsidRDefault="00AF641F">
      <w:pPr>
        <w:spacing w:after="0" w:line="240" w:lineRule="auto"/>
      </w:pPr>
      <w:r>
        <w:separator/>
      </w:r>
    </w:p>
  </w:endnote>
  <w:endnote w:type="continuationSeparator" w:id="0">
    <w:p w14:paraId="200B124A" w14:textId="77777777" w:rsidR="00AF641F" w:rsidRDefault="00AF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CF9C7A6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F265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5FED4" w14:textId="77777777" w:rsidR="00AF641F" w:rsidRDefault="00AF641F">
      <w:pPr>
        <w:spacing w:after="0" w:line="240" w:lineRule="auto"/>
      </w:pPr>
      <w:r>
        <w:separator/>
      </w:r>
    </w:p>
  </w:footnote>
  <w:footnote w:type="continuationSeparator" w:id="0">
    <w:p w14:paraId="06CD9E9B" w14:textId="77777777" w:rsidR="00AF641F" w:rsidRDefault="00AF6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7DEE"/>
    <w:multiLevelType w:val="hybridMultilevel"/>
    <w:tmpl w:val="DC36BFB6"/>
    <w:lvl w:ilvl="0" w:tplc="3DF09E24">
      <w:start w:val="1"/>
      <w:numFmt w:val="decimal"/>
      <w:lvlText w:val="%1."/>
      <w:lvlJc w:val="left"/>
      <w:pPr>
        <w:ind w:left="830" w:hanging="360"/>
      </w:pPr>
      <w:rPr>
        <w:rFonts w:ascii="Arial" w:eastAsia="Arial" w:hAnsi="Arial" w:cs="Arial" w:hint="default"/>
        <w:w w:val="85"/>
        <w:sz w:val="24"/>
        <w:szCs w:val="24"/>
        <w:lang w:val="en-US" w:eastAsia="en-US" w:bidi="ar-SA"/>
      </w:rPr>
    </w:lvl>
    <w:lvl w:ilvl="1" w:tplc="767E4BCA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D7FA18C6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A66E7D68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8C3A0888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5" w:tplc="B3484F1E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6" w:tplc="A7503336">
      <w:numFmt w:val="bullet"/>
      <w:lvlText w:val="•"/>
      <w:lvlJc w:val="left"/>
      <w:pPr>
        <w:ind w:left="4839" w:hanging="360"/>
      </w:pPr>
      <w:rPr>
        <w:rFonts w:hint="default"/>
        <w:lang w:val="en-US" w:eastAsia="en-US" w:bidi="ar-SA"/>
      </w:rPr>
    </w:lvl>
    <w:lvl w:ilvl="7" w:tplc="202CC2E2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8" w:tplc="048A61A4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6DE0"/>
    <w:rsid w:val="000363F4"/>
    <w:rsid w:val="00064D87"/>
    <w:rsid w:val="00085391"/>
    <w:rsid w:val="00111FA9"/>
    <w:rsid w:val="00121CEB"/>
    <w:rsid w:val="001364DA"/>
    <w:rsid w:val="00172FF3"/>
    <w:rsid w:val="001C26A0"/>
    <w:rsid w:val="001D3C8E"/>
    <w:rsid w:val="001F11FF"/>
    <w:rsid w:val="00211B6D"/>
    <w:rsid w:val="0022682F"/>
    <w:rsid w:val="00267ED6"/>
    <w:rsid w:val="0028211C"/>
    <w:rsid w:val="002B5366"/>
    <w:rsid w:val="002D1C08"/>
    <w:rsid w:val="002D7484"/>
    <w:rsid w:val="00300BF3"/>
    <w:rsid w:val="00304AB1"/>
    <w:rsid w:val="0033724F"/>
    <w:rsid w:val="0034420A"/>
    <w:rsid w:val="003730E0"/>
    <w:rsid w:val="00384ED1"/>
    <w:rsid w:val="0039341A"/>
    <w:rsid w:val="003969D7"/>
    <w:rsid w:val="003D04EB"/>
    <w:rsid w:val="003D20ED"/>
    <w:rsid w:val="003E417A"/>
    <w:rsid w:val="00414B43"/>
    <w:rsid w:val="00420B18"/>
    <w:rsid w:val="004264F8"/>
    <w:rsid w:val="00494B25"/>
    <w:rsid w:val="004A6B92"/>
    <w:rsid w:val="004B7EF4"/>
    <w:rsid w:val="004F2031"/>
    <w:rsid w:val="00503362"/>
    <w:rsid w:val="00506C8F"/>
    <w:rsid w:val="00590581"/>
    <w:rsid w:val="00597C49"/>
    <w:rsid w:val="005E4804"/>
    <w:rsid w:val="005F3199"/>
    <w:rsid w:val="005F7467"/>
    <w:rsid w:val="00601E22"/>
    <w:rsid w:val="006463A2"/>
    <w:rsid w:val="00682FF5"/>
    <w:rsid w:val="00692B64"/>
    <w:rsid w:val="007042CC"/>
    <w:rsid w:val="0078581F"/>
    <w:rsid w:val="00785ED7"/>
    <w:rsid w:val="007925CA"/>
    <w:rsid w:val="007A5A76"/>
    <w:rsid w:val="007E365A"/>
    <w:rsid w:val="007E7F31"/>
    <w:rsid w:val="008C30E5"/>
    <w:rsid w:val="008E6F19"/>
    <w:rsid w:val="00923CD0"/>
    <w:rsid w:val="009412C4"/>
    <w:rsid w:val="00982E94"/>
    <w:rsid w:val="0099572E"/>
    <w:rsid w:val="009C26E8"/>
    <w:rsid w:val="009C4FDD"/>
    <w:rsid w:val="009F7732"/>
    <w:rsid w:val="00A246CE"/>
    <w:rsid w:val="00A61AFD"/>
    <w:rsid w:val="00AA1FCD"/>
    <w:rsid w:val="00AB070F"/>
    <w:rsid w:val="00AD667D"/>
    <w:rsid w:val="00AF265A"/>
    <w:rsid w:val="00AF641F"/>
    <w:rsid w:val="00B243A0"/>
    <w:rsid w:val="00B45A25"/>
    <w:rsid w:val="00B55917"/>
    <w:rsid w:val="00B8316E"/>
    <w:rsid w:val="00BB2976"/>
    <w:rsid w:val="00BC3931"/>
    <w:rsid w:val="00BE2D8F"/>
    <w:rsid w:val="00BE4A64"/>
    <w:rsid w:val="00C02EEA"/>
    <w:rsid w:val="00C1320A"/>
    <w:rsid w:val="00C33EC2"/>
    <w:rsid w:val="00C66E39"/>
    <w:rsid w:val="00C94178"/>
    <w:rsid w:val="00CC0CC3"/>
    <w:rsid w:val="00CD1985"/>
    <w:rsid w:val="00CE565D"/>
    <w:rsid w:val="00D01C74"/>
    <w:rsid w:val="00D32D66"/>
    <w:rsid w:val="00D57873"/>
    <w:rsid w:val="00DA4F5C"/>
    <w:rsid w:val="00DB1BA7"/>
    <w:rsid w:val="00DC30F3"/>
    <w:rsid w:val="00DF6B3D"/>
    <w:rsid w:val="00E03ED3"/>
    <w:rsid w:val="00E15B19"/>
    <w:rsid w:val="00E9381E"/>
    <w:rsid w:val="00EA249D"/>
    <w:rsid w:val="00EC3252"/>
    <w:rsid w:val="00EC502D"/>
    <w:rsid w:val="00ED2D7E"/>
    <w:rsid w:val="00ED3D39"/>
    <w:rsid w:val="00ED6A01"/>
    <w:rsid w:val="00F042D3"/>
    <w:rsid w:val="00F06E15"/>
    <w:rsid w:val="00F16EF0"/>
    <w:rsid w:val="00F32FE2"/>
    <w:rsid w:val="00F4174D"/>
    <w:rsid w:val="00F71401"/>
    <w:rsid w:val="00F7234C"/>
    <w:rsid w:val="00F7620A"/>
    <w:rsid w:val="00F85643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styleId="Hipercze">
    <w:name w:val="Hyperlink"/>
    <w:basedOn w:val="Domylnaczcionkaakapitu"/>
    <w:uiPriority w:val="99"/>
    <w:unhideWhenUsed/>
    <w:rsid w:val="00420B1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FAAA-2D0C-46ED-BA5E-DFACFBCF1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08A87-6F69-4479-889F-BAC6197DB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04250-8E1E-4CE7-A066-F0234D480DB2}">
  <ds:schemaRefs>
    <ds:schemaRef ds:uri="http://purl.org/dc/dcmitype/"/>
    <ds:schemaRef ds:uri="cb59da9b-4ac6-4a65-8cdf-3b2ec47675f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875c63c0-45e1-4f4a-8797-41d481b79017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F18AC19-BCDD-4E80-86DB-23905B66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4180</Characters>
  <Application>Microsoft Office Word</Application>
  <DocSecurity>0</DocSecurity>
  <Lines>232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2022-09-19T11:04:00Z</cp:lastPrinted>
  <dcterms:created xsi:type="dcterms:W3CDTF">2025-03-05T16:31:00Z</dcterms:created>
  <dcterms:modified xsi:type="dcterms:W3CDTF">2025-03-05T16:31:00Z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9c515b3ed172c208b19141a8bf9b5c4f4b7d306b723e9c8d96017716fe9d790e</vt:lpwstr>
  </property>
  <property fmtid="{D5CDD505-2E9C-101B-9397-08002B2CF9AE}" pid="3" name="ContentTypeId">
    <vt:lpwstr>0x010100FA5EC98E4A02214EB378F588F722648B</vt:lpwstr>
  </property>
</Properties>
</file>