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D460" w14:textId="77777777" w:rsidR="006A152F" w:rsidRPr="00095744" w:rsidRDefault="006A152F" w:rsidP="006A152F">
      <w:pPr>
        <w:spacing w:after="0" w:line="240" w:lineRule="auto"/>
        <w:jc w:val="center"/>
        <w:rPr>
          <w:rFonts w:ascii="Times New Roman" w:hAnsi="Times New Roman"/>
          <w:b/>
          <w:sz w:val="24"/>
          <w:szCs w:val="24"/>
        </w:rPr>
      </w:pPr>
      <w:bookmarkStart w:id="0" w:name="_Hlk117339095"/>
      <w:r w:rsidRPr="00095744">
        <w:rPr>
          <w:rFonts w:ascii="Times New Roman" w:hAnsi="Times New Roman"/>
          <w:b/>
          <w:sz w:val="24"/>
          <w:szCs w:val="24"/>
        </w:rPr>
        <w:t>SYLABUS</w:t>
      </w:r>
    </w:p>
    <w:p w14:paraId="3C632D62" w14:textId="0F65F05A" w:rsidR="006A152F" w:rsidRPr="00095744" w:rsidRDefault="006A152F" w:rsidP="006A152F">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D70470">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D70470">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43D0DF85" w14:textId="77777777" w:rsidR="006A152F" w:rsidRPr="00095744" w:rsidRDefault="006A152F" w:rsidP="006A152F">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3F1BBFC4" w14:textId="6B3DFFBD" w:rsidR="006A152F" w:rsidRPr="00095744" w:rsidRDefault="006A152F" w:rsidP="006A152F">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D70470">
        <w:rPr>
          <w:rFonts w:ascii="Times New Roman" w:hAnsi="Times New Roman"/>
          <w:sz w:val="24"/>
          <w:szCs w:val="24"/>
        </w:rPr>
        <w:t>5</w:t>
      </w:r>
      <w:r w:rsidRPr="00095744">
        <w:rPr>
          <w:rFonts w:ascii="Times New Roman" w:hAnsi="Times New Roman"/>
          <w:sz w:val="24"/>
          <w:szCs w:val="24"/>
        </w:rPr>
        <w:t>/202</w:t>
      </w:r>
      <w:r w:rsidR="00D70470">
        <w:rPr>
          <w:rFonts w:ascii="Times New Roman" w:hAnsi="Times New Roman"/>
          <w:sz w:val="24"/>
          <w:szCs w:val="24"/>
        </w:rPr>
        <w:t>6</w:t>
      </w:r>
      <w:r w:rsidRPr="00095744">
        <w:rPr>
          <w:rFonts w:ascii="Times New Roman" w:hAnsi="Times New Roman"/>
          <w:sz w:val="24"/>
          <w:szCs w:val="24"/>
        </w:rPr>
        <w:t xml:space="preserve"> academic year</w:t>
      </w:r>
    </w:p>
    <w:p w14:paraId="0C897C1E" w14:textId="77777777" w:rsidR="004C3402" w:rsidRPr="006159EB" w:rsidRDefault="004C3402" w:rsidP="004C3402">
      <w:pPr>
        <w:spacing w:after="0" w:line="240" w:lineRule="auto"/>
        <w:jc w:val="center"/>
        <w:rPr>
          <w:rFonts w:ascii="Times New Roman" w:hAnsi="Times New Roman"/>
          <w:sz w:val="24"/>
          <w:szCs w:val="24"/>
        </w:rPr>
      </w:pPr>
    </w:p>
    <w:p w14:paraId="6C51B449" w14:textId="77777777" w:rsidR="004C3402" w:rsidRPr="006159EB" w:rsidRDefault="004C3402" w:rsidP="004C3402">
      <w:pPr>
        <w:spacing w:after="0" w:line="240" w:lineRule="auto"/>
        <w:jc w:val="center"/>
        <w:rPr>
          <w:rFonts w:ascii="Times New Roman" w:eastAsia="Corbel" w:hAnsi="Times New Roman"/>
          <w:sz w:val="24"/>
          <w:szCs w:val="24"/>
        </w:rPr>
      </w:pPr>
    </w:p>
    <w:p w14:paraId="5630001C" w14:textId="77777777" w:rsidR="004C3402" w:rsidRPr="006159EB" w:rsidRDefault="004C3402" w:rsidP="004C3402">
      <w:pPr>
        <w:spacing w:after="0" w:line="240" w:lineRule="auto"/>
        <w:rPr>
          <w:rFonts w:ascii="Times New Roman" w:eastAsia="Corbel" w:hAnsi="Times New Roman"/>
          <w:b/>
          <w:color w:val="0070C0"/>
          <w:sz w:val="24"/>
          <w:szCs w:val="24"/>
        </w:rPr>
      </w:pPr>
      <w:bookmarkStart w:id="1" w:name="_Hlk117339141"/>
      <w:bookmarkEnd w:id="0"/>
      <w:r w:rsidRPr="006159EB">
        <w:rPr>
          <w:rFonts w:ascii="Times New Roman" w:eastAsia="Corbel" w:hAnsi="Times New Roman"/>
          <w:b/>
          <w:sz w:val="24"/>
          <w:szCs w:val="24"/>
        </w:rPr>
        <w:t>1. INFORMATION ABOUT THE SUBJECT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5548"/>
      </w:tblGrid>
      <w:tr w:rsidR="00916FC7" w:rsidRPr="006159EB" w14:paraId="3DC7277A" w14:textId="77777777" w:rsidTr="00F269BD">
        <w:tc>
          <w:tcPr>
            <w:tcW w:w="2112" w:type="pct"/>
            <w:vAlign w:val="center"/>
          </w:tcPr>
          <w:bookmarkEnd w:id="1"/>
          <w:p w14:paraId="0ACE1900" w14:textId="4B9F2952" w:rsidR="00916FC7" w:rsidRPr="006159EB" w:rsidRDefault="00916FC7" w:rsidP="0095514F">
            <w:pPr>
              <w:pStyle w:val="Pytania"/>
              <w:spacing w:before="0" w:after="0"/>
              <w:jc w:val="left"/>
              <w:rPr>
                <w:sz w:val="24"/>
                <w:szCs w:val="24"/>
              </w:rPr>
            </w:pPr>
            <w:r w:rsidRPr="006159EB">
              <w:rPr>
                <w:rFonts w:eastAsia="Corbel"/>
                <w:sz w:val="24"/>
                <w:szCs w:val="24"/>
              </w:rPr>
              <w:t>Name of the subject</w:t>
            </w:r>
          </w:p>
        </w:tc>
        <w:tc>
          <w:tcPr>
            <w:tcW w:w="2888" w:type="pct"/>
          </w:tcPr>
          <w:p w14:paraId="6F702EFA" w14:textId="488C6EF9" w:rsidR="00916FC7" w:rsidRPr="006159EB" w:rsidRDefault="00916FC7" w:rsidP="0095514F">
            <w:pPr>
              <w:pStyle w:val="Odpowiedzi"/>
              <w:spacing w:before="0" w:after="0"/>
              <w:rPr>
                <w:b w:val="0"/>
                <w:color w:val="auto"/>
                <w:sz w:val="24"/>
                <w:szCs w:val="24"/>
              </w:rPr>
            </w:pPr>
            <w:r w:rsidRPr="006159EB">
              <w:rPr>
                <w:b w:val="0"/>
                <w:sz w:val="24"/>
                <w:szCs w:val="24"/>
              </w:rPr>
              <w:t>Team sports (optional)</w:t>
            </w:r>
          </w:p>
        </w:tc>
      </w:tr>
      <w:tr w:rsidR="00916FC7" w:rsidRPr="006159EB" w14:paraId="0467079B" w14:textId="77777777" w:rsidTr="00F269BD">
        <w:tc>
          <w:tcPr>
            <w:tcW w:w="2112" w:type="pct"/>
            <w:vAlign w:val="center"/>
          </w:tcPr>
          <w:p w14:paraId="1D9A563A" w14:textId="3401033C" w:rsidR="00916FC7" w:rsidRPr="006159EB" w:rsidRDefault="00916FC7" w:rsidP="0095514F">
            <w:pPr>
              <w:pStyle w:val="Pytania"/>
              <w:spacing w:before="0" w:after="0"/>
              <w:jc w:val="left"/>
              <w:rPr>
                <w:sz w:val="24"/>
                <w:szCs w:val="24"/>
              </w:rPr>
            </w:pPr>
            <w:r w:rsidRPr="006159EB">
              <w:rPr>
                <w:rFonts w:eastAsia="Corbel"/>
                <w:sz w:val="24"/>
                <w:szCs w:val="24"/>
              </w:rPr>
              <w:t>Code of the subject*</w:t>
            </w:r>
          </w:p>
        </w:tc>
        <w:tc>
          <w:tcPr>
            <w:tcW w:w="2888" w:type="pct"/>
          </w:tcPr>
          <w:p w14:paraId="3896988C" w14:textId="77777777" w:rsidR="00916FC7" w:rsidRPr="006159EB" w:rsidRDefault="00916FC7" w:rsidP="0095514F">
            <w:pPr>
              <w:pStyle w:val="Odpowiedzi"/>
              <w:spacing w:before="0" w:after="0"/>
              <w:rPr>
                <w:b w:val="0"/>
                <w:color w:val="auto"/>
                <w:sz w:val="24"/>
                <w:szCs w:val="24"/>
              </w:rPr>
            </w:pPr>
          </w:p>
        </w:tc>
      </w:tr>
      <w:tr w:rsidR="00916FC7" w:rsidRPr="006159EB" w14:paraId="69600561" w14:textId="77777777" w:rsidTr="00F269BD">
        <w:tc>
          <w:tcPr>
            <w:tcW w:w="2112" w:type="pct"/>
            <w:vAlign w:val="center"/>
          </w:tcPr>
          <w:p w14:paraId="79A3F86E" w14:textId="25E5E379" w:rsidR="00916FC7" w:rsidRPr="006159EB" w:rsidRDefault="00916FC7" w:rsidP="0095514F">
            <w:pPr>
              <w:pStyle w:val="Pytania"/>
              <w:spacing w:before="0" w:after="0"/>
              <w:jc w:val="left"/>
              <w:rPr>
                <w:sz w:val="24"/>
                <w:szCs w:val="24"/>
              </w:rPr>
            </w:pPr>
            <w:r w:rsidRPr="006159EB">
              <w:rPr>
                <w:rFonts w:eastAsia="Corbel"/>
                <w:sz w:val="24"/>
                <w:szCs w:val="24"/>
              </w:rPr>
              <w:t>Name of the unit providing the course</w:t>
            </w:r>
          </w:p>
        </w:tc>
        <w:tc>
          <w:tcPr>
            <w:tcW w:w="2888" w:type="pct"/>
          </w:tcPr>
          <w:p w14:paraId="0CF68BDB" w14:textId="21CCAEE4" w:rsidR="00916FC7" w:rsidRPr="006159EB" w:rsidRDefault="00916FC7" w:rsidP="0095514F">
            <w:pPr>
              <w:pStyle w:val="Odpowiedzi"/>
              <w:spacing w:before="0" w:after="0"/>
              <w:rPr>
                <w:b w:val="0"/>
                <w:color w:val="auto"/>
                <w:sz w:val="24"/>
                <w:szCs w:val="24"/>
              </w:rPr>
            </w:pPr>
            <w:r w:rsidRPr="006159EB">
              <w:rPr>
                <w:b w:val="0"/>
                <w:sz w:val="24"/>
                <w:szCs w:val="24"/>
              </w:rPr>
              <w:t>College of Medical Sciences</w:t>
            </w:r>
          </w:p>
        </w:tc>
      </w:tr>
      <w:tr w:rsidR="00916FC7" w:rsidRPr="006159EB" w14:paraId="62FCFB6D" w14:textId="77777777" w:rsidTr="00F269BD">
        <w:tc>
          <w:tcPr>
            <w:tcW w:w="2112" w:type="pct"/>
            <w:vAlign w:val="center"/>
          </w:tcPr>
          <w:p w14:paraId="6EA1EE95" w14:textId="7F546827" w:rsidR="00916FC7" w:rsidRPr="006159EB" w:rsidRDefault="00916FC7" w:rsidP="0095514F">
            <w:pPr>
              <w:pStyle w:val="Pytania"/>
              <w:spacing w:before="0" w:after="0"/>
              <w:jc w:val="left"/>
              <w:rPr>
                <w:sz w:val="24"/>
                <w:szCs w:val="24"/>
              </w:rPr>
            </w:pPr>
            <w:r w:rsidRPr="006159EB">
              <w:rPr>
                <w:rFonts w:eastAsia="Corbel"/>
                <w:sz w:val="24"/>
                <w:szCs w:val="24"/>
              </w:rPr>
              <w:t>Name of the unit carrying out the subject</w:t>
            </w:r>
          </w:p>
        </w:tc>
        <w:tc>
          <w:tcPr>
            <w:tcW w:w="2888" w:type="pct"/>
          </w:tcPr>
          <w:p w14:paraId="65DCCEF8" w14:textId="69B934EF" w:rsidR="00916FC7" w:rsidRPr="006159EB" w:rsidRDefault="00916FC7" w:rsidP="0095514F">
            <w:pPr>
              <w:pStyle w:val="Odpowiedzi"/>
              <w:spacing w:before="0" w:after="0"/>
              <w:rPr>
                <w:b w:val="0"/>
                <w:color w:val="auto"/>
                <w:sz w:val="24"/>
                <w:szCs w:val="24"/>
              </w:rPr>
            </w:pPr>
            <w:r w:rsidRPr="006159EB">
              <w:rPr>
                <w:b w:val="0"/>
                <w:sz w:val="24"/>
                <w:szCs w:val="24"/>
              </w:rPr>
              <w:t>Institute of Physical Culture Sciences</w:t>
            </w:r>
          </w:p>
        </w:tc>
      </w:tr>
      <w:tr w:rsidR="00916FC7" w:rsidRPr="006159EB" w14:paraId="659D3FE7" w14:textId="77777777" w:rsidTr="00F269BD">
        <w:tc>
          <w:tcPr>
            <w:tcW w:w="2112" w:type="pct"/>
            <w:vAlign w:val="center"/>
          </w:tcPr>
          <w:p w14:paraId="31329159" w14:textId="642CA025" w:rsidR="00916FC7" w:rsidRPr="006159EB" w:rsidRDefault="00916FC7" w:rsidP="0095514F">
            <w:pPr>
              <w:pStyle w:val="Pytania"/>
              <w:spacing w:before="0" w:after="0"/>
              <w:jc w:val="left"/>
              <w:rPr>
                <w:sz w:val="24"/>
                <w:szCs w:val="24"/>
              </w:rPr>
            </w:pPr>
            <w:r w:rsidRPr="006159EB">
              <w:rPr>
                <w:rFonts w:eastAsia="Corbel"/>
                <w:sz w:val="24"/>
                <w:szCs w:val="24"/>
              </w:rPr>
              <w:t>Field of study</w:t>
            </w:r>
          </w:p>
        </w:tc>
        <w:tc>
          <w:tcPr>
            <w:tcW w:w="2888" w:type="pct"/>
          </w:tcPr>
          <w:p w14:paraId="0C8501A8" w14:textId="4383EBE4" w:rsidR="00916FC7" w:rsidRPr="006159EB" w:rsidRDefault="00916FC7" w:rsidP="0095514F">
            <w:pPr>
              <w:pStyle w:val="Odpowiedzi"/>
              <w:spacing w:before="0" w:after="0"/>
              <w:rPr>
                <w:b w:val="0"/>
                <w:color w:val="auto"/>
                <w:sz w:val="24"/>
                <w:szCs w:val="24"/>
              </w:rPr>
            </w:pPr>
            <w:r w:rsidRPr="006159EB">
              <w:rPr>
                <w:b w:val="0"/>
                <w:sz w:val="24"/>
                <w:szCs w:val="24"/>
              </w:rPr>
              <w:t>Physical education</w:t>
            </w:r>
          </w:p>
        </w:tc>
      </w:tr>
      <w:tr w:rsidR="00916FC7" w:rsidRPr="006159EB" w14:paraId="5DFD05A0" w14:textId="77777777" w:rsidTr="00F269BD">
        <w:tc>
          <w:tcPr>
            <w:tcW w:w="2112" w:type="pct"/>
            <w:vAlign w:val="center"/>
          </w:tcPr>
          <w:p w14:paraId="7AD3DA06" w14:textId="1F088E93" w:rsidR="00916FC7" w:rsidRPr="006159EB" w:rsidRDefault="00916FC7" w:rsidP="0095514F">
            <w:pPr>
              <w:pStyle w:val="Pytania"/>
              <w:spacing w:before="0" w:after="0"/>
              <w:jc w:val="left"/>
              <w:rPr>
                <w:sz w:val="24"/>
                <w:szCs w:val="24"/>
              </w:rPr>
            </w:pPr>
            <w:r w:rsidRPr="006159EB">
              <w:rPr>
                <w:rFonts w:eastAsia="Corbel"/>
                <w:sz w:val="24"/>
                <w:szCs w:val="24"/>
              </w:rPr>
              <w:t>Study degree</w:t>
            </w:r>
          </w:p>
        </w:tc>
        <w:tc>
          <w:tcPr>
            <w:tcW w:w="2888" w:type="pct"/>
          </w:tcPr>
          <w:p w14:paraId="6B7E0E71" w14:textId="2F1C9455" w:rsidR="00916FC7" w:rsidRPr="006159EB" w:rsidRDefault="00916FC7" w:rsidP="0095514F">
            <w:pPr>
              <w:pStyle w:val="Odpowiedzi"/>
              <w:spacing w:before="0" w:after="0"/>
              <w:rPr>
                <w:b w:val="0"/>
                <w:color w:val="auto"/>
                <w:sz w:val="24"/>
                <w:szCs w:val="24"/>
              </w:rPr>
            </w:pPr>
            <w:r w:rsidRPr="006159EB">
              <w:rPr>
                <w:b w:val="0"/>
                <w:sz w:val="24"/>
                <w:szCs w:val="24"/>
              </w:rPr>
              <w:t>First-cycle studies</w:t>
            </w:r>
          </w:p>
        </w:tc>
      </w:tr>
      <w:tr w:rsidR="00916FC7" w:rsidRPr="006159EB" w14:paraId="4949AEE2" w14:textId="77777777" w:rsidTr="00F269BD">
        <w:tc>
          <w:tcPr>
            <w:tcW w:w="2112" w:type="pct"/>
            <w:vAlign w:val="center"/>
          </w:tcPr>
          <w:p w14:paraId="7E3AF1D8" w14:textId="26525CCB" w:rsidR="00916FC7" w:rsidRPr="006159EB" w:rsidRDefault="00916FC7" w:rsidP="0095514F">
            <w:pPr>
              <w:pStyle w:val="Pytania"/>
              <w:spacing w:before="0" w:after="0"/>
              <w:jc w:val="left"/>
              <w:rPr>
                <w:sz w:val="24"/>
                <w:szCs w:val="24"/>
              </w:rPr>
            </w:pPr>
            <w:r w:rsidRPr="006159EB">
              <w:rPr>
                <w:rFonts w:eastAsia="Corbel"/>
                <w:sz w:val="24"/>
                <w:szCs w:val="24"/>
              </w:rPr>
              <w:t>Profile</w:t>
            </w:r>
          </w:p>
        </w:tc>
        <w:tc>
          <w:tcPr>
            <w:tcW w:w="2888" w:type="pct"/>
          </w:tcPr>
          <w:p w14:paraId="463DBB5D" w14:textId="3F165CED" w:rsidR="00916FC7" w:rsidRPr="006159EB" w:rsidRDefault="00916FC7" w:rsidP="0095514F">
            <w:pPr>
              <w:pStyle w:val="Odpowiedzi"/>
              <w:spacing w:before="0" w:after="0"/>
              <w:rPr>
                <w:b w:val="0"/>
                <w:color w:val="auto"/>
                <w:sz w:val="24"/>
                <w:szCs w:val="24"/>
              </w:rPr>
            </w:pPr>
            <w:r w:rsidRPr="006159EB">
              <w:rPr>
                <w:b w:val="0"/>
                <w:sz w:val="24"/>
                <w:szCs w:val="24"/>
              </w:rPr>
              <w:t>General academic</w:t>
            </w:r>
          </w:p>
        </w:tc>
      </w:tr>
      <w:tr w:rsidR="00916FC7" w:rsidRPr="006159EB" w14:paraId="5BFA1C5D" w14:textId="77777777" w:rsidTr="00F269BD">
        <w:tc>
          <w:tcPr>
            <w:tcW w:w="2112" w:type="pct"/>
            <w:vAlign w:val="center"/>
          </w:tcPr>
          <w:p w14:paraId="2570DB2B" w14:textId="40BEA4D9" w:rsidR="00916FC7" w:rsidRPr="006159EB" w:rsidRDefault="00916FC7" w:rsidP="0095514F">
            <w:pPr>
              <w:pStyle w:val="Pytania"/>
              <w:spacing w:before="0" w:after="0"/>
              <w:jc w:val="left"/>
              <w:rPr>
                <w:sz w:val="24"/>
                <w:szCs w:val="24"/>
              </w:rPr>
            </w:pPr>
            <w:r w:rsidRPr="006159EB">
              <w:rPr>
                <w:rFonts w:eastAsia="Corbel"/>
                <w:sz w:val="24"/>
                <w:szCs w:val="24"/>
              </w:rPr>
              <w:t>Form of studies</w:t>
            </w:r>
          </w:p>
        </w:tc>
        <w:tc>
          <w:tcPr>
            <w:tcW w:w="2888" w:type="pct"/>
          </w:tcPr>
          <w:p w14:paraId="2DA2DCB7" w14:textId="576F94D8" w:rsidR="00916FC7" w:rsidRPr="006159EB" w:rsidRDefault="00916FC7" w:rsidP="0095514F">
            <w:pPr>
              <w:pStyle w:val="Odpowiedzi"/>
              <w:spacing w:before="0" w:after="0"/>
              <w:rPr>
                <w:b w:val="0"/>
                <w:color w:val="auto"/>
                <w:sz w:val="24"/>
                <w:szCs w:val="24"/>
              </w:rPr>
            </w:pPr>
            <w:r w:rsidRPr="006159EB">
              <w:rPr>
                <w:b w:val="0"/>
                <w:sz w:val="24"/>
                <w:szCs w:val="24"/>
              </w:rPr>
              <w:t>Stationary</w:t>
            </w:r>
          </w:p>
        </w:tc>
      </w:tr>
      <w:tr w:rsidR="004C3402" w:rsidRPr="006159EB" w14:paraId="0DFEA513" w14:textId="77777777" w:rsidTr="00F269BD">
        <w:tc>
          <w:tcPr>
            <w:tcW w:w="2112" w:type="pct"/>
            <w:vAlign w:val="center"/>
          </w:tcPr>
          <w:p w14:paraId="66A27FAC" w14:textId="6CC6EF26" w:rsidR="004C3402" w:rsidRPr="006159EB" w:rsidRDefault="004C3402" w:rsidP="0095514F">
            <w:pPr>
              <w:pStyle w:val="Pytania"/>
              <w:spacing w:before="0" w:after="0"/>
              <w:jc w:val="left"/>
              <w:rPr>
                <w:sz w:val="24"/>
                <w:szCs w:val="24"/>
              </w:rPr>
            </w:pPr>
            <w:r w:rsidRPr="006159EB">
              <w:rPr>
                <w:rFonts w:eastAsia="Corbel"/>
                <w:sz w:val="24"/>
                <w:szCs w:val="24"/>
              </w:rPr>
              <w:t>Year and semester(s) of study</w:t>
            </w:r>
          </w:p>
        </w:tc>
        <w:tc>
          <w:tcPr>
            <w:tcW w:w="2888" w:type="pct"/>
            <w:vAlign w:val="center"/>
          </w:tcPr>
          <w:p w14:paraId="76B6165A" w14:textId="77777777" w:rsidR="00B77405" w:rsidRPr="006159EB" w:rsidRDefault="00B77405" w:rsidP="00B77405">
            <w:pPr>
              <w:pStyle w:val="Odpowiedzi"/>
              <w:tabs>
                <w:tab w:val="left" w:pos="1124"/>
              </w:tabs>
              <w:spacing w:after="0"/>
              <w:rPr>
                <w:b w:val="0"/>
                <w:color w:val="auto"/>
                <w:sz w:val="24"/>
                <w:szCs w:val="24"/>
              </w:rPr>
            </w:pPr>
            <w:r w:rsidRPr="006159EB">
              <w:rPr>
                <w:b w:val="0"/>
                <w:color w:val="auto"/>
                <w:sz w:val="24"/>
                <w:szCs w:val="24"/>
              </w:rPr>
              <w:t>Korfball - 3rd year, sem. V and VI</w:t>
            </w:r>
          </w:p>
          <w:p w14:paraId="428483E4" w14:textId="77777777" w:rsidR="00B77405" w:rsidRPr="006159EB" w:rsidRDefault="00B77405" w:rsidP="00B77405">
            <w:pPr>
              <w:pStyle w:val="Odpowiedzi"/>
              <w:tabs>
                <w:tab w:val="left" w:pos="1124"/>
              </w:tabs>
              <w:spacing w:after="0"/>
              <w:rPr>
                <w:b w:val="0"/>
                <w:color w:val="auto"/>
                <w:sz w:val="24"/>
                <w:szCs w:val="24"/>
              </w:rPr>
            </w:pPr>
            <w:r w:rsidRPr="006159EB">
              <w:rPr>
                <w:b w:val="0"/>
                <w:color w:val="auto"/>
                <w:sz w:val="24"/>
                <w:szCs w:val="24"/>
              </w:rPr>
              <w:t>Floorball - 3rd year, sem. V and VI</w:t>
            </w:r>
          </w:p>
          <w:p w14:paraId="70C48BC8" w14:textId="77777777" w:rsidR="00B77405" w:rsidRPr="006159EB" w:rsidRDefault="00B77405" w:rsidP="00B77405">
            <w:pPr>
              <w:pStyle w:val="Odpowiedzi"/>
              <w:tabs>
                <w:tab w:val="left" w:pos="1124"/>
              </w:tabs>
              <w:spacing w:after="0"/>
              <w:rPr>
                <w:b w:val="0"/>
                <w:color w:val="auto"/>
                <w:sz w:val="24"/>
                <w:szCs w:val="24"/>
              </w:rPr>
            </w:pPr>
            <w:r w:rsidRPr="006159EB">
              <w:rPr>
                <w:b w:val="0"/>
                <w:color w:val="auto"/>
                <w:sz w:val="24"/>
                <w:szCs w:val="24"/>
              </w:rPr>
              <w:t>Futsal - 3rd year, sem. V and VI</w:t>
            </w:r>
          </w:p>
          <w:p w14:paraId="69A22F54" w14:textId="3F335C36" w:rsidR="004C3402" w:rsidRPr="006159EB" w:rsidRDefault="00B77405" w:rsidP="00B77405">
            <w:pPr>
              <w:pStyle w:val="Odpowiedzi"/>
              <w:tabs>
                <w:tab w:val="left" w:pos="1124"/>
              </w:tabs>
              <w:spacing w:before="0" w:after="0"/>
              <w:rPr>
                <w:b w:val="0"/>
                <w:color w:val="auto"/>
                <w:sz w:val="24"/>
                <w:szCs w:val="24"/>
              </w:rPr>
            </w:pPr>
            <w:r w:rsidRPr="006159EB">
              <w:rPr>
                <w:b w:val="0"/>
                <w:color w:val="auto"/>
                <w:sz w:val="24"/>
                <w:szCs w:val="24"/>
              </w:rPr>
              <w:t>Rugby - 3rd year, sem. V and VI</w:t>
            </w:r>
          </w:p>
        </w:tc>
      </w:tr>
      <w:tr w:rsidR="00B77405" w:rsidRPr="006159EB" w14:paraId="46EADFB2" w14:textId="77777777" w:rsidTr="00F269BD">
        <w:tc>
          <w:tcPr>
            <w:tcW w:w="2112" w:type="pct"/>
            <w:vAlign w:val="center"/>
          </w:tcPr>
          <w:p w14:paraId="04FD3904" w14:textId="26D1683D" w:rsidR="00B77405" w:rsidRPr="006159EB" w:rsidRDefault="00B77405" w:rsidP="0095514F">
            <w:pPr>
              <w:pStyle w:val="Pytania"/>
              <w:spacing w:before="0" w:after="0"/>
              <w:jc w:val="left"/>
              <w:rPr>
                <w:sz w:val="24"/>
                <w:szCs w:val="24"/>
              </w:rPr>
            </w:pPr>
            <w:r w:rsidRPr="006159EB">
              <w:rPr>
                <w:rFonts w:eastAsia="Corbel"/>
                <w:sz w:val="24"/>
                <w:szCs w:val="24"/>
              </w:rPr>
              <w:t>Type of subject</w:t>
            </w:r>
          </w:p>
        </w:tc>
        <w:tc>
          <w:tcPr>
            <w:tcW w:w="2888" w:type="pct"/>
          </w:tcPr>
          <w:p w14:paraId="594F011F" w14:textId="0D402FCA" w:rsidR="00B77405" w:rsidRPr="006159EB" w:rsidRDefault="00B77405" w:rsidP="0095514F">
            <w:pPr>
              <w:pStyle w:val="Odpowiedzi"/>
              <w:spacing w:before="0" w:after="0"/>
              <w:rPr>
                <w:b w:val="0"/>
                <w:color w:val="auto"/>
                <w:sz w:val="24"/>
                <w:szCs w:val="24"/>
              </w:rPr>
            </w:pPr>
            <w:r w:rsidRPr="006159EB">
              <w:rPr>
                <w:b w:val="0"/>
                <w:color w:val="auto"/>
                <w:sz w:val="24"/>
                <w:szCs w:val="24"/>
              </w:rPr>
              <w:t>Major of choice</w:t>
            </w:r>
          </w:p>
        </w:tc>
      </w:tr>
      <w:tr w:rsidR="00B77405" w:rsidRPr="006159EB" w14:paraId="7474E1D6" w14:textId="77777777" w:rsidTr="00F269BD">
        <w:tc>
          <w:tcPr>
            <w:tcW w:w="2112" w:type="pct"/>
            <w:vAlign w:val="center"/>
          </w:tcPr>
          <w:p w14:paraId="4AB00D18" w14:textId="4A98A122" w:rsidR="00B77405" w:rsidRPr="006159EB" w:rsidRDefault="00B77405" w:rsidP="0095514F">
            <w:pPr>
              <w:pStyle w:val="Pytania"/>
              <w:spacing w:before="0" w:after="0"/>
              <w:jc w:val="left"/>
              <w:rPr>
                <w:sz w:val="24"/>
                <w:szCs w:val="24"/>
              </w:rPr>
            </w:pPr>
            <w:r w:rsidRPr="006159EB">
              <w:rPr>
                <w:rFonts w:eastAsia="Corbel"/>
                <w:sz w:val="24"/>
                <w:szCs w:val="24"/>
              </w:rPr>
              <w:t>Language of lecture</w:t>
            </w:r>
          </w:p>
        </w:tc>
        <w:tc>
          <w:tcPr>
            <w:tcW w:w="2888" w:type="pct"/>
          </w:tcPr>
          <w:p w14:paraId="4F546A0A" w14:textId="56C5DBB7" w:rsidR="00B77405" w:rsidRPr="006159EB" w:rsidRDefault="00B77405" w:rsidP="0095514F">
            <w:pPr>
              <w:pStyle w:val="Odpowiedzi"/>
              <w:spacing w:before="0" w:after="0"/>
              <w:rPr>
                <w:b w:val="0"/>
                <w:color w:val="auto"/>
                <w:sz w:val="24"/>
                <w:szCs w:val="24"/>
              </w:rPr>
            </w:pPr>
            <w:r w:rsidRPr="006159EB">
              <w:rPr>
                <w:b w:val="0"/>
                <w:sz w:val="24"/>
                <w:szCs w:val="24"/>
              </w:rPr>
              <w:t>Polish</w:t>
            </w:r>
          </w:p>
        </w:tc>
      </w:tr>
      <w:tr w:rsidR="004C3402" w:rsidRPr="006159EB" w14:paraId="11008E13" w14:textId="77777777" w:rsidTr="00F269BD">
        <w:tc>
          <w:tcPr>
            <w:tcW w:w="2112" w:type="pct"/>
            <w:vAlign w:val="center"/>
          </w:tcPr>
          <w:p w14:paraId="34404280" w14:textId="5C6A7F4C" w:rsidR="004C3402" w:rsidRPr="006159EB" w:rsidRDefault="004C3402" w:rsidP="0095514F">
            <w:pPr>
              <w:pStyle w:val="Pytania"/>
              <w:spacing w:before="0" w:after="0"/>
              <w:jc w:val="left"/>
              <w:rPr>
                <w:sz w:val="24"/>
                <w:szCs w:val="24"/>
              </w:rPr>
            </w:pPr>
            <w:r w:rsidRPr="006159EB">
              <w:rPr>
                <w:rFonts w:eastAsia="Corbel"/>
                <w:sz w:val="24"/>
                <w:szCs w:val="24"/>
              </w:rPr>
              <w:t>Coordinator</w:t>
            </w:r>
          </w:p>
        </w:tc>
        <w:tc>
          <w:tcPr>
            <w:tcW w:w="2888" w:type="pct"/>
            <w:vAlign w:val="center"/>
          </w:tcPr>
          <w:p w14:paraId="45455CA9" w14:textId="77777777" w:rsidR="004C3402" w:rsidRPr="006159EB" w:rsidRDefault="004C3402" w:rsidP="0095514F">
            <w:pPr>
              <w:pStyle w:val="Odpowiedzi"/>
              <w:spacing w:before="0" w:after="0"/>
              <w:rPr>
                <w:b w:val="0"/>
                <w:color w:val="auto"/>
                <w:sz w:val="24"/>
                <w:szCs w:val="24"/>
              </w:rPr>
            </w:pPr>
          </w:p>
        </w:tc>
      </w:tr>
      <w:tr w:rsidR="004C3402" w:rsidRPr="006159EB" w14:paraId="08C151FC" w14:textId="77777777" w:rsidTr="00F269BD">
        <w:tc>
          <w:tcPr>
            <w:tcW w:w="2112" w:type="pct"/>
            <w:vAlign w:val="center"/>
          </w:tcPr>
          <w:p w14:paraId="6B6B3D2A" w14:textId="7CA280AA" w:rsidR="004C3402" w:rsidRPr="006159EB" w:rsidRDefault="004C3402" w:rsidP="0095514F">
            <w:pPr>
              <w:pStyle w:val="Pytania"/>
              <w:spacing w:before="0" w:after="0"/>
              <w:jc w:val="left"/>
              <w:rPr>
                <w:sz w:val="24"/>
                <w:szCs w:val="24"/>
              </w:rPr>
            </w:pPr>
            <w:r w:rsidRPr="006159EB">
              <w:rPr>
                <w:rFonts w:eastAsia="Corbel"/>
                <w:sz w:val="24"/>
                <w:szCs w:val="24"/>
              </w:rPr>
              <w:t>Name and surname of the instructor(s)</w:t>
            </w:r>
          </w:p>
        </w:tc>
        <w:tc>
          <w:tcPr>
            <w:tcW w:w="2888" w:type="pct"/>
            <w:vAlign w:val="center"/>
          </w:tcPr>
          <w:p w14:paraId="71368746" w14:textId="77777777" w:rsidR="004C3402" w:rsidRPr="006159EB" w:rsidRDefault="004C3402" w:rsidP="0095514F">
            <w:pPr>
              <w:pStyle w:val="Odpowiedzi"/>
              <w:spacing w:before="0" w:after="0"/>
              <w:rPr>
                <w:b w:val="0"/>
                <w:color w:val="auto"/>
                <w:sz w:val="24"/>
                <w:szCs w:val="24"/>
              </w:rPr>
            </w:pPr>
            <w:r w:rsidRPr="006159EB">
              <w:rPr>
                <w:bCs/>
                <w:color w:val="auto"/>
                <w:sz w:val="24"/>
                <w:szCs w:val="24"/>
              </w:rPr>
              <w:t>Korfball</w:t>
            </w:r>
            <w:r w:rsidRPr="006159EB">
              <w:rPr>
                <w:b w:val="0"/>
                <w:color w:val="auto"/>
                <w:sz w:val="24"/>
                <w:szCs w:val="24"/>
              </w:rPr>
              <w:t xml:space="preserve"> – Dr Paweł Lenik </w:t>
            </w:r>
          </w:p>
          <w:p w14:paraId="53F06B8F" w14:textId="20DCBC59" w:rsidR="004C3402" w:rsidRPr="006159EB" w:rsidRDefault="004C3402" w:rsidP="0095514F">
            <w:pPr>
              <w:pStyle w:val="Odpowiedzi"/>
              <w:spacing w:before="0" w:after="0"/>
              <w:rPr>
                <w:b w:val="0"/>
                <w:color w:val="auto"/>
                <w:sz w:val="24"/>
                <w:szCs w:val="24"/>
              </w:rPr>
            </w:pPr>
            <w:r w:rsidRPr="006159EB">
              <w:rPr>
                <w:color w:val="auto"/>
                <w:sz w:val="24"/>
                <w:szCs w:val="24"/>
              </w:rPr>
              <w:t xml:space="preserve">Unihokej </w:t>
            </w:r>
            <w:r w:rsidRPr="006159EB">
              <w:rPr>
                <w:b w:val="0"/>
                <w:color w:val="auto"/>
                <w:sz w:val="24"/>
                <w:szCs w:val="24"/>
              </w:rPr>
              <w:t>– Dr Gabriel Bobula, Dr Justyna Glińska-Wlaź, M</w:t>
            </w:r>
            <w:r w:rsidR="008E463C" w:rsidRPr="006159EB">
              <w:rPr>
                <w:b w:val="0"/>
                <w:color w:val="auto"/>
                <w:sz w:val="24"/>
                <w:szCs w:val="24"/>
              </w:rPr>
              <w:t>A</w:t>
            </w:r>
            <w:r w:rsidRPr="006159EB">
              <w:rPr>
                <w:b w:val="0"/>
                <w:color w:val="auto"/>
                <w:sz w:val="24"/>
                <w:szCs w:val="24"/>
              </w:rPr>
              <w:t xml:space="preserve"> Maciej Kuchciak </w:t>
            </w:r>
          </w:p>
          <w:p w14:paraId="495B32C7" w14:textId="77777777" w:rsidR="004C3402" w:rsidRPr="006159EB" w:rsidRDefault="004C3402" w:rsidP="0095514F">
            <w:pPr>
              <w:pStyle w:val="Odpowiedzi"/>
              <w:spacing w:before="0" w:after="0"/>
              <w:rPr>
                <w:b w:val="0"/>
                <w:color w:val="auto"/>
                <w:sz w:val="24"/>
                <w:szCs w:val="24"/>
              </w:rPr>
            </w:pPr>
            <w:r w:rsidRPr="006159EB">
              <w:rPr>
                <w:bCs/>
                <w:color w:val="auto"/>
                <w:sz w:val="24"/>
                <w:szCs w:val="24"/>
              </w:rPr>
              <w:t>Futsal</w:t>
            </w:r>
            <w:r w:rsidRPr="006159EB">
              <w:rPr>
                <w:b w:val="0"/>
                <w:color w:val="auto"/>
                <w:sz w:val="24"/>
                <w:szCs w:val="24"/>
              </w:rPr>
              <w:t xml:space="preserve"> – Dr Maciej Huzarski, Dr hab. prof. UR Zbigniew Barabasz, Mgr Adam Domaradzki </w:t>
            </w:r>
          </w:p>
          <w:p w14:paraId="4AB7D05D" w14:textId="77777777" w:rsidR="004C3402" w:rsidRPr="006159EB" w:rsidRDefault="004C3402" w:rsidP="0095514F">
            <w:pPr>
              <w:pStyle w:val="Odpowiedzi"/>
              <w:spacing w:before="0" w:after="0"/>
              <w:rPr>
                <w:b w:val="0"/>
                <w:color w:val="auto"/>
                <w:sz w:val="24"/>
                <w:szCs w:val="24"/>
              </w:rPr>
            </w:pPr>
            <w:r w:rsidRPr="006159EB">
              <w:rPr>
                <w:bCs/>
                <w:color w:val="auto"/>
                <w:sz w:val="24"/>
                <w:szCs w:val="24"/>
              </w:rPr>
              <w:t>Rugby</w:t>
            </w:r>
            <w:r w:rsidRPr="006159EB">
              <w:rPr>
                <w:b w:val="0"/>
                <w:color w:val="auto"/>
                <w:sz w:val="24"/>
                <w:szCs w:val="24"/>
              </w:rPr>
              <w:t xml:space="preserve"> – Mgr Łukasz Godek </w:t>
            </w:r>
          </w:p>
        </w:tc>
      </w:tr>
    </w:tbl>
    <w:p w14:paraId="5E6BABD9" w14:textId="77777777" w:rsidR="004C3402" w:rsidRPr="006159EB" w:rsidRDefault="004C3402" w:rsidP="004C3402">
      <w:pPr>
        <w:spacing w:before="100" w:after="100" w:line="240" w:lineRule="auto"/>
        <w:jc w:val="both"/>
        <w:rPr>
          <w:rFonts w:ascii="Times New Roman" w:eastAsia="Corbel" w:hAnsi="Times New Roman"/>
          <w:b/>
          <w:bCs/>
          <w:sz w:val="24"/>
          <w:szCs w:val="24"/>
        </w:rPr>
      </w:pPr>
      <w:bookmarkStart w:id="2" w:name="_Hlk117359344"/>
      <w:r w:rsidRPr="006159EB">
        <w:rPr>
          <w:rFonts w:ascii="Times New Roman" w:eastAsia="Corbel" w:hAnsi="Times New Roman"/>
          <w:b/>
          <w:bCs/>
          <w:sz w:val="24"/>
          <w:szCs w:val="24"/>
        </w:rPr>
        <w:t xml:space="preserve">* </w:t>
      </w:r>
      <w:r w:rsidRPr="006159EB">
        <w:rPr>
          <w:rFonts w:ascii="Times New Roman" w:eastAsia="Corbel" w:hAnsi="Times New Roman"/>
          <w:b/>
          <w:bCs/>
          <w:i/>
          <w:iCs/>
          <w:sz w:val="24"/>
          <w:szCs w:val="24"/>
        </w:rPr>
        <w:t>-</w:t>
      </w:r>
      <w:r w:rsidRPr="006159EB">
        <w:rPr>
          <w:rFonts w:ascii="Times New Roman" w:eastAsia="Corbel" w:hAnsi="Times New Roman"/>
          <w:i/>
          <w:iCs/>
          <w:sz w:val="24"/>
          <w:szCs w:val="24"/>
        </w:rPr>
        <w:t>optional, as agreed with the Unit</w:t>
      </w:r>
    </w:p>
    <w:p w14:paraId="7C232936" w14:textId="77777777" w:rsidR="004C3402" w:rsidRPr="006159EB" w:rsidRDefault="004C3402" w:rsidP="004C3402">
      <w:pPr>
        <w:pStyle w:val="Podpunkty"/>
        <w:ind w:left="284"/>
        <w:rPr>
          <w:sz w:val="24"/>
          <w:szCs w:val="24"/>
        </w:rPr>
      </w:pPr>
      <w:bookmarkStart w:id="3" w:name="_Hlk117359358"/>
      <w:bookmarkEnd w:id="2"/>
      <w:r w:rsidRPr="006159EB">
        <w:rPr>
          <w:rFonts w:eastAsia="Corbel"/>
          <w:bCs/>
          <w:sz w:val="24"/>
          <w:szCs w:val="24"/>
        </w:rPr>
        <w:t>1.1.Form of classes, numer of hours and ECTS points</w:t>
      </w:r>
      <w:bookmarkEnd w:id="3"/>
    </w:p>
    <w:tbl>
      <w:tblPr>
        <w:tblW w:w="0" w:type="auto"/>
        <w:jc w:val="center"/>
        <w:tblCellMar>
          <w:left w:w="10" w:type="dxa"/>
          <w:right w:w="10" w:type="dxa"/>
        </w:tblCellMar>
        <w:tblLook w:val="0000" w:firstRow="0" w:lastRow="0" w:firstColumn="0" w:lastColumn="0" w:noHBand="0" w:noVBand="0"/>
      </w:tblPr>
      <w:tblGrid>
        <w:gridCol w:w="1096"/>
        <w:gridCol w:w="881"/>
        <w:gridCol w:w="741"/>
        <w:gridCol w:w="851"/>
        <w:gridCol w:w="765"/>
        <w:gridCol w:w="799"/>
        <w:gridCol w:w="770"/>
        <w:gridCol w:w="916"/>
        <w:gridCol w:w="1127"/>
        <w:gridCol w:w="1354"/>
      </w:tblGrid>
      <w:tr w:rsidR="00D14A41" w:rsidRPr="006159EB" w14:paraId="39824FC6" w14:textId="77777777" w:rsidTr="00D14A41">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B4EA7" w14:textId="5EB8C2A6" w:rsidR="00D14A41" w:rsidRPr="006159EB" w:rsidRDefault="009B467C" w:rsidP="00B143E0">
            <w:pPr>
              <w:spacing w:after="0" w:line="240" w:lineRule="auto"/>
              <w:jc w:val="center"/>
              <w:rPr>
                <w:rFonts w:ascii="Times New Roman" w:eastAsia="Corbel" w:hAnsi="Times New Roman"/>
                <w:sz w:val="24"/>
                <w:szCs w:val="24"/>
              </w:rPr>
            </w:pPr>
            <w:r w:rsidRPr="006159EB">
              <w:rPr>
                <w:rFonts w:ascii="Times New Roman" w:hAnsi="Times New Roman"/>
                <w:sz w:val="24"/>
                <w:szCs w:val="24"/>
              </w:rPr>
              <w:t xml:space="preserve"> </w:t>
            </w:r>
            <w:bookmarkStart w:id="4" w:name="_Hlk117359394"/>
            <w:bookmarkStart w:id="5" w:name="_Hlk117359422"/>
            <w:r w:rsidR="00D14A41" w:rsidRPr="006159EB">
              <w:rPr>
                <w:rFonts w:ascii="Times New Roman" w:eastAsia="Corbel" w:hAnsi="Times New Roman"/>
                <w:sz w:val="24"/>
                <w:szCs w:val="24"/>
              </w:rPr>
              <w:t>Semester</w:t>
            </w:r>
          </w:p>
          <w:p w14:paraId="0545201B"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(no)</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D7191"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Lect.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AA5A2"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212F83"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Conw.</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89193"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Lab.</w:t>
            </w: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659E34"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Sem.</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2F6A7"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hAnsi="Times New Roman"/>
                <w:sz w:val="24"/>
                <w:szCs w:val="24"/>
              </w:rPr>
              <w:t>Pract.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D1C45"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Intern.</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E22E00"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Others (what?)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0BA9E9" w14:textId="77777777" w:rsidR="00D14A41" w:rsidRPr="006159EB" w:rsidRDefault="00D14A41" w:rsidP="00B143E0">
            <w:pPr>
              <w:spacing w:after="0" w:line="240" w:lineRule="auto"/>
              <w:jc w:val="center"/>
              <w:rPr>
                <w:rFonts w:ascii="Times New Roman" w:hAnsi="Times New Roman"/>
                <w:sz w:val="24"/>
                <w:szCs w:val="24"/>
              </w:rPr>
            </w:pPr>
            <w:r w:rsidRPr="006159EB">
              <w:rPr>
                <w:rFonts w:ascii="Times New Roman" w:eastAsia="Corbel" w:hAnsi="Times New Roman"/>
                <w:sz w:val="24"/>
                <w:szCs w:val="24"/>
              </w:rPr>
              <w:t>ECTS points</w:t>
            </w:r>
          </w:p>
        </w:tc>
      </w:tr>
      <w:bookmarkEnd w:id="4"/>
      <w:tr w:rsidR="00D14A41" w:rsidRPr="006159EB" w14:paraId="4FECB825" w14:textId="77777777" w:rsidTr="00D14A41">
        <w:trPr>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B29C8" w14:textId="0A5913C4" w:rsidR="00D14A41" w:rsidRPr="006159EB" w:rsidRDefault="00DF7B0B" w:rsidP="00B143E0">
            <w:pPr>
              <w:jc w:val="center"/>
              <w:rPr>
                <w:rFonts w:ascii="Times New Roman" w:hAnsi="Times New Roman"/>
                <w:sz w:val="24"/>
                <w:szCs w:val="24"/>
              </w:rPr>
            </w:pPr>
            <w:r>
              <w:rPr>
                <w:rFonts w:ascii="Times New Roman" w:eastAsia="Corbel" w:hAnsi="Times New Roman"/>
                <w:sz w:val="24"/>
                <w:szCs w:val="24"/>
              </w:rPr>
              <w:t xml:space="preserve">Winter </w:t>
            </w:r>
          </w:p>
        </w:tc>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BEC91B" w14:textId="77777777" w:rsidR="00D14A41" w:rsidRPr="006159EB" w:rsidRDefault="00D14A41" w:rsidP="00B143E0">
            <w:pPr>
              <w:jc w:val="center"/>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5D66B" w14:textId="03B380CC" w:rsidR="00D14A41" w:rsidRPr="006159EB" w:rsidRDefault="00D14A41" w:rsidP="00B143E0">
            <w:pPr>
              <w:jc w:val="center"/>
              <w:rPr>
                <w:rFonts w:ascii="Times New Roman" w:hAnsi="Times New Roman"/>
                <w:sz w:val="24"/>
                <w:szCs w:val="24"/>
              </w:rPr>
            </w:pPr>
            <w:r w:rsidRPr="006159EB">
              <w:rPr>
                <w:rFonts w:ascii="Times New Roman" w:eastAsia="Corbel" w:hAnsi="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6F96E5" w14:textId="77777777" w:rsidR="00D14A41" w:rsidRPr="006159EB" w:rsidRDefault="00D14A41" w:rsidP="00B143E0">
            <w:pPr>
              <w:jc w:val="center"/>
              <w:rPr>
                <w:rFonts w:ascii="Times New Roman" w:hAnsi="Times New Roman"/>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CA8BA" w14:textId="77777777" w:rsidR="00D14A41" w:rsidRPr="006159EB" w:rsidRDefault="00D14A41" w:rsidP="00B143E0">
            <w:pPr>
              <w:jc w:val="center"/>
              <w:rPr>
                <w:rFonts w:ascii="Times New Roman" w:hAnsi="Times New Roman"/>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E1EA19" w14:textId="77777777" w:rsidR="00D14A41" w:rsidRPr="006159EB" w:rsidRDefault="00D14A41" w:rsidP="00B143E0">
            <w:pPr>
              <w:jc w:val="center"/>
              <w:rPr>
                <w:rFonts w:ascii="Times New Roman" w:hAnsi="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DE84BF" w14:textId="77777777" w:rsidR="00D14A41" w:rsidRPr="006159EB" w:rsidRDefault="00D14A41" w:rsidP="00B143E0">
            <w:pPr>
              <w:jc w:val="center"/>
              <w:rPr>
                <w:rFonts w:ascii="Times New Roman" w:hAnsi="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9747B1" w14:textId="77777777" w:rsidR="00D14A41" w:rsidRPr="006159EB" w:rsidRDefault="00D14A41" w:rsidP="00B143E0">
            <w:pPr>
              <w:jc w:val="center"/>
              <w:rPr>
                <w:rFonts w:ascii="Times New Roman" w:hAnsi="Times New Roman"/>
                <w:sz w:val="24"/>
                <w:szCs w:val="24"/>
              </w:rPr>
            </w:pP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A5FC89" w14:textId="77777777" w:rsidR="00D14A41" w:rsidRPr="006159EB" w:rsidRDefault="00D14A41" w:rsidP="00B143E0">
            <w:pPr>
              <w:jc w:val="center"/>
              <w:rPr>
                <w:rFonts w:ascii="Times New Roman" w:hAnsi="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5E631" w14:textId="66523DC4" w:rsidR="00D14A41" w:rsidRPr="006159EB" w:rsidRDefault="00DF7B0B" w:rsidP="00B143E0">
            <w:pPr>
              <w:jc w:val="center"/>
              <w:rPr>
                <w:rFonts w:ascii="Times New Roman" w:hAnsi="Times New Roman"/>
                <w:sz w:val="24"/>
                <w:szCs w:val="24"/>
              </w:rPr>
            </w:pPr>
            <w:r>
              <w:rPr>
                <w:rFonts w:ascii="Times New Roman" w:hAnsi="Times New Roman"/>
                <w:sz w:val="24"/>
                <w:szCs w:val="24"/>
              </w:rPr>
              <w:t>2</w:t>
            </w:r>
          </w:p>
        </w:tc>
      </w:tr>
      <w:bookmarkEnd w:id="5"/>
    </w:tbl>
    <w:p w14:paraId="1A0C6F07" w14:textId="77777777" w:rsidR="00D14A41" w:rsidRPr="006159EB" w:rsidRDefault="00D14A41">
      <w:pPr>
        <w:spacing w:after="160" w:line="259" w:lineRule="auto"/>
        <w:rPr>
          <w:rFonts w:ascii="Times New Roman" w:eastAsia="Times New Roman" w:hAnsi="Times New Roman"/>
          <w:b/>
          <w:bCs/>
          <w:sz w:val="24"/>
          <w:szCs w:val="24"/>
          <w:lang w:eastAsia="pl-PL"/>
        </w:rPr>
      </w:pPr>
    </w:p>
    <w:p w14:paraId="6A0C1305" w14:textId="77777777" w:rsidR="00D14A41" w:rsidRPr="006159EB" w:rsidRDefault="00D14A41" w:rsidP="00D14A41">
      <w:pPr>
        <w:tabs>
          <w:tab w:val="left" w:pos="709"/>
        </w:tabs>
        <w:spacing w:after="0" w:line="240" w:lineRule="auto"/>
        <w:ind w:left="284"/>
        <w:rPr>
          <w:rFonts w:ascii="Times New Roman" w:eastAsia="Corbel" w:hAnsi="Times New Roman"/>
          <w:b/>
          <w:sz w:val="24"/>
          <w:szCs w:val="24"/>
        </w:rPr>
      </w:pPr>
      <w:bookmarkStart w:id="6" w:name="_Hlk117359607"/>
      <w:r w:rsidRPr="006159EB">
        <w:rPr>
          <w:rFonts w:ascii="Times New Roman" w:eastAsia="Corbel" w:hAnsi="Times New Roman"/>
          <w:b/>
          <w:sz w:val="24"/>
          <w:szCs w:val="24"/>
        </w:rPr>
        <w:t>1.2.</w:t>
      </w:r>
      <w:r w:rsidRPr="006159EB">
        <w:rPr>
          <w:rFonts w:ascii="Times New Roman" w:eastAsia="Corbel" w:hAnsi="Times New Roman"/>
          <w:b/>
          <w:sz w:val="24"/>
          <w:szCs w:val="24"/>
        </w:rPr>
        <w:tab/>
        <w:t>Type of classes</w:t>
      </w:r>
    </w:p>
    <w:p w14:paraId="6C428F7D" w14:textId="77777777" w:rsidR="00D14A41" w:rsidRPr="006159EB" w:rsidRDefault="00D14A41" w:rsidP="00D14A41">
      <w:pPr>
        <w:spacing w:after="0" w:line="240" w:lineRule="auto"/>
        <w:ind w:left="709"/>
        <w:rPr>
          <w:rFonts w:ascii="Times New Roman" w:eastAsia="Corbel" w:hAnsi="Times New Roman"/>
          <w:sz w:val="24"/>
          <w:szCs w:val="24"/>
        </w:rPr>
      </w:pPr>
      <w:r w:rsidRPr="006159EB">
        <w:rPr>
          <w:rFonts w:ascii="Times New Roman" w:eastAsia="Segoe UI Symbol" w:hAnsi="Times New Roman"/>
          <w:sz w:val="24"/>
          <w:szCs w:val="24"/>
        </w:rPr>
        <w:t xml:space="preserve">X </w:t>
      </w:r>
      <w:r w:rsidRPr="006159EB">
        <w:rPr>
          <w:rFonts w:ascii="Times New Roman" w:eastAsia="Corbel" w:hAnsi="Times New Roman"/>
          <w:sz w:val="24"/>
          <w:szCs w:val="24"/>
        </w:rPr>
        <w:t xml:space="preserve">traditional classes </w:t>
      </w:r>
    </w:p>
    <w:p w14:paraId="5087A519" w14:textId="77777777" w:rsidR="00D14A41" w:rsidRPr="006159EB" w:rsidRDefault="00D14A41" w:rsidP="00D14A41">
      <w:pPr>
        <w:spacing w:after="0" w:line="240" w:lineRule="auto"/>
        <w:ind w:left="709"/>
        <w:rPr>
          <w:rFonts w:ascii="Times New Roman" w:eastAsia="Corbel" w:hAnsi="Times New Roman"/>
          <w:sz w:val="24"/>
          <w:szCs w:val="24"/>
        </w:rPr>
      </w:pPr>
      <w:r w:rsidRPr="006159EB">
        <w:rPr>
          <w:rFonts w:ascii="MS Mincho" w:eastAsia="MS Mincho" w:hAnsi="MS Mincho" w:cs="MS Mincho" w:hint="eastAsia"/>
          <w:sz w:val="24"/>
          <w:szCs w:val="24"/>
        </w:rPr>
        <w:t>☐</w:t>
      </w:r>
      <w:r w:rsidRPr="006159EB">
        <w:rPr>
          <w:rFonts w:ascii="Times New Roman" w:eastAsia="Corbel" w:hAnsi="Times New Roman"/>
          <w:sz w:val="24"/>
          <w:szCs w:val="24"/>
        </w:rPr>
        <w:t xml:space="preserve"> online classes</w:t>
      </w:r>
      <w:bookmarkEnd w:id="6"/>
    </w:p>
    <w:p w14:paraId="7ED57F21" w14:textId="77777777" w:rsidR="00D14A41" w:rsidRPr="006159EB" w:rsidRDefault="00D14A41" w:rsidP="00D14A41">
      <w:pPr>
        <w:pStyle w:val="Punktygwne"/>
        <w:spacing w:before="0" w:after="0"/>
        <w:rPr>
          <w:b w:val="0"/>
          <w:smallCaps w:val="0"/>
          <w:szCs w:val="24"/>
        </w:rPr>
      </w:pPr>
    </w:p>
    <w:p w14:paraId="5F7B0707" w14:textId="77777777" w:rsidR="00D14A41" w:rsidRPr="006159EB" w:rsidRDefault="00D14A41" w:rsidP="00D14A41">
      <w:pPr>
        <w:spacing w:after="0" w:line="240" w:lineRule="auto"/>
        <w:rPr>
          <w:rFonts w:ascii="Times New Roman" w:eastAsia="Corbel" w:hAnsi="Times New Roman"/>
          <w:b/>
          <w:sz w:val="24"/>
          <w:szCs w:val="24"/>
        </w:rPr>
      </w:pPr>
    </w:p>
    <w:p w14:paraId="0DC98312" w14:textId="44618BF9" w:rsidR="00D14A41" w:rsidRDefault="00D14A41" w:rsidP="00D14A41">
      <w:pPr>
        <w:tabs>
          <w:tab w:val="left" w:pos="709"/>
        </w:tabs>
        <w:spacing w:after="0" w:line="240" w:lineRule="auto"/>
        <w:ind w:left="709" w:hanging="425"/>
        <w:rPr>
          <w:rFonts w:ascii="Times New Roman" w:eastAsia="Corbel" w:hAnsi="Times New Roman"/>
          <w:b/>
          <w:sz w:val="24"/>
          <w:szCs w:val="24"/>
        </w:rPr>
      </w:pPr>
      <w:bookmarkStart w:id="7" w:name="_Hlk117359687"/>
      <w:r w:rsidRPr="006159EB">
        <w:rPr>
          <w:rFonts w:ascii="Times New Roman" w:eastAsia="Corbel" w:hAnsi="Times New Roman"/>
          <w:b/>
          <w:sz w:val="24"/>
          <w:szCs w:val="24"/>
        </w:rPr>
        <w:t xml:space="preserve">1.3 </w:t>
      </w:r>
      <w:r w:rsidRPr="006159EB">
        <w:rPr>
          <w:rFonts w:ascii="Times New Roman" w:eastAsia="Corbel" w:hAnsi="Times New Roman"/>
          <w:b/>
          <w:sz w:val="24"/>
          <w:szCs w:val="24"/>
        </w:rPr>
        <w:tab/>
        <w:t>Form of credit (of the course)(examination, m</w:t>
      </w:r>
      <w:r w:rsidR="00F23AAD">
        <w:rPr>
          <w:rFonts w:ascii="Times New Roman" w:eastAsia="Corbel" w:hAnsi="Times New Roman"/>
          <w:b/>
          <w:sz w:val="24"/>
          <w:szCs w:val="24"/>
        </w:rPr>
        <w:t xml:space="preserve">arked credit, unmarked credit) </w:t>
      </w:r>
    </w:p>
    <w:p w14:paraId="6D43B7C1" w14:textId="2B605884" w:rsidR="00F23AAD" w:rsidRPr="00F23AAD" w:rsidRDefault="00F23AAD" w:rsidP="00D14A41">
      <w:pPr>
        <w:tabs>
          <w:tab w:val="left" w:pos="709"/>
        </w:tabs>
        <w:spacing w:after="0" w:line="240" w:lineRule="auto"/>
        <w:ind w:left="709" w:hanging="425"/>
        <w:rPr>
          <w:rFonts w:ascii="Times New Roman" w:eastAsia="Corbel" w:hAnsi="Times New Roman"/>
          <w:sz w:val="24"/>
          <w:szCs w:val="24"/>
        </w:rPr>
      </w:pPr>
      <w:r>
        <w:rPr>
          <w:rFonts w:ascii="Times New Roman" w:eastAsia="Corbel" w:hAnsi="Times New Roman"/>
          <w:b/>
          <w:sz w:val="24"/>
          <w:szCs w:val="24"/>
        </w:rPr>
        <w:tab/>
      </w:r>
      <w:r>
        <w:rPr>
          <w:rFonts w:ascii="Times New Roman" w:eastAsia="Corbel" w:hAnsi="Times New Roman"/>
          <w:sz w:val="24"/>
          <w:szCs w:val="24"/>
        </w:rPr>
        <w:t>Classes- marked credit</w:t>
      </w:r>
    </w:p>
    <w:bookmarkEnd w:id="7"/>
    <w:p w14:paraId="31A773F7" w14:textId="77777777" w:rsidR="009B467C" w:rsidRPr="006159EB" w:rsidRDefault="009B467C">
      <w:pPr>
        <w:spacing w:after="160" w:line="259" w:lineRule="auto"/>
        <w:rPr>
          <w:rFonts w:ascii="Times New Roman" w:eastAsia="Times New Roman" w:hAnsi="Times New Roman"/>
          <w:b/>
          <w:bCs/>
          <w:sz w:val="24"/>
          <w:szCs w:val="24"/>
          <w:lang w:eastAsia="pl-PL"/>
        </w:rPr>
      </w:pPr>
      <w:r w:rsidRPr="006159EB">
        <w:rPr>
          <w:rFonts w:ascii="Times New Roman" w:eastAsia="Times New Roman" w:hAnsi="Times New Roman"/>
          <w:b/>
          <w:bCs/>
          <w:sz w:val="24"/>
          <w:szCs w:val="24"/>
          <w:lang w:eastAsia="pl-PL"/>
        </w:rPr>
        <w:br w:type="page"/>
      </w:r>
    </w:p>
    <w:p w14:paraId="3BB99CCC" w14:textId="77777777" w:rsidR="009E1E07" w:rsidRPr="006159EB" w:rsidRDefault="009E1E07" w:rsidP="009E1E07">
      <w:pPr>
        <w:pStyle w:val="Punktygwne"/>
        <w:spacing w:before="0" w:after="0"/>
        <w:rPr>
          <w:szCs w:val="24"/>
        </w:rPr>
      </w:pPr>
      <w:r w:rsidRPr="006159EB">
        <w:rPr>
          <w:szCs w:val="24"/>
        </w:rPr>
        <w:lastRenderedPageBreak/>
        <w:t>2.PREREQUISITES</w:t>
      </w:r>
    </w:p>
    <w:p w14:paraId="63359478" w14:textId="5AC123C9" w:rsidR="009E1E07" w:rsidRPr="006159EB" w:rsidRDefault="009E1E07" w:rsidP="009E1E07">
      <w:pPr>
        <w:pStyle w:val="Punktygwne"/>
        <w:spacing w:before="0" w:after="0"/>
        <w:rPr>
          <w:szCs w:val="24"/>
        </w:rPr>
      </w:pPr>
      <w:r w:rsidRPr="006159EB">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15C82" w:rsidRPr="006159EB" w14:paraId="1903D673" w14:textId="77777777" w:rsidTr="0095514F">
        <w:tc>
          <w:tcPr>
            <w:tcW w:w="5000" w:type="pct"/>
          </w:tcPr>
          <w:p w14:paraId="74130716" w14:textId="7BBD75EB" w:rsidR="009B467C" w:rsidRPr="006159EB" w:rsidRDefault="008E463C" w:rsidP="00B14C1A">
            <w:pPr>
              <w:pStyle w:val="Punktygwne"/>
              <w:spacing w:before="0" w:after="0"/>
              <w:rPr>
                <w:b w:val="0"/>
                <w:smallCaps w:val="0"/>
                <w:szCs w:val="24"/>
              </w:rPr>
            </w:pPr>
            <w:r w:rsidRPr="006159EB">
              <w:rPr>
                <w:b w:val="0"/>
                <w:smallCaps w:val="0"/>
                <w:szCs w:val="24"/>
              </w:rPr>
              <w:t>Methodology of physical education, Action games and games with methodology, Ant</w:t>
            </w:r>
            <w:r w:rsidR="00B14C1A" w:rsidRPr="006159EB">
              <w:rPr>
                <w:b w:val="0"/>
                <w:smallCaps w:val="0"/>
                <w:szCs w:val="24"/>
              </w:rPr>
              <w:t>h</w:t>
            </w:r>
            <w:r w:rsidRPr="006159EB">
              <w:rPr>
                <w:b w:val="0"/>
                <w:smallCaps w:val="0"/>
                <w:szCs w:val="24"/>
              </w:rPr>
              <w:t>ropomotor</w:t>
            </w:r>
            <w:r w:rsidR="00B14C1A" w:rsidRPr="006159EB">
              <w:rPr>
                <w:b w:val="0"/>
                <w:smallCaps w:val="0"/>
                <w:szCs w:val="24"/>
              </w:rPr>
              <w:t>ics</w:t>
            </w:r>
          </w:p>
        </w:tc>
      </w:tr>
    </w:tbl>
    <w:p w14:paraId="2F9294AD" w14:textId="77777777" w:rsidR="009E1E07" w:rsidRPr="006159EB" w:rsidRDefault="009E1E07" w:rsidP="009E1E07">
      <w:pPr>
        <w:spacing w:after="0" w:line="240" w:lineRule="auto"/>
        <w:rPr>
          <w:rFonts w:ascii="Times New Roman" w:eastAsia="Corbel" w:hAnsi="Times New Roman"/>
          <w:b/>
          <w:bCs/>
          <w:sz w:val="24"/>
          <w:szCs w:val="24"/>
        </w:rPr>
      </w:pPr>
      <w:bookmarkStart w:id="8" w:name="_Hlk117360345"/>
    </w:p>
    <w:p w14:paraId="3E86C284" w14:textId="77777777" w:rsidR="009E1E07" w:rsidRPr="006159EB" w:rsidRDefault="009E1E07" w:rsidP="009E1E07">
      <w:pPr>
        <w:spacing w:after="0" w:line="240" w:lineRule="auto"/>
        <w:rPr>
          <w:rFonts w:ascii="Times New Roman" w:eastAsia="Corbel" w:hAnsi="Times New Roman"/>
          <w:b/>
          <w:bCs/>
          <w:sz w:val="24"/>
          <w:szCs w:val="24"/>
        </w:rPr>
      </w:pPr>
    </w:p>
    <w:p w14:paraId="113A7AEF" w14:textId="77777777" w:rsidR="009E1E07" w:rsidRPr="006159EB" w:rsidRDefault="009E1E07" w:rsidP="009E1E07">
      <w:pPr>
        <w:spacing w:after="0" w:line="240" w:lineRule="auto"/>
        <w:rPr>
          <w:rFonts w:ascii="Times New Roman" w:eastAsia="Corbel" w:hAnsi="Times New Roman"/>
          <w:b/>
          <w:bCs/>
          <w:sz w:val="24"/>
          <w:szCs w:val="24"/>
        </w:rPr>
      </w:pPr>
      <w:r w:rsidRPr="006159EB">
        <w:rPr>
          <w:rFonts w:ascii="Times New Roman" w:eastAsia="Corbel" w:hAnsi="Times New Roman"/>
          <w:b/>
          <w:bCs/>
          <w:sz w:val="24"/>
          <w:szCs w:val="24"/>
        </w:rPr>
        <w:t>3. GOALS, LEARNING OUTCOMES, CURRICULUM CONTENT AND APPLIED DIDACTIC METHODS</w:t>
      </w:r>
    </w:p>
    <w:p w14:paraId="0B8ADACD" w14:textId="77777777" w:rsidR="009E1E07" w:rsidRPr="006159EB" w:rsidRDefault="009E1E07" w:rsidP="009E1E07">
      <w:pPr>
        <w:spacing w:after="0" w:line="240" w:lineRule="auto"/>
        <w:ind w:left="360"/>
        <w:jc w:val="both"/>
        <w:rPr>
          <w:rFonts w:ascii="Times New Roman" w:eastAsia="Corbel" w:hAnsi="Times New Roman"/>
          <w:b/>
          <w:bCs/>
          <w:sz w:val="24"/>
          <w:szCs w:val="24"/>
        </w:rPr>
      </w:pPr>
    </w:p>
    <w:p w14:paraId="68F891E2" w14:textId="77777777" w:rsidR="009E1E07" w:rsidRPr="006159EB" w:rsidRDefault="009E1E07" w:rsidP="009E1E07">
      <w:pPr>
        <w:spacing w:after="0" w:line="240" w:lineRule="auto"/>
        <w:ind w:left="360"/>
        <w:jc w:val="both"/>
        <w:rPr>
          <w:rFonts w:ascii="Times New Roman" w:eastAsia="Corbel" w:hAnsi="Times New Roman"/>
          <w:b/>
          <w:bCs/>
          <w:sz w:val="24"/>
          <w:szCs w:val="24"/>
        </w:rPr>
      </w:pPr>
      <w:r w:rsidRPr="006159EB">
        <w:rPr>
          <w:rFonts w:ascii="Times New Roman" w:eastAsia="Corbel" w:hAnsi="Times New Roman"/>
          <w:b/>
          <w:bCs/>
          <w:sz w:val="24"/>
          <w:szCs w:val="24"/>
        </w:rPr>
        <w:t>3.1 Objectives of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9357"/>
      </w:tblGrid>
      <w:tr w:rsidR="00B14C1A" w:rsidRPr="006159EB" w14:paraId="0091209A" w14:textId="77777777" w:rsidTr="0076288B">
        <w:tc>
          <w:tcPr>
            <w:tcW w:w="245" w:type="pct"/>
            <w:vAlign w:val="center"/>
          </w:tcPr>
          <w:bookmarkEnd w:id="8"/>
          <w:p w14:paraId="56E0C770" w14:textId="77777777" w:rsidR="00B14C1A" w:rsidRPr="006159EB" w:rsidRDefault="00B14C1A" w:rsidP="0095514F">
            <w:pPr>
              <w:pStyle w:val="Podpunkty"/>
              <w:ind w:left="0"/>
              <w:jc w:val="left"/>
              <w:textAlignment w:val="auto"/>
              <w:rPr>
                <w:b w:val="0"/>
                <w:sz w:val="24"/>
                <w:szCs w:val="24"/>
              </w:rPr>
            </w:pPr>
            <w:r w:rsidRPr="006159EB">
              <w:rPr>
                <w:b w:val="0"/>
                <w:sz w:val="24"/>
                <w:szCs w:val="24"/>
              </w:rPr>
              <w:t xml:space="preserve">C1 </w:t>
            </w:r>
          </w:p>
        </w:tc>
        <w:tc>
          <w:tcPr>
            <w:tcW w:w="4755" w:type="pct"/>
          </w:tcPr>
          <w:p w14:paraId="08500309" w14:textId="3E90FCC5" w:rsidR="00B14C1A" w:rsidRPr="006159EB" w:rsidRDefault="00B14C1A" w:rsidP="00B14C1A">
            <w:pPr>
              <w:tabs>
                <w:tab w:val="left" w:pos="-5814"/>
              </w:tabs>
              <w:overflowPunct w:val="0"/>
              <w:autoSpaceDE w:val="0"/>
              <w:autoSpaceDN w:val="0"/>
              <w:adjustRightInd w:val="0"/>
              <w:spacing w:after="0" w:line="240" w:lineRule="auto"/>
              <w:rPr>
                <w:rFonts w:ascii="Times New Roman" w:eastAsia="Times New Roman" w:hAnsi="Times New Roman"/>
                <w:sz w:val="24"/>
                <w:szCs w:val="24"/>
                <w:lang w:eastAsia="pl-PL"/>
              </w:rPr>
            </w:pPr>
            <w:r w:rsidRPr="006159EB">
              <w:rPr>
                <w:rFonts w:ascii="Times New Roman" w:hAnsi="Times New Roman"/>
                <w:sz w:val="24"/>
                <w:szCs w:val="24"/>
              </w:rPr>
              <w:t>Acquisition by the student of practical skills to independently conduct lessons in team games of individual choice</w:t>
            </w:r>
          </w:p>
        </w:tc>
      </w:tr>
      <w:tr w:rsidR="00B14C1A" w:rsidRPr="006159EB" w14:paraId="1CD80948" w14:textId="77777777" w:rsidTr="0076288B">
        <w:tc>
          <w:tcPr>
            <w:tcW w:w="245" w:type="pct"/>
            <w:vAlign w:val="center"/>
          </w:tcPr>
          <w:p w14:paraId="5A9C6D7D" w14:textId="77777777" w:rsidR="00B14C1A" w:rsidRPr="006159EB" w:rsidRDefault="00B14C1A" w:rsidP="0095514F">
            <w:pPr>
              <w:pStyle w:val="Cele"/>
              <w:spacing w:before="0"/>
              <w:ind w:left="0" w:firstLine="0"/>
              <w:jc w:val="left"/>
              <w:textAlignment w:val="auto"/>
              <w:rPr>
                <w:sz w:val="24"/>
                <w:szCs w:val="24"/>
              </w:rPr>
            </w:pPr>
            <w:r w:rsidRPr="006159EB">
              <w:rPr>
                <w:sz w:val="24"/>
                <w:szCs w:val="24"/>
              </w:rPr>
              <w:t>C2</w:t>
            </w:r>
          </w:p>
        </w:tc>
        <w:tc>
          <w:tcPr>
            <w:tcW w:w="4755" w:type="pct"/>
          </w:tcPr>
          <w:p w14:paraId="3E21416F" w14:textId="20EB29E6" w:rsidR="00B14C1A" w:rsidRPr="006159EB" w:rsidRDefault="00B14C1A" w:rsidP="0095514F">
            <w:pPr>
              <w:tabs>
                <w:tab w:val="left" w:pos="-5814"/>
              </w:tabs>
              <w:overflowPunct w:val="0"/>
              <w:autoSpaceDE w:val="0"/>
              <w:autoSpaceDN w:val="0"/>
              <w:adjustRightInd w:val="0"/>
              <w:spacing w:after="0" w:line="240" w:lineRule="auto"/>
              <w:rPr>
                <w:rFonts w:ascii="Times New Roman" w:eastAsia="Times New Roman" w:hAnsi="Times New Roman"/>
                <w:sz w:val="24"/>
                <w:szCs w:val="24"/>
                <w:lang w:eastAsia="pl-PL"/>
              </w:rPr>
            </w:pPr>
            <w:r w:rsidRPr="006159EB">
              <w:rPr>
                <w:rFonts w:ascii="Times New Roman" w:hAnsi="Times New Roman"/>
                <w:sz w:val="24"/>
                <w:szCs w:val="24"/>
              </w:rPr>
              <w:t>Organizing the basic theoretical knowledge of team games to choose from</w:t>
            </w:r>
          </w:p>
        </w:tc>
      </w:tr>
      <w:tr w:rsidR="00B14C1A" w:rsidRPr="006159EB" w14:paraId="347A1E6F" w14:textId="77777777" w:rsidTr="0076288B">
        <w:tc>
          <w:tcPr>
            <w:tcW w:w="245" w:type="pct"/>
            <w:vAlign w:val="center"/>
          </w:tcPr>
          <w:p w14:paraId="26E8CD59" w14:textId="77777777" w:rsidR="00B14C1A" w:rsidRPr="006159EB" w:rsidRDefault="00B14C1A" w:rsidP="0095514F">
            <w:pPr>
              <w:pStyle w:val="Podpunkty"/>
              <w:ind w:left="0"/>
              <w:jc w:val="left"/>
              <w:textAlignment w:val="auto"/>
              <w:rPr>
                <w:b w:val="0"/>
                <w:sz w:val="24"/>
                <w:szCs w:val="24"/>
              </w:rPr>
            </w:pPr>
            <w:r w:rsidRPr="006159EB">
              <w:rPr>
                <w:b w:val="0"/>
                <w:sz w:val="24"/>
                <w:szCs w:val="24"/>
              </w:rPr>
              <w:t>C3</w:t>
            </w:r>
          </w:p>
        </w:tc>
        <w:tc>
          <w:tcPr>
            <w:tcW w:w="4755" w:type="pct"/>
          </w:tcPr>
          <w:p w14:paraId="4C1AA008" w14:textId="0A028535" w:rsidR="00B14C1A" w:rsidRPr="006159EB" w:rsidRDefault="00B14C1A" w:rsidP="00950A0C">
            <w:pPr>
              <w:tabs>
                <w:tab w:val="left" w:pos="-5814"/>
              </w:tabs>
              <w:overflowPunct w:val="0"/>
              <w:autoSpaceDE w:val="0"/>
              <w:autoSpaceDN w:val="0"/>
              <w:adjustRightInd w:val="0"/>
              <w:spacing w:after="0" w:line="240" w:lineRule="auto"/>
              <w:rPr>
                <w:rFonts w:ascii="Times New Roman" w:eastAsia="Times New Roman" w:hAnsi="Times New Roman"/>
                <w:sz w:val="24"/>
                <w:szCs w:val="24"/>
                <w:lang w:eastAsia="pl-PL"/>
              </w:rPr>
            </w:pPr>
            <w:r w:rsidRPr="006159EB">
              <w:rPr>
                <w:rFonts w:ascii="Times New Roman" w:hAnsi="Times New Roman"/>
                <w:sz w:val="24"/>
                <w:szCs w:val="24"/>
              </w:rPr>
              <w:t xml:space="preserve">To acquaint students with the rules of the game and learning how to referee in team games of </w:t>
            </w:r>
            <w:r w:rsidR="00950A0C" w:rsidRPr="006159EB">
              <w:rPr>
                <w:rFonts w:ascii="Times New Roman" w:hAnsi="Times New Roman"/>
                <w:sz w:val="24"/>
                <w:szCs w:val="24"/>
              </w:rPr>
              <w:t>ones</w:t>
            </w:r>
            <w:r w:rsidRPr="006159EB">
              <w:rPr>
                <w:rFonts w:ascii="Times New Roman" w:hAnsi="Times New Roman"/>
                <w:sz w:val="24"/>
                <w:szCs w:val="24"/>
              </w:rPr>
              <w:t xml:space="preserve"> choice</w:t>
            </w:r>
          </w:p>
        </w:tc>
      </w:tr>
      <w:tr w:rsidR="00B14C1A" w:rsidRPr="006159EB" w14:paraId="2F027C9B" w14:textId="77777777" w:rsidTr="0076288B">
        <w:tc>
          <w:tcPr>
            <w:tcW w:w="245" w:type="pct"/>
            <w:vAlign w:val="center"/>
          </w:tcPr>
          <w:p w14:paraId="4BEE65C2" w14:textId="77777777" w:rsidR="00B14C1A" w:rsidRPr="006159EB" w:rsidRDefault="00B14C1A" w:rsidP="0095514F">
            <w:pPr>
              <w:pStyle w:val="Podpunkty"/>
              <w:ind w:left="0"/>
              <w:jc w:val="left"/>
              <w:textAlignment w:val="auto"/>
              <w:rPr>
                <w:b w:val="0"/>
                <w:sz w:val="24"/>
                <w:szCs w:val="24"/>
              </w:rPr>
            </w:pPr>
            <w:r w:rsidRPr="006159EB">
              <w:rPr>
                <w:b w:val="0"/>
                <w:sz w:val="24"/>
                <w:szCs w:val="24"/>
              </w:rPr>
              <w:t>C4</w:t>
            </w:r>
          </w:p>
        </w:tc>
        <w:tc>
          <w:tcPr>
            <w:tcW w:w="4755" w:type="pct"/>
          </w:tcPr>
          <w:p w14:paraId="13C2B0BA" w14:textId="73266FE2" w:rsidR="00B14C1A" w:rsidRPr="006159EB" w:rsidRDefault="00B14C1A" w:rsidP="00950A0C">
            <w:pPr>
              <w:tabs>
                <w:tab w:val="left" w:pos="-5814"/>
              </w:tabs>
              <w:overflowPunct w:val="0"/>
              <w:autoSpaceDE w:val="0"/>
              <w:autoSpaceDN w:val="0"/>
              <w:adjustRightInd w:val="0"/>
              <w:spacing w:after="0" w:line="240" w:lineRule="auto"/>
              <w:rPr>
                <w:rFonts w:ascii="Times New Roman" w:eastAsia="Times New Roman" w:hAnsi="Times New Roman"/>
                <w:sz w:val="24"/>
                <w:szCs w:val="24"/>
                <w:lang w:eastAsia="pl-PL"/>
              </w:rPr>
            </w:pPr>
            <w:r w:rsidRPr="006159EB">
              <w:rPr>
                <w:rFonts w:ascii="Times New Roman" w:hAnsi="Times New Roman"/>
                <w:sz w:val="24"/>
                <w:szCs w:val="24"/>
              </w:rPr>
              <w:t xml:space="preserve">Provide knowledge of the principles of planning and conducting competitions in team games of </w:t>
            </w:r>
            <w:r w:rsidR="00950A0C" w:rsidRPr="006159EB">
              <w:rPr>
                <w:rFonts w:ascii="Times New Roman" w:hAnsi="Times New Roman"/>
                <w:sz w:val="24"/>
                <w:szCs w:val="24"/>
              </w:rPr>
              <w:t xml:space="preserve">ones </w:t>
            </w:r>
            <w:r w:rsidRPr="006159EB">
              <w:rPr>
                <w:rFonts w:ascii="Times New Roman" w:hAnsi="Times New Roman"/>
                <w:sz w:val="24"/>
                <w:szCs w:val="24"/>
              </w:rPr>
              <w:t>choice</w:t>
            </w:r>
          </w:p>
        </w:tc>
      </w:tr>
    </w:tbl>
    <w:p w14:paraId="0FD9BAB4" w14:textId="3E5F2758" w:rsidR="009B467C" w:rsidRPr="006159EB" w:rsidRDefault="009B467C" w:rsidP="009B467C">
      <w:pPr>
        <w:spacing w:after="0" w:line="240" w:lineRule="auto"/>
        <w:ind w:left="420"/>
        <w:textAlignment w:val="baseline"/>
        <w:rPr>
          <w:rFonts w:ascii="Times New Roman" w:eastAsia="Times New Roman" w:hAnsi="Times New Roman"/>
          <w:b/>
          <w:bCs/>
          <w:sz w:val="24"/>
          <w:szCs w:val="24"/>
          <w:lang w:eastAsia="pl-PL"/>
        </w:rPr>
      </w:pPr>
    </w:p>
    <w:p w14:paraId="637522D3" w14:textId="77777777" w:rsidR="00163B6F" w:rsidRPr="006159EB" w:rsidRDefault="00163B6F" w:rsidP="009B467C">
      <w:pPr>
        <w:spacing w:after="0" w:line="240" w:lineRule="auto"/>
        <w:ind w:left="420"/>
        <w:textAlignment w:val="baseline"/>
        <w:rPr>
          <w:rFonts w:ascii="Times New Roman" w:eastAsia="Times New Roman" w:hAnsi="Times New Roman"/>
          <w:b/>
          <w:bCs/>
          <w:sz w:val="24"/>
          <w:szCs w:val="24"/>
          <w:lang w:eastAsia="pl-PL"/>
        </w:rPr>
      </w:pPr>
    </w:p>
    <w:p w14:paraId="3FC08D63" w14:textId="77777777" w:rsidR="009E1E07" w:rsidRPr="006159EB" w:rsidRDefault="009E1E07" w:rsidP="009E1E07">
      <w:pPr>
        <w:spacing w:after="0" w:line="240" w:lineRule="auto"/>
        <w:ind w:left="426"/>
        <w:rPr>
          <w:rFonts w:ascii="Times New Roman" w:hAnsi="Times New Roman"/>
          <w:b/>
          <w:sz w:val="24"/>
          <w:szCs w:val="24"/>
        </w:rPr>
      </w:pPr>
      <w:r w:rsidRPr="006159EB">
        <w:rPr>
          <w:rFonts w:ascii="Times New Roman" w:hAnsi="Times New Roman"/>
          <w:b/>
          <w:sz w:val="24"/>
          <w:szCs w:val="24"/>
        </w:rPr>
        <w:t xml:space="preserve">3.2 Learning outcomes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
        <w:gridCol w:w="1442"/>
        <w:gridCol w:w="6356"/>
        <w:gridCol w:w="1984"/>
      </w:tblGrid>
      <w:tr w:rsidR="009B073A" w:rsidRPr="006159EB" w14:paraId="520EEB21" w14:textId="77777777" w:rsidTr="00F269BD">
        <w:trPr>
          <w:gridBefore w:val="1"/>
          <w:wBefore w:w="14" w:type="dxa"/>
        </w:trPr>
        <w:tc>
          <w:tcPr>
            <w:tcW w:w="1442" w:type="dxa"/>
            <w:vAlign w:val="center"/>
          </w:tcPr>
          <w:p w14:paraId="190B1E38" w14:textId="77777777" w:rsidR="009B073A" w:rsidRPr="006159EB" w:rsidRDefault="009B073A" w:rsidP="00B143E0">
            <w:pPr>
              <w:pStyle w:val="Punktygwne"/>
              <w:spacing w:before="0" w:after="0"/>
              <w:jc w:val="center"/>
              <w:rPr>
                <w:b w:val="0"/>
                <w:smallCaps w:val="0"/>
                <w:szCs w:val="24"/>
              </w:rPr>
            </w:pPr>
            <w:r w:rsidRPr="006159EB">
              <w:rPr>
                <w:rFonts w:eastAsia="Corbel"/>
                <w:b w:val="0"/>
                <w:szCs w:val="24"/>
              </w:rPr>
              <w:t>Ek (Learning Outcome)</w:t>
            </w:r>
          </w:p>
        </w:tc>
        <w:tc>
          <w:tcPr>
            <w:tcW w:w="6356" w:type="dxa"/>
            <w:vAlign w:val="center"/>
          </w:tcPr>
          <w:p w14:paraId="5A931BB7" w14:textId="77777777" w:rsidR="009B073A" w:rsidRPr="006159EB" w:rsidRDefault="009B073A" w:rsidP="00B143E0">
            <w:pPr>
              <w:pStyle w:val="Punktygwne"/>
              <w:spacing w:before="0" w:after="0"/>
              <w:rPr>
                <w:b w:val="0"/>
                <w:smallCaps w:val="0"/>
                <w:szCs w:val="24"/>
              </w:rPr>
            </w:pPr>
            <w:r w:rsidRPr="006159EB">
              <w:rPr>
                <w:rFonts w:eastAsia="Corbel"/>
                <w:b w:val="0"/>
                <w:szCs w:val="24"/>
              </w:rPr>
              <w:t xml:space="preserve"> content of the learning outcome defined for the subject</w:t>
            </w:r>
          </w:p>
        </w:tc>
        <w:tc>
          <w:tcPr>
            <w:tcW w:w="1984" w:type="dxa"/>
            <w:vAlign w:val="center"/>
          </w:tcPr>
          <w:p w14:paraId="589B1F5C" w14:textId="77777777" w:rsidR="009B073A" w:rsidRPr="006159EB" w:rsidRDefault="009B073A" w:rsidP="00B143E0">
            <w:pPr>
              <w:pStyle w:val="Punktygwne"/>
              <w:spacing w:before="0" w:after="0"/>
              <w:jc w:val="center"/>
              <w:rPr>
                <w:b w:val="0"/>
                <w:smallCaps w:val="0"/>
                <w:szCs w:val="24"/>
              </w:rPr>
            </w:pPr>
            <w:r w:rsidRPr="006159EB">
              <w:rPr>
                <w:rFonts w:eastAsia="Corbel"/>
                <w:b w:val="0"/>
                <w:szCs w:val="24"/>
              </w:rPr>
              <w:t xml:space="preserve">reference to field outcomes </w:t>
            </w:r>
          </w:p>
        </w:tc>
      </w:tr>
      <w:tr w:rsidR="003E6D06" w:rsidRPr="006159EB" w14:paraId="336591A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4820ACB" w14:textId="77777777" w:rsidR="003E6D06" w:rsidRPr="006159EB" w:rsidRDefault="003E6D06" w:rsidP="0095514F">
            <w:pPr>
              <w:pStyle w:val="paragraph"/>
              <w:jc w:val="center"/>
              <w:textAlignment w:val="baseline"/>
            </w:pPr>
            <w:bookmarkStart w:id="9" w:name="_Hlk102210818"/>
            <w:r w:rsidRPr="006159EB">
              <w:t>Ek_ 01</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1BE4E8F0" w14:textId="44B99E22" w:rsidR="003E6D06" w:rsidRPr="006159EB" w:rsidRDefault="003E6D06" w:rsidP="0095514F">
            <w:pPr>
              <w:pStyle w:val="Default"/>
              <w:rPr>
                <w:rFonts w:ascii="Times New Roman" w:hAnsi="Times New Roman" w:cs="Times New Roman"/>
                <w:color w:val="auto"/>
              </w:rPr>
            </w:pPr>
            <w:r w:rsidRPr="006159EB">
              <w:rPr>
                <w:rFonts w:ascii="Times New Roman" w:hAnsi="Times New Roman" w:cs="Times New Roman"/>
              </w:rPr>
              <w:t>The student will discuss the rules of occupational health and safety that are in force during physical education lessons,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7C8F4D6" w14:textId="77777777" w:rsidR="003E6D06" w:rsidRPr="006159EB" w:rsidRDefault="003E6D06" w:rsidP="0095514F">
            <w:pPr>
              <w:pStyle w:val="paragraph"/>
              <w:textAlignment w:val="baseline"/>
            </w:pPr>
            <w:r w:rsidRPr="006159EB">
              <w:t>K_W14</w:t>
            </w:r>
          </w:p>
        </w:tc>
      </w:tr>
      <w:tr w:rsidR="003E6D06" w:rsidRPr="006159EB" w14:paraId="61BB08AC"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A92952E" w14:textId="77777777" w:rsidR="003E6D06" w:rsidRPr="006159EB" w:rsidRDefault="003E6D06" w:rsidP="0095514F">
            <w:pPr>
              <w:pStyle w:val="paragraph"/>
              <w:jc w:val="center"/>
              <w:textAlignment w:val="baseline"/>
            </w:pPr>
            <w:r w:rsidRPr="006159EB">
              <w:t>Ek_ 02</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471DECD" w14:textId="57462D36" w:rsidR="003E6D06" w:rsidRPr="006159EB" w:rsidRDefault="003E6D06" w:rsidP="0095514F">
            <w:pPr>
              <w:pStyle w:val="paragraph"/>
              <w:textAlignment w:val="baseline"/>
            </w:pPr>
            <w:r w:rsidRPr="006159EB">
              <w:t>Defines the rules of the game in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F7D3730" w14:textId="77777777" w:rsidR="003E6D06" w:rsidRPr="006159EB" w:rsidRDefault="003E6D06" w:rsidP="0095514F">
            <w:pPr>
              <w:pStyle w:val="paragraph"/>
              <w:textAlignment w:val="baseline"/>
            </w:pPr>
            <w:r w:rsidRPr="006159EB">
              <w:t>K_W17</w:t>
            </w:r>
          </w:p>
        </w:tc>
      </w:tr>
      <w:tr w:rsidR="003E6D06" w:rsidRPr="006159EB" w14:paraId="1205EB7A"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F489F53" w14:textId="77777777" w:rsidR="003E6D06" w:rsidRPr="006159EB" w:rsidRDefault="003E6D06" w:rsidP="0095514F">
            <w:pPr>
              <w:pStyle w:val="paragraph"/>
              <w:jc w:val="center"/>
              <w:textAlignment w:val="baseline"/>
            </w:pPr>
            <w:r w:rsidRPr="006159EB">
              <w:t>Ek_ 03</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00152220" w14:textId="4641FE12" w:rsidR="003E6D06" w:rsidRPr="006159EB" w:rsidRDefault="00E30345" w:rsidP="0095514F">
            <w:pPr>
              <w:pStyle w:val="paragraph"/>
              <w:textAlignment w:val="baseline"/>
            </w:pPr>
            <w:r w:rsidRPr="006159EB">
              <w:t>W</w:t>
            </w:r>
            <w:r w:rsidR="003E6D06" w:rsidRPr="006159EB">
              <w:t>ill discuss the structure of the course of physical education lessons.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5CAD97A" w14:textId="77777777" w:rsidR="003E6D06" w:rsidRPr="006159EB" w:rsidRDefault="003E6D06" w:rsidP="0095514F">
            <w:pPr>
              <w:pStyle w:val="paragraph"/>
              <w:textAlignment w:val="baseline"/>
              <w:rPr>
                <w:smallCaps/>
              </w:rPr>
            </w:pPr>
            <w:r w:rsidRPr="006159EB">
              <w:rPr>
                <w:smallCaps/>
              </w:rPr>
              <w:t>K_W18,</w:t>
            </w:r>
          </w:p>
        </w:tc>
      </w:tr>
      <w:tr w:rsidR="003E6D06" w:rsidRPr="006159EB" w14:paraId="5D825D82" w14:textId="77777777" w:rsidTr="00F269BD">
        <w:trPr>
          <w:trHeight w:val="29"/>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08275362" w14:textId="77777777" w:rsidR="003E6D06" w:rsidRPr="006159EB" w:rsidRDefault="003E6D06" w:rsidP="0095514F">
            <w:pPr>
              <w:pStyle w:val="paragraph"/>
              <w:jc w:val="center"/>
              <w:textAlignment w:val="baseline"/>
            </w:pPr>
            <w:r w:rsidRPr="006159EB">
              <w:t>Ek_ 04</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67B68295" w14:textId="5FF3087E" w:rsidR="003E6D06" w:rsidRPr="006159EB" w:rsidRDefault="003E6D06" w:rsidP="0095514F">
            <w:pPr>
              <w:autoSpaceDE w:val="0"/>
              <w:autoSpaceDN w:val="0"/>
              <w:adjustRightInd w:val="0"/>
              <w:spacing w:after="0" w:line="240" w:lineRule="auto"/>
              <w:rPr>
                <w:rFonts w:ascii="Times New Roman" w:hAnsi="Times New Roman"/>
                <w:sz w:val="24"/>
                <w:szCs w:val="24"/>
                <w:lang w:eastAsia="pl-PL"/>
              </w:rPr>
            </w:pPr>
            <w:r w:rsidRPr="006159EB">
              <w:rPr>
                <w:rFonts w:ascii="Times New Roman" w:hAnsi="Times New Roman"/>
                <w:sz w:val="24"/>
                <w:szCs w:val="24"/>
              </w:rPr>
              <w:t>Methods of performing motor tasks, teaching movement.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FBC7FDE" w14:textId="77777777" w:rsidR="003E6D06" w:rsidRPr="006159EB" w:rsidRDefault="003E6D06" w:rsidP="0095514F">
            <w:pPr>
              <w:pStyle w:val="Default"/>
              <w:rPr>
                <w:rFonts w:ascii="Times New Roman" w:hAnsi="Times New Roman" w:cs="Times New Roman"/>
                <w:color w:val="auto"/>
                <w:lang w:eastAsia="pl-PL"/>
              </w:rPr>
            </w:pPr>
            <w:r w:rsidRPr="006159EB">
              <w:rPr>
                <w:rFonts w:ascii="Times New Roman" w:hAnsi="Times New Roman" w:cs="Times New Roman"/>
                <w:color w:val="auto"/>
              </w:rPr>
              <w:t>SKN/WFI/W6</w:t>
            </w:r>
          </w:p>
        </w:tc>
      </w:tr>
      <w:tr w:rsidR="00A15C82" w:rsidRPr="006159EB" w14:paraId="0AAC8AA1"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D4A39B6" w14:textId="77777777" w:rsidR="00163B6F" w:rsidRPr="006159EB" w:rsidRDefault="00163B6F" w:rsidP="0095514F">
            <w:pPr>
              <w:pStyle w:val="paragraph"/>
              <w:jc w:val="center"/>
              <w:textAlignment w:val="baseline"/>
            </w:pPr>
            <w:r w:rsidRPr="006159EB">
              <w:t>Ek_ 05</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94F420" w14:textId="4BEFA8E3" w:rsidR="00163B6F" w:rsidRPr="006159EB" w:rsidRDefault="00E30345" w:rsidP="0095514F">
            <w:pPr>
              <w:pStyle w:val="paragraph"/>
              <w:textAlignment w:val="baseline"/>
            </w:pPr>
            <w:r w:rsidRPr="006159EB">
              <w:t>The use of teaching aids in the process of physical education, including sports utensils, equipment and devices, the use of modern information and computer technologies and internet applications to measure individual physical activity;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46656F4" w14:textId="77777777" w:rsidR="00163B6F" w:rsidRPr="006159EB" w:rsidRDefault="00163B6F"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SKN/WFI/W8 </w:t>
            </w:r>
          </w:p>
          <w:p w14:paraId="352294A0" w14:textId="77777777" w:rsidR="00163B6F" w:rsidRPr="006159EB" w:rsidRDefault="00163B6F" w:rsidP="0095514F">
            <w:pPr>
              <w:pStyle w:val="paragraph"/>
              <w:textAlignment w:val="baseline"/>
              <w:rPr>
                <w:smallCaps/>
              </w:rPr>
            </w:pPr>
          </w:p>
        </w:tc>
      </w:tr>
      <w:tr w:rsidR="00E30345" w:rsidRPr="006159EB" w14:paraId="28858367"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84F076D" w14:textId="77777777" w:rsidR="00E30345" w:rsidRPr="006159EB" w:rsidRDefault="00E30345" w:rsidP="0095514F">
            <w:pPr>
              <w:pStyle w:val="paragraph"/>
              <w:jc w:val="center"/>
              <w:textAlignment w:val="baseline"/>
            </w:pPr>
            <w:r w:rsidRPr="006159EB">
              <w:t>Ek_ 06</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2ADC9845" w14:textId="44E9B85D" w:rsidR="00E30345" w:rsidRPr="006159EB" w:rsidRDefault="00E30345" w:rsidP="0095514F">
            <w:pPr>
              <w:pStyle w:val="paragraph"/>
              <w:textAlignment w:val="baseline"/>
            </w:pPr>
            <w:r w:rsidRPr="006159EB">
              <w:t>Selects appropriate methods, forms and means to learn and improve technical elements of team games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BCA6754" w14:textId="77777777" w:rsidR="00E30345" w:rsidRPr="006159EB" w:rsidRDefault="00E30345" w:rsidP="0095514F">
            <w:pPr>
              <w:pStyle w:val="paragraph"/>
              <w:textAlignment w:val="baseline"/>
              <w:rPr>
                <w:rStyle w:val="eop"/>
                <w:smallCaps/>
              </w:rPr>
            </w:pPr>
            <w:r w:rsidRPr="006159EB">
              <w:rPr>
                <w:smallCaps/>
              </w:rPr>
              <w:t>K_U04,</w:t>
            </w:r>
          </w:p>
          <w:p w14:paraId="4EEB00AB" w14:textId="77777777" w:rsidR="00E30345" w:rsidRPr="006159EB" w:rsidRDefault="00E30345" w:rsidP="0095514F">
            <w:pPr>
              <w:pStyle w:val="paragraph"/>
              <w:textAlignment w:val="baseline"/>
              <w:rPr>
                <w:rStyle w:val="eop"/>
                <w:b/>
                <w:bCs/>
                <w:smallCaps/>
              </w:rPr>
            </w:pPr>
          </w:p>
        </w:tc>
      </w:tr>
      <w:tr w:rsidR="00E30345" w:rsidRPr="006159EB" w14:paraId="7648DB06"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50ED3BF" w14:textId="77777777" w:rsidR="00E30345" w:rsidRPr="006159EB" w:rsidRDefault="00E30345" w:rsidP="0095514F">
            <w:pPr>
              <w:pStyle w:val="paragraph"/>
              <w:jc w:val="center"/>
              <w:textAlignment w:val="baseline"/>
            </w:pPr>
            <w:r w:rsidRPr="006159EB">
              <w:t>Ek_ 07</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4DE0B3F" w14:textId="5CADB8B4" w:rsidR="00E30345" w:rsidRPr="006159EB" w:rsidRDefault="00E30345" w:rsidP="0095514F">
            <w:pPr>
              <w:pStyle w:val="paragraph"/>
              <w:textAlignment w:val="baseline"/>
            </w:pPr>
            <w:r w:rsidRPr="006159EB">
              <w:t>The student performs and is able to demonstrate elements of individual technique in team games of choice;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56246F5" w14:textId="77777777" w:rsidR="00E30345" w:rsidRPr="006159EB" w:rsidRDefault="00E30345" w:rsidP="0095514F">
            <w:pPr>
              <w:pStyle w:val="paragraph"/>
              <w:textAlignment w:val="baseline"/>
              <w:rPr>
                <w:rStyle w:val="eop"/>
                <w:smallCaps/>
              </w:rPr>
            </w:pPr>
            <w:r w:rsidRPr="006159EB">
              <w:rPr>
                <w:smallCaps/>
              </w:rPr>
              <w:t>K_U07,</w:t>
            </w:r>
          </w:p>
        </w:tc>
      </w:tr>
      <w:tr w:rsidR="00A15C82" w:rsidRPr="006159EB" w14:paraId="59F595B2"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40773F5" w14:textId="77777777" w:rsidR="00163B6F" w:rsidRPr="006159EB" w:rsidRDefault="00163B6F" w:rsidP="0095514F">
            <w:pPr>
              <w:pStyle w:val="paragraph"/>
              <w:jc w:val="center"/>
              <w:textAlignment w:val="baseline"/>
            </w:pPr>
            <w:r w:rsidRPr="006159EB">
              <w:t>Ek_ 08</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0CF864BC" w14:textId="2D0DFC29" w:rsidR="00163B6F" w:rsidRPr="006159EB" w:rsidRDefault="00DA51B7" w:rsidP="0095514F">
            <w:pPr>
              <w:pStyle w:val="paragraph"/>
              <w:textAlignment w:val="baseline"/>
            </w:pPr>
            <w:r w:rsidRPr="006159EB">
              <w:t>Identify typical exercises and motor tasks with general and specific requirements of the core curriculum, physical education curriculum in primary school, develop key competences in the process of physical education at the primary school stage.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03D34E6" w14:textId="77777777" w:rsidR="00163B6F" w:rsidRPr="006159EB" w:rsidRDefault="00163B6F"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SKN/WFI/U1 </w:t>
            </w:r>
          </w:p>
          <w:p w14:paraId="372322AA" w14:textId="77777777" w:rsidR="00163B6F" w:rsidRPr="006159EB" w:rsidRDefault="00163B6F" w:rsidP="0095514F">
            <w:pPr>
              <w:pStyle w:val="paragraph"/>
              <w:textAlignment w:val="baseline"/>
              <w:rPr>
                <w:smallCaps/>
              </w:rPr>
            </w:pPr>
          </w:p>
        </w:tc>
      </w:tr>
      <w:tr w:rsidR="00FA2888" w:rsidRPr="006159EB" w14:paraId="30DD885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D7CA182" w14:textId="77777777" w:rsidR="00FA2888" w:rsidRPr="006159EB" w:rsidRDefault="00FA2888" w:rsidP="0095514F">
            <w:pPr>
              <w:pStyle w:val="paragraph"/>
              <w:jc w:val="center"/>
              <w:textAlignment w:val="baseline"/>
            </w:pPr>
            <w:r w:rsidRPr="006159EB">
              <w:t>Ek_ 09</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714CDBE1" w14:textId="3F3432F5" w:rsidR="00FA2888" w:rsidRPr="006159EB" w:rsidRDefault="00FA2888" w:rsidP="00FA2888">
            <w:pPr>
              <w:autoSpaceDE w:val="0"/>
              <w:autoSpaceDN w:val="0"/>
              <w:adjustRightInd w:val="0"/>
              <w:spacing w:after="0" w:line="240" w:lineRule="auto"/>
              <w:rPr>
                <w:rFonts w:ascii="Times New Roman" w:hAnsi="Times New Roman"/>
                <w:sz w:val="24"/>
                <w:szCs w:val="24"/>
                <w:lang w:eastAsia="pl-PL"/>
              </w:rPr>
            </w:pPr>
            <w:r w:rsidRPr="006159EB">
              <w:rPr>
                <w:rFonts w:ascii="Times New Roman" w:hAnsi="Times New Roman"/>
                <w:sz w:val="24"/>
                <w:szCs w:val="24"/>
              </w:rPr>
              <w:t>Construct tools (tests) to control and evaluate the motor skills;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2C9C36E8" w14:textId="77777777" w:rsidR="00FA2888" w:rsidRPr="006159EB" w:rsidRDefault="00FA2888" w:rsidP="0095514F">
            <w:pPr>
              <w:pStyle w:val="Default"/>
              <w:rPr>
                <w:rFonts w:ascii="Times New Roman" w:hAnsi="Times New Roman" w:cs="Times New Roman"/>
                <w:color w:val="auto"/>
                <w:lang w:eastAsia="pl-PL"/>
              </w:rPr>
            </w:pPr>
            <w:r w:rsidRPr="006159EB">
              <w:rPr>
                <w:rFonts w:ascii="Times New Roman" w:hAnsi="Times New Roman" w:cs="Times New Roman"/>
                <w:color w:val="auto"/>
              </w:rPr>
              <w:t xml:space="preserve">SKN/WFI/U9 </w:t>
            </w:r>
          </w:p>
          <w:p w14:paraId="7FF338F8" w14:textId="77777777" w:rsidR="00FA2888" w:rsidRPr="006159EB" w:rsidRDefault="00FA2888" w:rsidP="0095514F">
            <w:pPr>
              <w:pStyle w:val="paragraph"/>
              <w:textAlignment w:val="baseline"/>
              <w:rPr>
                <w:smallCaps/>
              </w:rPr>
            </w:pPr>
          </w:p>
        </w:tc>
      </w:tr>
      <w:tr w:rsidR="00FA2888" w:rsidRPr="006159EB" w14:paraId="0A2090CA"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3DC544CE" w14:textId="77777777" w:rsidR="00FA2888" w:rsidRPr="006159EB" w:rsidRDefault="00FA2888" w:rsidP="0095514F">
            <w:pPr>
              <w:pStyle w:val="paragraph"/>
              <w:jc w:val="center"/>
              <w:textAlignment w:val="baseline"/>
            </w:pPr>
            <w:r w:rsidRPr="006159EB">
              <w:t>Ek_ 10</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ED77B0" w14:textId="4DD97385" w:rsidR="00FA2888" w:rsidRPr="006159EB" w:rsidRDefault="00FA2888" w:rsidP="00FA2888">
            <w:pPr>
              <w:pStyle w:val="paragraph"/>
              <w:textAlignment w:val="baseline"/>
            </w:pPr>
            <w:r w:rsidRPr="006159EB">
              <w:t>Use control, corrective and guiding activities in order to eliminate mistakes in teaching or improving specific motor skills;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58158782" w14:textId="77777777" w:rsidR="00FA2888" w:rsidRPr="006159EB" w:rsidRDefault="00FA2888"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SKN/WFI/U10 </w:t>
            </w:r>
          </w:p>
          <w:p w14:paraId="4CFC67A2" w14:textId="77777777" w:rsidR="00FA2888" w:rsidRPr="006159EB" w:rsidRDefault="00FA2888" w:rsidP="0095514F">
            <w:pPr>
              <w:pStyle w:val="paragraph"/>
              <w:textAlignment w:val="baseline"/>
              <w:rPr>
                <w:smallCaps/>
              </w:rPr>
            </w:pPr>
          </w:p>
        </w:tc>
      </w:tr>
      <w:tr w:rsidR="00F824E6" w:rsidRPr="006159EB" w14:paraId="428B0982"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1E5F4E2E" w14:textId="77777777" w:rsidR="00F824E6" w:rsidRPr="006159EB" w:rsidRDefault="00F824E6" w:rsidP="0095514F">
            <w:pPr>
              <w:pStyle w:val="paragraph"/>
              <w:jc w:val="center"/>
              <w:textAlignment w:val="baseline"/>
            </w:pPr>
            <w:r w:rsidRPr="006159EB">
              <w:t>EK_11</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49470869" w14:textId="78FF8E2E" w:rsidR="00F824E6" w:rsidRPr="006159EB" w:rsidRDefault="00F824E6" w:rsidP="0095514F">
            <w:pPr>
              <w:pStyle w:val="paragraph"/>
              <w:textAlignment w:val="baseline"/>
            </w:pPr>
            <w:r w:rsidRPr="006159EB">
              <w:t>The student will use the selected tactical settings (in defense and in attack);</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51A8BD8" w14:textId="77777777" w:rsidR="00F824E6" w:rsidRPr="006159EB" w:rsidRDefault="00F824E6" w:rsidP="0095514F">
            <w:pPr>
              <w:pStyle w:val="paragraph"/>
              <w:textAlignment w:val="baseline"/>
              <w:rPr>
                <w:rStyle w:val="eop"/>
                <w:b/>
                <w:bCs/>
                <w:smallCaps/>
              </w:rPr>
            </w:pPr>
            <w:r w:rsidRPr="006159EB">
              <w:rPr>
                <w:smallCaps/>
              </w:rPr>
              <w:t>K_U08</w:t>
            </w:r>
            <w:r w:rsidRPr="006159EB">
              <w:rPr>
                <w:rStyle w:val="eop"/>
                <w:b/>
                <w:bCs/>
                <w:smallCaps/>
              </w:rPr>
              <w:t> </w:t>
            </w:r>
          </w:p>
          <w:p w14:paraId="2673C64C" w14:textId="77777777" w:rsidR="00F824E6" w:rsidRPr="006159EB" w:rsidRDefault="00F824E6" w:rsidP="0095514F">
            <w:pPr>
              <w:pStyle w:val="paragraph"/>
              <w:textAlignment w:val="baseline"/>
            </w:pPr>
          </w:p>
        </w:tc>
      </w:tr>
      <w:tr w:rsidR="00F824E6" w:rsidRPr="006159EB" w14:paraId="27B0F26E"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AF88708" w14:textId="77777777" w:rsidR="00F824E6" w:rsidRPr="006159EB" w:rsidRDefault="00F824E6" w:rsidP="0095514F">
            <w:pPr>
              <w:pStyle w:val="paragraph"/>
              <w:jc w:val="center"/>
              <w:textAlignment w:val="baseline"/>
            </w:pPr>
            <w:r w:rsidRPr="006159EB">
              <w:t>EK_12</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B6130B2" w14:textId="0273A38E" w:rsidR="00F824E6" w:rsidRPr="006159EB" w:rsidRDefault="00F824E6" w:rsidP="0095514F">
            <w:pPr>
              <w:pStyle w:val="paragraph"/>
              <w:textAlignment w:val="baseline"/>
            </w:pPr>
            <w:r w:rsidRPr="006159EB">
              <w:t>Organizes school sports competitions as part of the Children's Games Program.</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3A9600FE" w14:textId="77777777" w:rsidR="00F824E6" w:rsidRPr="006159EB" w:rsidRDefault="00F824E6" w:rsidP="0095514F">
            <w:pPr>
              <w:pStyle w:val="paragraph"/>
              <w:textAlignment w:val="baseline"/>
              <w:rPr>
                <w:smallCaps/>
              </w:rPr>
            </w:pPr>
            <w:r w:rsidRPr="006159EB">
              <w:rPr>
                <w:smallCaps/>
              </w:rPr>
              <w:t>K_U21</w:t>
            </w:r>
          </w:p>
        </w:tc>
      </w:tr>
      <w:tr w:rsidR="00F824E6" w:rsidRPr="006159EB" w14:paraId="1FD27D56" w14:textId="77777777" w:rsidTr="00F269BD">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A513DDA" w14:textId="77777777" w:rsidR="00F824E6" w:rsidRPr="006159EB" w:rsidRDefault="00F824E6" w:rsidP="0095514F">
            <w:pPr>
              <w:pStyle w:val="paragraph"/>
              <w:jc w:val="center"/>
              <w:textAlignment w:val="baseline"/>
            </w:pPr>
            <w:r w:rsidRPr="006159EB">
              <w:t>EK_13</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29BEB082" w14:textId="6CC54AB9" w:rsidR="00F824E6" w:rsidRPr="006159EB" w:rsidRDefault="00F824E6" w:rsidP="0095514F">
            <w:pPr>
              <w:pStyle w:val="paragraph"/>
              <w:jc w:val="both"/>
              <w:textAlignment w:val="baseline"/>
            </w:pPr>
            <w:r w:rsidRPr="006159EB">
              <w:t xml:space="preserve">The student is able to communicate with the class and group </w:t>
            </w:r>
            <w:r w:rsidRPr="006159EB">
              <w:lastRenderedPageBreak/>
              <w:t>during physical education lessons in basketball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3863CAD" w14:textId="77777777" w:rsidR="00F824E6" w:rsidRPr="006159EB" w:rsidRDefault="00F824E6" w:rsidP="0095514F">
            <w:pPr>
              <w:pStyle w:val="paragraph"/>
              <w:textAlignment w:val="baseline"/>
              <w:rPr>
                <w:smallCaps/>
              </w:rPr>
            </w:pPr>
            <w:r w:rsidRPr="006159EB">
              <w:rPr>
                <w:smallCaps/>
              </w:rPr>
              <w:lastRenderedPageBreak/>
              <w:t>K_U25</w:t>
            </w:r>
          </w:p>
        </w:tc>
      </w:tr>
      <w:tr w:rsidR="00A15C82" w:rsidRPr="006159EB" w14:paraId="4DEE2F27" w14:textId="77777777" w:rsidTr="00F269BD">
        <w:trPr>
          <w:trHeight w:val="691"/>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691F0077" w14:textId="77777777" w:rsidR="00163B6F" w:rsidRPr="006159EB" w:rsidRDefault="00163B6F" w:rsidP="0095514F">
            <w:pPr>
              <w:pStyle w:val="paragraph"/>
              <w:jc w:val="center"/>
              <w:textAlignment w:val="baseline"/>
            </w:pPr>
            <w:r w:rsidRPr="006159EB">
              <w:t>EK_14</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5A5055FB" w14:textId="77777777" w:rsidR="00273A23" w:rsidRPr="006159EB" w:rsidRDefault="00273A23" w:rsidP="00273A23">
            <w:pPr>
              <w:spacing w:after="0" w:line="240" w:lineRule="auto"/>
              <w:ind w:left="360"/>
              <w:jc w:val="both"/>
              <w:rPr>
                <w:rFonts w:ascii="Times New Roman" w:hAnsi="Times New Roman"/>
                <w:sz w:val="24"/>
                <w:szCs w:val="24"/>
              </w:rPr>
            </w:pPr>
            <w:r w:rsidRPr="006159EB">
              <w:rPr>
                <w:rFonts w:ascii="Times New Roman" w:hAnsi="Times New Roman"/>
                <w:sz w:val="24"/>
                <w:szCs w:val="24"/>
              </w:rPr>
              <w:t>• Uses literature and classical studies in the scope of the taught content, performs basic practical tasks</w:t>
            </w:r>
          </w:p>
          <w:p w14:paraId="56FF6150" w14:textId="77777777" w:rsidR="00273A23" w:rsidRPr="006159EB" w:rsidRDefault="00273A23" w:rsidP="00273A23">
            <w:pPr>
              <w:spacing w:after="0" w:line="240" w:lineRule="auto"/>
              <w:ind w:left="360"/>
              <w:jc w:val="both"/>
              <w:rPr>
                <w:rFonts w:ascii="Times New Roman" w:hAnsi="Times New Roman"/>
                <w:sz w:val="24"/>
                <w:szCs w:val="24"/>
              </w:rPr>
            </w:pPr>
            <w:r w:rsidRPr="006159EB">
              <w:rPr>
                <w:rFonts w:ascii="Times New Roman" w:hAnsi="Times New Roman"/>
                <w:sz w:val="24"/>
                <w:szCs w:val="24"/>
              </w:rPr>
              <w:t>• Seeks knowledge in the latest Polish-language studies and publications, masters practical tasks at a good level</w:t>
            </w:r>
          </w:p>
          <w:p w14:paraId="21331C39" w14:textId="64D7E238" w:rsidR="00163B6F" w:rsidRPr="006159EB" w:rsidRDefault="00273A23" w:rsidP="00273A23">
            <w:pPr>
              <w:spacing w:after="0" w:line="240" w:lineRule="auto"/>
              <w:ind w:left="360"/>
              <w:jc w:val="both"/>
              <w:rPr>
                <w:rFonts w:ascii="Times New Roman" w:hAnsi="Times New Roman"/>
                <w:sz w:val="24"/>
                <w:szCs w:val="24"/>
              </w:rPr>
            </w:pPr>
            <w:r w:rsidRPr="006159EB">
              <w:rPr>
                <w:rFonts w:ascii="Times New Roman" w:hAnsi="Times New Roman"/>
                <w:sz w:val="24"/>
                <w:szCs w:val="24"/>
              </w:rPr>
              <w:t>• updates their knowledge on the basis of English-language literature, performs practical tasks to a very good degree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40CE85C2" w14:textId="77777777" w:rsidR="00163B6F" w:rsidRPr="006159EB" w:rsidRDefault="00163B6F" w:rsidP="0095514F">
            <w:pPr>
              <w:pStyle w:val="paragraph"/>
              <w:textAlignment w:val="baseline"/>
              <w:rPr>
                <w:b/>
                <w:bCs/>
                <w:smallCaps/>
              </w:rPr>
            </w:pPr>
            <w:r w:rsidRPr="006159EB">
              <w:rPr>
                <w:smallCaps/>
              </w:rPr>
              <w:t>K_K02</w:t>
            </w:r>
          </w:p>
        </w:tc>
      </w:tr>
      <w:tr w:rsidR="00121EA5" w:rsidRPr="006159EB" w14:paraId="2060F417" w14:textId="77777777" w:rsidTr="00F269BD">
        <w:trPr>
          <w:trHeight w:val="112"/>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593D68A" w14:textId="77777777" w:rsidR="00121EA5" w:rsidRPr="006159EB" w:rsidRDefault="00121EA5" w:rsidP="0095514F">
            <w:pPr>
              <w:pStyle w:val="paragraph"/>
              <w:jc w:val="center"/>
              <w:textAlignment w:val="baseline"/>
            </w:pPr>
            <w:r w:rsidRPr="006159EB">
              <w:t>EK_15</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539A5123" w14:textId="5E54C484" w:rsidR="00121EA5" w:rsidRPr="006159EB" w:rsidRDefault="00121EA5" w:rsidP="00121EA5">
            <w:pPr>
              <w:pStyle w:val="Default"/>
              <w:rPr>
                <w:rFonts w:ascii="Times New Roman" w:hAnsi="Times New Roman" w:cs="Times New Roman"/>
                <w:color w:val="auto"/>
              </w:rPr>
            </w:pPr>
            <w:r w:rsidRPr="006159EB">
              <w:rPr>
                <w:rFonts w:ascii="Times New Roman" w:hAnsi="Times New Roman" w:cs="Times New Roman"/>
              </w:rPr>
              <w:t>Develop the cooperation skills of students in groups, teams and training units;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2277FDC" w14:textId="77777777" w:rsidR="00121EA5" w:rsidRPr="006159EB" w:rsidRDefault="00121EA5"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SKN/WFI/K5 </w:t>
            </w:r>
          </w:p>
        </w:tc>
      </w:tr>
      <w:tr w:rsidR="00121EA5" w:rsidRPr="006159EB" w14:paraId="182F0494" w14:textId="77777777" w:rsidTr="00F269BD">
        <w:trPr>
          <w:trHeight w:val="584"/>
        </w:trPr>
        <w:tc>
          <w:tcPr>
            <w:tcW w:w="145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tcPr>
          <w:p w14:paraId="4280CFAD" w14:textId="77777777" w:rsidR="00121EA5" w:rsidRPr="006159EB" w:rsidRDefault="00121EA5" w:rsidP="0095514F">
            <w:pPr>
              <w:pStyle w:val="paragraph"/>
              <w:jc w:val="center"/>
              <w:textAlignment w:val="baseline"/>
            </w:pPr>
            <w:r w:rsidRPr="006159EB">
              <w:t>EK_16</w:t>
            </w:r>
          </w:p>
        </w:tc>
        <w:tc>
          <w:tcPr>
            <w:tcW w:w="63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62ABF7F6" w14:textId="4D294A59" w:rsidR="00121EA5" w:rsidRPr="006159EB" w:rsidRDefault="00121EA5" w:rsidP="0095514F">
            <w:pPr>
              <w:pStyle w:val="Default"/>
              <w:rPr>
                <w:rFonts w:ascii="Times New Roman" w:hAnsi="Times New Roman" w:cs="Times New Roman"/>
                <w:color w:val="auto"/>
              </w:rPr>
            </w:pPr>
            <w:r w:rsidRPr="006159EB">
              <w:rPr>
                <w:rFonts w:ascii="Times New Roman" w:hAnsi="Times New Roman" w:cs="Times New Roman"/>
              </w:rPr>
              <w:t>Developing students' curiosity, activity and independence as well as logical and critical thinking in relation to a variety of individual and team forms of physical activity;</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7A548995" w14:textId="77777777" w:rsidR="00121EA5" w:rsidRPr="006159EB" w:rsidRDefault="00121EA5" w:rsidP="0095514F">
            <w:pPr>
              <w:pStyle w:val="Default"/>
              <w:rPr>
                <w:rFonts w:ascii="Times New Roman" w:hAnsi="Times New Roman" w:cs="Times New Roman"/>
                <w:color w:val="auto"/>
              </w:rPr>
            </w:pPr>
            <w:r w:rsidRPr="006159EB">
              <w:rPr>
                <w:rFonts w:ascii="Times New Roman" w:hAnsi="Times New Roman" w:cs="Times New Roman"/>
                <w:color w:val="auto"/>
              </w:rPr>
              <w:t xml:space="preserve">SKN/WFI/K7 </w:t>
            </w:r>
          </w:p>
        </w:tc>
      </w:tr>
      <w:bookmarkEnd w:id="9"/>
    </w:tbl>
    <w:p w14:paraId="43DB4BDE" w14:textId="1B645E74" w:rsidR="009B467C" w:rsidRPr="006159EB" w:rsidRDefault="009B467C" w:rsidP="009B467C">
      <w:pPr>
        <w:spacing w:after="0" w:line="240" w:lineRule="auto"/>
        <w:jc w:val="both"/>
        <w:textAlignment w:val="baseline"/>
        <w:rPr>
          <w:rFonts w:ascii="Times New Roman" w:eastAsia="Times New Roman" w:hAnsi="Times New Roman"/>
          <w:b/>
          <w:bCs/>
          <w:sz w:val="24"/>
          <w:szCs w:val="24"/>
          <w:lang w:eastAsia="pl-PL"/>
        </w:rPr>
      </w:pPr>
    </w:p>
    <w:p w14:paraId="74883E9C" w14:textId="77777777" w:rsidR="00163B6F" w:rsidRPr="006159EB" w:rsidRDefault="00163B6F" w:rsidP="009B467C">
      <w:pPr>
        <w:spacing w:after="0" w:line="240" w:lineRule="auto"/>
        <w:jc w:val="both"/>
        <w:textAlignment w:val="baseline"/>
        <w:rPr>
          <w:rFonts w:ascii="Times New Roman" w:eastAsia="Times New Roman" w:hAnsi="Times New Roman"/>
          <w:b/>
          <w:bCs/>
          <w:sz w:val="24"/>
          <w:szCs w:val="24"/>
          <w:lang w:eastAsia="pl-PL"/>
        </w:rPr>
      </w:pPr>
    </w:p>
    <w:p w14:paraId="7DD9EF61" w14:textId="77777777" w:rsidR="009B073A" w:rsidRPr="006159EB" w:rsidRDefault="009B073A" w:rsidP="00B143E0">
      <w:pPr>
        <w:pStyle w:val="Akapitzlist"/>
        <w:spacing w:line="240" w:lineRule="auto"/>
        <w:ind w:left="426"/>
        <w:jc w:val="both"/>
        <w:rPr>
          <w:rFonts w:ascii="Times New Roman" w:hAnsi="Times New Roman"/>
          <w:b/>
          <w:sz w:val="24"/>
          <w:szCs w:val="24"/>
        </w:rPr>
      </w:pPr>
      <w:r w:rsidRPr="006159EB">
        <w:rPr>
          <w:rFonts w:ascii="Times New Roman" w:hAnsi="Times New Roman"/>
          <w:b/>
          <w:sz w:val="24"/>
          <w:szCs w:val="24"/>
        </w:rPr>
        <w:t>3.3 Program content</w:t>
      </w:r>
    </w:p>
    <w:p w14:paraId="2CC151F4" w14:textId="77777777" w:rsidR="009B073A" w:rsidRPr="006159EB" w:rsidRDefault="009B073A" w:rsidP="009B073A">
      <w:pPr>
        <w:pStyle w:val="Akapitzlist"/>
        <w:spacing w:after="120" w:line="240" w:lineRule="auto"/>
        <w:ind w:left="1080"/>
        <w:jc w:val="both"/>
        <w:rPr>
          <w:rFonts w:ascii="Times New Roman" w:hAnsi="Times New Roman"/>
          <w:sz w:val="24"/>
          <w:szCs w:val="24"/>
        </w:rPr>
      </w:pPr>
      <w:r w:rsidRPr="006159EB">
        <w:rPr>
          <w:rFonts w:ascii="Times New Roman" w:hAnsi="Times New Roman"/>
          <w:sz w:val="24"/>
          <w:szCs w:val="24"/>
        </w:rPr>
        <w:t>A. Lectures</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54"/>
      </w:tblGrid>
      <w:tr w:rsidR="00A15C82" w:rsidRPr="006159EB" w14:paraId="60352F01" w14:textId="77777777" w:rsidTr="00F269BD">
        <w:tc>
          <w:tcPr>
            <w:tcW w:w="965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5AFB165" w14:textId="7E1D5EE6" w:rsidR="009B467C" w:rsidRPr="006159EB" w:rsidRDefault="009B467C" w:rsidP="00487DBC">
            <w:pPr>
              <w:spacing w:after="0" w:line="240" w:lineRule="auto"/>
              <w:ind w:left="-255" w:firstLine="240"/>
              <w:textAlignment w:val="baseline"/>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 </w:t>
            </w:r>
            <w:r w:rsidR="00487DBC" w:rsidRPr="006159EB">
              <w:rPr>
                <w:rFonts w:ascii="Times New Roman" w:eastAsia="Times New Roman" w:hAnsi="Times New Roman"/>
                <w:sz w:val="24"/>
                <w:szCs w:val="24"/>
                <w:lang w:eastAsia="pl-PL"/>
              </w:rPr>
              <w:t>Sunbject content</w:t>
            </w:r>
          </w:p>
        </w:tc>
      </w:tr>
      <w:tr w:rsidR="00A15C82" w:rsidRPr="006159EB" w14:paraId="3E0E435C" w14:textId="77777777" w:rsidTr="00F269BD">
        <w:tc>
          <w:tcPr>
            <w:tcW w:w="9654"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735925DB" w14:textId="5B89F89A" w:rsidR="009B467C" w:rsidRPr="006159EB" w:rsidRDefault="00487DBC">
            <w:pPr>
              <w:spacing w:after="0" w:line="240" w:lineRule="auto"/>
              <w:ind w:left="-255" w:firstLine="240"/>
              <w:textAlignment w:val="baseline"/>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N/A</w:t>
            </w:r>
          </w:p>
        </w:tc>
      </w:tr>
    </w:tbl>
    <w:p w14:paraId="40C3C616" w14:textId="77777777" w:rsidR="009B073A" w:rsidRPr="006159EB" w:rsidRDefault="009B073A" w:rsidP="009B073A">
      <w:pPr>
        <w:tabs>
          <w:tab w:val="left" w:pos="2977"/>
        </w:tabs>
        <w:spacing w:line="240" w:lineRule="auto"/>
        <w:ind w:left="720"/>
        <w:jc w:val="both"/>
        <w:rPr>
          <w:rFonts w:ascii="Times New Roman" w:eastAsia="Times New Roman" w:hAnsi="Times New Roman"/>
          <w:sz w:val="24"/>
          <w:szCs w:val="24"/>
          <w:lang w:eastAsia="pl-PL"/>
        </w:rPr>
      </w:pPr>
    </w:p>
    <w:p w14:paraId="3858C67F" w14:textId="77777777" w:rsidR="009B073A" w:rsidRPr="006159EB" w:rsidRDefault="009B467C" w:rsidP="009B073A">
      <w:pPr>
        <w:tabs>
          <w:tab w:val="left" w:pos="2977"/>
        </w:tabs>
        <w:spacing w:line="240" w:lineRule="auto"/>
        <w:ind w:left="720"/>
        <w:jc w:val="both"/>
        <w:rPr>
          <w:rFonts w:ascii="Times New Roman" w:hAnsi="Times New Roman"/>
          <w:sz w:val="24"/>
          <w:szCs w:val="24"/>
        </w:rPr>
      </w:pPr>
      <w:r w:rsidRPr="006159EB">
        <w:rPr>
          <w:rFonts w:ascii="Times New Roman" w:eastAsia="Times New Roman" w:hAnsi="Times New Roman"/>
          <w:sz w:val="24"/>
          <w:szCs w:val="24"/>
          <w:lang w:eastAsia="pl-PL"/>
        </w:rPr>
        <w:t> </w:t>
      </w:r>
      <w:r w:rsidR="009B073A" w:rsidRPr="006159EB">
        <w:rPr>
          <w:rFonts w:ascii="Times New Roman" w:hAnsi="Times New Roman"/>
          <w:sz w:val="24"/>
          <w:szCs w:val="24"/>
        </w:rPr>
        <w:t>B. Content of auditorium, seminar, laboratory exercises, practical classes</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87DBC" w:rsidRPr="006159EB" w14:paraId="3813A59B" w14:textId="77777777" w:rsidTr="00F269BD">
        <w:tc>
          <w:tcPr>
            <w:tcW w:w="5000" w:type="pct"/>
          </w:tcPr>
          <w:p w14:paraId="5583B06A" w14:textId="2123DBFE" w:rsidR="00487DBC" w:rsidRPr="006159EB" w:rsidRDefault="00487DBC" w:rsidP="0095514F">
            <w:pPr>
              <w:pStyle w:val="Akapitzlist"/>
              <w:spacing w:after="0" w:line="240" w:lineRule="auto"/>
              <w:ind w:left="-249" w:firstLine="249"/>
              <w:rPr>
                <w:rFonts w:ascii="Times New Roman" w:hAnsi="Times New Roman"/>
                <w:b/>
                <w:sz w:val="24"/>
                <w:szCs w:val="24"/>
              </w:rPr>
            </w:pPr>
            <w:r w:rsidRPr="006159EB">
              <w:rPr>
                <w:rFonts w:ascii="Times New Roman" w:hAnsi="Times New Roman"/>
                <w:sz w:val="24"/>
                <w:szCs w:val="24"/>
              </w:rPr>
              <w:t>Course content</w:t>
            </w:r>
          </w:p>
        </w:tc>
      </w:tr>
      <w:tr w:rsidR="00487DBC" w:rsidRPr="006159EB" w14:paraId="722A5997" w14:textId="77777777" w:rsidTr="00F269BD">
        <w:tc>
          <w:tcPr>
            <w:tcW w:w="5000" w:type="pct"/>
          </w:tcPr>
          <w:p w14:paraId="64C4EFA4" w14:textId="6D5BC821" w:rsidR="00487DBC" w:rsidRPr="006159EB" w:rsidRDefault="00487DBC" w:rsidP="0095514F">
            <w:pPr>
              <w:pStyle w:val="Akapitzlist"/>
              <w:spacing w:after="0" w:line="240" w:lineRule="auto"/>
              <w:ind w:left="-249" w:firstLine="249"/>
              <w:rPr>
                <w:rFonts w:ascii="Times New Roman" w:hAnsi="Times New Roman"/>
                <w:sz w:val="24"/>
                <w:szCs w:val="24"/>
              </w:rPr>
            </w:pPr>
            <w:r w:rsidRPr="006159EB">
              <w:rPr>
                <w:rFonts w:ascii="Times New Roman" w:hAnsi="Times New Roman"/>
                <w:sz w:val="24"/>
                <w:szCs w:val="24"/>
              </w:rPr>
              <w:t>3 year 5 semester</w:t>
            </w:r>
          </w:p>
        </w:tc>
      </w:tr>
      <w:tr w:rsidR="00487DBC" w:rsidRPr="006159EB" w14:paraId="0DD01B4D" w14:textId="77777777" w:rsidTr="00F269BD">
        <w:tc>
          <w:tcPr>
            <w:tcW w:w="5000" w:type="pct"/>
          </w:tcPr>
          <w:p w14:paraId="5DBBEF17" w14:textId="428C1ED4" w:rsidR="00487DBC" w:rsidRPr="006159EB" w:rsidRDefault="00487DBC" w:rsidP="00C062CC">
            <w:pPr>
              <w:spacing w:after="0" w:line="240" w:lineRule="auto"/>
              <w:ind w:left="420"/>
              <w:rPr>
                <w:rFonts w:ascii="Times New Roman" w:hAnsi="Times New Roman"/>
                <w:sz w:val="24"/>
                <w:szCs w:val="24"/>
              </w:rPr>
            </w:pPr>
            <w:r w:rsidRPr="006159EB">
              <w:rPr>
                <w:rFonts w:ascii="Times New Roman" w:hAnsi="Times New Roman"/>
                <w:sz w:val="24"/>
                <w:szCs w:val="24"/>
              </w:rPr>
              <w:t xml:space="preserve">1. Games and activities with elements of </w:t>
            </w:r>
            <w:r w:rsidR="00B2752B" w:rsidRPr="006159EB">
              <w:rPr>
                <w:rFonts w:ascii="Times New Roman" w:hAnsi="Times New Roman"/>
                <w:sz w:val="24"/>
                <w:szCs w:val="24"/>
              </w:rPr>
              <w:t xml:space="preserve">team games </w:t>
            </w:r>
            <w:r w:rsidRPr="006159EB">
              <w:rPr>
                <w:rFonts w:ascii="Times New Roman" w:hAnsi="Times New Roman"/>
                <w:sz w:val="24"/>
                <w:szCs w:val="24"/>
              </w:rPr>
              <w:t>technique</w:t>
            </w:r>
            <w:r w:rsidR="00C062CC" w:rsidRPr="006159EB">
              <w:rPr>
                <w:rFonts w:ascii="Times New Roman" w:hAnsi="Times New Roman"/>
                <w:sz w:val="24"/>
                <w:szCs w:val="24"/>
              </w:rPr>
              <w:t xml:space="preserve"> of choice</w:t>
            </w:r>
            <w:r w:rsidR="00C64050" w:rsidRPr="006159EB">
              <w:rPr>
                <w:rFonts w:ascii="Times New Roman" w:hAnsi="Times New Roman"/>
                <w:sz w:val="24"/>
                <w:szCs w:val="24"/>
              </w:rPr>
              <w:t>;</w:t>
            </w:r>
          </w:p>
        </w:tc>
      </w:tr>
      <w:tr w:rsidR="00487DBC" w:rsidRPr="006159EB" w14:paraId="2F4572D2" w14:textId="77777777" w:rsidTr="00F269BD">
        <w:tc>
          <w:tcPr>
            <w:tcW w:w="5000" w:type="pct"/>
          </w:tcPr>
          <w:p w14:paraId="03B41991" w14:textId="2ADF10E5" w:rsidR="00487DBC" w:rsidRPr="006159EB" w:rsidRDefault="00487DBC" w:rsidP="00C062CC">
            <w:pPr>
              <w:spacing w:after="0" w:line="240" w:lineRule="auto"/>
              <w:ind w:left="420"/>
              <w:rPr>
                <w:rFonts w:ascii="Times New Roman" w:hAnsi="Times New Roman"/>
                <w:sz w:val="24"/>
                <w:szCs w:val="24"/>
              </w:rPr>
            </w:pPr>
            <w:r w:rsidRPr="006159EB">
              <w:rPr>
                <w:rFonts w:ascii="Times New Roman" w:hAnsi="Times New Roman"/>
                <w:sz w:val="24"/>
                <w:szCs w:val="24"/>
              </w:rPr>
              <w:t>2. Methodology, systematics and technique of teaching technical skills in team games. Methods of performin</w:t>
            </w:r>
            <w:r w:rsidR="00C64050" w:rsidRPr="006159EB">
              <w:rPr>
                <w:rFonts w:ascii="Times New Roman" w:hAnsi="Times New Roman"/>
                <w:sz w:val="24"/>
                <w:szCs w:val="24"/>
              </w:rPr>
              <w:t>g motor tasks and teaching aids;</w:t>
            </w:r>
          </w:p>
        </w:tc>
      </w:tr>
      <w:tr w:rsidR="00487DBC" w:rsidRPr="006159EB" w14:paraId="7A5F2554" w14:textId="77777777" w:rsidTr="00F269BD">
        <w:tc>
          <w:tcPr>
            <w:tcW w:w="5000" w:type="pct"/>
          </w:tcPr>
          <w:p w14:paraId="16529D09" w14:textId="44B33261" w:rsidR="00487DBC" w:rsidRPr="006159EB" w:rsidRDefault="00487DBC" w:rsidP="00C64050">
            <w:pPr>
              <w:shd w:val="clear" w:color="auto" w:fill="FFFFFF"/>
              <w:spacing w:after="0" w:line="240" w:lineRule="auto"/>
              <w:ind w:left="420"/>
              <w:rPr>
                <w:rFonts w:ascii="Times New Roman" w:hAnsi="Times New Roman"/>
                <w:sz w:val="24"/>
                <w:szCs w:val="24"/>
              </w:rPr>
            </w:pPr>
            <w:r w:rsidRPr="006159EB">
              <w:rPr>
                <w:rFonts w:ascii="Times New Roman" w:hAnsi="Times New Roman"/>
                <w:sz w:val="24"/>
                <w:szCs w:val="24"/>
              </w:rPr>
              <w:t>3. Discussion of the rules of the game and teaching refereeing in team games of choice</w:t>
            </w:r>
            <w:r w:rsidR="00C64050" w:rsidRPr="006159EB">
              <w:rPr>
                <w:rFonts w:ascii="Times New Roman" w:hAnsi="Times New Roman"/>
                <w:sz w:val="24"/>
                <w:szCs w:val="24"/>
              </w:rPr>
              <w:t>;</w:t>
            </w:r>
          </w:p>
        </w:tc>
      </w:tr>
      <w:tr w:rsidR="00487DBC" w:rsidRPr="006159EB" w14:paraId="2B41AC40" w14:textId="77777777" w:rsidTr="00F269BD">
        <w:tc>
          <w:tcPr>
            <w:tcW w:w="5000" w:type="pct"/>
          </w:tcPr>
          <w:p w14:paraId="2F27F729" w14:textId="3EA81AC2" w:rsidR="00487DBC" w:rsidRPr="006159EB" w:rsidRDefault="00487DBC" w:rsidP="00083595">
            <w:pPr>
              <w:shd w:val="clear" w:color="auto" w:fill="FFFFFF"/>
              <w:spacing w:after="0" w:line="240" w:lineRule="auto"/>
              <w:ind w:left="420"/>
              <w:rPr>
                <w:rFonts w:ascii="Times New Roman" w:hAnsi="Times New Roman"/>
                <w:sz w:val="24"/>
                <w:szCs w:val="24"/>
              </w:rPr>
            </w:pPr>
            <w:r w:rsidRPr="006159EB">
              <w:rPr>
                <w:rFonts w:ascii="Times New Roman" w:hAnsi="Times New Roman"/>
                <w:sz w:val="24"/>
                <w:szCs w:val="24"/>
              </w:rPr>
              <w:t xml:space="preserve">4. Organizing and conducting a tournament of team games of </w:t>
            </w:r>
            <w:r w:rsidR="00083595" w:rsidRPr="006159EB">
              <w:rPr>
                <w:rFonts w:ascii="Times New Roman" w:hAnsi="Times New Roman"/>
                <w:sz w:val="24"/>
                <w:szCs w:val="24"/>
              </w:rPr>
              <w:t>choice;</w:t>
            </w:r>
          </w:p>
        </w:tc>
      </w:tr>
      <w:tr w:rsidR="00487DBC" w:rsidRPr="006159EB" w14:paraId="0850B92B" w14:textId="77777777" w:rsidTr="00F269BD">
        <w:tc>
          <w:tcPr>
            <w:tcW w:w="5000" w:type="pct"/>
          </w:tcPr>
          <w:p w14:paraId="1179CA40" w14:textId="7D3E9C6E" w:rsidR="00487DBC" w:rsidRPr="006159EB" w:rsidRDefault="00487DBC" w:rsidP="00B2752B">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3 year 6 semester</w:t>
            </w:r>
          </w:p>
        </w:tc>
      </w:tr>
      <w:tr w:rsidR="00487DBC" w:rsidRPr="006159EB" w14:paraId="6F2026C3" w14:textId="77777777" w:rsidTr="00F269BD">
        <w:tc>
          <w:tcPr>
            <w:tcW w:w="5000" w:type="pct"/>
          </w:tcPr>
          <w:p w14:paraId="1BDC57C7" w14:textId="78004338" w:rsidR="00487DBC" w:rsidRPr="006159EB" w:rsidRDefault="00487DBC" w:rsidP="00083595">
            <w:pPr>
              <w:shd w:val="clear" w:color="auto" w:fill="FFFFFF" w:themeFill="background1"/>
              <w:spacing w:after="0" w:line="240" w:lineRule="auto"/>
              <w:ind w:left="420"/>
              <w:rPr>
                <w:rFonts w:ascii="Times New Roman" w:hAnsi="Times New Roman"/>
                <w:sz w:val="24"/>
                <w:szCs w:val="24"/>
              </w:rPr>
            </w:pPr>
            <w:r w:rsidRPr="006159EB">
              <w:rPr>
                <w:rFonts w:ascii="Times New Roman" w:hAnsi="Times New Roman"/>
                <w:sz w:val="24"/>
                <w:szCs w:val="24"/>
              </w:rPr>
              <w:t xml:space="preserve">5. Games and activities to develop cooperation, communication with team games </w:t>
            </w:r>
            <w:r w:rsidR="00083595" w:rsidRPr="006159EB">
              <w:rPr>
                <w:rFonts w:ascii="Times New Roman" w:hAnsi="Times New Roman"/>
                <w:sz w:val="24"/>
                <w:szCs w:val="24"/>
              </w:rPr>
              <w:t>of choice.</w:t>
            </w:r>
            <w:r w:rsidRPr="006159EB">
              <w:rPr>
                <w:rFonts w:ascii="Times New Roman" w:hAnsi="Times New Roman"/>
                <w:sz w:val="24"/>
                <w:szCs w:val="24"/>
              </w:rPr>
              <w:t xml:space="preserve"> Team games in the PE curriculum.</w:t>
            </w:r>
          </w:p>
        </w:tc>
      </w:tr>
      <w:tr w:rsidR="00487DBC" w:rsidRPr="006159EB" w14:paraId="103BCFF5" w14:textId="77777777" w:rsidTr="00F269BD">
        <w:tc>
          <w:tcPr>
            <w:tcW w:w="5000" w:type="pct"/>
          </w:tcPr>
          <w:p w14:paraId="3F7BECE4" w14:textId="7C4682AA" w:rsidR="00487DBC" w:rsidRPr="006159EB" w:rsidRDefault="00487DBC" w:rsidP="00B2752B">
            <w:pPr>
              <w:shd w:val="clear" w:color="auto" w:fill="FFFFFF" w:themeFill="background1"/>
              <w:spacing w:after="0" w:line="240" w:lineRule="auto"/>
              <w:ind w:left="420"/>
              <w:rPr>
                <w:rFonts w:ascii="Times New Roman" w:hAnsi="Times New Roman"/>
                <w:sz w:val="24"/>
                <w:szCs w:val="24"/>
              </w:rPr>
            </w:pPr>
            <w:r w:rsidRPr="006159EB">
              <w:rPr>
                <w:rFonts w:ascii="Times New Roman" w:hAnsi="Times New Roman"/>
                <w:sz w:val="24"/>
                <w:szCs w:val="24"/>
              </w:rPr>
              <w:t xml:space="preserve">6. Improving and assessing the taught technical and motor skills in fragments using </w:t>
            </w:r>
            <w:r w:rsidR="00083595" w:rsidRPr="006159EB">
              <w:rPr>
                <w:rFonts w:ascii="Times New Roman" w:hAnsi="Times New Roman"/>
                <w:sz w:val="24"/>
                <w:szCs w:val="24"/>
              </w:rPr>
              <w:t>the basic principles of tactics;</w:t>
            </w:r>
          </w:p>
        </w:tc>
      </w:tr>
      <w:tr w:rsidR="00487DBC" w:rsidRPr="006159EB" w14:paraId="28AE73D5" w14:textId="77777777" w:rsidTr="00F269BD">
        <w:tc>
          <w:tcPr>
            <w:tcW w:w="5000" w:type="pct"/>
          </w:tcPr>
          <w:p w14:paraId="61A59769" w14:textId="1CB70F54" w:rsidR="00487DBC" w:rsidRPr="006159EB" w:rsidRDefault="00487DBC" w:rsidP="00083595">
            <w:pPr>
              <w:shd w:val="clear" w:color="auto" w:fill="FFFFFF"/>
              <w:spacing w:after="0" w:line="240" w:lineRule="auto"/>
              <w:ind w:left="420"/>
              <w:rPr>
                <w:rFonts w:ascii="Times New Roman" w:hAnsi="Times New Roman"/>
                <w:sz w:val="24"/>
                <w:szCs w:val="24"/>
              </w:rPr>
            </w:pPr>
            <w:r w:rsidRPr="006159EB">
              <w:rPr>
                <w:rFonts w:ascii="Times New Roman" w:hAnsi="Times New Roman"/>
                <w:sz w:val="24"/>
                <w:szCs w:val="24"/>
              </w:rPr>
              <w:t>7. Organization and conducting of the tournament of team games of choice,</w:t>
            </w:r>
          </w:p>
        </w:tc>
      </w:tr>
    </w:tbl>
    <w:p w14:paraId="31930C90" w14:textId="77777777" w:rsidR="009B073A" w:rsidRPr="006159EB" w:rsidRDefault="009B073A" w:rsidP="009B467C">
      <w:pPr>
        <w:spacing w:after="0" w:line="240" w:lineRule="auto"/>
        <w:ind w:left="420"/>
        <w:textAlignment w:val="baseline"/>
        <w:rPr>
          <w:rFonts w:ascii="Times New Roman" w:eastAsia="Times New Roman" w:hAnsi="Times New Roman"/>
          <w:b/>
          <w:bCs/>
          <w:sz w:val="24"/>
          <w:szCs w:val="24"/>
          <w:lang w:eastAsia="pl-PL"/>
        </w:rPr>
      </w:pPr>
    </w:p>
    <w:p w14:paraId="043040B9" w14:textId="77777777" w:rsidR="009B073A" w:rsidRPr="006159EB" w:rsidRDefault="009B073A" w:rsidP="009B073A">
      <w:pPr>
        <w:pStyle w:val="Punktygwne"/>
        <w:spacing w:before="0" w:after="0"/>
        <w:ind w:left="426"/>
        <w:rPr>
          <w:smallCaps w:val="0"/>
          <w:szCs w:val="24"/>
        </w:rPr>
      </w:pPr>
      <w:r w:rsidRPr="006159EB">
        <w:rPr>
          <w:smallCaps w:val="0"/>
          <w:szCs w:val="24"/>
        </w:rPr>
        <w:t>3.4 Didactic methods</w:t>
      </w:r>
    </w:p>
    <w:p w14:paraId="6FD6E0B6" w14:textId="77777777" w:rsidR="009B467C" w:rsidRPr="006159EB" w:rsidRDefault="009B467C" w:rsidP="009B467C">
      <w:pPr>
        <w:spacing w:after="0" w:line="240" w:lineRule="auto"/>
        <w:textAlignment w:val="baseline"/>
        <w:rPr>
          <w:rFonts w:ascii="Times New Roman" w:eastAsia="Times New Roman" w:hAnsi="Times New Roman"/>
          <w:b/>
          <w:bCs/>
          <w:smallCaps/>
          <w:sz w:val="24"/>
          <w:szCs w:val="24"/>
          <w:lang w:eastAsia="pl-PL"/>
        </w:rPr>
      </w:pPr>
      <w:r w:rsidRPr="006159EB">
        <w:rPr>
          <w:rFonts w:ascii="Times New Roman" w:eastAsia="Times New Roman" w:hAnsi="Times New Roman"/>
          <w:b/>
          <w:bCs/>
          <w:smallCaps/>
          <w:sz w:val="24"/>
          <w:szCs w:val="24"/>
          <w:lang w:eastAsia="pl-PL"/>
        </w:rPr>
        <w:t> </w:t>
      </w:r>
    </w:p>
    <w:p w14:paraId="131CB961" w14:textId="33BD1BE0" w:rsidR="003027E2" w:rsidRPr="006159EB" w:rsidRDefault="003027E2" w:rsidP="003027E2">
      <w:pPr>
        <w:spacing w:after="0" w:line="240" w:lineRule="auto"/>
        <w:textAlignment w:val="baseline"/>
        <w:rPr>
          <w:rFonts w:ascii="Times New Roman" w:eastAsia="Times New Roman" w:hAnsi="Times New Roman"/>
          <w:bCs/>
          <w:sz w:val="24"/>
          <w:szCs w:val="24"/>
          <w:lang w:eastAsia="pl-PL"/>
        </w:rPr>
      </w:pPr>
      <w:r w:rsidRPr="006159EB">
        <w:rPr>
          <w:rFonts w:ascii="Times New Roman" w:eastAsia="Times New Roman" w:hAnsi="Times New Roman"/>
          <w:bCs/>
          <w:sz w:val="24"/>
          <w:szCs w:val="24"/>
          <w:lang w:eastAsia="pl-PL"/>
        </w:rPr>
        <w:t>Classes:</w:t>
      </w:r>
    </w:p>
    <w:p w14:paraId="5000839F" w14:textId="3C438F6F" w:rsidR="003027E2" w:rsidRPr="006159EB" w:rsidRDefault="003027E2" w:rsidP="003027E2">
      <w:pPr>
        <w:spacing w:after="0" w:line="240" w:lineRule="auto"/>
        <w:textAlignment w:val="baseline"/>
        <w:rPr>
          <w:rFonts w:ascii="Times New Roman" w:eastAsia="Times New Roman" w:hAnsi="Times New Roman"/>
          <w:bCs/>
          <w:sz w:val="24"/>
          <w:szCs w:val="24"/>
          <w:lang w:eastAsia="pl-PL"/>
        </w:rPr>
      </w:pPr>
      <w:r w:rsidRPr="006159EB">
        <w:rPr>
          <w:rFonts w:ascii="Times New Roman" w:eastAsia="Times New Roman" w:hAnsi="Times New Roman"/>
          <w:bCs/>
          <w:sz w:val="24"/>
          <w:szCs w:val="24"/>
          <w:lang w:eastAsia="pl-PL"/>
        </w:rPr>
        <w:t>• Presentation: (instruction)</w:t>
      </w:r>
    </w:p>
    <w:p w14:paraId="3EC64C3E" w14:textId="77777777" w:rsidR="003027E2" w:rsidRPr="006159EB" w:rsidRDefault="003027E2" w:rsidP="003027E2">
      <w:pPr>
        <w:spacing w:after="0" w:line="240" w:lineRule="auto"/>
        <w:textAlignment w:val="baseline"/>
        <w:rPr>
          <w:rFonts w:ascii="Times New Roman" w:eastAsia="Times New Roman" w:hAnsi="Times New Roman"/>
          <w:bCs/>
          <w:sz w:val="24"/>
          <w:szCs w:val="24"/>
          <w:lang w:eastAsia="pl-PL"/>
        </w:rPr>
      </w:pPr>
      <w:r w:rsidRPr="006159EB">
        <w:rPr>
          <w:rFonts w:ascii="Times New Roman" w:eastAsia="Times New Roman" w:hAnsi="Times New Roman"/>
          <w:bCs/>
          <w:sz w:val="24"/>
          <w:szCs w:val="24"/>
          <w:lang w:eastAsia="pl-PL"/>
        </w:rPr>
        <w:t>• Problem: didactic games</w:t>
      </w:r>
    </w:p>
    <w:p w14:paraId="6AF0EA99" w14:textId="5867CC6D" w:rsidR="009B467C" w:rsidRPr="006159EB" w:rsidRDefault="003027E2" w:rsidP="003027E2">
      <w:pPr>
        <w:spacing w:after="0" w:line="240" w:lineRule="auto"/>
        <w:textAlignment w:val="baseline"/>
        <w:rPr>
          <w:rFonts w:ascii="Times New Roman" w:eastAsia="Times New Roman" w:hAnsi="Times New Roman"/>
          <w:sz w:val="24"/>
          <w:szCs w:val="24"/>
          <w:lang w:eastAsia="pl-PL"/>
        </w:rPr>
      </w:pPr>
      <w:r w:rsidRPr="006159EB">
        <w:rPr>
          <w:rFonts w:ascii="Times New Roman" w:eastAsia="Times New Roman" w:hAnsi="Times New Roman"/>
          <w:bCs/>
          <w:sz w:val="24"/>
          <w:szCs w:val="24"/>
          <w:lang w:eastAsia="pl-PL"/>
        </w:rPr>
        <w:t>• Exposing: (show)</w:t>
      </w:r>
      <w:r w:rsidR="009B467C" w:rsidRPr="006159EB">
        <w:rPr>
          <w:rFonts w:ascii="Times New Roman" w:eastAsia="Times New Roman" w:hAnsi="Times New Roman"/>
          <w:sz w:val="24"/>
          <w:szCs w:val="24"/>
          <w:lang w:eastAsia="pl-PL"/>
        </w:rPr>
        <w:t> </w:t>
      </w:r>
    </w:p>
    <w:p w14:paraId="0816EC21" w14:textId="77777777" w:rsidR="00906DEA" w:rsidRPr="006159EB" w:rsidRDefault="00906DEA" w:rsidP="003027E2">
      <w:pPr>
        <w:spacing w:after="0" w:line="240" w:lineRule="auto"/>
        <w:textAlignment w:val="baseline"/>
        <w:rPr>
          <w:rFonts w:ascii="Times New Roman" w:eastAsia="Times New Roman" w:hAnsi="Times New Roman"/>
          <w:sz w:val="24"/>
          <w:szCs w:val="24"/>
          <w:lang w:eastAsia="pl-PL"/>
        </w:rPr>
      </w:pPr>
    </w:p>
    <w:p w14:paraId="69561DC4" w14:textId="77777777" w:rsidR="00242A7E" w:rsidRPr="006159EB" w:rsidRDefault="00242A7E" w:rsidP="00B143E0">
      <w:pPr>
        <w:pStyle w:val="Punktygwne"/>
        <w:tabs>
          <w:tab w:val="left" w:pos="284"/>
        </w:tabs>
        <w:spacing w:before="0" w:after="0"/>
        <w:rPr>
          <w:smallCaps w:val="0"/>
          <w:szCs w:val="24"/>
        </w:rPr>
      </w:pPr>
      <w:r w:rsidRPr="006159EB">
        <w:rPr>
          <w:smallCaps w:val="0"/>
          <w:szCs w:val="24"/>
        </w:rPr>
        <w:t xml:space="preserve">4. METHODS AND EVALUATION CRITERIA </w:t>
      </w:r>
    </w:p>
    <w:p w14:paraId="27C0D7A0" w14:textId="77777777" w:rsidR="00242A7E" w:rsidRPr="006159EB" w:rsidRDefault="00242A7E" w:rsidP="00242A7E">
      <w:pPr>
        <w:pStyle w:val="Punktygwne"/>
        <w:spacing w:before="0" w:after="0"/>
        <w:ind w:left="426"/>
        <w:rPr>
          <w:smallCaps w:val="0"/>
          <w:szCs w:val="24"/>
        </w:rPr>
      </w:pPr>
      <w:r w:rsidRPr="006159EB">
        <w:rPr>
          <w:smallCaps w:val="0"/>
          <w:szCs w:val="24"/>
        </w:rPr>
        <w:t>4.1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906DEA" w:rsidRPr="006159EB" w14:paraId="73717458" w14:textId="77777777" w:rsidTr="0095514F">
        <w:tc>
          <w:tcPr>
            <w:tcW w:w="1962" w:type="dxa"/>
            <w:vAlign w:val="center"/>
          </w:tcPr>
          <w:p w14:paraId="67EB114C" w14:textId="72F5AD56" w:rsidR="00906DEA" w:rsidRPr="006159EB" w:rsidRDefault="00906DEA" w:rsidP="0095514F">
            <w:pPr>
              <w:pStyle w:val="Punktygwne"/>
              <w:spacing w:before="0" w:after="0"/>
              <w:jc w:val="center"/>
              <w:rPr>
                <w:b w:val="0"/>
                <w:smallCaps w:val="0"/>
                <w:szCs w:val="24"/>
              </w:rPr>
            </w:pPr>
            <w:r w:rsidRPr="006159EB">
              <w:rPr>
                <w:b w:val="0"/>
                <w:smallCaps w:val="0"/>
                <w:szCs w:val="24"/>
              </w:rPr>
              <w:t>Effect symbol</w:t>
            </w:r>
          </w:p>
        </w:tc>
        <w:tc>
          <w:tcPr>
            <w:tcW w:w="5441" w:type="dxa"/>
            <w:vAlign w:val="center"/>
          </w:tcPr>
          <w:p w14:paraId="01C113FF" w14:textId="77777777" w:rsidR="00906DEA" w:rsidRPr="006159EB" w:rsidRDefault="00906DEA" w:rsidP="00B7375E">
            <w:pPr>
              <w:pStyle w:val="Punktygwne"/>
              <w:spacing w:after="0"/>
              <w:jc w:val="center"/>
              <w:rPr>
                <w:b w:val="0"/>
                <w:smallCaps w:val="0"/>
                <w:szCs w:val="24"/>
              </w:rPr>
            </w:pPr>
            <w:r w:rsidRPr="006159EB">
              <w:rPr>
                <w:b w:val="0"/>
                <w:smallCaps w:val="0"/>
                <w:szCs w:val="24"/>
              </w:rPr>
              <w:t>Assessment methods of learning outcomes</w:t>
            </w:r>
          </w:p>
          <w:p w14:paraId="60A41217" w14:textId="6728C725" w:rsidR="00906DEA" w:rsidRPr="006159EB" w:rsidRDefault="00906DEA" w:rsidP="0095514F">
            <w:pPr>
              <w:pStyle w:val="Punktygwne"/>
              <w:spacing w:before="0" w:after="0"/>
              <w:jc w:val="center"/>
              <w:rPr>
                <w:b w:val="0"/>
                <w:smallCaps w:val="0"/>
                <w:szCs w:val="24"/>
              </w:rPr>
            </w:pPr>
            <w:r w:rsidRPr="006159EB">
              <w:rPr>
                <w:b w:val="0"/>
                <w:smallCaps w:val="0"/>
                <w:szCs w:val="24"/>
              </w:rPr>
              <w:t>(e.g. colloquium, oral exam, written exam, project, report, observation during classes)</w:t>
            </w:r>
          </w:p>
        </w:tc>
        <w:tc>
          <w:tcPr>
            <w:tcW w:w="2117" w:type="dxa"/>
            <w:vAlign w:val="center"/>
          </w:tcPr>
          <w:p w14:paraId="42513930" w14:textId="77777777" w:rsidR="00906DEA" w:rsidRPr="006159EB" w:rsidRDefault="00906DEA" w:rsidP="00B7375E">
            <w:pPr>
              <w:pStyle w:val="Punktygwne"/>
              <w:spacing w:after="0"/>
              <w:jc w:val="center"/>
              <w:rPr>
                <w:b w:val="0"/>
                <w:smallCaps w:val="0"/>
                <w:szCs w:val="24"/>
              </w:rPr>
            </w:pPr>
            <w:r w:rsidRPr="006159EB">
              <w:rPr>
                <w:b w:val="0"/>
                <w:smallCaps w:val="0"/>
                <w:szCs w:val="24"/>
              </w:rPr>
              <w:t>Form of didactic activity</w:t>
            </w:r>
          </w:p>
          <w:p w14:paraId="4EDC45E0" w14:textId="410BC67F" w:rsidR="00906DEA" w:rsidRPr="006159EB" w:rsidRDefault="00906DEA" w:rsidP="0095514F">
            <w:pPr>
              <w:pStyle w:val="Punktygwne"/>
              <w:spacing w:before="0" w:after="0"/>
              <w:jc w:val="center"/>
              <w:rPr>
                <w:b w:val="0"/>
                <w:smallCaps w:val="0"/>
                <w:szCs w:val="24"/>
              </w:rPr>
            </w:pPr>
            <w:r w:rsidRPr="006159EB">
              <w:rPr>
                <w:b w:val="0"/>
                <w:smallCaps w:val="0"/>
                <w:szCs w:val="24"/>
              </w:rPr>
              <w:t>(lecture, class ...)</w:t>
            </w:r>
          </w:p>
        </w:tc>
      </w:tr>
      <w:tr w:rsidR="00906DEA" w:rsidRPr="006159EB" w14:paraId="1E51CA66" w14:textId="77777777" w:rsidTr="002965D7">
        <w:tc>
          <w:tcPr>
            <w:tcW w:w="1962" w:type="dxa"/>
            <w:vAlign w:val="center"/>
          </w:tcPr>
          <w:p w14:paraId="4A6136F3" w14:textId="4BF778F2" w:rsidR="00906DEA" w:rsidRPr="006159EB" w:rsidRDefault="00906DEA" w:rsidP="001E1F72">
            <w:pPr>
              <w:pStyle w:val="Punktygwne"/>
              <w:spacing w:before="0" w:after="0"/>
              <w:jc w:val="center"/>
              <w:rPr>
                <w:b w:val="0"/>
                <w:szCs w:val="24"/>
              </w:rPr>
            </w:pPr>
            <w:r w:rsidRPr="006159EB">
              <w:rPr>
                <w:b w:val="0"/>
                <w:szCs w:val="24"/>
              </w:rPr>
              <w:t>Ek_ 01</w:t>
            </w:r>
          </w:p>
        </w:tc>
        <w:tc>
          <w:tcPr>
            <w:tcW w:w="5441" w:type="dxa"/>
          </w:tcPr>
          <w:p w14:paraId="0E85E0C5" w14:textId="6511069C"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410CACE6" w14:textId="152913E7"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18BEFA66" w14:textId="77777777" w:rsidTr="002965D7">
        <w:tc>
          <w:tcPr>
            <w:tcW w:w="1962" w:type="dxa"/>
            <w:vAlign w:val="center"/>
          </w:tcPr>
          <w:p w14:paraId="42CE7289" w14:textId="2942871F"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02</w:t>
            </w:r>
          </w:p>
        </w:tc>
        <w:tc>
          <w:tcPr>
            <w:tcW w:w="5441" w:type="dxa"/>
          </w:tcPr>
          <w:p w14:paraId="050CD68D" w14:textId="3F15AB3A"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588F9E76" w14:textId="1E5FCEF4"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96620E6" w14:textId="77777777" w:rsidTr="002965D7">
        <w:tc>
          <w:tcPr>
            <w:tcW w:w="1962" w:type="dxa"/>
            <w:vAlign w:val="center"/>
          </w:tcPr>
          <w:p w14:paraId="7198D340" w14:textId="4155C559"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lastRenderedPageBreak/>
              <w:t>Ek_ 03</w:t>
            </w:r>
          </w:p>
        </w:tc>
        <w:tc>
          <w:tcPr>
            <w:tcW w:w="5441" w:type="dxa"/>
          </w:tcPr>
          <w:p w14:paraId="0EED20EF" w14:textId="3ED8774D"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3A152CD8" w14:textId="1326F98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2076E7B4" w14:textId="77777777" w:rsidTr="002965D7">
        <w:tc>
          <w:tcPr>
            <w:tcW w:w="1962" w:type="dxa"/>
            <w:vAlign w:val="center"/>
          </w:tcPr>
          <w:p w14:paraId="3E090DDE" w14:textId="6EED18C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04</w:t>
            </w:r>
          </w:p>
        </w:tc>
        <w:tc>
          <w:tcPr>
            <w:tcW w:w="5441" w:type="dxa"/>
          </w:tcPr>
          <w:p w14:paraId="7C65D037" w14:textId="03FA52AF" w:rsidR="00906DEA" w:rsidRPr="006159EB" w:rsidRDefault="008A266C" w:rsidP="001E1F72">
            <w:pPr>
              <w:pStyle w:val="Punktygwne"/>
              <w:spacing w:before="0" w:after="0"/>
              <w:rPr>
                <w:b w:val="0"/>
                <w:bCs/>
                <w:szCs w:val="24"/>
              </w:rPr>
            </w:pPr>
            <w:r w:rsidRPr="006159EB">
              <w:rPr>
                <w:b w:val="0"/>
                <w:szCs w:val="24"/>
              </w:rPr>
              <w:t>test</w:t>
            </w:r>
          </w:p>
        </w:tc>
        <w:tc>
          <w:tcPr>
            <w:tcW w:w="2117" w:type="dxa"/>
            <w:vAlign w:val="center"/>
          </w:tcPr>
          <w:p w14:paraId="68F1D4A0" w14:textId="670C1C61"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048FABFE" w14:textId="77777777" w:rsidTr="002965D7">
        <w:tc>
          <w:tcPr>
            <w:tcW w:w="1962" w:type="dxa"/>
            <w:vAlign w:val="center"/>
          </w:tcPr>
          <w:p w14:paraId="0CA3953F" w14:textId="4323852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05</w:t>
            </w:r>
          </w:p>
        </w:tc>
        <w:tc>
          <w:tcPr>
            <w:tcW w:w="5441" w:type="dxa"/>
          </w:tcPr>
          <w:p w14:paraId="7AA155D8" w14:textId="7FD4C4B6" w:rsidR="00906DEA" w:rsidRPr="006159EB" w:rsidRDefault="008A266C" w:rsidP="001E1F72">
            <w:pPr>
              <w:pStyle w:val="Punktygwne"/>
              <w:spacing w:before="0" w:after="0"/>
              <w:rPr>
                <w:b w:val="0"/>
                <w:bCs/>
                <w:szCs w:val="24"/>
              </w:rPr>
            </w:pPr>
            <w:r w:rsidRPr="006159EB">
              <w:rPr>
                <w:b w:val="0"/>
                <w:szCs w:val="24"/>
              </w:rPr>
              <w:t>lesson plan</w:t>
            </w:r>
          </w:p>
        </w:tc>
        <w:tc>
          <w:tcPr>
            <w:tcW w:w="2117" w:type="dxa"/>
            <w:vAlign w:val="center"/>
          </w:tcPr>
          <w:p w14:paraId="1A673602" w14:textId="4313763B"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26562F0C" w14:textId="77777777" w:rsidTr="002965D7">
        <w:tc>
          <w:tcPr>
            <w:tcW w:w="1962" w:type="dxa"/>
            <w:vAlign w:val="center"/>
          </w:tcPr>
          <w:p w14:paraId="16C5EAC5" w14:textId="5AACEDBA"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06</w:t>
            </w:r>
          </w:p>
        </w:tc>
        <w:tc>
          <w:tcPr>
            <w:tcW w:w="5441" w:type="dxa"/>
          </w:tcPr>
          <w:p w14:paraId="41CC4396" w14:textId="1888F330" w:rsidR="00906DEA" w:rsidRPr="006159EB" w:rsidRDefault="008A266C" w:rsidP="001E1F72">
            <w:pPr>
              <w:pStyle w:val="Punktygwne"/>
              <w:spacing w:before="0" w:after="0"/>
              <w:rPr>
                <w:b w:val="0"/>
                <w:bCs/>
                <w:szCs w:val="24"/>
              </w:rPr>
            </w:pPr>
            <w:r w:rsidRPr="006159EB">
              <w:rPr>
                <w:b w:val="0"/>
                <w:szCs w:val="24"/>
              </w:rPr>
              <w:t>lesson plan</w:t>
            </w:r>
          </w:p>
        </w:tc>
        <w:tc>
          <w:tcPr>
            <w:tcW w:w="2117" w:type="dxa"/>
            <w:vAlign w:val="center"/>
          </w:tcPr>
          <w:p w14:paraId="544997ED" w14:textId="3A59DC7C"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8B24DED" w14:textId="77777777" w:rsidTr="002965D7">
        <w:tc>
          <w:tcPr>
            <w:tcW w:w="1962" w:type="dxa"/>
            <w:vAlign w:val="center"/>
          </w:tcPr>
          <w:p w14:paraId="5357B1EE" w14:textId="362AE027"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07</w:t>
            </w:r>
          </w:p>
        </w:tc>
        <w:tc>
          <w:tcPr>
            <w:tcW w:w="5441" w:type="dxa"/>
          </w:tcPr>
          <w:p w14:paraId="6651D7BE" w14:textId="631EDAA0"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CCE7D85" w14:textId="6B57CE9A"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192AA5FF" w14:textId="77777777" w:rsidTr="002965D7">
        <w:tc>
          <w:tcPr>
            <w:tcW w:w="1962" w:type="dxa"/>
            <w:vAlign w:val="center"/>
          </w:tcPr>
          <w:p w14:paraId="7B646B9D" w14:textId="0273B4C3"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08</w:t>
            </w:r>
          </w:p>
        </w:tc>
        <w:tc>
          <w:tcPr>
            <w:tcW w:w="5441" w:type="dxa"/>
          </w:tcPr>
          <w:p w14:paraId="5681632A" w14:textId="2FDE9D18"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3CC62949" w14:textId="1B7DAFF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5B253AF" w14:textId="77777777" w:rsidTr="002965D7">
        <w:tc>
          <w:tcPr>
            <w:tcW w:w="1962" w:type="dxa"/>
            <w:vAlign w:val="center"/>
          </w:tcPr>
          <w:p w14:paraId="142EDE43" w14:textId="2AE1C33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09</w:t>
            </w:r>
          </w:p>
        </w:tc>
        <w:tc>
          <w:tcPr>
            <w:tcW w:w="5441" w:type="dxa"/>
          </w:tcPr>
          <w:p w14:paraId="651173C6" w14:textId="6F6FE005"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9935F0D" w14:textId="5C0225B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7B78788D" w14:textId="77777777" w:rsidTr="002965D7">
        <w:tc>
          <w:tcPr>
            <w:tcW w:w="1962" w:type="dxa"/>
            <w:vAlign w:val="center"/>
          </w:tcPr>
          <w:p w14:paraId="354131DF" w14:textId="4ADF94D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10</w:t>
            </w:r>
          </w:p>
        </w:tc>
        <w:tc>
          <w:tcPr>
            <w:tcW w:w="5441" w:type="dxa"/>
          </w:tcPr>
          <w:p w14:paraId="212314ED" w14:textId="30E5B003"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59E68490" w14:textId="70F0C03D"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099C16C3" w14:textId="77777777" w:rsidTr="002965D7">
        <w:tc>
          <w:tcPr>
            <w:tcW w:w="1962" w:type="dxa"/>
            <w:vAlign w:val="center"/>
          </w:tcPr>
          <w:p w14:paraId="57B5BD2C" w14:textId="14441F3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11</w:t>
            </w:r>
          </w:p>
        </w:tc>
        <w:tc>
          <w:tcPr>
            <w:tcW w:w="5441" w:type="dxa"/>
          </w:tcPr>
          <w:p w14:paraId="722715E0" w14:textId="2EE4F006" w:rsidR="00906DEA" w:rsidRPr="006159EB" w:rsidRDefault="008A266C" w:rsidP="001E1F72">
            <w:pPr>
              <w:pStyle w:val="Punktygwne"/>
              <w:spacing w:before="0" w:after="0"/>
              <w:rPr>
                <w:b w:val="0"/>
                <w:bCs/>
                <w:szCs w:val="24"/>
              </w:rPr>
            </w:pPr>
            <w:r w:rsidRPr="006159EB">
              <w:rPr>
                <w:b w:val="0"/>
                <w:szCs w:val="24"/>
              </w:rPr>
              <w:t>sports event project</w:t>
            </w:r>
          </w:p>
        </w:tc>
        <w:tc>
          <w:tcPr>
            <w:tcW w:w="2117" w:type="dxa"/>
            <w:vAlign w:val="center"/>
          </w:tcPr>
          <w:p w14:paraId="607F2ADC" w14:textId="64254E0C"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6FB58CA7" w14:textId="77777777" w:rsidTr="002965D7">
        <w:tc>
          <w:tcPr>
            <w:tcW w:w="1962" w:type="dxa"/>
            <w:vAlign w:val="center"/>
          </w:tcPr>
          <w:p w14:paraId="4421EC57" w14:textId="60A0580A"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12</w:t>
            </w:r>
          </w:p>
        </w:tc>
        <w:tc>
          <w:tcPr>
            <w:tcW w:w="5441" w:type="dxa"/>
          </w:tcPr>
          <w:p w14:paraId="6474939B" w14:textId="5DDC1FC0" w:rsidR="00906DEA" w:rsidRPr="006159EB" w:rsidRDefault="008A266C" w:rsidP="001E1F72">
            <w:pPr>
              <w:pStyle w:val="Punktygwne"/>
              <w:spacing w:before="0" w:after="0"/>
              <w:rPr>
                <w:b w:val="0"/>
                <w:bCs/>
                <w:szCs w:val="24"/>
              </w:rPr>
            </w:pPr>
            <w:r w:rsidRPr="006159EB">
              <w:rPr>
                <w:b w:val="0"/>
                <w:szCs w:val="24"/>
              </w:rPr>
              <w:t>observation during classes</w:t>
            </w:r>
          </w:p>
        </w:tc>
        <w:tc>
          <w:tcPr>
            <w:tcW w:w="2117" w:type="dxa"/>
            <w:vAlign w:val="center"/>
          </w:tcPr>
          <w:p w14:paraId="674F7E84" w14:textId="7DADF6DF"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0BB75C1" w14:textId="77777777" w:rsidTr="002965D7">
        <w:tc>
          <w:tcPr>
            <w:tcW w:w="1962" w:type="dxa"/>
            <w:vAlign w:val="center"/>
          </w:tcPr>
          <w:p w14:paraId="22E1E8CB" w14:textId="7A200154"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13</w:t>
            </w:r>
          </w:p>
        </w:tc>
        <w:tc>
          <w:tcPr>
            <w:tcW w:w="5441" w:type="dxa"/>
          </w:tcPr>
          <w:p w14:paraId="4FAC6C9E" w14:textId="7D4B843F"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24CFBE12" w14:textId="050AF487"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31FA77EF" w14:textId="77777777" w:rsidTr="002965D7">
        <w:tc>
          <w:tcPr>
            <w:tcW w:w="1962" w:type="dxa"/>
            <w:vAlign w:val="center"/>
          </w:tcPr>
          <w:p w14:paraId="42A15650" w14:textId="1ADC79D2"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14</w:t>
            </w:r>
          </w:p>
        </w:tc>
        <w:tc>
          <w:tcPr>
            <w:tcW w:w="5441" w:type="dxa"/>
          </w:tcPr>
          <w:p w14:paraId="427915CD" w14:textId="0A3FC2B4"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3A46320A" w14:textId="707971E0"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50AE708" w14:textId="77777777" w:rsidTr="002965D7">
        <w:tc>
          <w:tcPr>
            <w:tcW w:w="1962" w:type="dxa"/>
            <w:vAlign w:val="center"/>
          </w:tcPr>
          <w:p w14:paraId="5370CB9C" w14:textId="1F47A38F"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13</w:t>
            </w:r>
          </w:p>
        </w:tc>
        <w:tc>
          <w:tcPr>
            <w:tcW w:w="5441" w:type="dxa"/>
          </w:tcPr>
          <w:p w14:paraId="29400653" w14:textId="3A3D6F3E"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183F7226" w14:textId="28B6E3D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83386F0" w14:textId="77777777" w:rsidTr="002965D7">
        <w:tc>
          <w:tcPr>
            <w:tcW w:w="1962" w:type="dxa"/>
            <w:vAlign w:val="center"/>
          </w:tcPr>
          <w:p w14:paraId="69B83073" w14:textId="0EC46D8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14</w:t>
            </w:r>
          </w:p>
        </w:tc>
        <w:tc>
          <w:tcPr>
            <w:tcW w:w="5441" w:type="dxa"/>
          </w:tcPr>
          <w:p w14:paraId="5A279400" w14:textId="1EAD7EFD"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3B65B73E" w14:textId="755F34B5"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5B3C4815" w14:textId="77777777" w:rsidTr="002965D7">
        <w:tc>
          <w:tcPr>
            <w:tcW w:w="1962" w:type="dxa"/>
            <w:vAlign w:val="center"/>
          </w:tcPr>
          <w:p w14:paraId="4EEB6079" w14:textId="12AC6876"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15</w:t>
            </w:r>
          </w:p>
        </w:tc>
        <w:tc>
          <w:tcPr>
            <w:tcW w:w="5441" w:type="dxa"/>
          </w:tcPr>
          <w:p w14:paraId="36E0E850" w14:textId="31E49247"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6D3D142F" w14:textId="2B125949"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r w:rsidR="00906DEA" w:rsidRPr="006159EB" w14:paraId="4A0D7EC4" w14:textId="77777777" w:rsidTr="002965D7">
        <w:tc>
          <w:tcPr>
            <w:tcW w:w="1962" w:type="dxa"/>
            <w:vAlign w:val="center"/>
          </w:tcPr>
          <w:p w14:paraId="1BD22572" w14:textId="057B799D" w:rsidR="00906DEA" w:rsidRPr="006159EB" w:rsidRDefault="00906DEA" w:rsidP="001E1F72">
            <w:pPr>
              <w:spacing w:after="0" w:line="240" w:lineRule="auto"/>
              <w:jc w:val="center"/>
              <w:rPr>
                <w:rFonts w:ascii="Times New Roman" w:hAnsi="Times New Roman"/>
                <w:sz w:val="24"/>
                <w:szCs w:val="24"/>
              </w:rPr>
            </w:pPr>
            <w:r w:rsidRPr="006159EB">
              <w:rPr>
                <w:rFonts w:ascii="Times New Roman" w:hAnsi="Times New Roman"/>
                <w:sz w:val="24"/>
                <w:szCs w:val="24"/>
              </w:rPr>
              <w:t>Ek_ 16</w:t>
            </w:r>
          </w:p>
        </w:tc>
        <w:tc>
          <w:tcPr>
            <w:tcW w:w="5441" w:type="dxa"/>
          </w:tcPr>
          <w:p w14:paraId="67F33E15" w14:textId="4A4E0595" w:rsidR="00906DEA" w:rsidRPr="006159EB" w:rsidRDefault="008A266C" w:rsidP="001E1F72">
            <w:pPr>
              <w:pStyle w:val="Punktygwne"/>
              <w:spacing w:before="0" w:after="0"/>
              <w:rPr>
                <w:b w:val="0"/>
                <w:bCs/>
                <w:smallCaps w:val="0"/>
                <w:szCs w:val="24"/>
              </w:rPr>
            </w:pPr>
            <w:r w:rsidRPr="006159EB">
              <w:rPr>
                <w:b w:val="0"/>
                <w:szCs w:val="24"/>
              </w:rPr>
              <w:t>observation during classes</w:t>
            </w:r>
          </w:p>
        </w:tc>
        <w:tc>
          <w:tcPr>
            <w:tcW w:w="2117" w:type="dxa"/>
            <w:vAlign w:val="center"/>
          </w:tcPr>
          <w:p w14:paraId="79A1AA41" w14:textId="3DAFCB6A" w:rsidR="00906DEA" w:rsidRPr="006159EB" w:rsidRDefault="008A266C" w:rsidP="001E1F72">
            <w:pPr>
              <w:tabs>
                <w:tab w:val="left" w:leader="dot" w:pos="3969"/>
              </w:tabs>
              <w:spacing w:after="0" w:line="240" w:lineRule="auto"/>
              <w:jc w:val="center"/>
              <w:rPr>
                <w:rFonts w:ascii="Times New Roman" w:hAnsi="Times New Roman"/>
                <w:sz w:val="24"/>
                <w:szCs w:val="24"/>
              </w:rPr>
            </w:pPr>
            <w:r w:rsidRPr="006159EB">
              <w:rPr>
                <w:rFonts w:ascii="Times New Roman" w:hAnsi="Times New Roman"/>
                <w:sz w:val="24"/>
                <w:szCs w:val="24"/>
              </w:rPr>
              <w:t>Classes</w:t>
            </w:r>
            <w:r w:rsidR="00906DEA" w:rsidRPr="006159EB">
              <w:rPr>
                <w:rFonts w:ascii="Times New Roman" w:hAnsi="Times New Roman"/>
                <w:sz w:val="24"/>
                <w:szCs w:val="24"/>
              </w:rPr>
              <w:t>.</w:t>
            </w:r>
          </w:p>
        </w:tc>
      </w:tr>
    </w:tbl>
    <w:p w14:paraId="6A18BA35" w14:textId="77777777" w:rsidR="009B467C" w:rsidRPr="006159EB" w:rsidRDefault="009B467C" w:rsidP="009B467C">
      <w:pPr>
        <w:spacing w:after="0" w:line="240" w:lineRule="auto"/>
        <w:ind w:left="420"/>
        <w:textAlignment w:val="baseline"/>
        <w:rPr>
          <w:rFonts w:ascii="Times New Roman" w:eastAsia="Times New Roman" w:hAnsi="Times New Roman"/>
          <w:b/>
          <w:bCs/>
          <w:sz w:val="24"/>
          <w:szCs w:val="24"/>
          <w:lang w:eastAsia="pl-PL"/>
        </w:rPr>
      </w:pPr>
    </w:p>
    <w:p w14:paraId="5D74D836" w14:textId="77777777" w:rsidR="00242A7E" w:rsidRPr="006159EB" w:rsidRDefault="00242A7E" w:rsidP="00242A7E">
      <w:pPr>
        <w:pStyle w:val="Punktygwne"/>
        <w:spacing w:before="0" w:after="0"/>
        <w:ind w:left="426"/>
        <w:rPr>
          <w:smallCaps w:val="0"/>
          <w:szCs w:val="24"/>
        </w:rPr>
      </w:pPr>
      <w:r w:rsidRPr="006159EB">
        <w:rPr>
          <w:smallCaps w:val="0"/>
          <w:szCs w:val="24"/>
        </w:rPr>
        <w:t xml:space="preserve">4.2 Conditions of passing the subject (assessment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A15C82" w:rsidRPr="006159EB" w14:paraId="1D65CA42" w14:textId="77777777" w:rsidTr="2651961C">
        <w:tc>
          <w:tcPr>
            <w:tcW w:w="9670" w:type="dxa"/>
          </w:tcPr>
          <w:p w14:paraId="14D739A8" w14:textId="77777777" w:rsidR="00E31656" w:rsidRPr="006159EB" w:rsidRDefault="00E31656" w:rsidP="00E31656">
            <w:pPr>
              <w:spacing w:after="0" w:line="240" w:lineRule="auto"/>
              <w:rPr>
                <w:rFonts w:ascii="Times New Roman" w:hAnsi="Times New Roman"/>
                <w:b/>
                <w:sz w:val="24"/>
                <w:szCs w:val="24"/>
              </w:rPr>
            </w:pPr>
            <w:r w:rsidRPr="006159EB">
              <w:rPr>
                <w:rFonts w:ascii="Times New Roman" w:hAnsi="Times New Roman"/>
                <w:b/>
                <w:sz w:val="24"/>
                <w:szCs w:val="24"/>
              </w:rPr>
              <w:t>Assessment criteria 3 Year 5th Semester</w:t>
            </w:r>
          </w:p>
          <w:p w14:paraId="1FCBA3E5" w14:textId="56FC3A23"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40% of the grade is the results of the test,</w:t>
            </w:r>
          </w:p>
          <w:p w14:paraId="625B5511"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40% is a test of technical skills</w:t>
            </w:r>
          </w:p>
          <w:p w14:paraId="64DB54F3"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20% oral answer</w:t>
            </w:r>
          </w:p>
          <w:p w14:paraId="4D56DE12"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The points obtained for the test are converted into percentages corresponding to the marks</w:t>
            </w:r>
          </w:p>
          <w:p w14:paraId="189232AE" w14:textId="4F051B65"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up to 50% -</w:t>
            </w:r>
            <w:r w:rsidR="00E04190" w:rsidRPr="006159EB">
              <w:rPr>
                <w:rFonts w:ascii="Times New Roman" w:hAnsi="Times New Roman"/>
                <w:sz w:val="24"/>
                <w:szCs w:val="24"/>
              </w:rPr>
              <w:t xml:space="preserve"> unsatisfactory</w:t>
            </w:r>
            <w:r w:rsidRPr="006159EB">
              <w:rPr>
                <w:rFonts w:ascii="Times New Roman" w:hAnsi="Times New Roman"/>
                <w:sz w:val="24"/>
                <w:szCs w:val="24"/>
              </w:rPr>
              <w:t>,</w:t>
            </w:r>
          </w:p>
          <w:p w14:paraId="3BAF0465" w14:textId="3FC8C5D1"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xml:space="preserve">- 51% - 60% - </w:t>
            </w:r>
            <w:r w:rsidR="00E04190" w:rsidRPr="006159EB">
              <w:rPr>
                <w:rFonts w:ascii="Times New Roman" w:hAnsi="Times New Roman"/>
                <w:sz w:val="24"/>
                <w:szCs w:val="24"/>
              </w:rPr>
              <w:t>satisfactory</w:t>
            </w:r>
            <w:r w:rsidRPr="006159EB">
              <w:rPr>
                <w:rFonts w:ascii="Times New Roman" w:hAnsi="Times New Roman"/>
                <w:sz w:val="24"/>
                <w:szCs w:val="24"/>
              </w:rPr>
              <w:t>,</w:t>
            </w:r>
          </w:p>
          <w:p w14:paraId="44485F99" w14:textId="16C3BBA2"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xml:space="preserve">- 61% - 70% - </w:t>
            </w:r>
            <w:r w:rsidR="00E04190" w:rsidRPr="006159EB">
              <w:rPr>
                <w:rFonts w:ascii="Times New Roman" w:hAnsi="Times New Roman"/>
                <w:sz w:val="24"/>
                <w:szCs w:val="24"/>
              </w:rPr>
              <w:t xml:space="preserve">satisfactory </w:t>
            </w:r>
            <w:r w:rsidRPr="006159EB">
              <w:rPr>
                <w:rFonts w:ascii="Times New Roman" w:hAnsi="Times New Roman"/>
                <w:sz w:val="24"/>
                <w:szCs w:val="24"/>
              </w:rPr>
              <w:t>plus,</w:t>
            </w:r>
          </w:p>
          <w:p w14:paraId="2788404F" w14:textId="77777777"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- 71% - 80% - good,</w:t>
            </w:r>
          </w:p>
          <w:p w14:paraId="3117D45E" w14:textId="5CA892EF" w:rsidR="00E31656"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- 81% - 90% - good plus,</w:t>
            </w:r>
          </w:p>
          <w:p w14:paraId="26CE5A12" w14:textId="7A3AE06E" w:rsidR="00A15C82" w:rsidRPr="006159EB" w:rsidRDefault="00E31656" w:rsidP="00E31656">
            <w:pPr>
              <w:spacing w:after="0" w:line="240" w:lineRule="auto"/>
              <w:rPr>
                <w:rFonts w:ascii="Times New Roman" w:hAnsi="Times New Roman"/>
                <w:sz w:val="24"/>
                <w:szCs w:val="24"/>
              </w:rPr>
            </w:pPr>
            <w:r w:rsidRPr="006159EB">
              <w:rPr>
                <w:rFonts w:ascii="Times New Roman" w:hAnsi="Times New Roman"/>
                <w:sz w:val="24"/>
                <w:szCs w:val="24"/>
              </w:rPr>
              <w:t>- 91% - 100% - very good</w:t>
            </w:r>
          </w:p>
          <w:p w14:paraId="55622D71" w14:textId="77777777" w:rsidR="00A15C82" w:rsidRPr="006159EB" w:rsidRDefault="00A15C82" w:rsidP="0095514F">
            <w:pPr>
              <w:spacing w:after="0" w:line="240" w:lineRule="auto"/>
              <w:rPr>
                <w:rFonts w:ascii="Times New Roman" w:hAnsi="Times New Roman"/>
                <w:sz w:val="24"/>
                <w:szCs w:val="24"/>
              </w:rPr>
            </w:pPr>
            <w:r w:rsidRPr="006159EB">
              <w:rPr>
                <w:rFonts w:ascii="Times New Roman" w:hAnsi="Times New Roman"/>
                <w:sz w:val="24"/>
                <w:szCs w:val="24"/>
              </w:rPr>
              <w:t>Warunki zaliczania 3 Rok VI Semestr</w:t>
            </w:r>
          </w:p>
          <w:p w14:paraId="64F220ED" w14:textId="4EBA02A8" w:rsidR="00AA20F4" w:rsidRPr="006159EB" w:rsidRDefault="00AA20F4" w:rsidP="00AA20F4">
            <w:pPr>
              <w:spacing w:after="0" w:line="240" w:lineRule="auto"/>
              <w:ind w:left="360"/>
              <w:rPr>
                <w:rFonts w:ascii="Times New Roman" w:hAnsi="Times New Roman"/>
                <w:sz w:val="24"/>
                <w:szCs w:val="24"/>
              </w:rPr>
            </w:pPr>
            <w:r w:rsidRPr="006159EB">
              <w:rPr>
                <w:rFonts w:ascii="Times New Roman" w:hAnsi="Times New Roman"/>
                <w:sz w:val="24"/>
                <w:szCs w:val="24"/>
              </w:rPr>
              <w:t>• 40% of the grades is the results of the test,</w:t>
            </w:r>
          </w:p>
          <w:p w14:paraId="37E614CA" w14:textId="5104C3CB" w:rsidR="00AA20F4" w:rsidRPr="006159EB" w:rsidRDefault="00AA20F4" w:rsidP="00AA20F4">
            <w:pPr>
              <w:spacing w:after="0" w:line="240" w:lineRule="auto"/>
              <w:ind w:left="360"/>
              <w:rPr>
                <w:rFonts w:ascii="Times New Roman" w:hAnsi="Times New Roman"/>
                <w:sz w:val="24"/>
                <w:szCs w:val="24"/>
              </w:rPr>
            </w:pPr>
            <w:r w:rsidRPr="006159EB">
              <w:rPr>
                <w:rFonts w:ascii="Times New Roman" w:hAnsi="Times New Roman"/>
                <w:sz w:val="24"/>
                <w:szCs w:val="24"/>
              </w:rPr>
              <w:t>• 40% is a test of technical skills (observation during classes)</w:t>
            </w:r>
          </w:p>
          <w:p w14:paraId="3ED817A4" w14:textId="77777777" w:rsidR="00AA20F4" w:rsidRPr="006159EB" w:rsidRDefault="00AA20F4" w:rsidP="00AA20F4">
            <w:pPr>
              <w:spacing w:after="0" w:line="240" w:lineRule="auto"/>
              <w:ind w:left="360"/>
              <w:rPr>
                <w:rFonts w:ascii="Times New Roman" w:hAnsi="Times New Roman"/>
                <w:sz w:val="24"/>
                <w:szCs w:val="24"/>
              </w:rPr>
            </w:pPr>
            <w:r w:rsidRPr="006159EB">
              <w:rPr>
                <w:rFonts w:ascii="Times New Roman" w:hAnsi="Times New Roman"/>
                <w:sz w:val="24"/>
                <w:szCs w:val="24"/>
              </w:rPr>
              <w:t>• 20% oral answer</w:t>
            </w:r>
          </w:p>
          <w:p w14:paraId="0DB803EC" w14:textId="030FC0B4" w:rsidR="00EB71C5" w:rsidRPr="006159EB" w:rsidRDefault="00EB71C5" w:rsidP="00AA20F4">
            <w:pPr>
              <w:spacing w:after="0" w:line="240" w:lineRule="auto"/>
              <w:ind w:left="360"/>
              <w:rPr>
                <w:rFonts w:ascii="Times New Roman" w:hAnsi="Times New Roman"/>
                <w:sz w:val="24"/>
                <w:szCs w:val="24"/>
              </w:rPr>
            </w:pPr>
            <w:r w:rsidRPr="006159EB">
              <w:rPr>
                <w:rFonts w:ascii="Times New Roman" w:hAnsi="Times New Roman"/>
                <w:sz w:val="24"/>
                <w:szCs w:val="24"/>
              </w:rPr>
              <w:t>The points obtained for the test are converted into percentages corresponding to the marks</w:t>
            </w:r>
          </w:p>
          <w:p w14:paraId="677B1E05"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up to 50% - unsatisfactory,</w:t>
            </w:r>
          </w:p>
          <w:p w14:paraId="793B82E0"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- 51% - 60% - satisfactory,</w:t>
            </w:r>
          </w:p>
          <w:p w14:paraId="7B18BC24"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- 61% - 70% - satisfactory plus,</w:t>
            </w:r>
          </w:p>
          <w:p w14:paraId="7EF69926"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- 71% - 80% - good,</w:t>
            </w:r>
          </w:p>
          <w:p w14:paraId="555E528C"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- 81% - 90% - good plus,</w:t>
            </w:r>
          </w:p>
          <w:p w14:paraId="1E91958F" w14:textId="77777777" w:rsidR="00EB71C5" w:rsidRPr="006159EB" w:rsidRDefault="00EB71C5" w:rsidP="00EB71C5">
            <w:pPr>
              <w:spacing w:after="0" w:line="240" w:lineRule="auto"/>
              <w:rPr>
                <w:rFonts w:ascii="Times New Roman" w:hAnsi="Times New Roman"/>
                <w:sz w:val="24"/>
                <w:szCs w:val="24"/>
              </w:rPr>
            </w:pPr>
            <w:r w:rsidRPr="006159EB">
              <w:rPr>
                <w:rFonts w:ascii="Times New Roman" w:hAnsi="Times New Roman"/>
                <w:sz w:val="24"/>
                <w:szCs w:val="24"/>
              </w:rPr>
              <w:t>- 91% - 100% - very good</w:t>
            </w:r>
          </w:p>
          <w:p w14:paraId="08FC566B" w14:textId="77777777" w:rsidR="00AA20F4" w:rsidRPr="006159EB" w:rsidRDefault="00AA20F4" w:rsidP="00AA20F4">
            <w:pPr>
              <w:spacing w:after="0" w:line="240" w:lineRule="auto"/>
              <w:rPr>
                <w:rFonts w:ascii="Times New Roman" w:hAnsi="Times New Roman"/>
                <w:sz w:val="24"/>
                <w:szCs w:val="24"/>
              </w:rPr>
            </w:pPr>
            <w:r w:rsidRPr="006159EB">
              <w:rPr>
                <w:rFonts w:ascii="Times New Roman" w:hAnsi="Times New Roman"/>
                <w:sz w:val="24"/>
                <w:szCs w:val="24"/>
              </w:rPr>
              <w:t>Assessment of social competences:</w:t>
            </w:r>
          </w:p>
          <w:p w14:paraId="538BF673" w14:textId="77777777" w:rsidR="00AA20F4" w:rsidRPr="006159EB" w:rsidRDefault="00AA20F4" w:rsidP="00AA20F4">
            <w:pPr>
              <w:spacing w:after="0" w:line="240" w:lineRule="auto"/>
              <w:rPr>
                <w:rFonts w:ascii="Times New Roman" w:hAnsi="Times New Roman"/>
                <w:sz w:val="24"/>
                <w:szCs w:val="24"/>
              </w:rPr>
            </w:pPr>
            <w:r w:rsidRPr="006159EB">
              <w:rPr>
                <w:rFonts w:ascii="Times New Roman" w:hAnsi="Times New Roman"/>
                <w:sz w:val="24"/>
                <w:szCs w:val="24"/>
              </w:rPr>
              <w:t>• Uses literature and classical studies in the scope of the taught content, performs basic practical tasks</w:t>
            </w:r>
          </w:p>
          <w:p w14:paraId="3B7A80BB" w14:textId="77777777" w:rsidR="00AA20F4" w:rsidRPr="006159EB" w:rsidRDefault="00AA20F4" w:rsidP="00AA20F4">
            <w:pPr>
              <w:spacing w:after="0" w:line="240" w:lineRule="auto"/>
              <w:rPr>
                <w:rFonts w:ascii="Times New Roman" w:hAnsi="Times New Roman"/>
                <w:sz w:val="24"/>
                <w:szCs w:val="24"/>
              </w:rPr>
            </w:pPr>
            <w:r w:rsidRPr="006159EB">
              <w:rPr>
                <w:rFonts w:ascii="Times New Roman" w:hAnsi="Times New Roman"/>
                <w:sz w:val="24"/>
                <w:szCs w:val="24"/>
              </w:rPr>
              <w:t>• Seeks knowledge in the latest Polish-language studies and publications, masters practical tasks at a good level</w:t>
            </w:r>
          </w:p>
          <w:p w14:paraId="5E91E0B1" w14:textId="45D15704" w:rsidR="00A15C82" w:rsidRPr="006159EB" w:rsidRDefault="00E87265" w:rsidP="00E87265">
            <w:pPr>
              <w:pStyle w:val="Akapitzlist"/>
              <w:numPr>
                <w:ilvl w:val="0"/>
                <w:numId w:val="18"/>
              </w:numPr>
              <w:spacing w:after="0" w:line="240" w:lineRule="auto"/>
              <w:jc w:val="both"/>
              <w:rPr>
                <w:rFonts w:ascii="Times New Roman" w:hAnsi="Times New Roman"/>
                <w:sz w:val="24"/>
                <w:szCs w:val="24"/>
              </w:rPr>
            </w:pPr>
            <w:r w:rsidRPr="006159EB">
              <w:rPr>
                <w:rFonts w:ascii="Times New Roman" w:hAnsi="Times New Roman"/>
                <w:sz w:val="24"/>
                <w:szCs w:val="24"/>
              </w:rPr>
              <w:t>U</w:t>
            </w:r>
            <w:r w:rsidR="00AA20F4" w:rsidRPr="006159EB">
              <w:rPr>
                <w:rFonts w:ascii="Times New Roman" w:hAnsi="Times New Roman"/>
                <w:sz w:val="24"/>
                <w:szCs w:val="24"/>
              </w:rPr>
              <w:t xml:space="preserve">pdates </w:t>
            </w:r>
            <w:r w:rsidRPr="006159EB">
              <w:rPr>
                <w:rFonts w:ascii="Times New Roman" w:hAnsi="Times New Roman"/>
                <w:sz w:val="24"/>
                <w:szCs w:val="24"/>
              </w:rPr>
              <w:t>the</w:t>
            </w:r>
            <w:r w:rsidR="00AA20F4" w:rsidRPr="006159EB">
              <w:rPr>
                <w:rFonts w:ascii="Times New Roman" w:hAnsi="Times New Roman"/>
                <w:sz w:val="24"/>
                <w:szCs w:val="24"/>
              </w:rPr>
              <w:t xml:space="preserve"> knowledge on the basis of English-language literature, performs practical tasks to a very good degree</w:t>
            </w:r>
          </w:p>
        </w:tc>
      </w:tr>
    </w:tbl>
    <w:p w14:paraId="650D054A" w14:textId="77777777" w:rsidR="00A15C82" w:rsidRPr="006159EB" w:rsidRDefault="00A15C82" w:rsidP="00A15C82">
      <w:pPr>
        <w:pStyle w:val="Punktygwne"/>
        <w:spacing w:before="0" w:after="0" w:line="360" w:lineRule="auto"/>
        <w:rPr>
          <w:b w:val="0"/>
          <w:smallCaps w:val="0"/>
          <w:szCs w:val="24"/>
        </w:rPr>
      </w:pPr>
    </w:p>
    <w:p w14:paraId="365E17CE" w14:textId="77777777" w:rsidR="00242A7E" w:rsidRPr="006159EB" w:rsidRDefault="00242A7E" w:rsidP="00242A7E">
      <w:pPr>
        <w:pStyle w:val="Bezodstpw"/>
        <w:ind w:left="284" w:hanging="284"/>
        <w:jc w:val="both"/>
        <w:rPr>
          <w:rFonts w:ascii="Times New Roman" w:hAnsi="Times New Roman"/>
          <w:b/>
          <w:sz w:val="24"/>
          <w:szCs w:val="24"/>
        </w:rPr>
      </w:pPr>
      <w:r w:rsidRPr="006159EB">
        <w:rPr>
          <w:rFonts w:ascii="Times New Roman" w:hAnsi="Times New Roman"/>
          <w:b/>
          <w:sz w:val="24"/>
          <w:szCs w:val="24"/>
        </w:rPr>
        <w:t>5. TOTAL STUDENT'S WORK INPUT REQUIRED TO ACHIEVE THE INTENDED EFFECTS IN HOURS AND ECTS CREDITS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781"/>
      </w:tblGrid>
      <w:tr w:rsidR="00242A7E" w:rsidRPr="006159EB" w14:paraId="0D3592CB" w14:textId="77777777" w:rsidTr="00597C3A">
        <w:tc>
          <w:tcPr>
            <w:tcW w:w="5073" w:type="dxa"/>
            <w:vAlign w:val="center"/>
          </w:tcPr>
          <w:p w14:paraId="502F741E" w14:textId="77777777" w:rsidR="00242A7E" w:rsidRPr="006159EB" w:rsidRDefault="00242A7E" w:rsidP="00B143E0">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Form of activity</w:t>
            </w:r>
          </w:p>
        </w:tc>
        <w:tc>
          <w:tcPr>
            <w:tcW w:w="4781" w:type="dxa"/>
            <w:vAlign w:val="center"/>
          </w:tcPr>
          <w:p w14:paraId="47867B50" w14:textId="77777777" w:rsidR="00242A7E" w:rsidRPr="006159EB" w:rsidRDefault="00242A7E" w:rsidP="00B143E0">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 xml:space="preserve">  Average number of hours to complete the </w:t>
            </w:r>
            <w:r w:rsidRPr="006159EB">
              <w:rPr>
                <w:rFonts w:ascii="Times New Roman" w:hAnsi="Times New Roman"/>
                <w:sz w:val="24"/>
                <w:szCs w:val="24"/>
              </w:rPr>
              <w:lastRenderedPageBreak/>
              <w:t>activity</w:t>
            </w:r>
          </w:p>
        </w:tc>
      </w:tr>
      <w:tr w:rsidR="00121F3E" w:rsidRPr="006159EB" w14:paraId="46A829C6" w14:textId="77777777" w:rsidTr="00242A7E">
        <w:tc>
          <w:tcPr>
            <w:tcW w:w="5073" w:type="dxa"/>
          </w:tcPr>
          <w:p w14:paraId="2185609D" w14:textId="7842C724"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lastRenderedPageBreak/>
              <w:t xml:space="preserve">Contact hours according to the studies plan </w:t>
            </w:r>
          </w:p>
        </w:tc>
        <w:tc>
          <w:tcPr>
            <w:tcW w:w="4781" w:type="dxa"/>
            <w:vAlign w:val="center"/>
          </w:tcPr>
          <w:p w14:paraId="14D83CFB" w14:textId="53A374FD" w:rsidR="00121F3E" w:rsidRPr="006159EB" w:rsidRDefault="00121F3E" w:rsidP="00912BC1">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 xml:space="preserve">30 </w:t>
            </w:r>
            <w:r w:rsidR="00912BC1" w:rsidRPr="006159EB">
              <w:rPr>
                <w:rFonts w:ascii="Times New Roman" w:hAnsi="Times New Roman"/>
                <w:sz w:val="24"/>
                <w:szCs w:val="24"/>
              </w:rPr>
              <w:t>hours</w:t>
            </w:r>
          </w:p>
        </w:tc>
      </w:tr>
      <w:tr w:rsidR="00121F3E" w:rsidRPr="006159EB" w14:paraId="4AC9E9AB" w14:textId="77777777" w:rsidTr="00242A7E">
        <w:tc>
          <w:tcPr>
            <w:tcW w:w="5073" w:type="dxa"/>
          </w:tcPr>
          <w:p w14:paraId="7E35356E" w14:textId="5A7A35CE"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 xml:space="preserve">Others with the participation of an academic teacher (participation in consultations, examination) </w:t>
            </w:r>
          </w:p>
        </w:tc>
        <w:tc>
          <w:tcPr>
            <w:tcW w:w="4781" w:type="dxa"/>
            <w:vAlign w:val="center"/>
          </w:tcPr>
          <w:p w14:paraId="41336E00" w14:textId="77777777" w:rsidR="00912BC1" w:rsidRPr="006159EB" w:rsidRDefault="00912BC1" w:rsidP="00912BC1">
            <w:pPr>
              <w:pStyle w:val="Akapitzlist"/>
              <w:spacing w:after="0" w:line="240" w:lineRule="auto"/>
              <w:jc w:val="center"/>
              <w:rPr>
                <w:rFonts w:ascii="Times New Roman" w:hAnsi="Times New Roman"/>
                <w:sz w:val="24"/>
                <w:szCs w:val="24"/>
              </w:rPr>
            </w:pPr>
            <w:r w:rsidRPr="006159EB">
              <w:rPr>
                <w:rFonts w:ascii="Times New Roman" w:hAnsi="Times New Roman"/>
                <w:sz w:val="24"/>
                <w:szCs w:val="24"/>
              </w:rPr>
              <w:t>7 h</w:t>
            </w:r>
          </w:p>
          <w:p w14:paraId="6D0FCDD0" w14:textId="77777777" w:rsidR="00912BC1" w:rsidRPr="006159EB" w:rsidRDefault="00912BC1" w:rsidP="00912BC1">
            <w:pPr>
              <w:pStyle w:val="Akapitzlist"/>
              <w:spacing w:after="0" w:line="240" w:lineRule="auto"/>
              <w:jc w:val="center"/>
              <w:rPr>
                <w:rFonts w:ascii="Times New Roman" w:hAnsi="Times New Roman"/>
                <w:sz w:val="24"/>
                <w:szCs w:val="24"/>
              </w:rPr>
            </w:pPr>
            <w:r w:rsidRPr="006159EB">
              <w:rPr>
                <w:rFonts w:ascii="Times New Roman" w:hAnsi="Times New Roman"/>
                <w:sz w:val="24"/>
                <w:szCs w:val="24"/>
              </w:rPr>
              <w:t>(5 hours participation in consultations</w:t>
            </w:r>
          </w:p>
          <w:p w14:paraId="1DD335F6" w14:textId="1257A046" w:rsidR="00121F3E" w:rsidRPr="006159EB" w:rsidRDefault="00912BC1" w:rsidP="00912BC1">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2 hours of credit participation</w:t>
            </w:r>
            <w:r w:rsidR="00121F3E" w:rsidRPr="006159EB">
              <w:rPr>
                <w:rFonts w:ascii="Times New Roman" w:hAnsi="Times New Roman"/>
                <w:sz w:val="24"/>
                <w:szCs w:val="24"/>
              </w:rPr>
              <w:t>)</w:t>
            </w:r>
          </w:p>
        </w:tc>
      </w:tr>
      <w:tr w:rsidR="00121F3E" w:rsidRPr="006159EB" w14:paraId="7D06B774" w14:textId="77777777" w:rsidTr="00242A7E">
        <w:tc>
          <w:tcPr>
            <w:tcW w:w="5073" w:type="dxa"/>
          </w:tcPr>
          <w:p w14:paraId="4547D533" w14:textId="77777777" w:rsidR="00121F3E" w:rsidRPr="006159EB" w:rsidRDefault="00121F3E" w:rsidP="00B7375E">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Non-contact hours - own work</w:t>
            </w:r>
          </w:p>
          <w:p w14:paraId="51D650B3" w14:textId="6FCAEE20"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(preparation for classes, examinations, writing a paper, etc.)</w:t>
            </w:r>
          </w:p>
        </w:tc>
        <w:tc>
          <w:tcPr>
            <w:tcW w:w="4781" w:type="dxa"/>
            <w:vAlign w:val="center"/>
          </w:tcPr>
          <w:p w14:paraId="1E8EB0FD" w14:textId="77777777" w:rsidR="00FE0E71" w:rsidRPr="006159EB" w:rsidRDefault="00FE0E71" w:rsidP="00FE0E71">
            <w:pPr>
              <w:pStyle w:val="Akapitzlist"/>
              <w:spacing w:after="0" w:line="240" w:lineRule="auto"/>
              <w:jc w:val="center"/>
              <w:rPr>
                <w:rFonts w:ascii="Times New Roman" w:hAnsi="Times New Roman"/>
                <w:sz w:val="24"/>
                <w:szCs w:val="24"/>
              </w:rPr>
            </w:pPr>
            <w:r w:rsidRPr="006159EB">
              <w:rPr>
                <w:rFonts w:ascii="Times New Roman" w:hAnsi="Times New Roman"/>
                <w:sz w:val="24"/>
                <w:szCs w:val="24"/>
              </w:rPr>
              <w:t>15 h</w:t>
            </w:r>
          </w:p>
          <w:p w14:paraId="63289267" w14:textId="77777777" w:rsidR="00FE0E71" w:rsidRPr="006159EB" w:rsidRDefault="00FE0E71" w:rsidP="00FE0E71">
            <w:pPr>
              <w:pStyle w:val="Akapitzlist"/>
              <w:spacing w:after="0" w:line="240" w:lineRule="auto"/>
              <w:jc w:val="center"/>
              <w:rPr>
                <w:rFonts w:ascii="Times New Roman" w:hAnsi="Times New Roman"/>
                <w:sz w:val="24"/>
                <w:szCs w:val="24"/>
              </w:rPr>
            </w:pPr>
            <w:r w:rsidRPr="006159EB">
              <w:rPr>
                <w:rFonts w:ascii="Times New Roman" w:hAnsi="Times New Roman"/>
                <w:sz w:val="24"/>
                <w:szCs w:val="24"/>
              </w:rPr>
              <w:t>(preparation for classes 5</w:t>
            </w:r>
          </w:p>
          <w:p w14:paraId="3824F639" w14:textId="474AEF3F" w:rsidR="00121F3E" w:rsidRPr="006159EB" w:rsidRDefault="00FE0E71" w:rsidP="00FE0E71">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preparation for the credit 10)</w:t>
            </w:r>
          </w:p>
        </w:tc>
      </w:tr>
      <w:tr w:rsidR="00121F3E" w:rsidRPr="006159EB" w14:paraId="1097CA12" w14:textId="77777777" w:rsidTr="00242A7E">
        <w:tc>
          <w:tcPr>
            <w:tcW w:w="5073" w:type="dxa"/>
          </w:tcPr>
          <w:p w14:paraId="05B8D9AD" w14:textId="3C57D037" w:rsidR="00121F3E" w:rsidRPr="006159EB" w:rsidRDefault="00121F3E" w:rsidP="0095514F">
            <w:pPr>
              <w:pStyle w:val="Akapitzlist"/>
              <w:spacing w:after="0" w:line="240" w:lineRule="auto"/>
              <w:ind w:left="0"/>
              <w:rPr>
                <w:rFonts w:ascii="Times New Roman" w:hAnsi="Times New Roman"/>
                <w:sz w:val="24"/>
                <w:szCs w:val="24"/>
              </w:rPr>
            </w:pPr>
            <w:r w:rsidRPr="006159EB">
              <w:rPr>
                <w:rFonts w:ascii="Times New Roman" w:hAnsi="Times New Roman"/>
                <w:sz w:val="24"/>
                <w:szCs w:val="24"/>
              </w:rPr>
              <w:t>TOTAL HOURS</w:t>
            </w:r>
          </w:p>
        </w:tc>
        <w:tc>
          <w:tcPr>
            <w:tcW w:w="4781" w:type="dxa"/>
            <w:vAlign w:val="center"/>
          </w:tcPr>
          <w:p w14:paraId="1F837121" w14:textId="77777777" w:rsidR="00121F3E" w:rsidRPr="006159EB" w:rsidRDefault="00121F3E" w:rsidP="0095514F">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52</w:t>
            </w:r>
          </w:p>
        </w:tc>
      </w:tr>
      <w:tr w:rsidR="00121F3E" w:rsidRPr="006159EB" w14:paraId="678C5FCB" w14:textId="77777777" w:rsidTr="00242A7E">
        <w:tc>
          <w:tcPr>
            <w:tcW w:w="5073" w:type="dxa"/>
          </w:tcPr>
          <w:p w14:paraId="2A2FC82B" w14:textId="779FA205" w:rsidR="00121F3E" w:rsidRPr="006159EB" w:rsidRDefault="00121F3E" w:rsidP="0095514F">
            <w:pPr>
              <w:pStyle w:val="Akapitzlist"/>
              <w:spacing w:after="0" w:line="240" w:lineRule="auto"/>
              <w:ind w:left="0"/>
              <w:rPr>
                <w:rFonts w:ascii="Times New Roman" w:hAnsi="Times New Roman"/>
                <w:b/>
                <w:sz w:val="24"/>
                <w:szCs w:val="24"/>
              </w:rPr>
            </w:pPr>
            <w:r w:rsidRPr="006159EB">
              <w:rPr>
                <w:rFonts w:ascii="Times New Roman" w:hAnsi="Times New Roman"/>
                <w:sz w:val="24"/>
                <w:szCs w:val="24"/>
              </w:rPr>
              <w:t>TOTAL ECTS</w:t>
            </w:r>
          </w:p>
        </w:tc>
        <w:tc>
          <w:tcPr>
            <w:tcW w:w="4781" w:type="dxa"/>
            <w:vAlign w:val="center"/>
          </w:tcPr>
          <w:p w14:paraId="061ED2DF" w14:textId="77777777" w:rsidR="00121F3E" w:rsidRPr="006159EB" w:rsidRDefault="00121F3E" w:rsidP="0095514F">
            <w:pPr>
              <w:pStyle w:val="Akapitzlist"/>
              <w:spacing w:after="0" w:line="240" w:lineRule="auto"/>
              <w:ind w:left="0"/>
              <w:jc w:val="center"/>
              <w:rPr>
                <w:rFonts w:ascii="Times New Roman" w:hAnsi="Times New Roman"/>
                <w:sz w:val="24"/>
                <w:szCs w:val="24"/>
              </w:rPr>
            </w:pPr>
            <w:r w:rsidRPr="006159EB">
              <w:rPr>
                <w:rFonts w:ascii="Times New Roman" w:hAnsi="Times New Roman"/>
                <w:sz w:val="24"/>
                <w:szCs w:val="24"/>
              </w:rPr>
              <w:t>2</w:t>
            </w:r>
          </w:p>
        </w:tc>
      </w:tr>
    </w:tbl>
    <w:p w14:paraId="52051996" w14:textId="77777777" w:rsidR="00597C3A" w:rsidRPr="006159EB" w:rsidRDefault="00597C3A" w:rsidP="00597C3A">
      <w:pPr>
        <w:pStyle w:val="Punktygwne"/>
        <w:spacing w:before="0" w:after="0"/>
        <w:ind w:left="426"/>
        <w:rPr>
          <w:b w:val="0"/>
          <w:i/>
          <w:smallCaps w:val="0"/>
          <w:szCs w:val="24"/>
        </w:rPr>
      </w:pPr>
      <w:r w:rsidRPr="006159EB">
        <w:rPr>
          <w:b w:val="0"/>
          <w:i/>
          <w:smallCaps w:val="0"/>
          <w:szCs w:val="24"/>
        </w:rPr>
        <w:t>* It should be considered that 1 ECTS point corresponds to 25-30 hours of total student workload.</w:t>
      </w:r>
    </w:p>
    <w:p w14:paraId="28B37014" w14:textId="77777777" w:rsidR="00597C3A" w:rsidRPr="006159EB" w:rsidRDefault="00597C3A" w:rsidP="00A15C82">
      <w:pPr>
        <w:pStyle w:val="Punktygwne"/>
        <w:spacing w:before="0" w:after="0" w:line="360" w:lineRule="auto"/>
        <w:rPr>
          <w:smallCaps w:val="0"/>
          <w:szCs w:val="24"/>
        </w:rPr>
      </w:pPr>
    </w:p>
    <w:p w14:paraId="3A91E4B4" w14:textId="41DBE482" w:rsidR="00A15C82" w:rsidRPr="006159EB" w:rsidRDefault="00597C3A" w:rsidP="00A15C82">
      <w:pPr>
        <w:pStyle w:val="Punktygwne"/>
        <w:spacing w:before="0" w:after="0" w:line="360" w:lineRule="auto"/>
        <w:rPr>
          <w:smallCaps w:val="0"/>
          <w:szCs w:val="24"/>
        </w:rPr>
      </w:pPr>
      <w:r w:rsidRPr="006159EB">
        <w:rPr>
          <w:smallCaps w:val="0"/>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597C3A" w:rsidRPr="006159EB" w14:paraId="11BADC55" w14:textId="77777777" w:rsidTr="00597C3A">
        <w:trPr>
          <w:trHeight w:val="397"/>
        </w:trPr>
        <w:tc>
          <w:tcPr>
            <w:tcW w:w="3544" w:type="dxa"/>
          </w:tcPr>
          <w:p w14:paraId="4344F98F" w14:textId="77777777" w:rsidR="00597C3A" w:rsidRPr="006159EB" w:rsidRDefault="00597C3A" w:rsidP="00B143E0">
            <w:pPr>
              <w:pStyle w:val="Punktygwne"/>
              <w:spacing w:before="0" w:after="0"/>
              <w:rPr>
                <w:b w:val="0"/>
                <w:smallCaps w:val="0"/>
                <w:szCs w:val="24"/>
              </w:rPr>
            </w:pPr>
            <w:r w:rsidRPr="006159EB">
              <w:rPr>
                <w:b w:val="0"/>
                <w:smallCaps w:val="0"/>
                <w:szCs w:val="24"/>
              </w:rPr>
              <w:t>hours</w:t>
            </w:r>
          </w:p>
        </w:tc>
        <w:tc>
          <w:tcPr>
            <w:tcW w:w="3969" w:type="dxa"/>
          </w:tcPr>
          <w:p w14:paraId="4826C0AF" w14:textId="0E0C6929" w:rsidR="00597C3A" w:rsidRPr="006159EB" w:rsidRDefault="00FE0E71" w:rsidP="00B143E0">
            <w:pPr>
              <w:pStyle w:val="Punktygwne"/>
              <w:spacing w:before="0" w:after="0"/>
              <w:rPr>
                <w:b w:val="0"/>
                <w:smallCaps w:val="0"/>
                <w:color w:val="000000"/>
                <w:szCs w:val="24"/>
              </w:rPr>
            </w:pPr>
            <w:r w:rsidRPr="006159EB">
              <w:rPr>
                <w:b w:val="0"/>
                <w:smallCaps w:val="0"/>
                <w:color w:val="000000"/>
                <w:szCs w:val="24"/>
              </w:rPr>
              <w:t>N/A</w:t>
            </w:r>
          </w:p>
        </w:tc>
      </w:tr>
      <w:tr w:rsidR="00597C3A" w:rsidRPr="006159EB" w14:paraId="64D574CC" w14:textId="77777777" w:rsidTr="00597C3A">
        <w:trPr>
          <w:trHeight w:val="397"/>
        </w:trPr>
        <w:tc>
          <w:tcPr>
            <w:tcW w:w="3544" w:type="dxa"/>
          </w:tcPr>
          <w:p w14:paraId="48A36BCA" w14:textId="77777777" w:rsidR="00597C3A" w:rsidRPr="006159EB" w:rsidRDefault="00597C3A" w:rsidP="00B143E0">
            <w:pPr>
              <w:pStyle w:val="Punktygwne"/>
              <w:spacing w:before="0" w:after="0"/>
              <w:rPr>
                <w:b w:val="0"/>
                <w:smallCaps w:val="0"/>
                <w:szCs w:val="24"/>
              </w:rPr>
            </w:pPr>
            <w:r w:rsidRPr="006159EB">
              <w:rPr>
                <w:b w:val="0"/>
                <w:smallCaps w:val="0"/>
                <w:szCs w:val="24"/>
              </w:rPr>
              <w:t>rules and forms of internship</w:t>
            </w:r>
          </w:p>
        </w:tc>
        <w:tc>
          <w:tcPr>
            <w:tcW w:w="3969" w:type="dxa"/>
          </w:tcPr>
          <w:p w14:paraId="406B0617" w14:textId="0D2AFC8D" w:rsidR="00597C3A" w:rsidRPr="006159EB" w:rsidRDefault="00FE0E71" w:rsidP="00B143E0">
            <w:pPr>
              <w:pStyle w:val="Punktygwne"/>
              <w:spacing w:before="0" w:after="0"/>
              <w:rPr>
                <w:b w:val="0"/>
                <w:smallCaps w:val="0"/>
                <w:szCs w:val="24"/>
              </w:rPr>
            </w:pPr>
            <w:r w:rsidRPr="006159EB">
              <w:rPr>
                <w:b w:val="0"/>
                <w:smallCaps w:val="0"/>
                <w:szCs w:val="24"/>
              </w:rPr>
              <w:t>N/A</w:t>
            </w:r>
          </w:p>
        </w:tc>
      </w:tr>
    </w:tbl>
    <w:p w14:paraId="0C3DEAA4" w14:textId="77777777" w:rsidR="00A15C82" w:rsidRPr="006159EB" w:rsidRDefault="00A15C82" w:rsidP="00A15C82">
      <w:pPr>
        <w:pStyle w:val="Punktygwne"/>
        <w:spacing w:before="0" w:after="0" w:line="360" w:lineRule="auto"/>
        <w:ind w:left="360"/>
        <w:rPr>
          <w:b w:val="0"/>
          <w:smallCaps w:val="0"/>
          <w:szCs w:val="24"/>
        </w:rPr>
      </w:pPr>
    </w:p>
    <w:p w14:paraId="4E3A65EC" w14:textId="77777777" w:rsidR="00597C3A" w:rsidRPr="006159EB" w:rsidRDefault="00597C3A" w:rsidP="00597C3A">
      <w:pPr>
        <w:pStyle w:val="Punktygwne"/>
        <w:spacing w:before="0" w:after="0"/>
        <w:rPr>
          <w:smallCaps w:val="0"/>
          <w:szCs w:val="24"/>
        </w:rPr>
      </w:pPr>
      <w:r w:rsidRPr="006159EB">
        <w:rPr>
          <w:smallCaps w:val="0"/>
          <w:szCs w:val="24"/>
        </w:rPr>
        <w:t xml:space="preserve">7. LITERATURE </w:t>
      </w:r>
    </w:p>
    <w:p w14:paraId="3E5F5857" w14:textId="08CD7CD3" w:rsidR="00A15C82" w:rsidRPr="006159EB" w:rsidRDefault="00A15C82" w:rsidP="00A15C82">
      <w:pPr>
        <w:pStyle w:val="Punktygwne"/>
        <w:spacing w:before="0" w:after="0"/>
        <w:rPr>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15C82" w:rsidRPr="006159EB" w14:paraId="57E6E7E4" w14:textId="77777777" w:rsidTr="0095514F">
        <w:trPr>
          <w:trHeight w:val="397"/>
        </w:trPr>
        <w:tc>
          <w:tcPr>
            <w:tcW w:w="5000" w:type="pct"/>
          </w:tcPr>
          <w:p w14:paraId="6ACCD55F" w14:textId="77777777" w:rsidR="00A15C82" w:rsidRPr="006159EB" w:rsidRDefault="00A15C82" w:rsidP="0095514F">
            <w:pPr>
              <w:pStyle w:val="Punktygwne"/>
              <w:spacing w:before="0" w:after="0"/>
              <w:jc w:val="center"/>
              <w:rPr>
                <w:bCs/>
                <w:smallCaps w:val="0"/>
                <w:szCs w:val="24"/>
              </w:rPr>
            </w:pPr>
            <w:r w:rsidRPr="006159EB">
              <w:rPr>
                <w:bCs/>
                <w:smallCaps w:val="0"/>
                <w:szCs w:val="24"/>
              </w:rPr>
              <w:t>KORFBALL</w:t>
            </w:r>
          </w:p>
          <w:p w14:paraId="0560D66B"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7E76824F" w14:textId="77777777" w:rsidR="00A15C82" w:rsidRPr="006159EB" w:rsidRDefault="00A15C82" w:rsidP="0095514F">
            <w:pPr>
              <w:pStyle w:val="Akapitzlist"/>
              <w:numPr>
                <w:ilvl w:val="0"/>
                <w:numId w:val="3"/>
              </w:numPr>
              <w:spacing w:after="0" w:line="257" w:lineRule="atLeast"/>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 xml:space="preserve">Fiedor M., 2002. </w:t>
            </w:r>
            <w:r w:rsidRPr="006159EB">
              <w:rPr>
                <w:rFonts w:ascii="Times New Roman" w:eastAsia="Times New Roman" w:hAnsi="Times New Roman"/>
                <w:i/>
                <w:iCs/>
                <w:sz w:val="24"/>
                <w:szCs w:val="24"/>
                <w:lang w:eastAsia="pl-PL"/>
              </w:rPr>
              <w:t>Korfball</w:t>
            </w:r>
            <w:r w:rsidRPr="006159EB">
              <w:rPr>
                <w:rFonts w:ascii="Times New Roman" w:eastAsia="Times New Roman" w:hAnsi="Times New Roman"/>
                <w:sz w:val="24"/>
                <w:szCs w:val="24"/>
                <w:lang w:eastAsia="pl-PL"/>
              </w:rPr>
              <w:t xml:space="preserve"> (oprac.) W książce: </w:t>
            </w:r>
            <w:r w:rsidRPr="006159EB">
              <w:rPr>
                <w:rFonts w:ascii="Times New Roman" w:eastAsia="Times New Roman" w:hAnsi="Times New Roman"/>
                <w:i/>
                <w:iCs/>
                <w:sz w:val="24"/>
                <w:szCs w:val="24"/>
                <w:lang w:eastAsia="pl-PL"/>
              </w:rPr>
              <w:t>Przepisy zespołowych gier sportowych: w zakresie podstawowym</w:t>
            </w:r>
            <w:r w:rsidRPr="006159EB">
              <w:rPr>
                <w:rFonts w:ascii="Times New Roman" w:eastAsia="Times New Roman" w:hAnsi="Times New Roman"/>
                <w:sz w:val="24"/>
                <w:szCs w:val="24"/>
                <w:lang w:eastAsia="pl-PL"/>
              </w:rPr>
              <w:t xml:space="preserve"> [red. Józef Wołyniec] Wrocław: Wydaw. BK, 2002</w:t>
            </w:r>
          </w:p>
          <w:p w14:paraId="23721446" w14:textId="77777777" w:rsidR="00A15C82" w:rsidRPr="006159EB" w:rsidRDefault="00A15C82" w:rsidP="0095514F">
            <w:pPr>
              <w:pStyle w:val="Akapitzlist"/>
              <w:numPr>
                <w:ilvl w:val="0"/>
                <w:numId w:val="3"/>
              </w:numPr>
              <w:spacing w:after="0" w:line="257" w:lineRule="atLeast"/>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Frączek D., Siemieniuk E., Frączek J., Zań B.: Przepisy gry w korfball. Biała Podlaska 1993</w:t>
            </w:r>
          </w:p>
          <w:p w14:paraId="6A8099C5" w14:textId="77777777" w:rsidR="00A15C82" w:rsidRPr="006159EB" w:rsidRDefault="00A15C82" w:rsidP="0095514F">
            <w:pPr>
              <w:pStyle w:val="Default"/>
              <w:numPr>
                <w:ilvl w:val="0"/>
                <w:numId w:val="3"/>
              </w:numPr>
              <w:jc w:val="both"/>
              <w:rPr>
                <w:rFonts w:ascii="Times New Roman" w:hAnsi="Times New Roman" w:cs="Times New Roman"/>
                <w:color w:val="auto"/>
              </w:rPr>
            </w:pPr>
            <w:r w:rsidRPr="006159EB">
              <w:rPr>
                <w:rFonts w:ascii="Times New Roman" w:hAnsi="Times New Roman" w:cs="Times New Roman"/>
                <w:color w:val="auto"/>
              </w:rPr>
              <w:t xml:space="preserve">Huciński T, Lenik P, Wilczewski T. System w nauczaniu podstaw techniki w koszykówce w ujęciu psychospołecznym. Wyd. PZKosz Warszawa 2016. </w:t>
            </w:r>
          </w:p>
          <w:p w14:paraId="6297FA53" w14:textId="77777777" w:rsidR="00A15C82" w:rsidRPr="006159EB" w:rsidRDefault="00A15C82" w:rsidP="0095514F">
            <w:pPr>
              <w:numPr>
                <w:ilvl w:val="0"/>
                <w:numId w:val="3"/>
              </w:numPr>
              <w:spacing w:after="0" w:line="240" w:lineRule="auto"/>
              <w:rPr>
                <w:rFonts w:ascii="Times New Roman" w:hAnsi="Times New Roman"/>
                <w:sz w:val="24"/>
                <w:szCs w:val="24"/>
              </w:rPr>
            </w:pPr>
            <w:r w:rsidRPr="006159EB">
              <w:rPr>
                <w:rFonts w:ascii="Times New Roman" w:hAnsi="Times New Roman"/>
                <w:sz w:val="24"/>
                <w:szCs w:val="24"/>
              </w:rPr>
              <w:t>Lenik. P, Kunysz-Rozborska M. Gry i zabawy ruchowe jako forma kształtowania umiejętności społecznych i psychomotorycznych. Rzeszów 2020.</w:t>
            </w:r>
          </w:p>
          <w:p w14:paraId="7B6B213C" w14:textId="77777777" w:rsidR="00A15C82" w:rsidRPr="006159EB" w:rsidRDefault="00A15C82" w:rsidP="0095514F">
            <w:pPr>
              <w:spacing w:after="0" w:line="240" w:lineRule="auto"/>
              <w:ind w:left="720"/>
              <w:rPr>
                <w:rFonts w:ascii="Times New Roman" w:hAnsi="Times New Roman"/>
                <w:sz w:val="24"/>
                <w:szCs w:val="24"/>
              </w:rPr>
            </w:pPr>
          </w:p>
        </w:tc>
      </w:tr>
      <w:tr w:rsidR="00A15C82" w:rsidRPr="006159EB" w14:paraId="18ADB29B" w14:textId="77777777" w:rsidTr="0095514F">
        <w:trPr>
          <w:trHeight w:val="397"/>
        </w:trPr>
        <w:tc>
          <w:tcPr>
            <w:tcW w:w="5000" w:type="pct"/>
          </w:tcPr>
          <w:p w14:paraId="17D1ED04"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 xml:space="preserve">Supplementary literature: </w:t>
            </w:r>
          </w:p>
          <w:p w14:paraId="4E5B25C1" w14:textId="77777777" w:rsidR="00A15C82" w:rsidRPr="006159EB" w:rsidRDefault="00A15C82" w:rsidP="0095514F">
            <w:pPr>
              <w:pStyle w:val="Akapitzlist"/>
              <w:numPr>
                <w:ilvl w:val="0"/>
                <w:numId w:val="4"/>
              </w:numPr>
              <w:spacing w:after="0" w:line="257" w:lineRule="atLeast"/>
              <w:rPr>
                <w:rFonts w:ascii="Times New Roman" w:eastAsiaTheme="minorEastAsia" w:hAnsi="Times New Roman"/>
                <w:sz w:val="24"/>
                <w:szCs w:val="24"/>
                <w:lang w:eastAsia="pl-PL"/>
              </w:rPr>
            </w:pPr>
            <w:r w:rsidRPr="006159EB">
              <w:rPr>
                <w:rFonts w:ascii="Times New Roman" w:eastAsia="Times New Roman" w:hAnsi="Times New Roman"/>
                <w:sz w:val="24"/>
                <w:szCs w:val="24"/>
                <w:lang w:eastAsia="pl-PL"/>
              </w:rPr>
              <w:t xml:space="preserve">Sterkowicz S., Błach W., Fiedor M., 2004., Sterkowicz S., Fiedor M. 2005. </w:t>
            </w:r>
            <w:r w:rsidRPr="006159EB">
              <w:rPr>
                <w:rFonts w:ascii="Times New Roman" w:eastAsia="Times New Roman" w:hAnsi="Times New Roman"/>
                <w:i/>
                <w:iCs/>
                <w:sz w:val="24"/>
                <w:szCs w:val="24"/>
                <w:lang w:eastAsia="pl-PL"/>
              </w:rPr>
              <w:t>Aktualne problemy szkolenia trenerów [na przykładzie korfballu]</w:t>
            </w:r>
            <w:r w:rsidRPr="006159EB">
              <w:rPr>
                <w:rFonts w:ascii="Times New Roman" w:eastAsia="Times New Roman" w:hAnsi="Times New Roman"/>
                <w:sz w:val="24"/>
                <w:szCs w:val="24"/>
                <w:lang w:eastAsia="pl-PL"/>
              </w:rPr>
              <w:t xml:space="preserve">. Studia i Monografie Nr 33, Pod redakcją Stanisława Żaka, Michała Spiesznego, Tomasza Klocka. AWF Kraków 2005, s. 170-174 </w:t>
            </w:r>
          </w:p>
          <w:p w14:paraId="19C43EE6" w14:textId="77777777" w:rsidR="00A15C82" w:rsidRPr="006159EB" w:rsidRDefault="00A15C82" w:rsidP="0095514F">
            <w:pPr>
              <w:pStyle w:val="Akapitzlist"/>
              <w:numPr>
                <w:ilvl w:val="0"/>
                <w:numId w:val="4"/>
              </w:numPr>
              <w:spacing w:after="0" w:line="240" w:lineRule="auto"/>
              <w:jc w:val="both"/>
              <w:rPr>
                <w:rFonts w:ascii="Times New Roman" w:hAnsi="Times New Roman"/>
                <w:sz w:val="24"/>
                <w:szCs w:val="24"/>
              </w:rPr>
            </w:pPr>
            <w:r w:rsidRPr="006159EB">
              <w:rPr>
                <w:rFonts w:ascii="Times New Roman" w:eastAsia="Times New Roman" w:hAnsi="Times New Roman"/>
                <w:sz w:val="24"/>
                <w:szCs w:val="24"/>
                <w:lang w:eastAsia="pl-PL"/>
              </w:rPr>
              <w:t xml:space="preserve">Piech K.: </w:t>
            </w:r>
            <w:r w:rsidRPr="006159EB">
              <w:rPr>
                <w:rFonts w:ascii="Times New Roman" w:eastAsia="Times New Roman" w:hAnsi="Times New Roman"/>
                <w:i/>
                <w:iCs/>
                <w:sz w:val="24"/>
                <w:szCs w:val="24"/>
                <w:lang w:eastAsia="pl-PL"/>
              </w:rPr>
              <w:t>Korfball – propozycja na zajęcia koedukacyjne</w:t>
            </w:r>
            <w:r w:rsidRPr="006159EB">
              <w:rPr>
                <w:rFonts w:ascii="Times New Roman" w:eastAsia="Times New Roman" w:hAnsi="Times New Roman"/>
                <w:sz w:val="24"/>
                <w:szCs w:val="24"/>
                <w:lang w:eastAsia="pl-PL"/>
              </w:rPr>
              <w:t xml:space="preserve">. [w:] S. Arasymowicz, K. Piech (red.) </w:t>
            </w:r>
            <w:r w:rsidRPr="006159EB">
              <w:rPr>
                <w:rFonts w:ascii="Times New Roman" w:eastAsia="Times New Roman" w:hAnsi="Times New Roman"/>
                <w:i/>
                <w:iCs/>
                <w:sz w:val="24"/>
                <w:szCs w:val="24"/>
                <w:lang w:eastAsia="pl-PL"/>
              </w:rPr>
              <w:t>Zabawy i gry ruchowe w wychowaniu fizycznym</w:t>
            </w:r>
            <w:r w:rsidRPr="006159EB">
              <w:rPr>
                <w:rFonts w:ascii="Times New Roman" w:eastAsia="Times New Roman" w:hAnsi="Times New Roman"/>
                <w:sz w:val="24"/>
                <w:szCs w:val="24"/>
                <w:lang w:eastAsia="pl-PL"/>
              </w:rPr>
              <w:t xml:space="preserve">, Biała Podlaska, wyd. ZWWF Biała Podlaska i PTNKF Oddział Biała Podlaska, s. 70-77Tucholski P.: </w:t>
            </w:r>
            <w:r w:rsidRPr="006159EB">
              <w:rPr>
                <w:rFonts w:ascii="Times New Roman" w:eastAsia="Times New Roman" w:hAnsi="Times New Roman"/>
                <w:i/>
                <w:iCs/>
                <w:sz w:val="24"/>
                <w:szCs w:val="24"/>
                <w:lang w:eastAsia="pl-PL"/>
              </w:rPr>
              <w:t>Korfball</w:t>
            </w:r>
            <w:r w:rsidRPr="006159EB">
              <w:rPr>
                <w:rFonts w:ascii="Times New Roman" w:eastAsia="Times New Roman" w:hAnsi="Times New Roman"/>
                <w:sz w:val="24"/>
                <w:szCs w:val="24"/>
                <w:lang w:eastAsia="pl-PL"/>
              </w:rPr>
              <w:t>. [w:] Bis, Wydział Sportu RN ZSP, 1988</w:t>
            </w:r>
          </w:p>
        </w:tc>
      </w:tr>
      <w:tr w:rsidR="00A15C82" w:rsidRPr="006159EB" w14:paraId="6E1A5A72" w14:textId="77777777" w:rsidTr="0095514F">
        <w:trPr>
          <w:trHeight w:val="397"/>
        </w:trPr>
        <w:tc>
          <w:tcPr>
            <w:tcW w:w="5000" w:type="pct"/>
          </w:tcPr>
          <w:p w14:paraId="5AA9AEDC" w14:textId="77777777" w:rsidR="00A15C82" w:rsidRPr="006159EB" w:rsidRDefault="00A15C82" w:rsidP="0095514F">
            <w:pPr>
              <w:spacing w:after="0" w:line="240" w:lineRule="auto"/>
              <w:jc w:val="center"/>
              <w:rPr>
                <w:rFonts w:ascii="Times New Roman" w:hAnsi="Times New Roman"/>
                <w:b/>
                <w:bCs/>
                <w:sz w:val="24"/>
                <w:szCs w:val="24"/>
              </w:rPr>
            </w:pPr>
            <w:r w:rsidRPr="006159EB">
              <w:rPr>
                <w:rFonts w:ascii="Times New Roman" w:hAnsi="Times New Roman"/>
                <w:b/>
                <w:bCs/>
                <w:sz w:val="24"/>
                <w:szCs w:val="24"/>
              </w:rPr>
              <w:t>RUGBY</w:t>
            </w:r>
          </w:p>
          <w:p w14:paraId="6F96F966" w14:textId="77777777" w:rsidR="00597C3A" w:rsidRPr="006159EB" w:rsidRDefault="00597C3A" w:rsidP="00597C3A">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12BA8504"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(2002), </w:t>
            </w:r>
            <w:r w:rsidRPr="006159EB">
              <w:rPr>
                <w:rFonts w:ascii="Times New Roman" w:hAnsi="Times New Roman"/>
                <w:i/>
                <w:sz w:val="24"/>
                <w:szCs w:val="24"/>
              </w:rPr>
              <w:t>Gramy w rugby</w:t>
            </w:r>
            <w:r w:rsidRPr="006159EB">
              <w:rPr>
                <w:rFonts w:ascii="Times New Roman" w:hAnsi="Times New Roman"/>
                <w:sz w:val="24"/>
                <w:szCs w:val="24"/>
              </w:rPr>
              <w:t xml:space="preserve"> Print 6, Warszawa.</w:t>
            </w:r>
          </w:p>
          <w:p w14:paraId="188DB8FB"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(red.), (2005), </w:t>
            </w:r>
            <w:r w:rsidRPr="006159EB">
              <w:rPr>
                <w:rFonts w:ascii="Times New Roman" w:hAnsi="Times New Roman"/>
                <w:i/>
                <w:sz w:val="24"/>
                <w:szCs w:val="24"/>
              </w:rPr>
              <w:t>Rugby dla najmłodszych</w:t>
            </w:r>
            <w:r w:rsidRPr="006159EB">
              <w:rPr>
                <w:rFonts w:ascii="Times New Roman" w:hAnsi="Times New Roman"/>
                <w:sz w:val="24"/>
                <w:szCs w:val="24"/>
              </w:rPr>
              <w:t xml:space="preserve"> Print 6, Warszawa.</w:t>
            </w:r>
          </w:p>
          <w:p w14:paraId="0FFE3673" w14:textId="77777777" w:rsidR="00A15C82" w:rsidRPr="006159EB" w:rsidRDefault="00A15C82" w:rsidP="00A15C82">
            <w:pPr>
              <w:pStyle w:val="Akapitzlist"/>
              <w:numPr>
                <w:ilvl w:val="0"/>
                <w:numId w:val="7"/>
              </w:numPr>
              <w:spacing w:after="0" w:line="240" w:lineRule="auto"/>
              <w:ind w:left="1020" w:hanging="357"/>
              <w:rPr>
                <w:rFonts w:ascii="Times New Roman" w:hAnsi="Times New Roman"/>
                <w:sz w:val="24"/>
                <w:szCs w:val="24"/>
              </w:rPr>
            </w:pPr>
            <w:r w:rsidRPr="006159EB">
              <w:rPr>
                <w:rFonts w:ascii="Times New Roman" w:hAnsi="Times New Roman"/>
                <w:sz w:val="24"/>
                <w:szCs w:val="24"/>
              </w:rPr>
              <w:t xml:space="preserve">Powała-Niedźwiedzki M., (2007), </w:t>
            </w:r>
            <w:r w:rsidRPr="006159EB">
              <w:rPr>
                <w:rFonts w:ascii="Times New Roman" w:hAnsi="Times New Roman"/>
                <w:i/>
                <w:sz w:val="24"/>
                <w:szCs w:val="24"/>
              </w:rPr>
              <w:t>Mini-rugby 2</w:t>
            </w:r>
            <w:r w:rsidRPr="006159EB">
              <w:rPr>
                <w:rFonts w:ascii="Times New Roman" w:hAnsi="Times New Roman"/>
                <w:sz w:val="24"/>
                <w:szCs w:val="24"/>
              </w:rPr>
              <w:t xml:space="preserve"> Print 6, Lublin.</w:t>
            </w:r>
          </w:p>
          <w:p w14:paraId="267B9546" w14:textId="77777777" w:rsidR="00A15C82" w:rsidRPr="006159EB" w:rsidRDefault="00A15C82" w:rsidP="00A15C82">
            <w:pPr>
              <w:pStyle w:val="Punktygwne"/>
              <w:numPr>
                <w:ilvl w:val="0"/>
                <w:numId w:val="7"/>
              </w:numPr>
              <w:spacing w:before="0" w:after="0"/>
              <w:ind w:left="1020" w:hanging="357"/>
              <w:rPr>
                <w:b w:val="0"/>
                <w:smallCaps w:val="0"/>
                <w:szCs w:val="24"/>
              </w:rPr>
            </w:pPr>
            <w:r w:rsidRPr="006159EB">
              <w:rPr>
                <w:b w:val="0"/>
                <w:szCs w:val="24"/>
              </w:rPr>
              <w:t xml:space="preserve">Powała-Niedźwiedzki M. (red.), (2005), </w:t>
            </w:r>
            <w:r w:rsidRPr="006159EB">
              <w:rPr>
                <w:b w:val="0"/>
                <w:i/>
                <w:szCs w:val="24"/>
              </w:rPr>
              <w:t>Poradnik dla instruktorów i trenerów rugby</w:t>
            </w:r>
            <w:r w:rsidRPr="006159EB">
              <w:rPr>
                <w:b w:val="0"/>
                <w:szCs w:val="24"/>
              </w:rPr>
              <w:t xml:space="preserve"> Print 6, Warszawa.</w:t>
            </w:r>
          </w:p>
        </w:tc>
      </w:tr>
      <w:tr w:rsidR="00A15C82" w:rsidRPr="006159EB" w14:paraId="10F8DEE5" w14:textId="77777777" w:rsidTr="0095514F">
        <w:trPr>
          <w:trHeight w:val="397"/>
        </w:trPr>
        <w:tc>
          <w:tcPr>
            <w:tcW w:w="5000" w:type="pct"/>
          </w:tcPr>
          <w:p w14:paraId="040CB437" w14:textId="77777777" w:rsidR="00A15C82" w:rsidRPr="006159EB" w:rsidRDefault="00A15C82" w:rsidP="0095514F">
            <w:pPr>
              <w:pStyle w:val="Punktygwne"/>
              <w:spacing w:before="0" w:after="0"/>
              <w:jc w:val="center"/>
              <w:rPr>
                <w:bCs/>
                <w:smallCaps w:val="0"/>
                <w:szCs w:val="24"/>
              </w:rPr>
            </w:pPr>
            <w:r w:rsidRPr="006159EB">
              <w:rPr>
                <w:bCs/>
                <w:smallCaps w:val="0"/>
                <w:szCs w:val="24"/>
              </w:rPr>
              <w:t>UNIHOKEJ</w:t>
            </w:r>
          </w:p>
          <w:p w14:paraId="15B7DE7A"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66E1CC3F"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Kałużny K. 2010. Unihokej zabawy i gry ruchowe. AWF Wrocław</w:t>
            </w:r>
          </w:p>
          <w:p w14:paraId="7F656D51"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Kłużny K. 2018. Unihokej: edukacja sportowa gracza. AWF Wrocław</w:t>
            </w:r>
          </w:p>
          <w:p w14:paraId="711FB3DC"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lastRenderedPageBreak/>
              <w:t>Sieniek C. 2006. Piłka siatkowa, unihoc, zajęcia terenowe : scenariusze lekcji. Starachowice: "Helvetica".</w:t>
            </w:r>
          </w:p>
          <w:p w14:paraId="6843ED70" w14:textId="77777777" w:rsidR="00A15C82" w:rsidRPr="006159EB" w:rsidRDefault="00A15C82" w:rsidP="00A15C82">
            <w:pPr>
              <w:pStyle w:val="Akapitzlist"/>
              <w:numPr>
                <w:ilvl w:val="0"/>
                <w:numId w:val="15"/>
              </w:numPr>
              <w:spacing w:after="0" w:line="240" w:lineRule="auto"/>
              <w:jc w:val="both"/>
              <w:rPr>
                <w:rFonts w:ascii="Times New Roman" w:eastAsia="Times New Roman" w:hAnsi="Times New Roman"/>
                <w:sz w:val="24"/>
                <w:szCs w:val="24"/>
                <w:lang w:eastAsia="pl-PL"/>
              </w:rPr>
            </w:pPr>
            <w:r w:rsidRPr="006159EB">
              <w:rPr>
                <w:rFonts w:ascii="Times New Roman" w:eastAsia="Times New Roman" w:hAnsi="Times New Roman"/>
                <w:sz w:val="24"/>
                <w:szCs w:val="24"/>
                <w:lang w:eastAsia="pl-PL"/>
              </w:rPr>
              <w:t>Polski Związek Unihokeja: Oficjalne Przepisy Gry</w:t>
            </w:r>
          </w:p>
        </w:tc>
      </w:tr>
      <w:tr w:rsidR="00A15C82" w:rsidRPr="006159EB" w14:paraId="723B5CD8" w14:textId="77777777" w:rsidTr="0095514F">
        <w:trPr>
          <w:trHeight w:val="397"/>
        </w:trPr>
        <w:tc>
          <w:tcPr>
            <w:tcW w:w="5000" w:type="pct"/>
          </w:tcPr>
          <w:p w14:paraId="5FD9D736"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lastRenderedPageBreak/>
              <w:t xml:space="preserve">Supplementary literature: </w:t>
            </w:r>
          </w:p>
          <w:p w14:paraId="2A1EB144"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rPr>
            </w:pPr>
            <w:r w:rsidRPr="006159EB">
              <w:rPr>
                <w:rFonts w:ascii="Times New Roman" w:hAnsi="Times New Roman"/>
                <w:sz w:val="24"/>
                <w:szCs w:val="24"/>
              </w:rPr>
              <w:t>Jari Oksanen, Ville Peltomaki, Maciej Helmin, Dominik Siaśkiewicz;  Floorball Kit Up. Polski Związek Unihokeja</w:t>
            </w:r>
          </w:p>
          <w:p w14:paraId="76833CF1"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rPr>
            </w:pPr>
            <w:r w:rsidRPr="006159EB">
              <w:rPr>
                <w:rFonts w:ascii="Times New Roman" w:hAnsi="Times New Roman"/>
                <w:sz w:val="24"/>
                <w:szCs w:val="24"/>
              </w:rPr>
              <w:t xml:space="preserve">Międzynarodowa Federacja Unihokeja: Technika indywidualna i taktyka. Nauka techniki indywidualnej i taktyki. </w:t>
            </w:r>
          </w:p>
          <w:p w14:paraId="23C5CF15"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rPr>
              <w:t xml:space="preserve">Międzynarodowa Federacja Unihokeja: Sytuacje specjalne oraz gra bramkarza. </w:t>
            </w:r>
            <w:r w:rsidRPr="006159EB">
              <w:rPr>
                <w:rFonts w:ascii="Times New Roman" w:hAnsi="Times New Roman"/>
                <w:sz w:val="24"/>
                <w:szCs w:val="24"/>
                <w:lang w:val="en-US"/>
              </w:rPr>
              <w:t xml:space="preserve">Wskazówki i ćwiczenia. </w:t>
            </w:r>
          </w:p>
          <w:p w14:paraId="76A610E6"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lang w:val="en-US"/>
              </w:rPr>
              <w:t>Taru Tervo, Anna Nordström. Science of floorball: a systematic review. Open Access Journal of Sports Medicine. 2014:5 249–255.</w:t>
            </w:r>
          </w:p>
          <w:p w14:paraId="5BE33134"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lang w:val="fr-FR"/>
              </w:rPr>
              <w:t xml:space="preserve">K. Pasanen, J. Parkkari, P. Kannus, L. Rossi, M. Palvanen, A. Natri, M. Ja¨rvinen. </w:t>
            </w:r>
            <w:r w:rsidRPr="006159EB">
              <w:rPr>
                <w:rFonts w:ascii="Times New Roman" w:hAnsi="Times New Roman"/>
                <w:sz w:val="24"/>
                <w:szCs w:val="24"/>
                <w:lang w:val="en-US"/>
              </w:rPr>
              <w:t>Injury risk in female floorball; a prospective one-season follow-up. Scand J Med Sci Sports 2008 18: 49–54</w:t>
            </w:r>
          </w:p>
          <w:p w14:paraId="35E3763A" w14:textId="77777777" w:rsidR="00A15C82" w:rsidRPr="006159EB" w:rsidRDefault="00A15C82" w:rsidP="00A15C82">
            <w:pPr>
              <w:pStyle w:val="Akapitzlist"/>
              <w:numPr>
                <w:ilvl w:val="0"/>
                <w:numId w:val="14"/>
              </w:numPr>
              <w:spacing w:after="0" w:line="240" w:lineRule="auto"/>
              <w:jc w:val="both"/>
              <w:rPr>
                <w:rFonts w:ascii="Times New Roman" w:hAnsi="Times New Roman"/>
                <w:sz w:val="24"/>
                <w:szCs w:val="24"/>
                <w:lang w:val="en-US"/>
              </w:rPr>
            </w:pPr>
            <w:r w:rsidRPr="006159EB">
              <w:rPr>
                <w:rFonts w:ascii="Times New Roman" w:hAnsi="Times New Roman"/>
                <w:sz w:val="24"/>
                <w:szCs w:val="24"/>
                <w:lang w:val="en-US"/>
              </w:rPr>
              <w:t xml:space="preserve">Miguel-Ángel Gómez, Miguel Prieto, Javier Pérez, Jaime Sampaio. Ball Possession Effectiveness in Men’s Elite Floorball According to Quality of Opposition and Game Period. </w:t>
            </w:r>
            <w:r w:rsidRPr="006159EB">
              <w:rPr>
                <w:rFonts w:ascii="Times New Roman" w:hAnsi="Times New Roman"/>
                <w:sz w:val="24"/>
                <w:szCs w:val="24"/>
              </w:rPr>
              <w:t>Journal of Human Kinetics volume 38/2013, 227-237</w:t>
            </w:r>
          </w:p>
        </w:tc>
      </w:tr>
      <w:tr w:rsidR="00A15C82" w:rsidRPr="006159EB" w14:paraId="673FF18C" w14:textId="77777777" w:rsidTr="0095514F">
        <w:trPr>
          <w:trHeight w:val="397"/>
        </w:trPr>
        <w:tc>
          <w:tcPr>
            <w:tcW w:w="5000" w:type="pct"/>
          </w:tcPr>
          <w:p w14:paraId="6A65B923" w14:textId="77777777" w:rsidR="00A15C82" w:rsidRPr="006159EB" w:rsidRDefault="00A15C82" w:rsidP="0095514F">
            <w:pPr>
              <w:pStyle w:val="Punktygwne"/>
              <w:spacing w:before="0" w:after="0"/>
              <w:jc w:val="center"/>
              <w:rPr>
                <w:bCs/>
                <w:smallCaps w:val="0"/>
                <w:szCs w:val="24"/>
              </w:rPr>
            </w:pPr>
            <w:r w:rsidRPr="006159EB">
              <w:rPr>
                <w:bCs/>
                <w:smallCaps w:val="0"/>
                <w:szCs w:val="24"/>
              </w:rPr>
              <w:t>FUTSAL</w:t>
            </w:r>
          </w:p>
          <w:p w14:paraId="49DEB6ED"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Basic literature:</w:t>
            </w:r>
          </w:p>
          <w:p w14:paraId="4C5BBF60"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 xml:space="preserve">Aftański T., Szwarc A. (2013), Futsal, piłka nożna, Gdańsk </w:t>
            </w:r>
          </w:p>
          <w:p w14:paraId="76C9AB66"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Valdericeda F. (2002) Futsal taktyka i ćwiczenia taktyczne, Warszawa</w:t>
            </w:r>
          </w:p>
          <w:p w14:paraId="31C16CFB"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Juszczak G., Stępiński K. (2013), Piłka nożna halowa (futsal) dla początkujących, Szczecin</w:t>
            </w:r>
          </w:p>
          <w:p w14:paraId="647E95A6" w14:textId="77777777" w:rsidR="00A15C82" w:rsidRPr="006159EB" w:rsidRDefault="00A15C82" w:rsidP="00A15C82">
            <w:pPr>
              <w:pStyle w:val="Punktygwne"/>
              <w:numPr>
                <w:ilvl w:val="0"/>
                <w:numId w:val="10"/>
              </w:numPr>
              <w:spacing w:before="0" w:after="0"/>
              <w:rPr>
                <w:b w:val="0"/>
                <w:bCs/>
                <w:smallCaps w:val="0"/>
                <w:szCs w:val="24"/>
              </w:rPr>
            </w:pPr>
            <w:r w:rsidRPr="006159EB">
              <w:rPr>
                <w:b w:val="0"/>
                <w:smallCaps w:val="0"/>
                <w:szCs w:val="24"/>
              </w:rPr>
              <w:t>Przepisy gry w Futsal</w:t>
            </w:r>
          </w:p>
        </w:tc>
      </w:tr>
      <w:tr w:rsidR="00A15C82" w:rsidRPr="006159EB" w14:paraId="499DA63C" w14:textId="77777777" w:rsidTr="0095514F">
        <w:trPr>
          <w:trHeight w:val="397"/>
        </w:trPr>
        <w:tc>
          <w:tcPr>
            <w:tcW w:w="5000" w:type="pct"/>
          </w:tcPr>
          <w:p w14:paraId="0EDCC6B1" w14:textId="77777777" w:rsidR="0024561B" w:rsidRPr="006159EB" w:rsidRDefault="0024561B" w:rsidP="0024561B">
            <w:pPr>
              <w:pStyle w:val="Punktygwne"/>
              <w:spacing w:before="0" w:after="0"/>
              <w:rPr>
                <w:b w:val="0"/>
                <w:smallCaps w:val="0"/>
                <w:color w:val="000000" w:themeColor="text1"/>
                <w:szCs w:val="24"/>
              </w:rPr>
            </w:pPr>
            <w:r w:rsidRPr="006159EB">
              <w:rPr>
                <w:b w:val="0"/>
                <w:smallCaps w:val="0"/>
                <w:color w:val="000000" w:themeColor="text1"/>
                <w:szCs w:val="24"/>
              </w:rPr>
              <w:t xml:space="preserve">Supplementary literature: </w:t>
            </w:r>
          </w:p>
          <w:p w14:paraId="1B226573" w14:textId="43221DC4" w:rsidR="00A15C82" w:rsidRPr="006159EB" w:rsidRDefault="00A15C82" w:rsidP="0095514F">
            <w:pPr>
              <w:pStyle w:val="Punktygwne"/>
              <w:spacing w:before="0" w:after="0"/>
              <w:rPr>
                <w:smallCaps w:val="0"/>
                <w:szCs w:val="24"/>
              </w:rPr>
            </w:pPr>
          </w:p>
          <w:p w14:paraId="119A9B3C" w14:textId="77777777" w:rsidR="00A15C82" w:rsidRPr="006159EB" w:rsidRDefault="00A15C82" w:rsidP="00A15C82">
            <w:pPr>
              <w:pStyle w:val="Punktygwne"/>
              <w:numPr>
                <w:ilvl w:val="0"/>
                <w:numId w:val="11"/>
              </w:numPr>
              <w:spacing w:before="0" w:after="0"/>
              <w:jc w:val="both"/>
              <w:rPr>
                <w:b w:val="0"/>
                <w:smallCaps w:val="0"/>
                <w:szCs w:val="24"/>
              </w:rPr>
            </w:pPr>
            <w:r w:rsidRPr="006159EB">
              <w:rPr>
                <w:b w:val="0"/>
                <w:smallCaps w:val="0"/>
                <w:szCs w:val="24"/>
              </w:rPr>
              <w:t>Burns T. (2004) Holistic Futsal</w:t>
            </w:r>
          </w:p>
          <w:p w14:paraId="734217F2" w14:textId="77777777" w:rsidR="00A15C82" w:rsidRPr="006159EB" w:rsidRDefault="00A15C82" w:rsidP="00A15C82">
            <w:pPr>
              <w:pStyle w:val="Akapitzlist"/>
              <w:numPr>
                <w:ilvl w:val="0"/>
                <w:numId w:val="11"/>
              </w:numPr>
              <w:spacing w:after="0" w:line="240" w:lineRule="auto"/>
              <w:jc w:val="both"/>
              <w:rPr>
                <w:rFonts w:ascii="Times New Roman" w:hAnsi="Times New Roman"/>
                <w:sz w:val="24"/>
                <w:szCs w:val="24"/>
                <w:lang w:val="en-US"/>
              </w:rPr>
            </w:pPr>
            <w:r w:rsidRPr="006159EB">
              <w:rPr>
                <w:rFonts w:ascii="Times New Roman" w:hAnsi="Times New Roman"/>
                <w:sz w:val="24"/>
                <w:szCs w:val="24"/>
                <w:lang w:val="en-US"/>
              </w:rPr>
              <w:t>Hermans V., Engler R. (2008) Futsal - Technik-taktik-training</w:t>
            </w:r>
          </w:p>
        </w:tc>
      </w:tr>
    </w:tbl>
    <w:p w14:paraId="3FFF276F" w14:textId="77777777" w:rsidR="00A15C82" w:rsidRPr="006159EB" w:rsidRDefault="00A15C82" w:rsidP="00A15C82">
      <w:pPr>
        <w:pStyle w:val="Punktygwne"/>
        <w:spacing w:before="0" w:after="0"/>
        <w:ind w:left="360"/>
        <w:rPr>
          <w:b w:val="0"/>
          <w:smallCaps w:val="0"/>
          <w:szCs w:val="24"/>
          <w:lang w:val="en-US"/>
        </w:rPr>
      </w:pPr>
    </w:p>
    <w:p w14:paraId="3A98ACC9" w14:textId="77777777" w:rsidR="00A15C82" w:rsidRPr="006159EB" w:rsidRDefault="00A15C82" w:rsidP="00A15C82">
      <w:pPr>
        <w:pStyle w:val="Punktygwne"/>
        <w:spacing w:before="0" w:after="0"/>
        <w:ind w:left="360"/>
        <w:rPr>
          <w:b w:val="0"/>
          <w:smallCaps w:val="0"/>
          <w:szCs w:val="24"/>
          <w:lang w:val="en-US"/>
        </w:rPr>
      </w:pPr>
    </w:p>
    <w:p w14:paraId="35F32905" w14:textId="3C5B9F34" w:rsidR="00A15C82" w:rsidRPr="006159EB" w:rsidRDefault="00A15C82" w:rsidP="00940329">
      <w:pPr>
        <w:pStyle w:val="Punktygwne"/>
        <w:spacing w:before="0" w:after="0"/>
        <w:ind w:left="360"/>
        <w:rPr>
          <w:b w:val="0"/>
          <w:szCs w:val="24"/>
          <w:lang w:val="en-US"/>
        </w:rPr>
      </w:pPr>
      <w:r w:rsidRPr="006159EB">
        <w:rPr>
          <w:b w:val="0"/>
          <w:szCs w:val="24"/>
          <w:lang w:val="en-US"/>
        </w:rPr>
        <w:t>Sprawdzono literaturę w katalogach biblioteki UR</w:t>
      </w:r>
    </w:p>
    <w:p w14:paraId="21F763B0" w14:textId="77777777" w:rsidR="00940329" w:rsidRPr="006159EB" w:rsidRDefault="00940329" w:rsidP="00940329">
      <w:pPr>
        <w:pStyle w:val="Punktygwne"/>
        <w:spacing w:before="0" w:after="0"/>
        <w:ind w:left="360"/>
        <w:rPr>
          <w:b w:val="0"/>
          <w:szCs w:val="24"/>
          <w:lang w:val="en-US"/>
        </w:rPr>
      </w:pPr>
    </w:p>
    <w:tbl>
      <w:tblPr>
        <w:tblStyle w:val="Tabela-Siatka"/>
        <w:tblW w:w="0" w:type="auto"/>
        <w:tblInd w:w="0" w:type="dxa"/>
        <w:tblLook w:val="04A0" w:firstRow="1" w:lastRow="0" w:firstColumn="1" w:lastColumn="0" w:noHBand="0" w:noVBand="1"/>
      </w:tblPr>
      <w:tblGrid>
        <w:gridCol w:w="7792"/>
        <w:gridCol w:w="1836"/>
      </w:tblGrid>
      <w:tr w:rsidR="00FE0E71" w:rsidRPr="006159EB" w14:paraId="64DD7A93" w14:textId="77777777" w:rsidTr="00E6304D">
        <w:trPr>
          <w:trHeight w:val="680"/>
        </w:trPr>
        <w:tc>
          <w:tcPr>
            <w:tcW w:w="7792" w:type="dxa"/>
            <w:tcBorders>
              <w:top w:val="single" w:sz="4" w:space="0" w:color="auto"/>
              <w:left w:val="single" w:sz="4" w:space="0" w:color="auto"/>
              <w:bottom w:val="single" w:sz="4" w:space="0" w:color="auto"/>
              <w:right w:val="single" w:sz="4" w:space="0" w:color="auto"/>
            </w:tcBorders>
            <w:hideMark/>
          </w:tcPr>
          <w:p w14:paraId="6D3056DD" w14:textId="7EE13166" w:rsidR="00FE0E71" w:rsidRPr="006159EB" w:rsidRDefault="00FE0E71" w:rsidP="0095514F">
            <w:pPr>
              <w:pStyle w:val="Odpowiedzi"/>
              <w:spacing w:before="0" w:after="0"/>
              <w:jc w:val="center"/>
              <w:rPr>
                <w:bCs/>
                <w:color w:val="auto"/>
                <w:sz w:val="24"/>
                <w:szCs w:val="24"/>
              </w:rPr>
            </w:pPr>
            <w:r w:rsidRPr="006159EB">
              <w:rPr>
                <w:sz w:val="24"/>
                <w:szCs w:val="24"/>
              </w:rPr>
              <w:t>Subject / Lecturer SIGNATURE / DATE</w:t>
            </w:r>
          </w:p>
        </w:tc>
        <w:tc>
          <w:tcPr>
            <w:tcW w:w="1836" w:type="dxa"/>
            <w:tcBorders>
              <w:top w:val="single" w:sz="4" w:space="0" w:color="auto"/>
              <w:left w:val="single" w:sz="4" w:space="0" w:color="auto"/>
              <w:bottom w:val="single" w:sz="4" w:space="0" w:color="auto"/>
              <w:right w:val="single" w:sz="4" w:space="0" w:color="auto"/>
            </w:tcBorders>
            <w:hideMark/>
          </w:tcPr>
          <w:p w14:paraId="72814914" w14:textId="5054A2E5" w:rsidR="00FE0E71" w:rsidRPr="006159EB" w:rsidRDefault="003340EA" w:rsidP="0095514F">
            <w:pPr>
              <w:pStyle w:val="Punktygwne"/>
              <w:spacing w:before="0" w:after="0"/>
              <w:jc w:val="center"/>
              <w:rPr>
                <w:bCs/>
                <w:szCs w:val="24"/>
              </w:rPr>
            </w:pPr>
            <w:r w:rsidRPr="006159EB">
              <w:rPr>
                <w:b w:val="0"/>
                <w:szCs w:val="24"/>
              </w:rPr>
              <w:t xml:space="preserve">subject / lecturer signature </w:t>
            </w:r>
            <w:r w:rsidR="00FE0E71" w:rsidRPr="006159EB">
              <w:rPr>
                <w:szCs w:val="24"/>
              </w:rPr>
              <w:t xml:space="preserve">/ </w:t>
            </w:r>
            <w:r w:rsidRPr="006159EB">
              <w:rPr>
                <w:b w:val="0"/>
                <w:szCs w:val="24"/>
              </w:rPr>
              <w:t>date</w:t>
            </w:r>
          </w:p>
        </w:tc>
      </w:tr>
      <w:tr w:rsidR="00A15C82" w:rsidRPr="006159EB" w14:paraId="67D3A111"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1FB4526A" w14:textId="77777777" w:rsidR="00A15C82" w:rsidRPr="006159EB" w:rsidRDefault="00A15C82" w:rsidP="0095514F">
            <w:pPr>
              <w:pStyle w:val="Odpowiedzi"/>
              <w:spacing w:before="0" w:after="0"/>
              <w:rPr>
                <w:b w:val="0"/>
                <w:color w:val="auto"/>
                <w:sz w:val="24"/>
                <w:szCs w:val="24"/>
              </w:rPr>
            </w:pPr>
            <w:r w:rsidRPr="006159EB">
              <w:rPr>
                <w:bCs/>
                <w:color w:val="auto"/>
                <w:sz w:val="24"/>
                <w:szCs w:val="24"/>
              </w:rPr>
              <w:t>Korfball</w:t>
            </w:r>
            <w:r w:rsidRPr="006159EB">
              <w:rPr>
                <w:b w:val="0"/>
                <w:color w:val="auto"/>
                <w:sz w:val="24"/>
                <w:szCs w:val="24"/>
              </w:rPr>
              <w:t xml:space="preserve"> – Dr Paweł Lenik </w:t>
            </w:r>
          </w:p>
        </w:tc>
        <w:tc>
          <w:tcPr>
            <w:tcW w:w="1836" w:type="dxa"/>
            <w:tcBorders>
              <w:top w:val="single" w:sz="4" w:space="0" w:color="auto"/>
              <w:left w:val="single" w:sz="4" w:space="0" w:color="auto"/>
              <w:bottom w:val="single" w:sz="4" w:space="0" w:color="auto"/>
              <w:right w:val="single" w:sz="4" w:space="0" w:color="auto"/>
            </w:tcBorders>
            <w:vAlign w:val="center"/>
          </w:tcPr>
          <w:p w14:paraId="63CA6D65" w14:textId="77777777" w:rsidR="00A15C82" w:rsidRPr="006159EB" w:rsidRDefault="00A15C82" w:rsidP="0095514F">
            <w:pPr>
              <w:pStyle w:val="Punktygwne"/>
              <w:spacing w:before="0" w:after="0"/>
              <w:rPr>
                <w:bCs/>
                <w:szCs w:val="24"/>
              </w:rPr>
            </w:pPr>
          </w:p>
        </w:tc>
      </w:tr>
      <w:tr w:rsidR="00A15C82" w:rsidRPr="006159EB" w14:paraId="4521A67C"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3CD7002A" w14:textId="77777777" w:rsidR="00A15C82" w:rsidRPr="006159EB" w:rsidRDefault="00A15C82" w:rsidP="0095514F">
            <w:pPr>
              <w:pStyle w:val="Odpowiedzi"/>
              <w:spacing w:before="0" w:after="0"/>
              <w:rPr>
                <w:b w:val="0"/>
                <w:color w:val="auto"/>
                <w:sz w:val="24"/>
                <w:szCs w:val="24"/>
              </w:rPr>
            </w:pPr>
            <w:r w:rsidRPr="006159EB">
              <w:rPr>
                <w:bCs/>
                <w:color w:val="auto"/>
                <w:sz w:val="24"/>
                <w:szCs w:val="24"/>
              </w:rPr>
              <w:t xml:space="preserve">Unihokej </w:t>
            </w:r>
            <w:r w:rsidRPr="006159EB">
              <w:rPr>
                <w:b w:val="0"/>
                <w:color w:val="auto"/>
                <w:sz w:val="24"/>
                <w:szCs w:val="24"/>
              </w:rPr>
              <w:t xml:space="preserve">–  Dr Gabriel Bobula, Dr Justyna Glińska-Wlaź, Mgr Maciej Kuchciak </w:t>
            </w:r>
          </w:p>
        </w:tc>
        <w:tc>
          <w:tcPr>
            <w:tcW w:w="1836" w:type="dxa"/>
            <w:tcBorders>
              <w:top w:val="single" w:sz="4" w:space="0" w:color="auto"/>
              <w:left w:val="single" w:sz="4" w:space="0" w:color="auto"/>
              <w:bottom w:val="single" w:sz="4" w:space="0" w:color="auto"/>
              <w:right w:val="single" w:sz="4" w:space="0" w:color="auto"/>
            </w:tcBorders>
            <w:vAlign w:val="center"/>
          </w:tcPr>
          <w:p w14:paraId="1F2E0FD2" w14:textId="77777777" w:rsidR="00A15C82" w:rsidRPr="006159EB" w:rsidRDefault="00A15C82" w:rsidP="0095514F">
            <w:pPr>
              <w:pStyle w:val="Punktygwne"/>
              <w:spacing w:before="0" w:after="0"/>
              <w:rPr>
                <w:bCs/>
                <w:szCs w:val="24"/>
              </w:rPr>
            </w:pPr>
          </w:p>
        </w:tc>
      </w:tr>
      <w:tr w:rsidR="00A15C82" w:rsidRPr="006159EB" w14:paraId="531EBA50"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36FCA98E" w14:textId="77777777" w:rsidR="00A15C82" w:rsidRPr="006159EB" w:rsidRDefault="00A15C82" w:rsidP="0095514F">
            <w:pPr>
              <w:pStyle w:val="Punktygwne"/>
              <w:spacing w:before="0" w:after="0"/>
              <w:rPr>
                <w:bCs/>
                <w:szCs w:val="24"/>
              </w:rPr>
            </w:pPr>
            <w:r w:rsidRPr="006159EB">
              <w:rPr>
                <w:bCs/>
                <w:szCs w:val="24"/>
              </w:rPr>
              <w:t>Futsal</w:t>
            </w:r>
            <w:r w:rsidRPr="006159EB">
              <w:rPr>
                <w:b w:val="0"/>
                <w:szCs w:val="24"/>
              </w:rPr>
              <w:t xml:space="preserve"> – Dr Maciej Huzarski, Dr hab. prof. UR Zbigniew Barabasz, Mgr Adam Domaradzki</w:t>
            </w:r>
          </w:p>
        </w:tc>
        <w:tc>
          <w:tcPr>
            <w:tcW w:w="1836" w:type="dxa"/>
            <w:tcBorders>
              <w:top w:val="single" w:sz="4" w:space="0" w:color="auto"/>
              <w:left w:val="single" w:sz="4" w:space="0" w:color="auto"/>
              <w:bottom w:val="single" w:sz="4" w:space="0" w:color="auto"/>
              <w:right w:val="single" w:sz="4" w:space="0" w:color="auto"/>
            </w:tcBorders>
            <w:vAlign w:val="center"/>
          </w:tcPr>
          <w:p w14:paraId="16018381" w14:textId="77777777" w:rsidR="00A15C82" w:rsidRPr="006159EB" w:rsidRDefault="00A15C82" w:rsidP="0095514F">
            <w:pPr>
              <w:pStyle w:val="Punktygwne"/>
              <w:spacing w:before="0" w:after="0"/>
              <w:rPr>
                <w:bCs/>
                <w:szCs w:val="24"/>
              </w:rPr>
            </w:pPr>
          </w:p>
        </w:tc>
      </w:tr>
      <w:tr w:rsidR="00A15C82" w:rsidRPr="006159EB" w14:paraId="6E48194B" w14:textId="77777777" w:rsidTr="0095514F">
        <w:trPr>
          <w:trHeight w:val="680"/>
        </w:trPr>
        <w:tc>
          <w:tcPr>
            <w:tcW w:w="7792" w:type="dxa"/>
            <w:tcBorders>
              <w:top w:val="single" w:sz="4" w:space="0" w:color="auto"/>
              <w:left w:val="single" w:sz="4" w:space="0" w:color="auto"/>
              <w:bottom w:val="single" w:sz="4" w:space="0" w:color="auto"/>
              <w:right w:val="single" w:sz="4" w:space="0" w:color="auto"/>
            </w:tcBorders>
            <w:vAlign w:val="center"/>
            <w:hideMark/>
          </w:tcPr>
          <w:p w14:paraId="5CDE6FB8" w14:textId="77777777" w:rsidR="00A15C82" w:rsidRPr="006159EB" w:rsidRDefault="00A15C82" w:rsidP="0095514F">
            <w:pPr>
              <w:pStyle w:val="Punktygwne"/>
              <w:spacing w:before="0" w:after="0"/>
              <w:rPr>
                <w:b w:val="0"/>
                <w:szCs w:val="24"/>
                <w:lang w:val="en-US"/>
              </w:rPr>
            </w:pPr>
            <w:r w:rsidRPr="006159EB">
              <w:rPr>
                <w:bCs/>
                <w:szCs w:val="24"/>
              </w:rPr>
              <w:t>Rugby</w:t>
            </w:r>
            <w:r w:rsidRPr="006159EB">
              <w:rPr>
                <w:b w:val="0"/>
                <w:szCs w:val="24"/>
              </w:rPr>
              <w:t xml:space="preserve"> – Mgr Łukasz Godek</w:t>
            </w:r>
          </w:p>
        </w:tc>
        <w:tc>
          <w:tcPr>
            <w:tcW w:w="1836" w:type="dxa"/>
            <w:tcBorders>
              <w:top w:val="single" w:sz="4" w:space="0" w:color="auto"/>
              <w:left w:val="single" w:sz="4" w:space="0" w:color="auto"/>
              <w:bottom w:val="single" w:sz="4" w:space="0" w:color="auto"/>
              <w:right w:val="single" w:sz="4" w:space="0" w:color="auto"/>
            </w:tcBorders>
            <w:vAlign w:val="center"/>
          </w:tcPr>
          <w:p w14:paraId="5C70CBD2" w14:textId="77777777" w:rsidR="00A15C82" w:rsidRPr="006159EB" w:rsidRDefault="00A15C82" w:rsidP="0095514F">
            <w:pPr>
              <w:pStyle w:val="Punktygwne"/>
              <w:spacing w:before="0" w:after="0"/>
              <w:rPr>
                <w:bCs/>
                <w:szCs w:val="24"/>
              </w:rPr>
            </w:pPr>
          </w:p>
        </w:tc>
      </w:tr>
    </w:tbl>
    <w:p w14:paraId="5EFF4290" w14:textId="77777777" w:rsidR="00A15C82" w:rsidRPr="006159EB" w:rsidRDefault="00A15C82" w:rsidP="00A15C82">
      <w:pPr>
        <w:pStyle w:val="Punktygwne"/>
        <w:spacing w:before="0" w:after="0"/>
        <w:ind w:left="360"/>
        <w:rPr>
          <w:b w:val="0"/>
          <w:szCs w:val="24"/>
          <w:lang w:val="en-US"/>
        </w:rPr>
      </w:pPr>
    </w:p>
    <w:p w14:paraId="7E754F8D" w14:textId="77777777" w:rsidR="0024561B" w:rsidRPr="006159EB" w:rsidRDefault="0024561B" w:rsidP="0024561B">
      <w:pPr>
        <w:pStyle w:val="Punktygwne"/>
        <w:spacing w:before="0" w:after="0"/>
        <w:ind w:left="360"/>
        <w:rPr>
          <w:b w:val="0"/>
          <w:smallCaps w:val="0"/>
          <w:szCs w:val="24"/>
        </w:rPr>
      </w:pPr>
      <w:r w:rsidRPr="006159EB">
        <w:rPr>
          <w:b w:val="0"/>
          <w:smallCaps w:val="0"/>
          <w:szCs w:val="24"/>
        </w:rPr>
        <w:t>Acceptance by the Head of the Unit or an authorized person</w:t>
      </w:r>
    </w:p>
    <w:p w14:paraId="6D71FA26" w14:textId="57A20A63" w:rsidR="009B467C" w:rsidRPr="006159EB" w:rsidRDefault="009B467C" w:rsidP="0024561B">
      <w:pPr>
        <w:pStyle w:val="Punktygwne"/>
        <w:spacing w:before="0" w:after="0"/>
        <w:ind w:left="360"/>
        <w:rPr>
          <w:szCs w:val="24"/>
        </w:rPr>
      </w:pPr>
    </w:p>
    <w:sectPr w:rsidR="009B467C" w:rsidRPr="006159EB" w:rsidSect="000835B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A5DE" w14:textId="77777777" w:rsidR="004624DA" w:rsidRDefault="004624DA" w:rsidP="0076434B">
      <w:pPr>
        <w:spacing w:after="0" w:line="240" w:lineRule="auto"/>
      </w:pPr>
      <w:r>
        <w:separator/>
      </w:r>
    </w:p>
  </w:endnote>
  <w:endnote w:type="continuationSeparator" w:id="0">
    <w:p w14:paraId="7129FE03" w14:textId="77777777" w:rsidR="004624DA" w:rsidRDefault="004624DA" w:rsidP="0076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179B" w14:textId="77777777" w:rsidR="004624DA" w:rsidRDefault="004624DA" w:rsidP="0076434B">
      <w:pPr>
        <w:spacing w:after="0" w:line="240" w:lineRule="auto"/>
      </w:pPr>
      <w:r>
        <w:separator/>
      </w:r>
    </w:p>
  </w:footnote>
  <w:footnote w:type="continuationSeparator" w:id="0">
    <w:p w14:paraId="59727608" w14:textId="77777777" w:rsidR="004624DA" w:rsidRDefault="004624DA" w:rsidP="0076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57"/>
    <w:multiLevelType w:val="hybridMultilevel"/>
    <w:tmpl w:val="B2585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9693C"/>
    <w:multiLevelType w:val="hybridMultilevel"/>
    <w:tmpl w:val="D23C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EF62EA"/>
    <w:multiLevelType w:val="hybridMultilevel"/>
    <w:tmpl w:val="C36EF0B2"/>
    <w:lvl w:ilvl="0" w:tplc="4EEE84BC">
      <w:start w:val="4"/>
      <w:numFmt w:val="decimal"/>
      <w:lvlText w:val="%1."/>
      <w:lvlJc w:val="left"/>
      <w:pPr>
        <w:ind w:left="1200" w:hanging="78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 w15:restartNumberingAfterBreak="0">
    <w:nsid w:val="08973A36"/>
    <w:multiLevelType w:val="hybridMultilevel"/>
    <w:tmpl w:val="DDF6A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FD6F65"/>
    <w:multiLevelType w:val="hybridMultilevel"/>
    <w:tmpl w:val="B05C4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4678F"/>
    <w:multiLevelType w:val="hybridMultilevel"/>
    <w:tmpl w:val="15DCF454"/>
    <w:lvl w:ilvl="0" w:tplc="A53447AC">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6" w15:restartNumberingAfterBreak="0">
    <w:nsid w:val="171546C7"/>
    <w:multiLevelType w:val="hybridMultilevel"/>
    <w:tmpl w:val="EBC45E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855193B"/>
    <w:multiLevelType w:val="hybridMultilevel"/>
    <w:tmpl w:val="46524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E9454B"/>
    <w:multiLevelType w:val="multilevel"/>
    <w:tmpl w:val="29D646E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605470"/>
    <w:multiLevelType w:val="hybridMultilevel"/>
    <w:tmpl w:val="0D92E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92315B"/>
    <w:multiLevelType w:val="multilevel"/>
    <w:tmpl w:val="4EAA25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E11AA9"/>
    <w:multiLevelType w:val="multilevel"/>
    <w:tmpl w:val="06CCFA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611792"/>
    <w:multiLevelType w:val="multilevel"/>
    <w:tmpl w:val="E566FB4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15" w15:restartNumberingAfterBreak="0">
    <w:nsid w:val="2D7F0E6F"/>
    <w:multiLevelType w:val="hybridMultilevel"/>
    <w:tmpl w:val="74520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000000"/>
    <w:multiLevelType w:val="hybridMultilevel"/>
    <w:tmpl w:val="78945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3639E0"/>
    <w:multiLevelType w:val="multilevel"/>
    <w:tmpl w:val="E9DAD0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E23598"/>
    <w:multiLevelType w:val="multilevel"/>
    <w:tmpl w:val="B0821E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88B5AA4"/>
    <w:multiLevelType w:val="hybridMultilevel"/>
    <w:tmpl w:val="0160F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125C80"/>
    <w:multiLevelType w:val="multilevel"/>
    <w:tmpl w:val="E40C47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AC04E4"/>
    <w:multiLevelType w:val="multilevel"/>
    <w:tmpl w:val="A36606F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53AA5DF6"/>
    <w:multiLevelType w:val="hybridMultilevel"/>
    <w:tmpl w:val="20AA8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A20557"/>
    <w:multiLevelType w:val="hybridMultilevel"/>
    <w:tmpl w:val="185CD74A"/>
    <w:lvl w:ilvl="0" w:tplc="B0F66C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A36C06"/>
    <w:multiLevelType w:val="hybridMultilevel"/>
    <w:tmpl w:val="B150FDA4"/>
    <w:lvl w:ilvl="0" w:tplc="E64E02AA">
      <w:numFmt w:val="bullet"/>
      <w:lvlText w:val=""/>
      <w:lvlJc w:val="left"/>
      <w:pPr>
        <w:ind w:left="360" w:hanging="360"/>
      </w:pPr>
      <w:rPr>
        <w:rFonts w:ascii="Symbol" w:eastAsia="Calibri" w:hAnsi="Symbo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58A74E58"/>
    <w:multiLevelType w:val="hybridMultilevel"/>
    <w:tmpl w:val="7D2207F8"/>
    <w:lvl w:ilvl="0" w:tplc="0415000F">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27" w15:restartNumberingAfterBreak="0">
    <w:nsid w:val="636013B8"/>
    <w:multiLevelType w:val="multilevel"/>
    <w:tmpl w:val="5DAE6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F2511"/>
    <w:multiLevelType w:val="multilevel"/>
    <w:tmpl w:val="83EC9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0276112">
    <w:abstractNumId w:val="9"/>
  </w:num>
  <w:num w:numId="2" w16cid:durableId="2108765876">
    <w:abstractNumId w:val="19"/>
  </w:num>
  <w:num w:numId="3" w16cid:durableId="132143454">
    <w:abstractNumId w:val="21"/>
  </w:num>
  <w:num w:numId="4" w16cid:durableId="1258979134">
    <w:abstractNumId w:val="14"/>
  </w:num>
  <w:num w:numId="5" w16cid:durableId="1853497515">
    <w:abstractNumId w:val="23"/>
  </w:num>
  <w:num w:numId="6" w16cid:durableId="1547718356">
    <w:abstractNumId w:val="3"/>
  </w:num>
  <w:num w:numId="7" w16cid:durableId="1982615691">
    <w:abstractNumId w:val="24"/>
  </w:num>
  <w:num w:numId="8" w16cid:durableId="331106750">
    <w:abstractNumId w:val="0"/>
  </w:num>
  <w:num w:numId="9" w16cid:durableId="343899278">
    <w:abstractNumId w:val="4"/>
  </w:num>
  <w:num w:numId="10" w16cid:durableId="1376655442">
    <w:abstractNumId w:val="10"/>
  </w:num>
  <w:num w:numId="11" w16cid:durableId="1521968692">
    <w:abstractNumId w:val="5"/>
  </w:num>
  <w:num w:numId="12" w16cid:durableId="1979720973">
    <w:abstractNumId w:val="7"/>
  </w:num>
  <w:num w:numId="13" w16cid:durableId="1157187870">
    <w:abstractNumId w:val="1"/>
  </w:num>
  <w:num w:numId="14" w16cid:durableId="2052071089">
    <w:abstractNumId w:val="26"/>
  </w:num>
  <w:num w:numId="15" w16cid:durableId="1115372525">
    <w:abstractNumId w:val="6"/>
  </w:num>
  <w:num w:numId="16" w16cid:durableId="1483964192">
    <w:abstractNumId w:val="15"/>
  </w:num>
  <w:num w:numId="17" w16cid:durableId="1364791524">
    <w:abstractNumId w:val="16"/>
  </w:num>
  <w:num w:numId="18" w16cid:durableId="1870339087">
    <w:abstractNumId w:val="25"/>
  </w:num>
  <w:num w:numId="19" w16cid:durableId="1046029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83913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320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36324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67782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762488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070530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199224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85403">
    <w:abstractNumId w:val="27"/>
    <w:lvlOverride w:ilvl="0"/>
    <w:lvlOverride w:ilvl="1">
      <w:startOverride w:val="1"/>
    </w:lvlOverride>
    <w:lvlOverride w:ilvl="2"/>
    <w:lvlOverride w:ilvl="3"/>
    <w:lvlOverride w:ilvl="4"/>
    <w:lvlOverride w:ilvl="5"/>
    <w:lvlOverride w:ilvl="6"/>
    <w:lvlOverride w:ilvl="7"/>
    <w:lvlOverride w:ilvl="8"/>
  </w:num>
  <w:num w:numId="28" w16cid:durableId="1645355052">
    <w:abstractNumId w:val="20"/>
  </w:num>
  <w:num w:numId="29" w16cid:durableId="36367988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9262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50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5750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9114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34B"/>
    <w:rsid w:val="00083595"/>
    <w:rsid w:val="000835BA"/>
    <w:rsid w:val="000842C3"/>
    <w:rsid w:val="001004E6"/>
    <w:rsid w:val="00117EAC"/>
    <w:rsid w:val="00121EA5"/>
    <w:rsid w:val="00121F3E"/>
    <w:rsid w:val="00163B6F"/>
    <w:rsid w:val="00167A39"/>
    <w:rsid w:val="001E1F72"/>
    <w:rsid w:val="00203805"/>
    <w:rsid w:val="00242A7E"/>
    <w:rsid w:val="0024561B"/>
    <w:rsid w:val="00273A23"/>
    <w:rsid w:val="00281831"/>
    <w:rsid w:val="002A2D93"/>
    <w:rsid w:val="002A7FB3"/>
    <w:rsid w:val="0030081F"/>
    <w:rsid w:val="003027E2"/>
    <w:rsid w:val="003340EA"/>
    <w:rsid w:val="003363B0"/>
    <w:rsid w:val="003A6A7E"/>
    <w:rsid w:val="003E6D06"/>
    <w:rsid w:val="004077A9"/>
    <w:rsid w:val="00414995"/>
    <w:rsid w:val="004301F4"/>
    <w:rsid w:val="00451960"/>
    <w:rsid w:val="004624DA"/>
    <w:rsid w:val="00487DBC"/>
    <w:rsid w:val="004C3402"/>
    <w:rsid w:val="004E5A51"/>
    <w:rsid w:val="005916A3"/>
    <w:rsid w:val="00597C3A"/>
    <w:rsid w:val="005D2E20"/>
    <w:rsid w:val="006029D2"/>
    <w:rsid w:val="006159EB"/>
    <w:rsid w:val="00632089"/>
    <w:rsid w:val="00652D57"/>
    <w:rsid w:val="006A152F"/>
    <w:rsid w:val="00733D74"/>
    <w:rsid w:val="0076434B"/>
    <w:rsid w:val="007756C2"/>
    <w:rsid w:val="007A4AA6"/>
    <w:rsid w:val="008242A2"/>
    <w:rsid w:val="00851184"/>
    <w:rsid w:val="008A266C"/>
    <w:rsid w:val="008E463C"/>
    <w:rsid w:val="00906DEA"/>
    <w:rsid w:val="00912BC1"/>
    <w:rsid w:val="00916FC7"/>
    <w:rsid w:val="00940329"/>
    <w:rsid w:val="00950A0C"/>
    <w:rsid w:val="00970947"/>
    <w:rsid w:val="009B073A"/>
    <w:rsid w:val="009B467C"/>
    <w:rsid w:val="009E1E07"/>
    <w:rsid w:val="00A15C82"/>
    <w:rsid w:val="00A4513F"/>
    <w:rsid w:val="00AA20F4"/>
    <w:rsid w:val="00AA7825"/>
    <w:rsid w:val="00B13FB3"/>
    <w:rsid w:val="00B14C1A"/>
    <w:rsid w:val="00B2752B"/>
    <w:rsid w:val="00B3435D"/>
    <w:rsid w:val="00B77405"/>
    <w:rsid w:val="00BF449D"/>
    <w:rsid w:val="00C062CC"/>
    <w:rsid w:val="00C64050"/>
    <w:rsid w:val="00D14A41"/>
    <w:rsid w:val="00D40CF9"/>
    <w:rsid w:val="00D70470"/>
    <w:rsid w:val="00DA51B7"/>
    <w:rsid w:val="00DF7B0B"/>
    <w:rsid w:val="00E04190"/>
    <w:rsid w:val="00E30345"/>
    <w:rsid w:val="00E31656"/>
    <w:rsid w:val="00E65974"/>
    <w:rsid w:val="00E87265"/>
    <w:rsid w:val="00EB54DE"/>
    <w:rsid w:val="00EB71C5"/>
    <w:rsid w:val="00F23AAD"/>
    <w:rsid w:val="00F269BD"/>
    <w:rsid w:val="00F53BE8"/>
    <w:rsid w:val="00F824E6"/>
    <w:rsid w:val="00F83A51"/>
    <w:rsid w:val="00F85F49"/>
    <w:rsid w:val="00FA2888"/>
    <w:rsid w:val="00FE0E71"/>
    <w:rsid w:val="10308D45"/>
    <w:rsid w:val="1547AF5F"/>
    <w:rsid w:val="187A1A47"/>
    <w:rsid w:val="1A9E573B"/>
    <w:rsid w:val="1BAB428B"/>
    <w:rsid w:val="2651961C"/>
    <w:rsid w:val="48DB204A"/>
    <w:rsid w:val="6A4287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6C1F"/>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34B"/>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434B"/>
    <w:pPr>
      <w:ind w:left="720"/>
      <w:contextualSpacing/>
    </w:pPr>
  </w:style>
  <w:style w:type="paragraph" w:customStyle="1" w:styleId="Default">
    <w:name w:val="Default"/>
    <w:rsid w:val="0076434B"/>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semiHidden/>
    <w:unhideWhenUsed/>
    <w:rsid w:val="00764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434B"/>
    <w:rPr>
      <w:rFonts w:ascii="Calibri" w:eastAsia="Calibri" w:hAnsi="Calibri" w:cs="Times New Roman"/>
      <w:sz w:val="20"/>
      <w:szCs w:val="20"/>
    </w:rPr>
  </w:style>
  <w:style w:type="character" w:styleId="Odwoanieprzypisudolnego">
    <w:name w:val="footnote reference"/>
    <w:uiPriority w:val="99"/>
    <w:semiHidden/>
    <w:unhideWhenUsed/>
    <w:rsid w:val="0076434B"/>
    <w:rPr>
      <w:vertAlign w:val="superscript"/>
    </w:rPr>
  </w:style>
  <w:style w:type="paragraph" w:customStyle="1" w:styleId="Punktygwne">
    <w:name w:val="Punkty główne"/>
    <w:basedOn w:val="Normalny"/>
    <w:rsid w:val="0076434B"/>
    <w:pPr>
      <w:spacing w:before="240" w:after="60" w:line="240" w:lineRule="auto"/>
    </w:pPr>
    <w:rPr>
      <w:rFonts w:ascii="Times New Roman" w:hAnsi="Times New Roman"/>
      <w:b/>
      <w:smallCaps/>
      <w:sz w:val="24"/>
    </w:rPr>
  </w:style>
  <w:style w:type="paragraph" w:customStyle="1" w:styleId="Pytania">
    <w:name w:val="Pytania"/>
    <w:basedOn w:val="Tekstpodstawowy"/>
    <w:rsid w:val="0076434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76434B"/>
    <w:pPr>
      <w:spacing w:before="40" w:after="40" w:line="240" w:lineRule="auto"/>
    </w:pPr>
    <w:rPr>
      <w:rFonts w:ascii="Times New Roman" w:hAnsi="Times New Roman"/>
      <w:b/>
      <w:color w:val="000000"/>
      <w:sz w:val="20"/>
    </w:rPr>
  </w:style>
  <w:style w:type="paragraph" w:customStyle="1" w:styleId="Podpunkty">
    <w:name w:val="Podpunkty"/>
    <w:basedOn w:val="Tekstpodstawowy"/>
    <w:rsid w:val="0076434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76434B"/>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76434B"/>
    <w:rPr>
      <w:rFonts w:ascii="Times New Roman" w:hAnsi="Times New Roman"/>
      <w:sz w:val="24"/>
    </w:rPr>
  </w:style>
  <w:style w:type="paragraph" w:customStyle="1" w:styleId="centralniewrubryce">
    <w:name w:val="centralnie w rubryce"/>
    <w:basedOn w:val="Normalny"/>
    <w:rsid w:val="0076434B"/>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76434B"/>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76434B"/>
    <w:pPr>
      <w:spacing w:after="120"/>
    </w:pPr>
  </w:style>
  <w:style w:type="character" w:customStyle="1" w:styleId="TekstpodstawowyZnak">
    <w:name w:val="Tekst podstawowy Znak"/>
    <w:basedOn w:val="Domylnaczcionkaakapitu"/>
    <w:link w:val="Tekstpodstawowy"/>
    <w:uiPriority w:val="99"/>
    <w:semiHidden/>
    <w:rsid w:val="0076434B"/>
    <w:rPr>
      <w:rFonts w:ascii="Calibri" w:eastAsia="Calibri" w:hAnsi="Calibri" w:cs="Times New Roman"/>
    </w:rPr>
  </w:style>
  <w:style w:type="character" w:styleId="Hipercze">
    <w:name w:val="Hyperlink"/>
    <w:basedOn w:val="Domylnaczcionkaakapitu"/>
    <w:uiPriority w:val="99"/>
    <w:semiHidden/>
    <w:unhideWhenUsed/>
    <w:rsid w:val="006029D2"/>
    <w:rPr>
      <w:color w:val="0000FF"/>
      <w:u w:val="single"/>
    </w:rPr>
  </w:style>
  <w:style w:type="table" w:styleId="Tabela-Siatka">
    <w:name w:val="Table Grid"/>
    <w:basedOn w:val="Standardowy"/>
    <w:uiPriority w:val="39"/>
    <w:rsid w:val="001004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9B467C"/>
    <w:pPr>
      <w:spacing w:after="0" w:line="240" w:lineRule="auto"/>
    </w:pPr>
    <w:rPr>
      <w:rFonts w:ascii="Times New Roman" w:eastAsia="Times New Roman" w:hAnsi="Times New Roman"/>
      <w:sz w:val="24"/>
      <w:szCs w:val="24"/>
      <w:lang w:eastAsia="pl-PL"/>
    </w:rPr>
  </w:style>
  <w:style w:type="character" w:customStyle="1" w:styleId="eop">
    <w:name w:val="eop"/>
    <w:basedOn w:val="Domylnaczcionkaakapitu"/>
    <w:rsid w:val="009B467C"/>
  </w:style>
  <w:style w:type="paragraph" w:styleId="Nagwek">
    <w:name w:val="header"/>
    <w:basedOn w:val="Normalny"/>
    <w:link w:val="NagwekZnak"/>
    <w:uiPriority w:val="99"/>
    <w:unhideWhenUsed/>
    <w:rsid w:val="00906D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6D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745163">
      <w:bodyDiv w:val="1"/>
      <w:marLeft w:val="0"/>
      <w:marRight w:val="0"/>
      <w:marTop w:val="0"/>
      <w:marBottom w:val="0"/>
      <w:divBdr>
        <w:top w:val="none" w:sz="0" w:space="0" w:color="auto"/>
        <w:left w:val="none" w:sz="0" w:space="0" w:color="auto"/>
        <w:bottom w:val="none" w:sz="0" w:space="0" w:color="auto"/>
        <w:right w:val="none" w:sz="0" w:space="0" w:color="auto"/>
      </w:divBdr>
    </w:div>
    <w:div w:id="20196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97D15-675B-4A2F-9BE1-3671E12342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B771A4-DF62-49BC-B788-1C0D4F04D0DC}">
  <ds:schemaRefs>
    <ds:schemaRef ds:uri="http://schemas.microsoft.com/sharepoint/v3/contenttype/forms"/>
  </ds:schemaRefs>
</ds:datastoreItem>
</file>

<file path=customXml/itemProps3.xml><?xml version="1.0" encoding="utf-8"?>
<ds:datastoreItem xmlns:ds="http://schemas.openxmlformats.org/officeDocument/2006/customXml" ds:itemID="{2BDFE1B5-76C3-43CB-8ACE-2277C5A36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1687</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Lenik Paweł</dc:creator>
  <cp:lastModifiedBy>Maciej Huzarski</cp:lastModifiedBy>
  <cp:revision>10</cp:revision>
  <dcterms:created xsi:type="dcterms:W3CDTF">2022-11-10T18:00:00Z</dcterms:created>
  <dcterms:modified xsi:type="dcterms:W3CDTF">2025-01-27T20:03:00Z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