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FF12D9" w:rsidP="00FF12D9" w:rsidRDefault="00FF12D9" w14:paraId="5B5C84B4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:rsidRPr="009C54AE" w:rsidR="00FF12D9" w:rsidP="00FF12D9" w:rsidRDefault="00FF12D9" w14:paraId="075BC955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FF12D9" w:rsidP="00FF12D9" w:rsidRDefault="00FF12D9" w14:paraId="6747707B" w14:textId="1F81E22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F4976">
        <w:rPr>
          <w:rFonts w:ascii="Corbel" w:hAnsi="Corbel"/>
          <w:b/>
          <w:smallCaps/>
          <w:sz w:val="24"/>
          <w:szCs w:val="24"/>
        </w:rPr>
        <w:t xml:space="preserve">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507B42">
        <w:rPr>
          <w:rFonts w:ascii="Corbel" w:hAnsi="Corbel"/>
          <w:i/>
          <w:smallCaps/>
          <w:sz w:val="24"/>
          <w:szCs w:val="24"/>
        </w:rPr>
        <w:t>2</w:t>
      </w:r>
      <w:r w:rsidR="008D5C53">
        <w:rPr>
          <w:rFonts w:ascii="Corbel" w:hAnsi="Corbel"/>
          <w:i/>
          <w:smallCaps/>
          <w:sz w:val="24"/>
          <w:szCs w:val="24"/>
        </w:rPr>
        <w:t>2</w:t>
      </w:r>
      <w:r>
        <w:rPr>
          <w:rFonts w:ascii="Corbel" w:hAnsi="Corbel"/>
          <w:i/>
          <w:smallCaps/>
          <w:sz w:val="24"/>
          <w:szCs w:val="24"/>
        </w:rPr>
        <w:t>/202</w:t>
      </w:r>
      <w:r w:rsidR="008D5C53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266E64">
        <w:rPr>
          <w:rFonts w:ascii="Corbel" w:hAnsi="Corbel"/>
          <w:i/>
          <w:smallCaps/>
          <w:sz w:val="24"/>
          <w:szCs w:val="24"/>
        </w:rPr>
        <w:t>4</w:t>
      </w:r>
      <w:r>
        <w:rPr>
          <w:rFonts w:ascii="Corbel" w:hAnsi="Corbel"/>
          <w:i/>
          <w:smallCaps/>
          <w:sz w:val="24"/>
          <w:szCs w:val="24"/>
        </w:rPr>
        <w:t>/202</w:t>
      </w:r>
      <w:r w:rsidR="00266E64">
        <w:rPr>
          <w:rFonts w:ascii="Corbel" w:hAnsi="Corbel"/>
          <w:i/>
          <w:smallCaps/>
          <w:sz w:val="24"/>
          <w:szCs w:val="24"/>
        </w:rPr>
        <w:t>5</w:t>
      </w:r>
    </w:p>
    <w:p w:rsidR="00FF12D9" w:rsidP="63EB6E1B" w:rsidRDefault="00FF12D9" w14:paraId="3AB31E23" w14:textId="4C7C3A8D">
      <w:pPr>
        <w:tabs>
          <w:tab w:val="left" w:pos="5421"/>
        </w:tabs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 w:rsidRPr="63EB6E1B" w:rsidR="00FF12D9">
        <w:rPr>
          <w:rFonts w:ascii="Corbel" w:hAnsi="Corbel"/>
          <w:i w:val="1"/>
          <w:iCs w:val="1"/>
          <w:sz w:val="20"/>
          <w:szCs w:val="20"/>
        </w:rPr>
        <w:t>(skrajne daty</w:t>
      </w:r>
      <w:r w:rsidRPr="63EB6E1B" w:rsidR="00FF12D9">
        <w:rPr>
          <w:rFonts w:ascii="Corbel" w:hAnsi="Corbel"/>
          <w:sz w:val="20"/>
          <w:szCs w:val="20"/>
        </w:rPr>
        <w:t>)</w:t>
      </w:r>
    </w:p>
    <w:p w:rsidRPr="00EA4832" w:rsidR="00FF12D9" w:rsidP="00FF12D9" w:rsidRDefault="00FF12D9" w14:paraId="0497FD6F" w14:textId="7959BC9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   202</w:t>
      </w:r>
      <w:r w:rsidR="00266E64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266E64">
        <w:rPr>
          <w:rFonts w:ascii="Corbel" w:hAnsi="Corbel"/>
          <w:sz w:val="20"/>
          <w:szCs w:val="20"/>
        </w:rPr>
        <w:t>5</w:t>
      </w:r>
    </w:p>
    <w:p w:rsidRPr="009C54AE" w:rsidR="00FF12D9" w:rsidP="00FF12D9" w:rsidRDefault="00FF12D9" w14:paraId="55E2413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FF12D9" w:rsidP="00FF12D9" w:rsidRDefault="00FF12D9" w14:paraId="63EC0C01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FF12D9" w:rsidTr="63EB6E1B" w14:paraId="1188FADF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7195715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FF12D9" w:rsidP="63EB6E1B" w:rsidRDefault="00FF12D9" w14:paraId="0D29A419" w14:textId="7777777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63EB6E1B" w:rsidR="00FF12D9">
              <w:rPr>
                <w:rFonts w:ascii="Corbel" w:hAnsi="Corbel"/>
                <w:b w:val="1"/>
                <w:bCs w:val="1"/>
                <w:sz w:val="24"/>
                <w:szCs w:val="24"/>
              </w:rPr>
              <w:t>Prawo podatkowe</w:t>
            </w:r>
          </w:p>
        </w:tc>
      </w:tr>
      <w:tr w:rsidRPr="009C54AE" w:rsidR="00FF12D9" w:rsidTr="63EB6E1B" w14:paraId="545634C3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4F0D01C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FF12D9" w:rsidP="006D5B7E" w:rsidRDefault="00E14E4A" w14:paraId="410ABF35" w14:textId="6FCCBE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14E4A">
              <w:rPr>
                <w:rFonts w:ascii="Corbel" w:hAnsi="Corbel"/>
                <w:b w:val="0"/>
                <w:sz w:val="24"/>
                <w:szCs w:val="24"/>
              </w:rPr>
              <w:t>ASO 56</w:t>
            </w:r>
          </w:p>
        </w:tc>
      </w:tr>
      <w:tr w:rsidRPr="009C54AE" w:rsidR="00AC419B" w:rsidTr="63EB6E1B" w14:paraId="132EC41E" w14:textId="77777777">
        <w:tc>
          <w:tcPr>
            <w:tcW w:w="2694" w:type="dxa"/>
            <w:tcMar/>
            <w:vAlign w:val="center"/>
          </w:tcPr>
          <w:p w:rsidRPr="009C54AE" w:rsidR="00AC419B" w:rsidP="00AC419B" w:rsidRDefault="00AC419B" w14:paraId="0A32F4E2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AC419B" w:rsidP="63EB6E1B" w:rsidRDefault="00AC419B" w14:paraId="5FE945FC" w14:textId="5FF5C296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3EB6E1B" w:rsidR="00AC419B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Kolegium Nauk Społecznych, </w:t>
            </w:r>
          </w:p>
        </w:tc>
      </w:tr>
      <w:tr w:rsidRPr="009C54AE" w:rsidR="00AC419B" w:rsidTr="63EB6E1B" w14:paraId="4A5FD656" w14:textId="77777777">
        <w:tc>
          <w:tcPr>
            <w:tcW w:w="2694" w:type="dxa"/>
            <w:tcMar/>
            <w:vAlign w:val="center"/>
          </w:tcPr>
          <w:p w:rsidRPr="009C54AE" w:rsidR="00AC419B" w:rsidP="00AC419B" w:rsidRDefault="00AC419B" w14:paraId="0426782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AC419B" w:rsidP="63EB6E1B" w:rsidRDefault="00AC419B" w14:paraId="52DB83E5" w14:textId="020270FF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3EB6E1B" w:rsidR="66C819CA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63EB6E1B" w:rsidR="00AC419B">
              <w:rPr>
                <w:rFonts w:ascii="Corbel" w:hAnsi="Corbel"/>
                <w:b w:val="0"/>
                <w:bCs w:val="0"/>
                <w:sz w:val="24"/>
                <w:szCs w:val="24"/>
              </w:rPr>
              <w:t>Zakład Prawa Finansowego</w:t>
            </w:r>
          </w:p>
        </w:tc>
      </w:tr>
      <w:tr w:rsidRPr="009C54AE" w:rsidR="00FF12D9" w:rsidTr="63EB6E1B" w14:paraId="64032CB4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59AE7B8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FF12D9" w14:paraId="15C5E58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496"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Pr="009C54AE" w:rsidR="00FF12D9" w:rsidTr="63EB6E1B" w14:paraId="35F2E4E3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68D6EC3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FF12D9" w14:paraId="18314A0F" w14:textId="2BC7E2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496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AC419B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9C54AE" w:rsidR="00FF12D9" w:rsidTr="63EB6E1B" w14:paraId="741A476A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42439E3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6B114F" w14:paraId="3719CEAB" w14:textId="3E83EF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FF12D9" w:rsidTr="63EB6E1B" w14:paraId="20EF444B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2F32B0C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9B5F7B" w14:paraId="46B4CB7D" w14:textId="608C6E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224496" w:rsidR="00FF12D9">
              <w:rPr>
                <w:rFonts w:ascii="Corbel" w:hAnsi="Corbel"/>
                <w:b w:val="0"/>
                <w:sz w:val="24"/>
                <w:szCs w:val="24"/>
              </w:rPr>
              <w:t xml:space="preserve">tacjonarna </w:t>
            </w:r>
          </w:p>
        </w:tc>
      </w:tr>
      <w:tr w:rsidRPr="009C54AE" w:rsidR="00FF12D9" w:rsidTr="63EB6E1B" w14:paraId="26ED25AA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161BA87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63EB6E1B" w:rsidRDefault="007F5E92" w14:paraId="3E1AD86A" w14:textId="247AE525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3EB6E1B" w:rsidR="007F5E9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3 </w:t>
            </w:r>
            <w:r w:rsidRPr="63EB6E1B" w:rsidR="3A18F4C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/ </w:t>
            </w:r>
            <w:r w:rsidRPr="63EB6E1B" w:rsidR="00232142">
              <w:rPr>
                <w:rFonts w:ascii="Corbel" w:hAnsi="Corbel"/>
                <w:b w:val="0"/>
                <w:bCs w:val="0"/>
                <w:sz w:val="24"/>
                <w:szCs w:val="24"/>
              </w:rPr>
              <w:t>VI</w:t>
            </w:r>
          </w:p>
        </w:tc>
      </w:tr>
      <w:tr w:rsidRPr="009C54AE" w:rsidR="00FF12D9" w:rsidTr="63EB6E1B" w14:paraId="34A261AC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72CAA55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733495" w14:paraId="6336492E" w14:textId="128A7CC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="000F062E">
              <w:rPr>
                <w:rFonts w:ascii="Corbel" w:hAnsi="Corbel"/>
                <w:b w:val="0"/>
                <w:sz w:val="24"/>
                <w:szCs w:val="24"/>
              </w:rPr>
              <w:t xml:space="preserve">akultatywny </w:t>
            </w:r>
          </w:p>
        </w:tc>
      </w:tr>
      <w:tr w:rsidRPr="009C54AE" w:rsidR="00FF12D9" w:rsidTr="63EB6E1B" w14:paraId="192BA6DE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5489D5E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FF12D9" w14:paraId="46DFF7A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496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Pr="009C54AE" w:rsidR="00FF12D9" w:rsidTr="63EB6E1B" w14:paraId="6164EF1B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3AAD622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635145" w14:paraId="289B1AEE" w14:textId="661EAE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6B114F">
              <w:rPr>
                <w:rFonts w:ascii="Corbel" w:hAnsi="Corbel"/>
                <w:b w:val="0"/>
                <w:color w:val="auto"/>
                <w:sz w:val="24"/>
                <w:szCs w:val="24"/>
              </w:rPr>
              <w:t>r Paweł Majka</w:t>
            </w:r>
          </w:p>
        </w:tc>
      </w:tr>
      <w:tr w:rsidRPr="009C54AE" w:rsidR="00B51D43" w:rsidTr="63EB6E1B" w14:paraId="7E6B1FB6" w14:textId="77777777">
        <w:tc>
          <w:tcPr>
            <w:tcW w:w="2694" w:type="dxa"/>
            <w:tcMar/>
            <w:vAlign w:val="center"/>
          </w:tcPr>
          <w:p w:rsidRPr="009C54AE" w:rsidR="00B51D43" w:rsidP="00B51D43" w:rsidRDefault="00B51D43" w14:paraId="7835C60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224496" w:rsidR="00B51D43" w:rsidP="00B51D43" w:rsidRDefault="00B51D43" w14:paraId="41FC12D4" w14:textId="446173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Paweł Majka</w:t>
            </w:r>
          </w:p>
        </w:tc>
      </w:tr>
    </w:tbl>
    <w:p w:rsidRPr="009C54AE" w:rsidR="00FF12D9" w:rsidP="00FF12D9" w:rsidRDefault="00FF12D9" w14:paraId="6EAC7B01" w14:textId="5C3A3DD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EF497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FF12D9" w:rsidP="00FF12D9" w:rsidRDefault="00FF12D9" w14:paraId="69F7D92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FF12D9" w:rsidP="00FF12D9" w:rsidRDefault="00FF12D9" w14:paraId="6452E737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Pr="009C54AE" w:rsidR="00FF12D9" w:rsidP="00FF12D9" w:rsidRDefault="00FF12D9" w14:paraId="5B7D035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10"/>
        <w:gridCol w:w="859"/>
        <w:gridCol w:w="801"/>
        <w:gridCol w:w="915"/>
        <w:gridCol w:w="747"/>
        <w:gridCol w:w="827"/>
        <w:gridCol w:w="780"/>
        <w:gridCol w:w="957"/>
        <w:gridCol w:w="1206"/>
        <w:gridCol w:w="1545"/>
      </w:tblGrid>
      <w:tr w:rsidRPr="009C54AE" w:rsidR="00FF12D9" w:rsidTr="63EB6E1B" w14:paraId="4A5505C9" w14:textId="77777777"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F12D9" w:rsidP="006D5B7E" w:rsidRDefault="00FF12D9" w14:paraId="65F6230E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FF12D9" w:rsidP="006D5B7E" w:rsidRDefault="00FF12D9" w14:paraId="2EABB2FE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0BFE8B20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3F2BFDBA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15B19DC4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59FE2FD5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077DF119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05970315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0D5DFC8C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69AE3803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5BA7AAEC" w14:textId="77777777">
            <w:pPr>
              <w:pStyle w:val="Nagwkitablic"/>
              <w:spacing w:line="240" w:lineRule="auto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FF12D9" w:rsidTr="63EB6E1B" w14:paraId="405F6838" w14:textId="77777777">
        <w:trPr>
          <w:trHeight w:val="453"/>
        </w:trPr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FF12D9" w:rsidP="006D5B7E" w:rsidRDefault="007F5E92" w14:paraId="3ACBD8FF" w14:textId="79367C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39507478" w14:textId="624C97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5E91048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9B5F7B" w14:paraId="7C6755DA" w14:textId="7AC660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23558FD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247C30D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4B6AFDC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62977CC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689BFB2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6B114F" w14:paraId="42FEB480" w14:textId="32D42F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FF12D9" w:rsidP="00FF12D9" w:rsidRDefault="00FF12D9" w14:paraId="272DFE64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FF12D9" w:rsidP="00FF12D9" w:rsidRDefault="00FF12D9" w14:paraId="2A851833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FF12D9" w:rsidP="00FF12D9" w:rsidRDefault="00FF12D9" w14:paraId="4EFE1626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FF12D9" w:rsidP="63EB6E1B" w:rsidRDefault="00507B42" w14:paraId="04A47D6F" w14:textId="1FA70B55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63EB6E1B" w:rsidR="6F9C70AC">
        <w:rPr>
          <w:rFonts w:ascii="Wingdings" w:hAnsi="Wingdings" w:eastAsia="Wingdings" w:cs="Wingdings"/>
          <w:b w:val="0"/>
          <w:bCs w:val="0"/>
        </w:rPr>
        <w:t xml:space="preserve">X </w:t>
      </w:r>
      <w:r w:rsidRPr="63EB6E1B" w:rsidR="00FF12D9">
        <w:rPr>
          <w:rFonts w:ascii="Corbel" w:hAnsi="Corbel"/>
          <w:b w:val="0"/>
          <w:bCs w:val="0"/>
          <w:caps w:val="0"/>
          <w:smallCaps w:val="0"/>
        </w:rPr>
        <w:t xml:space="preserve">zajęcia w formie tradycyjnej </w:t>
      </w:r>
    </w:p>
    <w:p w:rsidRPr="009C54AE" w:rsidR="00FF12D9" w:rsidP="00FF12D9" w:rsidRDefault="00FD36B9" w14:paraId="356CC5B2" w14:textId="1ABC19E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57BE">
        <w:rPr>
          <w:rFonts w:ascii="Segoe UI Symbol" w:hAnsi="Segoe UI Symbol" w:eastAsia="MS Gothic" w:cs="Segoe UI Symbol"/>
          <w:b w:val="0"/>
          <w:szCs w:val="24"/>
        </w:rPr>
        <w:t>☐</w:t>
      </w:r>
      <w:r w:rsidRPr="009C54AE" w:rsidR="00FF12D9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Pr="009C54AE" w:rsidR="00FF12D9" w:rsidP="00FF12D9" w:rsidRDefault="00FF12D9" w14:paraId="28E9044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EB7CED" w:rsidR="00FF12D9" w:rsidP="00FF12D9" w:rsidRDefault="00FF12D9" w14:paraId="0E54C2C6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08475D">
        <w:rPr>
          <w:rFonts w:ascii="Corbel" w:hAnsi="Corbel"/>
          <w:b w:val="0"/>
          <w:bCs/>
          <w:smallCaps w:val="0"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08475D">
        <w:rPr>
          <w:rFonts w:ascii="Corbel" w:hAnsi="Corbel"/>
          <w:bCs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FF12D9" w:rsidP="76B63092" w:rsidRDefault="008D5C53" w14:paraId="64C0F042" w14:textId="0F5B7CEA">
      <w:pPr>
        <w:pStyle w:val="Punktygwne"/>
        <w:spacing w:before="0" w:after="0"/>
        <w:rPr>
          <w:rFonts w:ascii="Corbel" w:hAnsi="Corbel"/>
          <w:b w:val="0"/>
          <w:bCs w:val="0"/>
          <w:sz w:val="22"/>
          <w:szCs w:val="22"/>
        </w:rPr>
      </w:pPr>
      <w:r w:rsidRPr="76B63092" w:rsidR="008D5C53">
        <w:rPr>
          <w:rFonts w:ascii="Corbel" w:hAnsi="Corbel"/>
          <w:b w:val="0"/>
          <w:bCs w:val="0"/>
          <w:sz w:val="22"/>
          <w:szCs w:val="22"/>
        </w:rPr>
        <w:t>zaliczenie na ocenę</w:t>
      </w:r>
      <w:r w:rsidRPr="76B63092" w:rsidR="00FF12D9">
        <w:rPr>
          <w:rFonts w:ascii="Corbel" w:hAnsi="Corbel"/>
          <w:b w:val="0"/>
          <w:bCs w:val="0"/>
          <w:sz w:val="22"/>
          <w:szCs w:val="22"/>
        </w:rPr>
        <w:t xml:space="preserve"> </w:t>
      </w:r>
    </w:p>
    <w:p w:rsidRPr="00176995" w:rsidR="001F1825" w:rsidP="00FF12D9" w:rsidRDefault="001F1825" w14:paraId="7467EFAA" w14:textId="77777777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Pr="009C54AE" w:rsidR="00FF12D9" w:rsidP="00FF12D9" w:rsidRDefault="00FF12D9" w14:paraId="58CDF50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FF12D9" w:rsidTr="006D5B7E" w14:paraId="766E4879" w14:textId="77777777">
        <w:tc>
          <w:tcPr>
            <w:tcW w:w="9670" w:type="dxa"/>
          </w:tcPr>
          <w:p w:rsidRPr="009C54AE" w:rsidR="00FF12D9" w:rsidP="006D5B7E" w:rsidRDefault="00FF12D9" w14:paraId="703D302E" w14:textId="36B84F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B7C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ADMINISTRACYJNE,</w:t>
            </w:r>
            <w:r w:rsidR="001769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B7C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FINANS</w:t>
            </w:r>
            <w:r w:rsidR="001769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EB7C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PUBLICZN</w:t>
            </w:r>
            <w:r w:rsidR="001769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 I PRAWO FINANSOWE</w:t>
            </w:r>
          </w:p>
        </w:tc>
      </w:tr>
    </w:tbl>
    <w:p w:rsidR="00FF12D9" w:rsidP="00FF12D9" w:rsidRDefault="00FF12D9" w14:paraId="7FDF3C3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FF12D9" w:rsidP="00FF12D9" w:rsidRDefault="00FF12D9" w14:paraId="321630B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FF12D9" w:rsidP="00FF12D9" w:rsidRDefault="00FF12D9" w14:paraId="1856FC5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FF12D9" w:rsidP="00FF12D9" w:rsidRDefault="00FF12D9" w14:paraId="5C1BBA72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Pr="009C54AE" w:rsidR="00FF12D9" w:rsidP="00FF12D9" w:rsidRDefault="00FF12D9" w14:paraId="2ECC98A2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FF12D9" w:rsidTr="006D5B7E" w14:paraId="1EBB4936" w14:textId="77777777">
        <w:tc>
          <w:tcPr>
            <w:tcW w:w="851" w:type="dxa"/>
            <w:vAlign w:val="center"/>
          </w:tcPr>
          <w:p w:rsidRPr="009C54AE" w:rsidR="00FF12D9" w:rsidP="006D5B7E" w:rsidRDefault="00FF12D9" w14:paraId="7A0843E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224496" w:rsidR="00FF12D9" w:rsidP="006D5B7E" w:rsidRDefault="00FF12D9" w14:paraId="2A2313CC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224496">
              <w:rPr>
                <w:rFonts w:ascii="Corbel" w:hAnsi="Corbel"/>
                <w:b w:val="0"/>
                <w:szCs w:val="22"/>
              </w:rPr>
              <w:t xml:space="preserve">Przekazanie wiadomości z zakresu prawa podatkowego, objętego programem nauczania. </w:t>
            </w:r>
          </w:p>
        </w:tc>
      </w:tr>
      <w:tr w:rsidRPr="009C54AE" w:rsidR="00FF12D9" w:rsidTr="006D5B7E" w14:paraId="5E2BF7FC" w14:textId="77777777">
        <w:tc>
          <w:tcPr>
            <w:tcW w:w="851" w:type="dxa"/>
            <w:vAlign w:val="center"/>
          </w:tcPr>
          <w:p w:rsidRPr="009C54AE" w:rsidR="00FF12D9" w:rsidP="006D5B7E" w:rsidRDefault="00FF12D9" w14:paraId="11F456C4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224496" w:rsidR="00FF12D9" w:rsidP="006D5B7E" w:rsidRDefault="00AE742E" w14:paraId="65B14EE1" w14:textId="616164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U</w:t>
            </w:r>
            <w:r w:rsidRPr="00AE742E">
              <w:rPr>
                <w:rFonts w:ascii="Corbel" w:hAnsi="Corbel"/>
                <w:b w:val="0"/>
                <w:bCs/>
              </w:rPr>
              <w:t>zyska</w:t>
            </w:r>
            <w:r>
              <w:rPr>
                <w:rFonts w:ascii="Corbel" w:hAnsi="Corbel"/>
                <w:b w:val="0"/>
              </w:rPr>
              <w:t>nie przez studentów</w:t>
            </w:r>
            <w:r>
              <w:rPr>
                <w:rFonts w:ascii="Corbel" w:hAnsi="Corbel"/>
              </w:rPr>
              <w:t xml:space="preserve"> </w:t>
            </w:r>
            <w:r w:rsidRPr="00224496" w:rsidR="00FF12D9">
              <w:rPr>
                <w:rFonts w:ascii="Corbel" w:hAnsi="Corbel"/>
                <w:b w:val="0"/>
                <w:szCs w:val="22"/>
              </w:rPr>
              <w:t>wied</w:t>
            </w:r>
            <w:r>
              <w:rPr>
                <w:rFonts w:ascii="Corbel" w:hAnsi="Corbel"/>
                <w:b w:val="0"/>
                <w:szCs w:val="22"/>
              </w:rPr>
              <w:t>zy</w:t>
            </w:r>
            <w:r w:rsidRPr="00224496" w:rsidR="00FF12D9">
              <w:rPr>
                <w:rFonts w:ascii="Corbel" w:hAnsi="Corbel"/>
                <w:b w:val="0"/>
                <w:szCs w:val="22"/>
              </w:rPr>
              <w:t xml:space="preserve"> z prawa podatkowego w tym na temat problemów dotyczących ogólnego prawa podatkowego oraz wybranych zagadnień szczegółowego prawa podatkowego.</w:t>
            </w:r>
          </w:p>
        </w:tc>
      </w:tr>
      <w:tr w:rsidRPr="009C54AE" w:rsidR="00FF12D9" w:rsidTr="006D5B7E" w14:paraId="1B38FDE6" w14:textId="77777777">
        <w:tc>
          <w:tcPr>
            <w:tcW w:w="851" w:type="dxa"/>
            <w:vAlign w:val="center"/>
          </w:tcPr>
          <w:p w:rsidRPr="009C54AE" w:rsidR="00FF12D9" w:rsidP="006D5B7E" w:rsidRDefault="00FF12D9" w14:paraId="57D56E1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224496" w:rsidR="00FF12D9" w:rsidP="006D5B7E" w:rsidRDefault="00AE742E" w14:paraId="31EE3A22" w14:textId="77103C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zCs w:val="22"/>
              </w:rPr>
              <w:t>Przekazanie</w:t>
            </w:r>
            <w:r w:rsidR="008D5C53">
              <w:rPr>
                <w:rFonts w:ascii="Corbel" w:hAnsi="Corbel"/>
                <w:b w:val="0"/>
                <w:szCs w:val="22"/>
              </w:rPr>
              <w:t xml:space="preserve"> </w:t>
            </w:r>
            <w:r w:rsidR="00C747C5">
              <w:rPr>
                <w:rFonts w:ascii="Corbel" w:hAnsi="Corbel"/>
                <w:b w:val="0"/>
                <w:szCs w:val="22"/>
              </w:rPr>
              <w:t>wiedz</w:t>
            </w:r>
            <w:r>
              <w:rPr>
                <w:rFonts w:ascii="Corbel" w:hAnsi="Corbel"/>
                <w:b w:val="0"/>
                <w:szCs w:val="22"/>
              </w:rPr>
              <w:t>y</w:t>
            </w:r>
            <w:r w:rsidR="00C747C5">
              <w:rPr>
                <w:rFonts w:ascii="Corbel" w:hAnsi="Corbel"/>
                <w:b w:val="0"/>
                <w:szCs w:val="22"/>
              </w:rPr>
              <w:t xml:space="preserve"> na temat ewolucji instytucji prawa podatkowego</w:t>
            </w:r>
            <w:r w:rsidR="00FF12D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Pr="009C54AE" w:rsidR="00FF12D9" w:rsidP="00FF12D9" w:rsidRDefault="00FF12D9" w14:paraId="74712855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FF12D9" w:rsidP="00FF12D9" w:rsidRDefault="00FF12D9" w14:paraId="3425458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FF12D9" w:rsidTr="006D5B7E" w14:paraId="01BE8443" w14:textId="77777777">
        <w:tc>
          <w:tcPr>
            <w:tcW w:w="1701" w:type="dxa"/>
            <w:vAlign w:val="center"/>
          </w:tcPr>
          <w:p w:rsidRPr="009C54AE" w:rsidR="00FF12D9" w:rsidP="006D5B7E" w:rsidRDefault="00FF12D9" w14:paraId="14E9479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FF12D9" w:rsidP="006D5B7E" w:rsidRDefault="00FF12D9" w14:paraId="546CA69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FF12D9" w:rsidP="006D5B7E" w:rsidRDefault="00FF12D9" w14:paraId="673F481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224496" w:rsidR="00FF12D9" w:rsidTr="006D5B7E" w14:paraId="1BC11AA1" w14:textId="77777777">
        <w:tc>
          <w:tcPr>
            <w:tcW w:w="1701" w:type="dxa"/>
          </w:tcPr>
          <w:p w:rsidRPr="00E969BD" w:rsidR="00FF12D9" w:rsidP="00E969BD" w:rsidRDefault="00FF12D9" w14:paraId="04E4BE4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9BD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E969BD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Pr="00E969BD" w:rsidR="00FF12D9" w:rsidP="00E969BD" w:rsidRDefault="007F7650" w14:paraId="56639B21" w14:textId="4394F0C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Absolwent p</w:t>
            </w:r>
            <w:r w:rsidRPr="00E969BD" w:rsidR="00FF12D9">
              <w:rPr>
                <w:rFonts w:ascii="Corbel" w:hAnsi="Corbel"/>
              </w:rPr>
              <w:t>osiada zaawansowaną ogólną wiedzę ogólną w obszarze nauk społecznych z zakresu prawa i administracji oraz uporządkowaną i podbudowaną teoretycznie wiedzę obejmującą kluczowe zagadnienia ekonomiczne, polityczne i socjologiczne.</w:t>
            </w:r>
          </w:p>
        </w:tc>
        <w:tc>
          <w:tcPr>
            <w:tcW w:w="1873" w:type="dxa"/>
          </w:tcPr>
          <w:p w:rsidRPr="00E969BD" w:rsidR="00FF12D9" w:rsidP="00E969BD" w:rsidRDefault="00FF12D9" w14:paraId="464337D1" w14:textId="77777777">
            <w:pPr>
              <w:spacing w:after="0" w:line="240" w:lineRule="auto"/>
              <w:rPr>
                <w:rFonts w:ascii="Corbel" w:hAnsi="Corbel"/>
              </w:rPr>
            </w:pPr>
            <w:r w:rsidRPr="00E969BD">
              <w:rPr>
                <w:rFonts w:ascii="Corbel" w:hAnsi="Corbel"/>
              </w:rPr>
              <w:t>K_W01</w:t>
            </w:r>
          </w:p>
        </w:tc>
      </w:tr>
      <w:tr w:rsidRPr="00224496" w:rsidR="00FF12D9" w:rsidTr="006D5B7E" w14:paraId="685586EF" w14:textId="77777777">
        <w:tc>
          <w:tcPr>
            <w:tcW w:w="1701" w:type="dxa"/>
          </w:tcPr>
          <w:p w:rsidRPr="00E969BD" w:rsidR="00FF12D9" w:rsidP="00E969BD" w:rsidRDefault="00FF12D9" w14:paraId="5A2753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9BD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Pr="00E969BD" w:rsidR="00FF12D9" w:rsidP="00E969BD" w:rsidRDefault="007F7650" w14:paraId="31C7AE7A" w14:textId="21E04F13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Absolwent</w:t>
            </w:r>
            <w:r w:rsidRPr="00E969BD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>m</w:t>
            </w:r>
            <w:r w:rsidRPr="00E969BD" w:rsidR="00232142">
              <w:rPr>
                <w:rFonts w:ascii="Corbel" w:hAnsi="Corbel"/>
              </w:rPr>
              <w:t>a pogłębioną wiedzę na temat źródeł i instytucji polskiego i europejskiego systemu prawa, relacji pomiędzy prawem UE a prawem polskim</w:t>
            </w:r>
          </w:p>
        </w:tc>
        <w:tc>
          <w:tcPr>
            <w:tcW w:w="1873" w:type="dxa"/>
          </w:tcPr>
          <w:p w:rsidRPr="00E969BD" w:rsidR="00FF12D9" w:rsidP="00E969BD" w:rsidRDefault="00FF12D9" w14:paraId="547D5C94" w14:textId="1F41F4D7">
            <w:pPr>
              <w:spacing w:after="0" w:line="240" w:lineRule="auto"/>
              <w:rPr>
                <w:rFonts w:ascii="Corbel" w:hAnsi="Corbel"/>
              </w:rPr>
            </w:pPr>
            <w:r w:rsidRPr="00E969BD">
              <w:rPr>
                <w:rFonts w:ascii="Corbel" w:hAnsi="Corbel"/>
              </w:rPr>
              <w:t>K_W0</w:t>
            </w:r>
            <w:r w:rsidRPr="00E969BD" w:rsidR="00635145">
              <w:rPr>
                <w:rFonts w:ascii="Corbel" w:hAnsi="Corbel"/>
              </w:rPr>
              <w:t>3</w:t>
            </w:r>
          </w:p>
        </w:tc>
      </w:tr>
      <w:tr w:rsidRPr="00224496" w:rsidR="00FF12D9" w:rsidTr="006D5B7E" w14:paraId="26941A72" w14:textId="77777777">
        <w:tc>
          <w:tcPr>
            <w:tcW w:w="1701" w:type="dxa"/>
          </w:tcPr>
          <w:p w:rsidRPr="00E969BD" w:rsidR="00FF12D9" w:rsidP="00E969BD" w:rsidRDefault="00FF12D9" w14:paraId="3426719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9BD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Pr="00E969BD" w:rsidR="00FF12D9" w:rsidP="00E969BD" w:rsidRDefault="007F7650" w14:paraId="41E1785D" w14:textId="663618AA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</w:rPr>
              <w:t>Absolwent</w:t>
            </w:r>
            <w:r w:rsidRPr="00E969BD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>m</w:t>
            </w:r>
            <w:r w:rsidRPr="00E969BD" w:rsidR="00232142">
              <w:rPr>
                <w:rFonts w:ascii="Corbel" w:hAnsi="Corbel"/>
              </w:rPr>
              <w:t>a pogłębioną wiedzę na temat procesów stosowania prawa.</w:t>
            </w:r>
          </w:p>
        </w:tc>
        <w:tc>
          <w:tcPr>
            <w:tcW w:w="1873" w:type="dxa"/>
          </w:tcPr>
          <w:p w:rsidRPr="00E969BD" w:rsidR="00FF12D9" w:rsidP="00E969BD" w:rsidRDefault="00FF12D9" w14:paraId="01D369F2" w14:textId="0E39DA11">
            <w:pPr>
              <w:spacing w:after="0" w:line="240" w:lineRule="auto"/>
              <w:rPr>
                <w:rFonts w:ascii="Corbel" w:hAnsi="Corbel"/>
              </w:rPr>
            </w:pPr>
            <w:r w:rsidRPr="00E969BD">
              <w:rPr>
                <w:rFonts w:ascii="Corbel" w:hAnsi="Corbel"/>
                <w:lang w:eastAsia="pl-PL"/>
              </w:rPr>
              <w:t>K_W0</w:t>
            </w:r>
            <w:r w:rsidRPr="00E969BD" w:rsidR="00635145">
              <w:rPr>
                <w:rFonts w:ascii="Corbel" w:hAnsi="Corbel"/>
                <w:lang w:eastAsia="pl-PL"/>
              </w:rPr>
              <w:t>5</w:t>
            </w:r>
          </w:p>
        </w:tc>
      </w:tr>
      <w:tr w:rsidRPr="00224496" w:rsidR="00635145" w:rsidTr="006D5B7E" w14:paraId="039CD91D" w14:textId="77777777">
        <w:tc>
          <w:tcPr>
            <w:tcW w:w="1701" w:type="dxa"/>
          </w:tcPr>
          <w:p w:rsidRPr="00E969BD" w:rsidR="00635145" w:rsidP="00E969BD" w:rsidRDefault="00B61C1E" w14:paraId="7C17A701" w14:textId="6843FA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9BD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E969BD">
              <w:rPr>
                <w:rFonts w:ascii="Corbel" w:hAnsi="Corbel"/>
                <w:b w:val="0"/>
                <w:smallCaps w:val="0"/>
                <w:sz w:val="22"/>
              </w:rPr>
              <w:softHyphen/>
              <w:t>_04</w:t>
            </w:r>
          </w:p>
        </w:tc>
        <w:tc>
          <w:tcPr>
            <w:tcW w:w="6096" w:type="dxa"/>
          </w:tcPr>
          <w:p w:rsidRPr="00E434BA" w:rsidR="00635145" w:rsidP="00E969BD" w:rsidRDefault="007F7650" w14:paraId="326ECA73" w14:textId="40DD7AE4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</w:rPr>
              <w:t>Absolwent</w:t>
            </w:r>
            <w:r w:rsidRPr="00E434BA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>z</w:t>
            </w:r>
            <w:r w:rsidRPr="00E434BA" w:rsidR="00E969BD">
              <w:rPr>
                <w:rFonts w:ascii="Corbel" w:hAnsi="Corbel"/>
              </w:rPr>
              <w:t>na zasady tworzenia i rozwoju form indywidualnej przedsiębiorczości, a w szczególności zasady podejmowania i prowadzenia działalności gospodarczej, wykorzystując wiedzę z zakresu administracji.</w:t>
            </w:r>
          </w:p>
        </w:tc>
        <w:tc>
          <w:tcPr>
            <w:tcW w:w="1873" w:type="dxa"/>
          </w:tcPr>
          <w:p w:rsidRPr="00E969BD" w:rsidR="00635145" w:rsidP="00E969BD" w:rsidRDefault="00635145" w14:paraId="5F5965A2" w14:textId="0889CA4A">
            <w:pPr>
              <w:spacing w:after="0" w:line="240" w:lineRule="auto"/>
              <w:rPr>
                <w:rFonts w:ascii="Corbel" w:hAnsi="Corbel"/>
                <w:lang w:eastAsia="pl-PL"/>
              </w:rPr>
            </w:pPr>
            <w:r w:rsidRPr="00E969BD">
              <w:rPr>
                <w:rFonts w:ascii="Corbel" w:hAnsi="Corbel"/>
                <w:lang w:eastAsia="pl-PL"/>
              </w:rPr>
              <w:t>K_W08</w:t>
            </w:r>
          </w:p>
        </w:tc>
      </w:tr>
      <w:tr w:rsidRPr="00224496" w:rsidR="00FF12D9" w:rsidTr="006D5B7E" w14:paraId="6746D52D" w14:textId="77777777">
        <w:tc>
          <w:tcPr>
            <w:tcW w:w="1701" w:type="dxa"/>
          </w:tcPr>
          <w:p w:rsidRPr="00E969BD" w:rsidR="00FF12D9" w:rsidP="00E969BD" w:rsidRDefault="00FF12D9" w14:paraId="1AC73D5E" w14:textId="17124B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9BD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Pr="00E969BD" w:rsidR="00B61C1E">
              <w:rPr>
                <w:rFonts w:ascii="Corbel" w:hAnsi="Corbel"/>
                <w:b w:val="0"/>
                <w:smallCaps w:val="0"/>
                <w:sz w:val="22"/>
              </w:rPr>
              <w:t>5</w:t>
            </w:r>
          </w:p>
        </w:tc>
        <w:tc>
          <w:tcPr>
            <w:tcW w:w="6096" w:type="dxa"/>
          </w:tcPr>
          <w:p w:rsidRPr="00E434BA" w:rsidR="00FF12D9" w:rsidP="00E969BD" w:rsidRDefault="007F7650" w14:paraId="688A013C" w14:textId="6DE922DC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</w:rPr>
              <w:t>Absolwent</w:t>
            </w:r>
            <w:r w:rsidRPr="00E434BA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>p</w:t>
            </w:r>
            <w:r w:rsidRPr="00E434BA" w:rsidR="00232142">
              <w:rPr>
                <w:rFonts w:ascii="Corbel" w:hAnsi="Corbel"/>
              </w:rPr>
              <w:t>otrafi prawidłowo interpretować i wyjaśniać znaczenie norm i stosunków prawnych</w:t>
            </w:r>
          </w:p>
        </w:tc>
        <w:tc>
          <w:tcPr>
            <w:tcW w:w="1873" w:type="dxa"/>
          </w:tcPr>
          <w:p w:rsidRPr="00E969BD" w:rsidR="00FF12D9" w:rsidP="00E969BD" w:rsidRDefault="00FF12D9" w14:paraId="115E3C95" w14:textId="1E4EDFA2">
            <w:pPr>
              <w:spacing w:after="0" w:line="240" w:lineRule="auto"/>
              <w:rPr>
                <w:rFonts w:ascii="Corbel" w:hAnsi="Corbel"/>
                <w:lang w:eastAsia="pl-PL"/>
              </w:rPr>
            </w:pPr>
            <w:r w:rsidRPr="00E969BD">
              <w:rPr>
                <w:rFonts w:ascii="Corbel" w:hAnsi="Corbel"/>
                <w:lang w:eastAsia="pl-PL"/>
              </w:rPr>
              <w:t>K_U0</w:t>
            </w:r>
            <w:r w:rsidRPr="00E969BD" w:rsidR="00635145">
              <w:rPr>
                <w:rFonts w:ascii="Corbel" w:hAnsi="Corbel"/>
                <w:lang w:eastAsia="pl-PL"/>
              </w:rPr>
              <w:t>1</w:t>
            </w:r>
          </w:p>
        </w:tc>
      </w:tr>
      <w:tr w:rsidRPr="00224496" w:rsidR="00FF12D9" w:rsidTr="006D5B7E" w14:paraId="1C112C8A" w14:textId="77777777">
        <w:tc>
          <w:tcPr>
            <w:tcW w:w="1701" w:type="dxa"/>
          </w:tcPr>
          <w:p w:rsidRPr="00E969BD" w:rsidR="00FF12D9" w:rsidP="00E969BD" w:rsidRDefault="00FF12D9" w14:paraId="236D1044" w14:textId="198B27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9BD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Pr="00E969BD" w:rsidR="00B61C1E"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</w:tc>
        <w:tc>
          <w:tcPr>
            <w:tcW w:w="6096" w:type="dxa"/>
          </w:tcPr>
          <w:p w:rsidRPr="00E434BA" w:rsidR="00FF12D9" w:rsidP="00E969BD" w:rsidRDefault="007F7650" w14:paraId="2A15D047" w14:textId="1164D94B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Absolwent</w:t>
            </w:r>
            <w:r w:rsidRPr="00E434BA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>p</w:t>
            </w:r>
            <w:r w:rsidRPr="00E434BA" w:rsidR="00232142">
              <w:rPr>
                <w:rFonts w:ascii="Corbel" w:hAnsi="Corbel"/>
              </w:rPr>
              <w:t>otrafi analizować przyczyny i przebieg procesu stosowania prawa.</w:t>
            </w:r>
          </w:p>
        </w:tc>
        <w:tc>
          <w:tcPr>
            <w:tcW w:w="1873" w:type="dxa"/>
          </w:tcPr>
          <w:p w:rsidRPr="00E969BD" w:rsidR="00FF12D9" w:rsidP="00E969BD" w:rsidRDefault="00FF12D9" w14:paraId="21E409E3" w14:textId="191C0375">
            <w:pPr>
              <w:spacing w:after="0" w:line="240" w:lineRule="auto"/>
              <w:rPr>
                <w:rFonts w:ascii="Corbel" w:hAnsi="Corbel"/>
              </w:rPr>
            </w:pPr>
            <w:r w:rsidRPr="00E969BD">
              <w:rPr>
                <w:rFonts w:ascii="Corbel" w:hAnsi="Corbel"/>
              </w:rPr>
              <w:t>K_U0</w:t>
            </w:r>
            <w:r w:rsidRPr="00E969BD" w:rsidR="00635145">
              <w:rPr>
                <w:rFonts w:ascii="Corbel" w:hAnsi="Corbel"/>
              </w:rPr>
              <w:t>4</w:t>
            </w:r>
          </w:p>
          <w:p w:rsidRPr="00E969BD" w:rsidR="00FF12D9" w:rsidP="00E969BD" w:rsidRDefault="00FF12D9" w14:paraId="445C17FD" w14:textId="77777777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Pr="00224496" w:rsidR="00635145" w:rsidTr="006D5B7E" w14:paraId="7BE6BB25" w14:textId="77777777">
        <w:tc>
          <w:tcPr>
            <w:tcW w:w="1701" w:type="dxa"/>
          </w:tcPr>
          <w:p w:rsidRPr="00E969BD" w:rsidR="00635145" w:rsidP="00E969BD" w:rsidRDefault="00B61C1E" w14:paraId="47808785" w14:textId="3F37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9BD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E969BD">
              <w:rPr>
                <w:rFonts w:ascii="Corbel" w:hAnsi="Corbel"/>
                <w:b w:val="0"/>
                <w:smallCaps w:val="0"/>
                <w:sz w:val="22"/>
              </w:rPr>
              <w:softHyphen/>
              <w:t>_07</w:t>
            </w:r>
          </w:p>
        </w:tc>
        <w:tc>
          <w:tcPr>
            <w:tcW w:w="6096" w:type="dxa"/>
          </w:tcPr>
          <w:p w:rsidRPr="00E434BA" w:rsidR="00635145" w:rsidP="00E969BD" w:rsidRDefault="007F7650" w14:paraId="28DBE511" w14:textId="078451D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Absolwent</w:t>
            </w:r>
            <w:r w:rsidRPr="00E434BA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>p</w:t>
            </w:r>
            <w:r w:rsidRPr="00E434BA" w:rsidR="00E969BD">
              <w:rPr>
                <w:rFonts w:ascii="Corbel" w:hAnsi="Corbel"/>
              </w:rPr>
              <w:t>osiada umiejętność prowadzenia debaty, potrafi samodzielnie przygotować prace pisemne oraz wystąpienia ustne i prezentacje multimedialne, poświęcone konkretnemu zagadnieniu z zakresu nauk prawnych, nauk o administracji, ekonomicznych, politycznych oraz innych dyscyplin naukowych z wykorzystaniem ujęć teoretycznych, a także różnych źródeł.</w:t>
            </w:r>
          </w:p>
        </w:tc>
        <w:tc>
          <w:tcPr>
            <w:tcW w:w="1873" w:type="dxa"/>
          </w:tcPr>
          <w:p w:rsidRPr="00E969BD" w:rsidR="00635145" w:rsidP="00E969BD" w:rsidRDefault="00635145" w14:paraId="16EF784C" w14:textId="422657BD">
            <w:pPr>
              <w:spacing w:after="0" w:line="240" w:lineRule="auto"/>
              <w:rPr>
                <w:rFonts w:ascii="Corbel" w:hAnsi="Corbel"/>
              </w:rPr>
            </w:pPr>
            <w:r w:rsidRPr="00E969BD">
              <w:rPr>
                <w:rFonts w:ascii="Corbel" w:hAnsi="Corbel"/>
              </w:rPr>
              <w:t>K_U07</w:t>
            </w:r>
          </w:p>
        </w:tc>
      </w:tr>
      <w:tr w:rsidRPr="00224496" w:rsidR="00635145" w:rsidTr="006D5B7E" w14:paraId="6B7FE174" w14:textId="77777777">
        <w:tc>
          <w:tcPr>
            <w:tcW w:w="1701" w:type="dxa"/>
          </w:tcPr>
          <w:p w:rsidRPr="00E969BD" w:rsidR="00635145" w:rsidP="00E969BD" w:rsidRDefault="00B61C1E" w14:paraId="285F9416" w14:textId="336F1E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9BD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E969BD">
              <w:rPr>
                <w:rFonts w:ascii="Corbel" w:hAnsi="Corbel"/>
                <w:b w:val="0"/>
                <w:smallCaps w:val="0"/>
                <w:sz w:val="22"/>
              </w:rPr>
              <w:softHyphen/>
              <w:t>_08</w:t>
            </w:r>
          </w:p>
        </w:tc>
        <w:tc>
          <w:tcPr>
            <w:tcW w:w="6096" w:type="dxa"/>
          </w:tcPr>
          <w:p w:rsidRPr="00E434BA" w:rsidR="00635145" w:rsidP="00E969BD" w:rsidRDefault="007F7650" w14:paraId="75C0EA47" w14:textId="3CB6721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Absolwent</w:t>
            </w:r>
            <w:r w:rsidRPr="00E434BA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>w</w:t>
            </w:r>
            <w:r w:rsidRPr="00E434BA" w:rsidR="00232142">
              <w:rPr>
                <w:rFonts w:ascii="Corbel" w:hAnsi="Corbel"/>
              </w:rPr>
              <w:t>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prawa.</w:t>
            </w:r>
          </w:p>
        </w:tc>
        <w:tc>
          <w:tcPr>
            <w:tcW w:w="1873" w:type="dxa"/>
          </w:tcPr>
          <w:p w:rsidRPr="00E969BD" w:rsidR="00635145" w:rsidP="00E969BD" w:rsidRDefault="00635145" w14:paraId="04E8A147" w14:textId="5B62C4D2">
            <w:pPr>
              <w:spacing w:after="0" w:line="240" w:lineRule="auto"/>
              <w:rPr>
                <w:rFonts w:ascii="Corbel" w:hAnsi="Corbel"/>
              </w:rPr>
            </w:pPr>
            <w:r w:rsidRPr="00E969BD">
              <w:rPr>
                <w:rFonts w:ascii="Corbel" w:hAnsi="Corbel"/>
              </w:rPr>
              <w:t>K_U09</w:t>
            </w:r>
          </w:p>
        </w:tc>
      </w:tr>
      <w:tr w:rsidRPr="00224496" w:rsidR="00FF12D9" w:rsidTr="006D5B7E" w14:paraId="1BCA839E" w14:textId="77777777">
        <w:tc>
          <w:tcPr>
            <w:tcW w:w="1701" w:type="dxa"/>
          </w:tcPr>
          <w:p w:rsidRPr="00E969BD" w:rsidR="00FF12D9" w:rsidP="00E969BD" w:rsidRDefault="00FF12D9" w14:paraId="59E665A0" w14:textId="537943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9BD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Pr="00E969BD" w:rsidR="00B61C1E">
              <w:rPr>
                <w:rFonts w:ascii="Corbel" w:hAnsi="Corbel"/>
                <w:b w:val="0"/>
                <w:smallCaps w:val="0"/>
                <w:sz w:val="22"/>
              </w:rPr>
              <w:t>9</w:t>
            </w:r>
          </w:p>
        </w:tc>
        <w:tc>
          <w:tcPr>
            <w:tcW w:w="6096" w:type="dxa"/>
          </w:tcPr>
          <w:p w:rsidRPr="00E434BA" w:rsidR="00FF12D9" w:rsidP="00E969BD" w:rsidRDefault="007F7650" w14:paraId="76D58D81" w14:textId="680AADB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Absolwent</w:t>
            </w:r>
            <w:r w:rsidRPr="00E434BA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>j</w:t>
            </w:r>
            <w:r w:rsidRPr="00E434BA" w:rsidR="00FF12D9">
              <w:rPr>
                <w:rFonts w:ascii="Corbel" w:hAnsi="Corbel"/>
              </w:rPr>
              <w:t>est gotowy samodzielnie i krytycznie uzupełniać wiedzę, w tym również na gruncie interdyscyplinarnym.</w:t>
            </w:r>
          </w:p>
        </w:tc>
        <w:tc>
          <w:tcPr>
            <w:tcW w:w="1873" w:type="dxa"/>
          </w:tcPr>
          <w:p w:rsidRPr="00E969BD" w:rsidR="00FF12D9" w:rsidP="00E969BD" w:rsidRDefault="00FF12D9" w14:paraId="79A27AA8" w14:textId="77777777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 w:rsidRPr="00E969BD">
              <w:rPr>
                <w:rFonts w:ascii="Corbel" w:hAnsi="Corbel"/>
                <w:lang w:eastAsia="pl-PL"/>
              </w:rPr>
              <w:t>K_K01</w:t>
            </w:r>
          </w:p>
          <w:p w:rsidRPr="00E969BD" w:rsidR="00FF12D9" w:rsidP="00E969BD" w:rsidRDefault="00FF12D9" w14:paraId="69487557" w14:textId="77777777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Pr="00224496" w:rsidR="00FF12D9" w:rsidTr="006D5B7E" w14:paraId="7B982744" w14:textId="77777777">
        <w:tc>
          <w:tcPr>
            <w:tcW w:w="1701" w:type="dxa"/>
          </w:tcPr>
          <w:p w:rsidRPr="00E969BD" w:rsidR="00FF12D9" w:rsidP="00E969BD" w:rsidRDefault="00FF12D9" w14:paraId="43280549" w14:textId="6CE05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9BD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Pr="00E969BD" w:rsidR="00B61C1E">
              <w:rPr>
                <w:rFonts w:ascii="Corbel" w:hAnsi="Corbel"/>
                <w:b w:val="0"/>
                <w:smallCaps w:val="0"/>
                <w:sz w:val="22"/>
              </w:rPr>
              <w:t>10</w:t>
            </w:r>
          </w:p>
        </w:tc>
        <w:tc>
          <w:tcPr>
            <w:tcW w:w="6096" w:type="dxa"/>
          </w:tcPr>
          <w:p w:rsidRPr="00E434BA" w:rsidR="00FF12D9" w:rsidP="00E969BD" w:rsidRDefault="007F7650" w14:paraId="715FA6E5" w14:textId="3A6754CB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Absolwent</w:t>
            </w:r>
            <w:r w:rsidRPr="00E434BA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>j</w:t>
            </w:r>
            <w:r w:rsidRPr="00E434BA" w:rsidR="00E434BA">
              <w:rPr>
                <w:rFonts w:ascii="Corbel" w:hAnsi="Corbel"/>
              </w:rPr>
              <w:t>est gotowy inicjowania działania i współdziałania na rzecz interesu społecznego z uwzględnieniem wymogów prawnych, administracyjnych i ekonomicznych.</w:t>
            </w:r>
          </w:p>
        </w:tc>
        <w:tc>
          <w:tcPr>
            <w:tcW w:w="1873" w:type="dxa"/>
          </w:tcPr>
          <w:p w:rsidRPr="00E969BD" w:rsidR="00FF12D9" w:rsidP="00E969BD" w:rsidRDefault="00FF12D9" w14:paraId="7D92962D" w14:textId="34240B3D">
            <w:pPr>
              <w:spacing w:after="0" w:line="240" w:lineRule="auto"/>
              <w:rPr>
                <w:rFonts w:ascii="Corbel" w:hAnsi="Corbel"/>
              </w:rPr>
            </w:pPr>
            <w:r w:rsidRPr="00E969BD">
              <w:rPr>
                <w:rFonts w:ascii="Corbel" w:hAnsi="Corbel"/>
              </w:rPr>
              <w:t>K_K0</w:t>
            </w:r>
            <w:r w:rsidRPr="00E969BD" w:rsidR="00B61C1E">
              <w:rPr>
                <w:rFonts w:ascii="Corbel" w:hAnsi="Corbel"/>
              </w:rPr>
              <w:t>4</w:t>
            </w:r>
          </w:p>
        </w:tc>
      </w:tr>
      <w:tr w:rsidRPr="00224496" w:rsidR="00FF12D9" w:rsidTr="006D5B7E" w14:paraId="6F3E461B" w14:textId="77777777">
        <w:tc>
          <w:tcPr>
            <w:tcW w:w="1701" w:type="dxa"/>
          </w:tcPr>
          <w:p w:rsidRPr="00E969BD" w:rsidR="00FF12D9" w:rsidP="00E969BD" w:rsidRDefault="00FF12D9" w14:paraId="172763B3" w14:textId="4E244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9BD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Pr="00E969BD" w:rsidR="00B61C1E">
              <w:rPr>
                <w:rFonts w:ascii="Corbel" w:hAnsi="Corbel"/>
                <w:b w:val="0"/>
                <w:smallCaps w:val="0"/>
                <w:sz w:val="22"/>
              </w:rPr>
              <w:t>11</w:t>
            </w:r>
          </w:p>
        </w:tc>
        <w:tc>
          <w:tcPr>
            <w:tcW w:w="6096" w:type="dxa"/>
          </w:tcPr>
          <w:p w:rsidRPr="00E434BA" w:rsidR="00FF12D9" w:rsidP="00E969BD" w:rsidRDefault="007F7650" w14:paraId="5D289794" w14:textId="363E512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Absolwent</w:t>
            </w:r>
            <w:r w:rsidRPr="00E434BA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>w</w:t>
            </w:r>
            <w:r w:rsidRPr="00E434BA" w:rsidR="00FF12D9">
              <w:rPr>
                <w:rFonts w:ascii="Corbel" w:hAnsi="Corbel"/>
              </w:rPr>
              <w:t xml:space="preserve">ykazuje odpowiedzialność za własne przygotowanie </w:t>
            </w:r>
            <w:r w:rsidRPr="00E434BA" w:rsidR="00FF12D9">
              <w:rPr>
                <w:rFonts w:ascii="Corbel" w:hAnsi="Corbel"/>
              </w:rPr>
              <w:lastRenderedPageBreak/>
              <w:t>do pracy, podejmowane decyzje, działania i ich skutki.</w:t>
            </w:r>
          </w:p>
        </w:tc>
        <w:tc>
          <w:tcPr>
            <w:tcW w:w="1873" w:type="dxa"/>
          </w:tcPr>
          <w:p w:rsidRPr="00E969BD" w:rsidR="00FF12D9" w:rsidP="00E969BD" w:rsidRDefault="00FF12D9" w14:paraId="794BE287" w14:textId="77777777">
            <w:pPr>
              <w:spacing w:after="0" w:line="240" w:lineRule="auto"/>
              <w:rPr>
                <w:rFonts w:ascii="Corbel" w:hAnsi="Corbel"/>
              </w:rPr>
            </w:pPr>
            <w:r w:rsidRPr="00E969BD">
              <w:rPr>
                <w:rFonts w:ascii="Corbel" w:hAnsi="Corbel"/>
              </w:rPr>
              <w:lastRenderedPageBreak/>
              <w:t>K_K06</w:t>
            </w:r>
          </w:p>
        </w:tc>
      </w:tr>
    </w:tbl>
    <w:p w:rsidR="00FF12D9" w:rsidP="00FF12D9" w:rsidRDefault="00FF12D9" w14:paraId="43147DC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FF12D9" w:rsidP="00FF12D9" w:rsidRDefault="00FF12D9" w14:paraId="0429506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FF12D9" w:rsidP="63EB6E1B" w:rsidRDefault="00FF12D9" w14:paraId="3FFD1EA2" w14:textId="77777777">
      <w:pPr>
        <w:pStyle w:val="Akapitzlist"/>
        <w:spacing w:line="240" w:lineRule="auto"/>
        <w:ind w:left="426"/>
        <w:jc w:val="both"/>
        <w:rPr>
          <w:rFonts w:ascii="Corbel" w:hAnsi="Corbel"/>
          <w:b w:val="1"/>
          <w:bCs w:val="1"/>
          <w:sz w:val="24"/>
          <w:szCs w:val="24"/>
        </w:rPr>
      </w:pPr>
      <w:r w:rsidRPr="63EB6E1B" w:rsidR="00FF12D9">
        <w:rPr>
          <w:rFonts w:ascii="Corbel" w:hAnsi="Corbel"/>
          <w:b w:val="1"/>
          <w:bCs w:val="1"/>
          <w:sz w:val="24"/>
          <w:szCs w:val="24"/>
        </w:rPr>
        <w:t xml:space="preserve">3.3Treści programowe </w:t>
      </w:r>
    </w:p>
    <w:p w:rsidR="63EB6E1B" w:rsidP="63EB6E1B" w:rsidRDefault="63EB6E1B" w14:paraId="4BB2B92A" w14:textId="2EA45AB2">
      <w:pPr>
        <w:pStyle w:val="Akapitzlist"/>
        <w:spacing w:line="240" w:lineRule="auto"/>
        <w:ind w:left="426"/>
        <w:jc w:val="both"/>
        <w:rPr>
          <w:rFonts w:ascii="Calibri" w:hAnsi="Calibri" w:eastAsia="Calibri" w:cs="Times New Roman"/>
          <w:b w:val="1"/>
          <w:bCs w:val="1"/>
          <w:sz w:val="24"/>
          <w:szCs w:val="24"/>
        </w:rPr>
      </w:pPr>
    </w:p>
    <w:p w:rsidRPr="009C54AE" w:rsidR="00FF12D9" w:rsidP="00FF12D9" w:rsidRDefault="00FF12D9" w14:paraId="6C8D09AF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FF12D9" w:rsidP="00FF12D9" w:rsidRDefault="00FF12D9" w14:paraId="79B980CC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3E7370" w:rsidTr="63EB6E1B" w14:paraId="4B2FAD27" w14:textId="77777777">
        <w:tc>
          <w:tcPr>
            <w:tcW w:w="9639" w:type="dxa"/>
            <w:tcMar/>
          </w:tcPr>
          <w:p w:rsidRPr="009C54AE" w:rsidR="003E7370" w:rsidP="0041000E" w:rsidRDefault="003E7370" w14:paraId="699D1B5D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3E7370" w:rsidTr="63EB6E1B" w14:paraId="089ED88B" w14:textId="77777777">
        <w:tc>
          <w:tcPr>
            <w:tcW w:w="9639" w:type="dxa"/>
            <w:tcMar/>
          </w:tcPr>
          <w:p w:rsidRPr="009C54AE" w:rsidR="003E7370" w:rsidP="0041000E" w:rsidRDefault="003E7370" w14:paraId="7F12A05C" w14:textId="6A5B9F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3EB6E1B" w:rsidR="247A0430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Pr="009C54AE" w:rsidR="00FF12D9" w:rsidP="00FF12D9" w:rsidRDefault="00FF12D9" w14:paraId="0D63B0A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FF12D9" w:rsidP="00FF12D9" w:rsidRDefault="00FF12D9" w14:paraId="447D5880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FF12D9" w:rsidP="00FF12D9" w:rsidRDefault="00FF12D9" w14:paraId="17B9122D" w14:textId="730BC9A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3E7370" w:rsidTr="0041000E" w14:paraId="55283557" w14:textId="77777777">
        <w:tc>
          <w:tcPr>
            <w:tcW w:w="9639" w:type="dxa"/>
          </w:tcPr>
          <w:p w:rsidRPr="009C54AE" w:rsidR="003E7370" w:rsidP="0041000E" w:rsidRDefault="003E7370" w14:paraId="57D6592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3E7370" w:rsidTr="0041000E" w14:paraId="65FA8C45" w14:textId="77777777">
        <w:trPr>
          <w:trHeight w:val="301"/>
        </w:trPr>
        <w:tc>
          <w:tcPr>
            <w:tcW w:w="9639" w:type="dxa"/>
          </w:tcPr>
          <w:p w:rsidRPr="009C54AE" w:rsidR="003E7370" w:rsidP="0041000E" w:rsidRDefault="003E7370" w14:paraId="02933F93" w14:textId="42DA089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39FA">
              <w:rPr>
                <w:rFonts w:ascii="Corbel" w:hAnsi="Corbel"/>
                <w:sz w:val="24"/>
                <w:szCs w:val="24"/>
              </w:rPr>
              <w:t xml:space="preserve">Wstęp do </w:t>
            </w:r>
            <w:r>
              <w:rPr>
                <w:rFonts w:ascii="Corbel" w:hAnsi="Corbel"/>
                <w:sz w:val="24"/>
                <w:szCs w:val="24"/>
              </w:rPr>
              <w:t xml:space="preserve">teorii prawa podatkowego </w:t>
            </w:r>
          </w:p>
        </w:tc>
      </w:tr>
      <w:tr w:rsidRPr="009C54AE" w:rsidR="003E7370" w:rsidTr="0041000E" w14:paraId="6365823B" w14:textId="77777777">
        <w:trPr>
          <w:trHeight w:val="301"/>
        </w:trPr>
        <w:tc>
          <w:tcPr>
            <w:tcW w:w="9639" w:type="dxa"/>
          </w:tcPr>
          <w:p w:rsidRPr="005D39FA" w:rsidR="003E7370" w:rsidP="0041000E" w:rsidRDefault="0008475D" w14:paraId="57E410CE" w14:textId="58456A4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Ogólne prawo podatkowe – obowiązek podatkowy i zobowiązanie podatkowe  </w:t>
            </w:r>
            <w:r w:rsidR="003E737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9C54AE" w:rsidR="003E7370" w:rsidTr="0041000E" w14:paraId="24E0031C" w14:textId="77777777">
        <w:trPr>
          <w:trHeight w:val="308"/>
        </w:trPr>
        <w:tc>
          <w:tcPr>
            <w:tcW w:w="9639" w:type="dxa"/>
          </w:tcPr>
          <w:p w:rsidR="003E7370" w:rsidP="0041000E" w:rsidRDefault="003E7370" w14:paraId="4841F1A4" w14:textId="0F3151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Ogólne prawo podatkowe – </w:t>
            </w:r>
            <w:r w:rsidR="0008475D">
              <w:rPr>
                <w:rFonts w:ascii="Corbel" w:hAnsi="Corbel"/>
                <w:sz w:val="24"/>
                <w:szCs w:val="24"/>
              </w:rPr>
              <w:t>odpowiedzialność za</w:t>
            </w:r>
            <w:r>
              <w:rPr>
                <w:rFonts w:ascii="Corbel" w:hAnsi="Corbel"/>
                <w:sz w:val="24"/>
                <w:szCs w:val="24"/>
              </w:rPr>
              <w:t xml:space="preserve"> zobowiąza</w:t>
            </w:r>
            <w:r w:rsidR="0008475D">
              <w:rPr>
                <w:rFonts w:ascii="Corbel" w:hAnsi="Corbel"/>
                <w:sz w:val="24"/>
                <w:szCs w:val="24"/>
              </w:rPr>
              <w:t>nia</w:t>
            </w:r>
            <w:r>
              <w:rPr>
                <w:rFonts w:ascii="Corbel" w:hAnsi="Corbel"/>
                <w:sz w:val="24"/>
                <w:szCs w:val="24"/>
              </w:rPr>
              <w:t xml:space="preserve"> podatkow</w:t>
            </w:r>
            <w:r w:rsidR="0008475D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</w:tr>
      <w:tr w:rsidRPr="009C54AE" w:rsidR="003E7370" w:rsidTr="0041000E" w14:paraId="0A4E2535" w14:textId="77777777">
        <w:trPr>
          <w:trHeight w:val="308"/>
        </w:trPr>
        <w:tc>
          <w:tcPr>
            <w:tcW w:w="9639" w:type="dxa"/>
          </w:tcPr>
          <w:p w:rsidRPr="005D39FA" w:rsidR="003E7370" w:rsidP="0041000E" w:rsidRDefault="0008475D" w14:paraId="40E41D8B" w14:textId="3465FC7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39FA">
              <w:rPr>
                <w:rFonts w:ascii="Corbel" w:hAnsi="Corbel"/>
                <w:sz w:val="24"/>
                <w:szCs w:val="24"/>
              </w:rPr>
              <w:t xml:space="preserve">Szczegółowe prawo podatkowe </w:t>
            </w:r>
            <w:r>
              <w:rPr>
                <w:rFonts w:ascii="Corbel" w:hAnsi="Corbel"/>
                <w:sz w:val="24"/>
                <w:szCs w:val="24"/>
              </w:rPr>
              <w:t>– podatki lokalne</w:t>
            </w:r>
            <w:r w:rsidR="003E737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9C54AE" w:rsidR="003E7370" w:rsidTr="0041000E" w14:paraId="64B263DB" w14:textId="77777777">
        <w:trPr>
          <w:trHeight w:val="308"/>
        </w:trPr>
        <w:tc>
          <w:tcPr>
            <w:tcW w:w="9639" w:type="dxa"/>
          </w:tcPr>
          <w:p w:rsidRPr="005D39FA" w:rsidR="003E7370" w:rsidP="0041000E" w:rsidRDefault="003E7370" w14:paraId="72F60F35" w14:textId="2FE56D8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39FA">
              <w:rPr>
                <w:rFonts w:ascii="Corbel" w:hAnsi="Corbel"/>
                <w:sz w:val="24"/>
                <w:szCs w:val="24"/>
              </w:rPr>
              <w:t>Szczegółowe prawo podatkowe – zarys podat</w:t>
            </w:r>
            <w:r>
              <w:rPr>
                <w:rFonts w:ascii="Corbel" w:hAnsi="Corbel"/>
                <w:sz w:val="24"/>
                <w:szCs w:val="24"/>
              </w:rPr>
              <w:t xml:space="preserve">ku VAT </w:t>
            </w:r>
          </w:p>
        </w:tc>
      </w:tr>
      <w:tr w:rsidRPr="009C54AE" w:rsidR="003E7370" w:rsidTr="0041000E" w14:paraId="642A5E7B" w14:textId="77777777">
        <w:trPr>
          <w:trHeight w:val="315"/>
        </w:trPr>
        <w:tc>
          <w:tcPr>
            <w:tcW w:w="9639" w:type="dxa"/>
          </w:tcPr>
          <w:p w:rsidRPr="005D39FA" w:rsidR="003E7370" w:rsidP="0041000E" w:rsidRDefault="003E7370" w14:paraId="2AADAF49" w14:textId="1328B9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39FA">
              <w:rPr>
                <w:rFonts w:ascii="Corbel" w:hAnsi="Corbel"/>
                <w:sz w:val="24"/>
                <w:szCs w:val="24"/>
              </w:rPr>
              <w:t>Szczegółowe prawo podatkowe – podat</w:t>
            </w:r>
            <w:r>
              <w:rPr>
                <w:rFonts w:ascii="Corbel" w:hAnsi="Corbel"/>
                <w:sz w:val="24"/>
                <w:szCs w:val="24"/>
              </w:rPr>
              <w:t xml:space="preserve">ek dochodowy od osób fizycznych </w:t>
            </w:r>
          </w:p>
        </w:tc>
      </w:tr>
      <w:tr w:rsidRPr="009C54AE" w:rsidR="003E7370" w:rsidTr="0041000E" w14:paraId="2BC8FA78" w14:textId="77777777">
        <w:trPr>
          <w:trHeight w:val="300"/>
        </w:trPr>
        <w:tc>
          <w:tcPr>
            <w:tcW w:w="9639" w:type="dxa"/>
          </w:tcPr>
          <w:p w:rsidRPr="005D39FA" w:rsidR="003E7370" w:rsidP="0041000E" w:rsidRDefault="003E7370" w14:paraId="48778227" w14:textId="0B1918F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39FA">
              <w:rPr>
                <w:rFonts w:ascii="Corbel" w:hAnsi="Corbel"/>
                <w:sz w:val="24"/>
                <w:szCs w:val="24"/>
              </w:rPr>
              <w:t>Szczegółowe prawo podatkowe – pod</w:t>
            </w:r>
            <w:r>
              <w:rPr>
                <w:rFonts w:ascii="Corbel" w:hAnsi="Corbel"/>
                <w:sz w:val="24"/>
                <w:szCs w:val="24"/>
              </w:rPr>
              <w:t>atek dochodowy od osób prawnych</w:t>
            </w:r>
          </w:p>
        </w:tc>
      </w:tr>
    </w:tbl>
    <w:p w:rsidR="003E7370" w:rsidP="00FF12D9" w:rsidRDefault="003E7370" w14:paraId="2642F9B6" w14:textId="727274E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Pr="009C54AE" w:rsidR="00FF12D9" w:rsidP="00FF12D9" w:rsidRDefault="00FF12D9" w14:paraId="093BC2F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FF12D9" w:rsidP="00FF12D9" w:rsidRDefault="00FF12D9" w14:paraId="54B3FE6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2672F" w:rsidP="0062672F" w:rsidRDefault="0062672F" w14:paraId="67EE68F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63EB6E1B" w:rsidR="0062672F">
        <w:rPr>
          <w:rFonts w:ascii="Corbel" w:hAnsi="Corbel"/>
          <w:caps w:val="0"/>
          <w:smallCaps w:val="0"/>
        </w:rPr>
        <w:t>A</w:t>
      </w:r>
      <w:r w:rsidRPr="63EB6E1B" w:rsidR="0062672F">
        <w:rPr>
          <w:rFonts w:ascii="Corbel" w:hAnsi="Corbel"/>
          <w:caps w:val="0"/>
          <w:smallCaps w:val="0"/>
        </w:rPr>
        <w:t>naliza i interpretacja tekstów źródłowych, analiza przypadków, dyskusja, rozwiązywanie zadań</w:t>
      </w:r>
      <w:r w:rsidRPr="63EB6E1B" w:rsidR="0062672F">
        <w:rPr>
          <w:rFonts w:ascii="Corbel" w:hAnsi="Corbel"/>
          <w:caps w:val="0"/>
          <w:smallCaps w:val="0"/>
        </w:rPr>
        <w:t>.</w:t>
      </w:r>
    </w:p>
    <w:p w:rsidR="63EB6E1B" w:rsidP="63EB6E1B" w:rsidRDefault="63EB6E1B" w14:paraId="0F94A461" w14:textId="081623BF">
      <w:pPr>
        <w:pStyle w:val="Punktygwne"/>
        <w:tabs>
          <w:tab w:val="left" w:leader="none" w:pos="284"/>
        </w:tabs>
        <w:spacing w:before="0" w:after="0"/>
        <w:rPr>
          <w:rFonts w:ascii="Corbel" w:hAnsi="Corbel"/>
          <w:caps w:val="0"/>
          <w:smallCaps w:val="0"/>
        </w:rPr>
      </w:pPr>
    </w:p>
    <w:p w:rsidRPr="009C54AE" w:rsidR="00FF12D9" w:rsidP="00FF12D9" w:rsidRDefault="00FF12D9" w14:paraId="4909B62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:rsidRPr="009C54AE" w:rsidR="00FF12D9" w:rsidP="00FF12D9" w:rsidRDefault="00FF12D9" w14:paraId="149D170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FF12D9" w:rsidP="00FF12D9" w:rsidRDefault="00FF12D9" w14:paraId="69888DB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C96923" w:rsidTr="00700C7E" w14:paraId="38ECAEF0" w14:textId="77777777">
        <w:tc>
          <w:tcPr>
            <w:tcW w:w="1985" w:type="dxa"/>
            <w:vAlign w:val="center"/>
          </w:tcPr>
          <w:p w:rsidRPr="009C54AE" w:rsidR="00C96923" w:rsidP="00700C7E" w:rsidRDefault="00C96923" w14:paraId="6DD9DDA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C96923" w:rsidP="00700C7E" w:rsidRDefault="00C96923" w14:paraId="5A1A1BE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C96923" w:rsidP="00700C7E" w:rsidRDefault="00C96923" w14:paraId="36AD2FA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C96923" w:rsidP="00700C7E" w:rsidRDefault="00C96923" w14:paraId="2D0AF9F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C96923" w:rsidP="00700C7E" w:rsidRDefault="00C96923" w14:paraId="1924EE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5D39FA" w:rsidR="00C96923" w:rsidTr="00700C7E" w14:paraId="28F52E5B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C96923" w:rsidP="00700C7E" w:rsidRDefault="00C96923" w14:paraId="6B00036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D39F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:rsidRPr="005D39FA" w:rsidR="00C96923" w:rsidP="00700C7E" w:rsidRDefault="00C96923" w14:paraId="7A906F6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C96923" w:rsidP="00700C7E" w:rsidRDefault="00C96923" w14:paraId="120F61C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C96923" w:rsidP="00700C7E" w:rsidRDefault="00C96923" w14:paraId="73268C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5D39FA" w:rsidR="00C96923" w:rsidTr="00700C7E" w14:paraId="3D296527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C96923" w:rsidP="00700C7E" w:rsidRDefault="00C96923" w14:paraId="6100196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C96923" w:rsidP="00700C7E" w:rsidRDefault="00C96923" w14:paraId="5BDC1F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C96923" w:rsidP="00700C7E" w:rsidRDefault="00C96923" w14:paraId="26A5AEA3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5D39FA" w:rsidR="00C96923" w:rsidTr="00700C7E" w14:paraId="76DD6A28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C96923" w:rsidP="00700C7E" w:rsidRDefault="00C96923" w14:paraId="781A5D0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C96923" w:rsidP="00700C7E" w:rsidRDefault="00C96923" w14:paraId="266F1FB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C96923" w:rsidP="00700C7E" w:rsidRDefault="00C96923" w14:paraId="1021AC58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5D39FA" w:rsidR="00C96923" w:rsidTr="00700C7E" w14:paraId="35D4D06D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C96923" w:rsidP="00700C7E" w:rsidRDefault="00C96923" w14:paraId="273E779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C96923" w:rsidP="00700C7E" w:rsidRDefault="00C96923" w14:paraId="227ECDD3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C96923" w:rsidP="00700C7E" w:rsidRDefault="00C96923" w14:paraId="75AAD5B1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5D39FA" w:rsidR="00C96923" w:rsidTr="00700C7E" w14:paraId="0EB36892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C96923" w:rsidP="00700C7E" w:rsidRDefault="00C96923" w14:paraId="404CB971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C96923" w:rsidP="00700C7E" w:rsidRDefault="00C96923" w14:paraId="5A7307B4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C96923" w:rsidP="00700C7E" w:rsidRDefault="00C96923" w14:paraId="09FB7490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5D39FA" w:rsidR="00C96923" w:rsidTr="00700C7E" w14:paraId="026967C0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C96923" w:rsidP="00700C7E" w:rsidRDefault="00C96923" w14:paraId="13BF5B9E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C96923" w:rsidP="00700C7E" w:rsidRDefault="00C96923" w14:paraId="2F2A872E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C96923" w:rsidP="00700C7E" w:rsidRDefault="00C96923" w14:paraId="0D90ADD4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5D39FA" w:rsidR="00C96923" w:rsidTr="00700C7E" w14:paraId="6AE5DD74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C96923" w:rsidP="00700C7E" w:rsidRDefault="00C96923" w14:paraId="20BDDA0A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C96923" w:rsidP="00700C7E" w:rsidRDefault="00C96923" w14:paraId="2E626856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C96923" w:rsidP="00700C7E" w:rsidRDefault="00C96923" w14:paraId="1049664A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5D39FA" w:rsidR="00C96923" w:rsidTr="00700C7E" w14:paraId="58CCFED4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C96923" w:rsidP="00700C7E" w:rsidRDefault="00C96923" w14:paraId="0F6D8A4E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C96923" w:rsidP="00700C7E" w:rsidRDefault="00C96923" w14:paraId="785F79D2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C96923" w:rsidP="00700C7E" w:rsidRDefault="00C96923" w14:paraId="01D162EE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5D39FA" w:rsidR="00C96923" w:rsidTr="00700C7E" w14:paraId="2DAAAC05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C96923" w:rsidP="00700C7E" w:rsidRDefault="00C96923" w14:paraId="4B58F7F7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C96923" w:rsidP="00700C7E" w:rsidRDefault="00C96923" w14:paraId="2F2D8D42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C96923" w:rsidP="00700C7E" w:rsidRDefault="00C96923" w14:paraId="0190DE3E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5D39FA" w:rsidR="00C96923" w:rsidTr="00700C7E" w14:paraId="7512B565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C96923" w:rsidP="00700C7E" w:rsidRDefault="00C96923" w14:paraId="0795F7D7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C96923" w:rsidP="00700C7E" w:rsidRDefault="00C96923" w14:paraId="1F519EAE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C96923" w:rsidP="00700C7E" w:rsidRDefault="00C96923" w14:paraId="19413173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5D39FA" w:rsidR="00C96923" w:rsidTr="00700C7E" w14:paraId="45EACB56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C96923" w:rsidP="00700C7E" w:rsidRDefault="00C96923" w14:paraId="69C5D71E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C96923" w:rsidP="00700C7E" w:rsidRDefault="00C96923" w14:paraId="65DA8006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C96923" w:rsidP="00700C7E" w:rsidRDefault="00C96923" w14:paraId="0A6E5620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:rsidRPr="009C54AE" w:rsidR="00FF12D9" w:rsidP="00FF12D9" w:rsidRDefault="00FF12D9" w14:paraId="7FE1033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FF12D9" w:rsidP="00FF12D9" w:rsidRDefault="00FF12D9" w14:paraId="7644BF5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:rsidRPr="009C54AE" w:rsidR="00FF12D9" w:rsidP="00FF12D9" w:rsidRDefault="00FF12D9" w14:paraId="466CC07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FF12D9" w:rsidTr="76B63092" w14:paraId="00236F33" w14:textId="77777777">
        <w:tc>
          <w:tcPr>
            <w:tcW w:w="9670" w:type="dxa"/>
            <w:tcMar/>
          </w:tcPr>
          <w:p w:rsidRPr="009C54AE" w:rsidR="007F607A" w:rsidP="76B63092" w:rsidRDefault="007F607A" w14:paraId="76AFD857" w14:textId="47EEE250">
            <w:pPr>
              <w:spacing w:after="200" w:line="276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76B63092" w:rsidR="41C7FCD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Zaliczenie ma formę</w:t>
            </w:r>
            <w:r w:rsidRPr="76B63092" w:rsidR="41C7FCD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pisemną lub ustną i polega na odpowiedzi na zadane pytana. Zaliczenie zawierać może pytania testowe, otwarte oraz problemy do rozwiązania.</w:t>
            </w:r>
            <w:r w:rsidRPr="76B63092" w:rsidR="41C7FCD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76B63092" w:rsidR="41C7FCD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Uzyskanie oceny pozytywnej wymaga udzielenia poprawnych odpowiedzi na ponad 50% pytań. Zaliczenie trwa łącznie 1 godzinę zegarową. W wypadku zaliczenia ustnego – 3 pytania zadawane przez egzaminatora.</w:t>
            </w:r>
            <w:r w:rsidRPr="76B63092" w:rsidR="41C7FCDA"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76B63092" w:rsidR="41C7FCD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Przyjęte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 </w:t>
            </w:r>
          </w:p>
          <w:p w:rsidRPr="009C54AE" w:rsidR="007F607A" w:rsidP="76B63092" w:rsidRDefault="007F607A" w14:paraId="259482DB" w14:textId="78DDE47C">
            <w:pPr>
              <w:pStyle w:val="Punktygwne"/>
              <w:spacing w:before="240" w:after="60" w:line="240" w:lineRule="auto"/>
              <w:jc w:val="both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76B63092" w:rsidR="41C7FCD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</w:p>
          <w:p w:rsidRPr="009C54AE" w:rsidR="007F607A" w:rsidP="76B63092" w:rsidRDefault="007F607A" w14:paraId="060EC836" w14:textId="3206D3D9">
            <w:pPr>
              <w:pStyle w:val="Punktygwne"/>
              <w:spacing w:after="0"/>
              <w:jc w:val="both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</w:tbl>
    <w:p w:rsidRPr="009C54AE" w:rsidR="00FF12D9" w:rsidP="00FF12D9" w:rsidRDefault="00FF12D9" w14:paraId="6A6DB81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FF12D9" w:rsidP="00FF12D9" w:rsidRDefault="00FF12D9" w14:paraId="0E3D2068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9C54AE" w:rsidR="00FF12D9" w:rsidP="00FF12D9" w:rsidRDefault="00FF12D9" w14:paraId="5A10FEE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FF12D9" w:rsidTr="006D5B7E" w14:paraId="6149E47D" w14:textId="77777777">
        <w:tc>
          <w:tcPr>
            <w:tcW w:w="4962" w:type="dxa"/>
            <w:vAlign w:val="center"/>
          </w:tcPr>
          <w:p w:rsidRPr="009C54AE" w:rsidR="00FF12D9" w:rsidP="006D5B7E" w:rsidRDefault="00FF12D9" w14:paraId="5910154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9C54AE" w:rsidR="00FF12D9" w:rsidP="006D5B7E" w:rsidRDefault="00FF12D9" w14:paraId="590CF61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Pr="009C54AE" w:rsidR="00FF12D9" w:rsidTr="006D5B7E" w14:paraId="6EB65C67" w14:textId="77777777">
        <w:tc>
          <w:tcPr>
            <w:tcW w:w="4962" w:type="dxa"/>
          </w:tcPr>
          <w:p w:rsidRPr="009C54AE" w:rsidR="00FF12D9" w:rsidP="006D5B7E" w:rsidRDefault="00FF12D9" w14:paraId="6ACF6D38" w14:textId="21AC24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3A0BB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FF12D9" w:rsidP="006D5B7E" w:rsidRDefault="009B5F7B" w14:paraId="329DE712" w14:textId="1B29AD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FF12D9" w:rsidTr="006D5B7E" w14:paraId="2C51C2D5" w14:textId="77777777">
        <w:tc>
          <w:tcPr>
            <w:tcW w:w="4962" w:type="dxa"/>
          </w:tcPr>
          <w:p w:rsidRPr="009C54AE" w:rsidR="00FF12D9" w:rsidP="006D5B7E" w:rsidRDefault="00FF12D9" w14:paraId="6503C47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C54AE" w:rsidR="00FF12D9" w:rsidP="006D5B7E" w:rsidRDefault="00FF12D9" w14:paraId="5C94FC8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FF12D9" w:rsidP="006D5B7E" w:rsidRDefault="00F55C96" w14:paraId="5AA94F3D" w14:textId="0EBF71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FF12D9" w:rsidTr="006D5B7E" w14:paraId="76C50984" w14:textId="77777777">
        <w:tc>
          <w:tcPr>
            <w:tcW w:w="4962" w:type="dxa"/>
          </w:tcPr>
          <w:p w:rsidRPr="009C54AE" w:rsidR="00FF12D9" w:rsidP="006D5B7E" w:rsidRDefault="00FF12D9" w14:paraId="57AC3FE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FF12D9" w:rsidP="006D5B7E" w:rsidRDefault="00FF12D9" w14:paraId="061BF7D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FF12D9" w:rsidP="006D5B7E" w:rsidRDefault="00232142" w14:paraId="7A0040DB" w14:textId="73680D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9B5F7B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Pr="009C54AE" w:rsidR="00FF12D9" w:rsidTr="006D5B7E" w14:paraId="691EBFDD" w14:textId="77777777">
        <w:tc>
          <w:tcPr>
            <w:tcW w:w="4962" w:type="dxa"/>
          </w:tcPr>
          <w:p w:rsidRPr="009C54AE" w:rsidR="00FF12D9" w:rsidP="006D5B7E" w:rsidRDefault="00FF12D9" w14:paraId="000B05D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FF12D9" w:rsidP="006D5B7E" w:rsidRDefault="00232142" w14:paraId="41EAD5F4" w14:textId="39BEB5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FF12D9" w:rsidTr="006D5B7E" w14:paraId="53FB05AC" w14:textId="77777777">
        <w:tc>
          <w:tcPr>
            <w:tcW w:w="4962" w:type="dxa"/>
          </w:tcPr>
          <w:p w:rsidRPr="009C54AE" w:rsidR="00FF12D9" w:rsidP="006D5B7E" w:rsidRDefault="00FF12D9" w14:paraId="5BB3810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FF12D9" w:rsidP="006D5B7E" w:rsidRDefault="00232142" w14:paraId="106A2ADC" w14:textId="09FB56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FF12D9" w:rsidP="00FF12D9" w:rsidRDefault="00FF12D9" w14:paraId="601589D3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Pr="009C54AE" w:rsidR="00FF12D9" w:rsidP="00FF12D9" w:rsidRDefault="00FF12D9" w14:paraId="3555448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FF12D9" w:rsidP="00FF12D9" w:rsidRDefault="00FF12D9" w14:paraId="2333104A" w14:textId="773E519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ZAWODOWE W RAMACH PRZEDMIOTU</w:t>
      </w:r>
    </w:p>
    <w:p w:rsidRPr="009C54AE" w:rsidR="00FF12D9" w:rsidP="00FF12D9" w:rsidRDefault="00FF12D9" w14:paraId="7904BC86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FF12D9" w:rsidTr="006D5B7E" w14:paraId="35A4BB9A" w14:textId="77777777">
        <w:trPr>
          <w:trHeight w:val="397"/>
        </w:trPr>
        <w:tc>
          <w:tcPr>
            <w:tcW w:w="3544" w:type="dxa"/>
          </w:tcPr>
          <w:p w:rsidRPr="009C54AE" w:rsidR="00FF12D9" w:rsidP="006D5B7E" w:rsidRDefault="00FF12D9" w14:paraId="45C1521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FF12D9" w:rsidP="006D5B7E" w:rsidRDefault="00FF12D9" w14:paraId="2478496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FF12D9" w:rsidTr="006D5B7E" w14:paraId="06B4D067" w14:textId="77777777">
        <w:trPr>
          <w:trHeight w:val="397"/>
        </w:trPr>
        <w:tc>
          <w:tcPr>
            <w:tcW w:w="3544" w:type="dxa"/>
          </w:tcPr>
          <w:p w:rsidRPr="009C54AE" w:rsidR="00FF12D9" w:rsidP="006D5B7E" w:rsidRDefault="00FF12D9" w14:paraId="0BBDCB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FF12D9" w:rsidP="006D5B7E" w:rsidRDefault="00FF12D9" w14:paraId="0B4239E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FF12D9" w:rsidP="00FF12D9" w:rsidRDefault="00FF12D9" w14:paraId="61ABC5B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F12D9" w:rsidP="00FF12D9" w:rsidRDefault="00FF12D9" w14:paraId="15CC4C68" w14:textId="44F4C3B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:rsidRPr="009C54AE" w:rsidR="00232142" w:rsidP="00FF12D9" w:rsidRDefault="00232142" w14:paraId="7D0403C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7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1E231D" w:rsidR="00232142" w:rsidTr="63EB6E1B" w14:paraId="39A700FB" w14:textId="77777777">
        <w:trPr>
          <w:trHeight w:val="397"/>
        </w:trPr>
        <w:tc>
          <w:tcPr>
            <w:tcW w:w="7513" w:type="dxa"/>
            <w:tcMar/>
          </w:tcPr>
          <w:p w:rsidR="00232142" w:rsidP="63EB6E1B" w:rsidRDefault="00232142" w14:paraId="7E6C049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63EB6E1B" w:rsidR="00232142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63EB6E1B" w:rsidP="63EB6E1B" w:rsidRDefault="63EB6E1B" w14:paraId="04110613" w14:textId="0E8A23CB">
            <w:pPr>
              <w:pStyle w:val="Punktygwne"/>
              <w:spacing w:before="0" w:after="0"/>
              <w:jc w:val="both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1E231D" w:rsidR="00232142" w:rsidP="00CA7B07" w:rsidRDefault="00232142" w14:paraId="10F8E76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Nykiel (red.), </w:t>
            </w:r>
            <w:r w:rsidRPr="00CA7B0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podatkowe w Polsce</w:t>
            </w:r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2018,</w:t>
            </w:r>
          </w:p>
          <w:p w:rsidR="00232142" w:rsidP="00CA7B07" w:rsidRDefault="00232142" w14:paraId="5B7B4D78" w14:textId="2D3831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Smoleń, W. Wójtowicz (red.), </w:t>
            </w:r>
            <w:r w:rsidRPr="00CA7B0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podatkowe</w:t>
            </w:r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</w:t>
            </w:r>
            <w:r w:rsidR="00D501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:rsidR="00FF7B22" w:rsidP="00FF7B22" w:rsidRDefault="00D501A3" w14:paraId="0AA0496B" w14:textId="77777777">
            <w:pPr>
              <w:spacing w:after="0" w:line="240" w:lineRule="auto"/>
              <w:jc w:val="both"/>
              <w:outlineLvl w:val="0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color w:val="000000"/>
                <w:szCs w:val="24"/>
              </w:rPr>
              <w:t>R. Mastalski, Prawo podatkowe, Warszawa 2021</w:t>
            </w:r>
            <w:r w:rsidR="00FF7B22">
              <w:rPr>
                <w:rFonts w:ascii="Corbel" w:hAnsi="Corbel"/>
                <w:color w:val="000000"/>
                <w:szCs w:val="24"/>
              </w:rPr>
              <w:t>,</w:t>
            </w:r>
          </w:p>
          <w:p w:rsidRPr="00FF7B22" w:rsidR="00D501A3" w:rsidP="00FF7B22" w:rsidRDefault="00FF7B22" w14:paraId="37D32108" w14:textId="3B39B28B">
            <w:pPr>
              <w:spacing w:after="0" w:line="240" w:lineRule="auto"/>
              <w:jc w:val="both"/>
              <w:outlineLvl w:val="0"/>
              <w:rPr>
                <w:rFonts w:ascii="Corbel" w:hAnsi="Corbel" w:eastAsia="Times New Roman"/>
                <w:bCs/>
                <w:kern w:val="36"/>
                <w:sz w:val="24"/>
                <w:szCs w:val="24"/>
              </w:rPr>
            </w:pPr>
            <w:r w:rsidRPr="001E231D">
              <w:rPr>
                <w:rFonts w:ascii="Corbel" w:hAnsi="Corbel" w:eastAsia="Times New Roman"/>
                <w:bCs/>
                <w:kern w:val="36"/>
                <w:sz w:val="24"/>
                <w:szCs w:val="24"/>
              </w:rPr>
              <w:t xml:space="preserve"> A. Franczak, P. Majka, J. Pustuł, A</w:t>
            </w:r>
            <w:r>
              <w:rPr>
                <w:rFonts w:ascii="Corbel" w:hAnsi="Corbel" w:eastAsia="Times New Roman"/>
                <w:bCs/>
                <w:kern w:val="36"/>
                <w:sz w:val="24"/>
                <w:szCs w:val="24"/>
              </w:rPr>
              <w:t>.</w:t>
            </w:r>
            <w:r w:rsidRPr="001E231D">
              <w:rPr>
                <w:rFonts w:ascii="Corbel" w:hAnsi="Corbel" w:eastAsia="Times New Roman"/>
                <w:bCs/>
                <w:kern w:val="36"/>
                <w:sz w:val="24"/>
                <w:szCs w:val="24"/>
              </w:rPr>
              <w:t xml:space="preserve"> Olesińska, </w:t>
            </w:r>
            <w:r w:rsidRPr="00CA7B07">
              <w:rPr>
                <w:rFonts w:ascii="Corbel" w:hAnsi="Corbel" w:eastAsia="Times New Roman"/>
                <w:bCs/>
                <w:i/>
                <w:iCs/>
                <w:kern w:val="36"/>
                <w:sz w:val="24"/>
                <w:szCs w:val="24"/>
              </w:rPr>
              <w:t>Kazusy z prawa podatkowego</w:t>
            </w:r>
            <w:r w:rsidRPr="001E231D">
              <w:rPr>
                <w:rFonts w:ascii="Corbel" w:hAnsi="Corbel" w:eastAsia="Times New Roman"/>
                <w:bCs/>
                <w:kern w:val="36"/>
                <w:sz w:val="24"/>
                <w:szCs w:val="24"/>
              </w:rPr>
              <w:t>, Toruń 2020</w:t>
            </w:r>
            <w:r>
              <w:rPr>
                <w:rFonts w:ascii="Corbel" w:hAnsi="Corbel" w:eastAsia="Times New Roman"/>
                <w:bCs/>
                <w:kern w:val="36"/>
                <w:sz w:val="24"/>
                <w:szCs w:val="24"/>
              </w:rPr>
              <w:t>.</w:t>
            </w:r>
          </w:p>
        </w:tc>
      </w:tr>
      <w:tr w:rsidRPr="001E231D" w:rsidR="00232142" w:rsidTr="63EB6E1B" w14:paraId="08E1675A" w14:textId="77777777">
        <w:trPr>
          <w:trHeight w:val="397"/>
        </w:trPr>
        <w:tc>
          <w:tcPr>
            <w:tcW w:w="7513" w:type="dxa"/>
            <w:tcMar/>
          </w:tcPr>
          <w:p w:rsidRPr="001E231D" w:rsidR="00232142" w:rsidP="63EB6E1B" w:rsidRDefault="00232142" w14:paraId="56DD6530" w14:textId="77777777">
            <w:pPr>
              <w:spacing w:after="0" w:line="240" w:lineRule="auto"/>
              <w:jc w:val="both"/>
              <w:outlineLvl w:val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63EB6E1B" w:rsidR="00232142">
              <w:rPr>
                <w:rFonts w:ascii="Corbel" w:hAnsi="Corbel"/>
                <w:b w:val="1"/>
                <w:bCs w:val="1"/>
                <w:sz w:val="24"/>
                <w:szCs w:val="24"/>
              </w:rPr>
              <w:t xml:space="preserve">Literatura uzupełniająca: </w:t>
            </w:r>
          </w:p>
          <w:p w:rsidR="63EB6E1B" w:rsidP="63EB6E1B" w:rsidRDefault="63EB6E1B" w14:paraId="1BA8B769" w14:textId="5BAFB715">
            <w:pPr>
              <w:pStyle w:val="Normalny"/>
              <w:spacing w:after="0" w:line="240" w:lineRule="auto"/>
              <w:jc w:val="both"/>
              <w:outlineLvl w:val="0"/>
              <w:rPr>
                <w:rFonts w:ascii="Calibri" w:hAnsi="Calibri" w:eastAsia="Calibri" w:cs="Times New Roman"/>
                <w:b w:val="1"/>
                <w:bCs w:val="1"/>
                <w:sz w:val="24"/>
                <w:szCs w:val="24"/>
              </w:rPr>
            </w:pPr>
          </w:p>
          <w:p w:rsidR="00232142" w:rsidP="00CA7B07" w:rsidRDefault="00232142" w14:paraId="067FD1A3" w14:textId="77777777">
            <w:pPr>
              <w:spacing w:after="0" w:line="240" w:lineRule="auto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 w:rsidRPr="001E231D">
              <w:rPr>
                <w:rFonts w:ascii="Corbel" w:hAnsi="Corbel"/>
                <w:sz w:val="24"/>
                <w:szCs w:val="24"/>
              </w:rPr>
              <w:t xml:space="preserve">B. Brzeziński, </w:t>
            </w:r>
            <w:r w:rsidRPr="00CA7B07">
              <w:rPr>
                <w:rFonts w:ascii="Corbel" w:hAnsi="Corbel"/>
                <w:i/>
                <w:iCs/>
                <w:sz w:val="24"/>
                <w:szCs w:val="24"/>
              </w:rPr>
              <w:t>Prawo podatkowe. Zagadnienia teorii i praktyki</w:t>
            </w:r>
            <w:r w:rsidRPr="001E231D">
              <w:rPr>
                <w:rFonts w:ascii="Corbel" w:hAnsi="Corbel"/>
                <w:sz w:val="24"/>
                <w:szCs w:val="24"/>
              </w:rPr>
              <w:t>, Toruń 2017,</w:t>
            </w:r>
          </w:p>
          <w:p w:rsidR="00232142" w:rsidP="00CA7B07" w:rsidRDefault="00232142" w14:paraId="7099FC9B" w14:textId="77777777">
            <w:pPr>
              <w:spacing w:after="0" w:line="240" w:lineRule="auto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D. Mączyński, </w:t>
            </w:r>
            <w:r w:rsidRPr="00CA7B07">
              <w:rPr>
                <w:rFonts w:ascii="Corbel" w:hAnsi="Corbel"/>
                <w:i/>
                <w:iCs/>
                <w:sz w:val="24"/>
                <w:szCs w:val="24"/>
              </w:rPr>
              <w:t>Międzynarodowe prawo podatkowe</w:t>
            </w:r>
            <w:r>
              <w:rPr>
                <w:rFonts w:ascii="Corbel" w:hAnsi="Corbel"/>
                <w:sz w:val="24"/>
                <w:szCs w:val="24"/>
              </w:rPr>
              <w:t>, Warszawa 2015,</w:t>
            </w:r>
          </w:p>
          <w:p w:rsidR="00CA7B07" w:rsidP="00CA7B07" w:rsidRDefault="00232142" w14:paraId="3D8CD5F6" w14:textId="77777777">
            <w:pPr>
              <w:spacing w:after="0" w:line="240" w:lineRule="auto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A. Drywa, E. Juchniewicz, Ł. Karczyński, </w:t>
            </w:r>
            <w:r w:rsidRPr="00CA7B07">
              <w:rPr>
                <w:rFonts w:ascii="Corbel" w:hAnsi="Corbel"/>
                <w:i/>
                <w:iCs/>
                <w:sz w:val="24"/>
                <w:szCs w:val="24"/>
              </w:rPr>
              <w:t>Międzynarodowe i unijne prawo podatkowe</w:t>
            </w:r>
            <w:r>
              <w:rPr>
                <w:rFonts w:ascii="Corbel" w:hAnsi="Corbel"/>
                <w:sz w:val="24"/>
                <w:szCs w:val="24"/>
              </w:rPr>
              <w:t>, Gdańsk 2016,</w:t>
            </w:r>
          </w:p>
          <w:p w:rsidRPr="001E231D" w:rsidR="00232142" w:rsidP="00CA7B07" w:rsidRDefault="00232142" w14:paraId="703DAAEC" w14:textId="7320FBF5">
            <w:pPr>
              <w:spacing w:after="0" w:line="240" w:lineRule="auto"/>
              <w:jc w:val="both"/>
              <w:outlineLvl w:val="0"/>
              <w:rPr>
                <w:rFonts w:ascii="Corbel" w:hAnsi="Corbel" w:eastAsia="Times New Roman"/>
                <w:bCs/>
                <w:kern w:val="36"/>
                <w:sz w:val="24"/>
                <w:szCs w:val="24"/>
              </w:rPr>
            </w:pPr>
            <w:r w:rsidRPr="001E231D">
              <w:rPr>
                <w:rFonts w:ascii="Corbel" w:hAnsi="Corbel" w:eastAsia="Times New Roman"/>
                <w:bCs/>
                <w:kern w:val="36"/>
                <w:sz w:val="24"/>
                <w:szCs w:val="24"/>
              </w:rPr>
              <w:t>P. Borszowski</w:t>
            </w:r>
            <w:r w:rsidR="00CA7B07">
              <w:rPr>
                <w:rFonts w:ascii="Corbel" w:hAnsi="Corbel" w:eastAsia="Times New Roman"/>
                <w:bCs/>
                <w:kern w:val="36"/>
                <w:sz w:val="24"/>
                <w:szCs w:val="24"/>
              </w:rPr>
              <w:t xml:space="preserve"> (red.)</w:t>
            </w:r>
            <w:r w:rsidRPr="001E231D">
              <w:rPr>
                <w:rFonts w:ascii="Corbel" w:hAnsi="Corbel" w:eastAsia="Times New Roman"/>
                <w:bCs/>
                <w:kern w:val="36"/>
                <w:sz w:val="24"/>
                <w:szCs w:val="24"/>
              </w:rPr>
              <w:t xml:space="preserve">, </w:t>
            </w:r>
            <w:r w:rsidRPr="00CA7B07">
              <w:rPr>
                <w:rFonts w:ascii="Corbel" w:hAnsi="Corbel" w:eastAsia="Times New Roman"/>
                <w:bCs/>
                <w:i/>
                <w:iCs/>
                <w:kern w:val="36"/>
                <w:sz w:val="24"/>
                <w:szCs w:val="24"/>
              </w:rPr>
              <w:t>Prawo podatkowe z kazusami i pytaniami</w:t>
            </w:r>
            <w:r w:rsidRPr="001E231D">
              <w:rPr>
                <w:rFonts w:ascii="Corbel" w:hAnsi="Corbel" w:eastAsia="Times New Roman"/>
                <w:bCs/>
                <w:kern w:val="36"/>
                <w:sz w:val="24"/>
                <w:szCs w:val="24"/>
              </w:rPr>
              <w:t>, W</w:t>
            </w:r>
            <w:r>
              <w:rPr>
                <w:rFonts w:ascii="Corbel" w:hAnsi="Corbel" w:eastAsia="Times New Roman"/>
                <w:bCs/>
                <w:kern w:val="36"/>
                <w:sz w:val="24"/>
                <w:szCs w:val="24"/>
              </w:rPr>
              <w:t xml:space="preserve">arszawa </w:t>
            </w:r>
            <w:r w:rsidRPr="001E231D">
              <w:rPr>
                <w:rFonts w:ascii="Corbel" w:hAnsi="Corbel" w:eastAsia="Times New Roman"/>
                <w:bCs/>
                <w:kern w:val="36"/>
                <w:sz w:val="24"/>
                <w:szCs w:val="24"/>
              </w:rPr>
              <w:t>2020,</w:t>
            </w:r>
          </w:p>
          <w:p w:rsidRPr="001E231D" w:rsidR="00232142" w:rsidP="00CA7B07" w:rsidRDefault="007C18B6" w14:paraId="08D31992" w14:textId="34CB639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B. </w:t>
            </w:r>
            <w:r w:rsidRPr="001E231D" w:rsidR="00232142">
              <w:rPr>
                <w:rFonts w:ascii="Corbel" w:hAnsi="Corbel"/>
                <w:b w:val="0"/>
                <w:smallCaps w:val="0"/>
                <w:szCs w:val="24"/>
              </w:rPr>
              <w:t xml:space="preserve">Brzeziński,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r w:rsidRPr="001E231D" w:rsidR="00232142">
              <w:rPr>
                <w:rFonts w:ascii="Corbel" w:hAnsi="Corbel"/>
                <w:b w:val="0"/>
                <w:smallCaps w:val="0"/>
                <w:szCs w:val="24"/>
              </w:rPr>
              <w:t xml:space="preserve">Kalinowski, </w:t>
            </w:r>
            <w:r w:rsidRPr="00CA7B07" w:rsidR="00232142">
              <w:rPr>
                <w:rFonts w:ascii="Corbel" w:hAnsi="Corbel"/>
                <w:b w:val="0"/>
                <w:i/>
                <w:smallCaps w:val="0"/>
                <w:szCs w:val="24"/>
              </w:rPr>
              <w:t>Prawo podatkowe Unii Europejskiej</w:t>
            </w:r>
            <w:r w:rsidRPr="001E231D" w:rsidR="00232142">
              <w:rPr>
                <w:rFonts w:ascii="Corbel" w:hAnsi="Corbel"/>
                <w:b w:val="0"/>
                <w:smallCaps w:val="0"/>
                <w:szCs w:val="24"/>
              </w:rPr>
              <w:t xml:space="preserve">, Gdańsk 2017 </w:t>
            </w:r>
          </w:p>
          <w:p w:rsidR="00FC7846" w:rsidP="00CA7B07" w:rsidRDefault="00232142" w14:paraId="5E5147B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szCs w:val="24"/>
              </w:rPr>
              <w:t xml:space="preserve">H. Litwińczuk, </w:t>
            </w:r>
            <w:r w:rsidRPr="00CA7B0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Międzynarodowe prawo podatkowe</w:t>
            </w:r>
            <w:r w:rsidRPr="001E231D">
              <w:rPr>
                <w:rFonts w:ascii="Corbel" w:hAnsi="Corbel"/>
                <w:b w:val="0"/>
                <w:smallCaps w:val="0"/>
                <w:szCs w:val="24"/>
              </w:rPr>
              <w:t>, Warszawa 2020</w:t>
            </w:r>
            <w:r w:rsidR="00FC7846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Pr="001E231D" w:rsidR="00232142" w:rsidP="00CA7B07" w:rsidRDefault="00FC7846" w14:paraId="2588B701" w14:textId="71F4FB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P. Majka, </w:t>
            </w:r>
            <w:r w:rsidRPr="00DF65A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Informacje w prawie podatkowym i ich ochrona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Rzeszów 2021.</w:t>
            </w:r>
          </w:p>
        </w:tc>
      </w:tr>
    </w:tbl>
    <w:p w:rsidRPr="009C54AE" w:rsidR="00FF12D9" w:rsidP="00FF12D9" w:rsidRDefault="00FF12D9" w14:paraId="2480EE9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FF12D9" w:rsidP="00FF12D9" w:rsidRDefault="00FF12D9" w14:paraId="014D929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FF12D9" w:rsidP="00FF12D9" w:rsidRDefault="00FF12D9" w14:paraId="17FD50C6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E35E28" w:rsidRDefault="00E35E28" w14:paraId="6C106BF5" w14:textId="77777777"/>
    <w:sectPr w:rsidR="00E35E28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16FF5" w:rsidP="00FF12D9" w:rsidRDefault="00116FF5" w14:paraId="529A0DEF" w14:textId="77777777">
      <w:pPr>
        <w:spacing w:after="0" w:line="240" w:lineRule="auto"/>
      </w:pPr>
      <w:r>
        <w:separator/>
      </w:r>
    </w:p>
  </w:endnote>
  <w:endnote w:type="continuationSeparator" w:id="0">
    <w:p w:rsidR="00116FF5" w:rsidP="00FF12D9" w:rsidRDefault="00116FF5" w14:paraId="7F50EA4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16FF5" w:rsidP="00FF12D9" w:rsidRDefault="00116FF5" w14:paraId="6B5A484B" w14:textId="77777777">
      <w:pPr>
        <w:spacing w:after="0" w:line="240" w:lineRule="auto"/>
      </w:pPr>
      <w:r>
        <w:separator/>
      </w:r>
    </w:p>
  </w:footnote>
  <w:footnote w:type="continuationSeparator" w:id="0">
    <w:p w:rsidR="00116FF5" w:rsidP="00FF12D9" w:rsidRDefault="00116FF5" w14:paraId="33C88CC0" w14:textId="77777777">
      <w:pPr>
        <w:spacing w:after="0" w:line="240" w:lineRule="auto"/>
      </w:pPr>
      <w:r>
        <w:continuationSeparator/>
      </w:r>
    </w:p>
  </w:footnote>
  <w:footnote w:id="1">
    <w:p w:rsidR="00FF12D9" w:rsidP="00FF12D9" w:rsidRDefault="00FF12D9" w14:paraId="08204417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12D9"/>
    <w:rsid w:val="000541B2"/>
    <w:rsid w:val="0008475D"/>
    <w:rsid w:val="000E4607"/>
    <w:rsid w:val="000F062E"/>
    <w:rsid w:val="000F2554"/>
    <w:rsid w:val="0011650D"/>
    <w:rsid w:val="00116FF5"/>
    <w:rsid w:val="00141C96"/>
    <w:rsid w:val="0015395C"/>
    <w:rsid w:val="00176995"/>
    <w:rsid w:val="001F1825"/>
    <w:rsid w:val="00232142"/>
    <w:rsid w:val="00266E64"/>
    <w:rsid w:val="002A21DD"/>
    <w:rsid w:val="00305F1C"/>
    <w:rsid w:val="00342185"/>
    <w:rsid w:val="00357587"/>
    <w:rsid w:val="003621A2"/>
    <w:rsid w:val="003A0BB9"/>
    <w:rsid w:val="003B00E6"/>
    <w:rsid w:val="003E7370"/>
    <w:rsid w:val="00437928"/>
    <w:rsid w:val="00503A21"/>
    <w:rsid w:val="00505053"/>
    <w:rsid w:val="00507398"/>
    <w:rsid w:val="00507B42"/>
    <w:rsid w:val="005635B7"/>
    <w:rsid w:val="005A2EFE"/>
    <w:rsid w:val="005E2FDD"/>
    <w:rsid w:val="005F2A7B"/>
    <w:rsid w:val="0062672F"/>
    <w:rsid w:val="00635145"/>
    <w:rsid w:val="00680AE1"/>
    <w:rsid w:val="006B114F"/>
    <w:rsid w:val="006D4CB2"/>
    <w:rsid w:val="00733495"/>
    <w:rsid w:val="0076572F"/>
    <w:rsid w:val="0078664C"/>
    <w:rsid w:val="007C18B6"/>
    <w:rsid w:val="007E69E1"/>
    <w:rsid w:val="007F5E92"/>
    <w:rsid w:val="007F607A"/>
    <w:rsid w:val="007F7650"/>
    <w:rsid w:val="00820C54"/>
    <w:rsid w:val="0085754F"/>
    <w:rsid w:val="008B09FD"/>
    <w:rsid w:val="008C1AEC"/>
    <w:rsid w:val="008D5C53"/>
    <w:rsid w:val="008E0D33"/>
    <w:rsid w:val="00942C20"/>
    <w:rsid w:val="00952D48"/>
    <w:rsid w:val="009854A9"/>
    <w:rsid w:val="009A2BFD"/>
    <w:rsid w:val="009B5F7B"/>
    <w:rsid w:val="009C107E"/>
    <w:rsid w:val="009D017E"/>
    <w:rsid w:val="009F30D8"/>
    <w:rsid w:val="00A11BB2"/>
    <w:rsid w:val="00A20151"/>
    <w:rsid w:val="00A70702"/>
    <w:rsid w:val="00A8463B"/>
    <w:rsid w:val="00AC419B"/>
    <w:rsid w:val="00AE742E"/>
    <w:rsid w:val="00AE7A60"/>
    <w:rsid w:val="00B51D43"/>
    <w:rsid w:val="00B600AF"/>
    <w:rsid w:val="00B61C1E"/>
    <w:rsid w:val="00B946CB"/>
    <w:rsid w:val="00C20A31"/>
    <w:rsid w:val="00C70CFC"/>
    <w:rsid w:val="00C747C5"/>
    <w:rsid w:val="00C96923"/>
    <w:rsid w:val="00CA7B07"/>
    <w:rsid w:val="00D34EF0"/>
    <w:rsid w:val="00D501A3"/>
    <w:rsid w:val="00DD0AFC"/>
    <w:rsid w:val="00DF7741"/>
    <w:rsid w:val="00E0230F"/>
    <w:rsid w:val="00E14E4A"/>
    <w:rsid w:val="00E22F1E"/>
    <w:rsid w:val="00E23E4B"/>
    <w:rsid w:val="00E25F1C"/>
    <w:rsid w:val="00E35E28"/>
    <w:rsid w:val="00E434BA"/>
    <w:rsid w:val="00E95DD1"/>
    <w:rsid w:val="00E969BD"/>
    <w:rsid w:val="00EE0464"/>
    <w:rsid w:val="00EF4976"/>
    <w:rsid w:val="00F03CCD"/>
    <w:rsid w:val="00F55C96"/>
    <w:rsid w:val="00F950BF"/>
    <w:rsid w:val="00FB4FA7"/>
    <w:rsid w:val="00FC7846"/>
    <w:rsid w:val="00FD36B9"/>
    <w:rsid w:val="00FF12D9"/>
    <w:rsid w:val="00FF7B22"/>
    <w:rsid w:val="247A0430"/>
    <w:rsid w:val="24824035"/>
    <w:rsid w:val="3A18F4C2"/>
    <w:rsid w:val="41C7FCDA"/>
    <w:rsid w:val="63EB6E1B"/>
    <w:rsid w:val="65E7F71B"/>
    <w:rsid w:val="66C819CA"/>
    <w:rsid w:val="6F9C70AC"/>
    <w:rsid w:val="76B6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A9627"/>
  <w15:docId w15:val="{2AB69543-F647-4E71-BC0B-40E733901D3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FF12D9"/>
    <w:pPr>
      <w:spacing w:after="200"/>
      <w:jc w:val="left"/>
    </w:pPr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12D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12D9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FF12D9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F12D9"/>
    <w:rPr>
      <w:vertAlign w:val="superscript"/>
    </w:rPr>
  </w:style>
  <w:style w:type="paragraph" w:styleId="Punktygwne" w:customStyle="1">
    <w:name w:val="Punkty główne"/>
    <w:basedOn w:val="Normalny"/>
    <w:rsid w:val="00FF12D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FF12D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FF12D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FF12D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FF12D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FF12D9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FF12D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F12D9"/>
    <w:pPr>
      <w:spacing w:line="240" w:lineRule="auto"/>
      <w:jc w:val="left"/>
    </w:pPr>
    <w:rPr>
      <w:rFonts w:ascii="Calibri" w:hAnsi="Calibri" w:eastAsia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F12D9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FF12D9"/>
    <w:rPr>
      <w:rFonts w:ascii="Calibri" w:hAnsi="Calibri"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x</dc:creator>
  <keywords/>
  <dc:description/>
  <lastModifiedBy>Świrgoń-Skok Renata</lastModifiedBy>
  <revision>52</revision>
  <dcterms:created xsi:type="dcterms:W3CDTF">2020-10-08T10:57:00.0000000Z</dcterms:created>
  <dcterms:modified xsi:type="dcterms:W3CDTF">2022-01-21T11:49:07.9365775Z</dcterms:modified>
</coreProperties>
</file>