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45317C" w:rsidR="006E5D65" w:rsidP="002D3375" w:rsidRDefault="00997F14" w14:paraId="7172D2CC" w14:textId="7777777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45317C">
        <w:rPr>
          <w:rFonts w:ascii="Corbel" w:hAnsi="Corbel"/>
          <w:b/>
          <w:bCs/>
          <w:sz w:val="24"/>
          <w:szCs w:val="24"/>
        </w:rPr>
        <w:t xml:space="preserve">   </w:t>
      </w:r>
      <w:r w:rsidRPr="0045317C" w:rsidR="00CD6897">
        <w:rPr>
          <w:rFonts w:ascii="Corbel" w:hAnsi="Corbel"/>
          <w:b/>
          <w:bCs/>
          <w:sz w:val="24"/>
          <w:szCs w:val="24"/>
        </w:rPr>
        <w:tab/>
      </w:r>
      <w:r w:rsidRPr="0045317C" w:rsidR="00CD6897">
        <w:rPr>
          <w:rFonts w:ascii="Corbel" w:hAnsi="Corbel"/>
          <w:b/>
          <w:bCs/>
          <w:sz w:val="24"/>
          <w:szCs w:val="24"/>
        </w:rPr>
        <w:tab/>
      </w:r>
      <w:r w:rsidRPr="0045317C" w:rsidR="00CD6897">
        <w:rPr>
          <w:rFonts w:ascii="Corbel" w:hAnsi="Corbel"/>
          <w:b/>
          <w:bCs/>
          <w:sz w:val="24"/>
          <w:szCs w:val="24"/>
        </w:rPr>
        <w:tab/>
      </w:r>
      <w:r w:rsidRPr="0045317C" w:rsidR="00CD6897">
        <w:rPr>
          <w:rFonts w:ascii="Corbel" w:hAnsi="Corbel"/>
          <w:b/>
          <w:bCs/>
          <w:sz w:val="24"/>
          <w:szCs w:val="24"/>
        </w:rPr>
        <w:tab/>
      </w:r>
      <w:r w:rsidRPr="0045317C" w:rsidR="00CD6897">
        <w:rPr>
          <w:rFonts w:ascii="Corbel" w:hAnsi="Corbel"/>
          <w:b/>
          <w:bCs/>
          <w:sz w:val="24"/>
          <w:szCs w:val="24"/>
        </w:rPr>
        <w:tab/>
      </w:r>
      <w:r w:rsidRPr="0045317C" w:rsidR="00CD6897">
        <w:rPr>
          <w:rFonts w:ascii="Corbel" w:hAnsi="Corbel"/>
          <w:b/>
          <w:bCs/>
          <w:sz w:val="24"/>
          <w:szCs w:val="24"/>
        </w:rPr>
        <w:tab/>
      </w:r>
      <w:r w:rsidRPr="0045317C" w:rsidR="00D8678B">
        <w:rPr>
          <w:rFonts w:ascii="Corbel" w:hAnsi="Corbel"/>
          <w:bCs/>
          <w:i/>
          <w:sz w:val="24"/>
          <w:szCs w:val="24"/>
        </w:rPr>
        <w:t xml:space="preserve">Załącznik nr </w:t>
      </w:r>
      <w:r w:rsidRPr="0045317C" w:rsidR="006F31E2">
        <w:rPr>
          <w:rFonts w:ascii="Corbel" w:hAnsi="Corbel"/>
          <w:bCs/>
          <w:i/>
          <w:sz w:val="24"/>
          <w:szCs w:val="24"/>
        </w:rPr>
        <w:t>1.5</w:t>
      </w:r>
      <w:r w:rsidRPr="0045317C" w:rsidR="00D8678B">
        <w:rPr>
          <w:rFonts w:ascii="Corbel" w:hAnsi="Corbel"/>
          <w:bCs/>
          <w:i/>
          <w:sz w:val="24"/>
          <w:szCs w:val="24"/>
        </w:rPr>
        <w:t xml:space="preserve"> do Zarządzenia</w:t>
      </w:r>
      <w:r w:rsidRPr="0045317C" w:rsidR="002A22BF">
        <w:rPr>
          <w:rFonts w:ascii="Corbel" w:hAnsi="Corbel"/>
          <w:bCs/>
          <w:i/>
          <w:sz w:val="24"/>
          <w:szCs w:val="24"/>
        </w:rPr>
        <w:t xml:space="preserve"> Rektora UR </w:t>
      </w:r>
      <w:r w:rsidRPr="0045317C" w:rsidR="00CD6897">
        <w:rPr>
          <w:rFonts w:ascii="Corbel" w:hAnsi="Corbel"/>
          <w:bCs/>
          <w:i/>
          <w:sz w:val="24"/>
          <w:szCs w:val="24"/>
        </w:rPr>
        <w:t xml:space="preserve"> nr </w:t>
      </w:r>
      <w:r w:rsidRPr="0045317C" w:rsidR="00F17567">
        <w:rPr>
          <w:rFonts w:ascii="Corbel" w:hAnsi="Corbel"/>
          <w:bCs/>
          <w:i/>
          <w:sz w:val="24"/>
          <w:szCs w:val="24"/>
        </w:rPr>
        <w:t>12/2019</w:t>
      </w:r>
    </w:p>
    <w:p w:rsidRPr="0045317C" w:rsidR="0085747A" w:rsidP="009C54AE" w:rsidRDefault="0085747A" w14:paraId="5D0DD08C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5317C">
        <w:rPr>
          <w:rFonts w:ascii="Corbel" w:hAnsi="Corbel"/>
          <w:b/>
          <w:smallCaps/>
          <w:sz w:val="24"/>
          <w:szCs w:val="24"/>
        </w:rPr>
        <w:t>SYLABUS</w:t>
      </w:r>
    </w:p>
    <w:p w:rsidRPr="0045317C" w:rsidR="0085747A" w:rsidP="00EA4832" w:rsidRDefault="0071620A" w14:paraId="76066F2F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5317C">
        <w:rPr>
          <w:rFonts w:ascii="Corbel" w:hAnsi="Corbel"/>
          <w:b/>
          <w:smallCaps/>
          <w:sz w:val="24"/>
          <w:szCs w:val="24"/>
        </w:rPr>
        <w:t>dotyczy cyklu kształcenia</w:t>
      </w:r>
      <w:r w:rsidRPr="0045317C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2769C3">
        <w:rPr>
          <w:rFonts w:ascii="Corbel" w:hAnsi="Corbel"/>
          <w:b/>
          <w:smallCaps/>
          <w:sz w:val="24"/>
          <w:szCs w:val="24"/>
        </w:rPr>
        <w:t>202</w:t>
      </w:r>
      <w:r w:rsidR="00A37856">
        <w:rPr>
          <w:rFonts w:ascii="Corbel" w:hAnsi="Corbel"/>
          <w:b/>
          <w:smallCaps/>
          <w:sz w:val="24"/>
          <w:szCs w:val="24"/>
        </w:rPr>
        <w:t>2</w:t>
      </w:r>
      <w:r w:rsidR="002769C3">
        <w:rPr>
          <w:rFonts w:ascii="Corbel" w:hAnsi="Corbel"/>
          <w:b/>
          <w:smallCaps/>
          <w:sz w:val="24"/>
          <w:szCs w:val="24"/>
        </w:rPr>
        <w:t>/202</w:t>
      </w:r>
      <w:r w:rsidR="00A37856">
        <w:rPr>
          <w:rFonts w:ascii="Corbel" w:hAnsi="Corbel"/>
          <w:b/>
          <w:smallCaps/>
          <w:sz w:val="24"/>
          <w:szCs w:val="24"/>
        </w:rPr>
        <w:t>3</w:t>
      </w:r>
      <w:r w:rsidR="002769C3">
        <w:rPr>
          <w:rFonts w:ascii="Corbel" w:hAnsi="Corbel"/>
          <w:b/>
          <w:smallCaps/>
          <w:sz w:val="24"/>
          <w:szCs w:val="24"/>
        </w:rPr>
        <w:t>-202</w:t>
      </w:r>
      <w:r w:rsidR="00A37856">
        <w:rPr>
          <w:rFonts w:ascii="Corbel" w:hAnsi="Corbel"/>
          <w:b/>
          <w:smallCaps/>
          <w:sz w:val="24"/>
          <w:szCs w:val="24"/>
        </w:rPr>
        <w:t>4</w:t>
      </w:r>
      <w:r w:rsidR="00132F2C">
        <w:rPr>
          <w:rFonts w:ascii="Corbel" w:hAnsi="Corbel"/>
          <w:b/>
          <w:smallCaps/>
          <w:sz w:val="24"/>
          <w:szCs w:val="24"/>
        </w:rPr>
        <w:t>/</w:t>
      </w:r>
      <w:r w:rsidR="002769C3">
        <w:rPr>
          <w:rFonts w:ascii="Corbel" w:hAnsi="Corbel"/>
          <w:b/>
          <w:smallCaps/>
          <w:sz w:val="24"/>
          <w:szCs w:val="24"/>
        </w:rPr>
        <w:t>202</w:t>
      </w:r>
      <w:r w:rsidR="00A37856">
        <w:rPr>
          <w:rFonts w:ascii="Corbel" w:hAnsi="Corbel"/>
          <w:b/>
          <w:smallCaps/>
          <w:sz w:val="24"/>
          <w:szCs w:val="24"/>
        </w:rPr>
        <w:t>5</w:t>
      </w:r>
    </w:p>
    <w:p w:rsidRPr="0045317C" w:rsidR="0085747A" w:rsidP="00EA4832" w:rsidRDefault="00EA4832" w14:paraId="6FE46697" w14:textId="3CB974B5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7C44C8FF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7C44C8FF" w:rsidR="0085747A">
        <w:rPr>
          <w:rFonts w:ascii="Corbel" w:hAnsi="Corbel"/>
          <w:i w:val="1"/>
          <w:iCs w:val="1"/>
          <w:sz w:val="24"/>
          <w:szCs w:val="24"/>
        </w:rPr>
        <w:t>(skrajne daty</w:t>
      </w:r>
      <w:r w:rsidRPr="7C44C8FF" w:rsidR="0085747A">
        <w:rPr>
          <w:rFonts w:ascii="Corbel" w:hAnsi="Corbel"/>
          <w:sz w:val="24"/>
          <w:szCs w:val="24"/>
        </w:rPr>
        <w:t>)</w:t>
      </w:r>
    </w:p>
    <w:p w:rsidRPr="0045317C" w:rsidR="00445970" w:rsidP="00EA4832" w:rsidRDefault="00445970" w14:paraId="2840AD43" w14:textId="17B9CD2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5317C">
        <w:rPr>
          <w:rFonts w:ascii="Corbel" w:hAnsi="Corbel"/>
          <w:sz w:val="24"/>
          <w:szCs w:val="24"/>
        </w:rPr>
        <w:tab/>
      </w:r>
      <w:r w:rsidRPr="0045317C">
        <w:rPr>
          <w:rFonts w:ascii="Corbel" w:hAnsi="Corbel"/>
          <w:sz w:val="24"/>
          <w:szCs w:val="24"/>
        </w:rPr>
        <w:tab/>
      </w:r>
      <w:r w:rsidRPr="0045317C">
        <w:rPr>
          <w:rFonts w:ascii="Corbel" w:hAnsi="Corbel"/>
          <w:sz w:val="24"/>
          <w:szCs w:val="24"/>
        </w:rPr>
        <w:tab/>
      </w:r>
      <w:r w:rsidRPr="0045317C">
        <w:rPr>
          <w:rFonts w:ascii="Corbel" w:hAnsi="Corbel"/>
          <w:sz w:val="24"/>
          <w:szCs w:val="24"/>
        </w:rPr>
        <w:tab/>
      </w:r>
      <w:r w:rsidRPr="0003657C" w:rsidR="0003657C">
        <w:rPr>
          <w:rFonts w:ascii="Corbel" w:hAnsi="Corbel"/>
          <w:sz w:val="24"/>
          <w:szCs w:val="24"/>
        </w:rPr>
        <w:tab/>
      </w:r>
      <w:r w:rsidRPr="0003657C" w:rsidR="0003657C">
        <w:rPr>
          <w:rFonts w:ascii="Corbel" w:hAnsi="Corbel"/>
          <w:sz w:val="24"/>
          <w:szCs w:val="24"/>
        </w:rPr>
        <w:t>Rok akademicki 2023/2024</w:t>
      </w:r>
    </w:p>
    <w:p w:rsidRPr="0045317C" w:rsidR="0085747A" w:rsidP="009C54AE" w:rsidRDefault="0085747A" w14:paraId="5443A74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45317C" w:rsidR="0085747A" w:rsidP="009C54AE" w:rsidRDefault="0071620A" w14:paraId="42760525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5317C">
        <w:rPr>
          <w:rFonts w:ascii="Corbel" w:hAnsi="Corbel"/>
          <w:szCs w:val="24"/>
        </w:rPr>
        <w:t xml:space="preserve">1. </w:t>
      </w:r>
      <w:r w:rsidRPr="0045317C" w:rsidR="0085747A">
        <w:rPr>
          <w:rFonts w:ascii="Corbel" w:hAnsi="Corbel"/>
          <w:szCs w:val="24"/>
        </w:rPr>
        <w:t xml:space="preserve">Podstawowe </w:t>
      </w:r>
      <w:r w:rsidRPr="0045317C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45317C" w:rsidR="0085747A" w:rsidTr="7C44C8FF" w14:paraId="2A099B82" w14:textId="77777777">
        <w:tc>
          <w:tcPr>
            <w:tcW w:w="2694" w:type="dxa"/>
            <w:tcMar/>
            <w:vAlign w:val="center"/>
          </w:tcPr>
          <w:p w:rsidRPr="0045317C" w:rsidR="0085747A" w:rsidP="009C54AE" w:rsidRDefault="00C05F44" w14:paraId="44B043E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45317C" w:rsidR="0085747A" w:rsidP="7C44C8FF" w:rsidRDefault="00C462E7" w14:paraId="392A624B" w14:textId="77777777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7C44C8FF" w:rsidR="00C462E7">
              <w:rPr>
                <w:rFonts w:ascii="Corbel" w:hAnsi="Corbel"/>
                <w:b w:val="1"/>
                <w:bCs w:val="1"/>
                <w:sz w:val="24"/>
                <w:szCs w:val="24"/>
              </w:rPr>
              <w:t>Techniki organizatorskie i decyzyjne</w:t>
            </w:r>
          </w:p>
        </w:tc>
      </w:tr>
      <w:tr w:rsidRPr="0045317C" w:rsidR="0085747A" w:rsidTr="7C44C8FF" w14:paraId="01FEA6A3" w14:textId="77777777">
        <w:tc>
          <w:tcPr>
            <w:tcW w:w="2694" w:type="dxa"/>
            <w:tcMar/>
            <w:vAlign w:val="center"/>
          </w:tcPr>
          <w:p w:rsidRPr="0045317C" w:rsidR="0085747A" w:rsidP="009C54AE" w:rsidRDefault="00C05F44" w14:paraId="4D9F8FE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Kod przedmiotu</w:t>
            </w:r>
            <w:r w:rsidRPr="0045317C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A37856" w:rsidR="0085747A" w:rsidP="009C54AE" w:rsidRDefault="00A236F7" w14:paraId="7D60B4A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7856">
              <w:rPr>
                <w:rFonts w:ascii="Corbel" w:hAnsi="Corbel"/>
                <w:b w:val="0"/>
                <w:sz w:val="24"/>
                <w:szCs w:val="24"/>
              </w:rPr>
              <w:t>ASO 29</w:t>
            </w:r>
          </w:p>
        </w:tc>
      </w:tr>
      <w:tr w:rsidRPr="0045317C" w:rsidR="0085747A" w:rsidTr="7C44C8FF" w14:paraId="37BD1DEA" w14:textId="77777777">
        <w:tc>
          <w:tcPr>
            <w:tcW w:w="2694" w:type="dxa"/>
            <w:tcMar/>
            <w:vAlign w:val="center"/>
          </w:tcPr>
          <w:p w:rsidRPr="0045317C" w:rsidR="0085747A" w:rsidP="00EA4832" w:rsidRDefault="0085747A" w14:paraId="214B7164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nazwa</w:t>
            </w:r>
            <w:r w:rsidRPr="0045317C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45317C" w:rsidR="0085747A" w:rsidP="7C44C8FF" w:rsidRDefault="008A09DB" w14:paraId="6649C951" w14:textId="3D4AA82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C44C8FF" w:rsidR="008A09DB">
              <w:rPr>
                <w:rFonts w:ascii="Corbel" w:hAnsi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Pr="0045317C" w:rsidR="00023842" w:rsidTr="7C44C8FF" w14:paraId="65AF01E6" w14:textId="77777777">
        <w:tc>
          <w:tcPr>
            <w:tcW w:w="2694" w:type="dxa"/>
            <w:tcMar/>
            <w:vAlign w:val="center"/>
          </w:tcPr>
          <w:p w:rsidRPr="0045317C" w:rsidR="00023842" w:rsidP="00023842" w:rsidRDefault="00023842" w14:paraId="6D316CA7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</w:tcPr>
          <w:p w:rsidRPr="0045317C" w:rsidR="00023842" w:rsidP="7C44C8FF" w:rsidRDefault="008A09DB" w14:paraId="1C2229EC" w14:textId="5541F41A">
            <w:pPr>
              <w:pStyle w:val="Normalny"/>
              <w:spacing w:after="0"/>
              <w:rPr>
                <w:rFonts w:ascii="Corbel" w:hAnsi="Corbel"/>
                <w:sz w:val="24"/>
                <w:szCs w:val="24"/>
              </w:rPr>
            </w:pPr>
            <w:r w:rsidRPr="7C44C8FF" w:rsidR="0328021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Instytut Nauk Prawnych </w:t>
            </w:r>
            <w:r w:rsidRPr="7C44C8FF" w:rsidR="008A09DB">
              <w:rPr>
                <w:rFonts w:ascii="Corbel" w:hAnsi="Corbel"/>
                <w:sz w:val="24"/>
                <w:szCs w:val="24"/>
              </w:rPr>
              <w:t xml:space="preserve">Zakład Nauki </w:t>
            </w:r>
            <w:r w:rsidRPr="7C44C8FF" w:rsidR="00AE6272">
              <w:rPr>
                <w:rFonts w:ascii="Corbel" w:hAnsi="Corbel"/>
                <w:sz w:val="24"/>
                <w:szCs w:val="24"/>
              </w:rPr>
              <w:t xml:space="preserve">o </w:t>
            </w:r>
            <w:r w:rsidRPr="7C44C8FF" w:rsidR="008A09DB">
              <w:rPr>
                <w:rFonts w:ascii="Corbel" w:hAnsi="Corbel"/>
                <w:sz w:val="24"/>
                <w:szCs w:val="24"/>
              </w:rPr>
              <w:t xml:space="preserve">Administracji </w:t>
            </w:r>
          </w:p>
        </w:tc>
      </w:tr>
      <w:tr w:rsidRPr="0045317C" w:rsidR="00023842" w:rsidTr="7C44C8FF" w14:paraId="7BF51A48" w14:textId="77777777">
        <w:tc>
          <w:tcPr>
            <w:tcW w:w="2694" w:type="dxa"/>
            <w:tcMar/>
            <w:vAlign w:val="center"/>
          </w:tcPr>
          <w:p w:rsidRPr="0045317C" w:rsidR="00023842" w:rsidP="00023842" w:rsidRDefault="00023842" w14:paraId="05E8B31E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</w:tcPr>
          <w:p w:rsidRPr="0045317C" w:rsidR="00023842" w:rsidP="00023842" w:rsidRDefault="00023842" w14:paraId="4B2C4237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 xml:space="preserve">Administracja </w:t>
            </w:r>
          </w:p>
        </w:tc>
      </w:tr>
      <w:tr w:rsidRPr="0045317C" w:rsidR="00023842" w:rsidTr="7C44C8FF" w14:paraId="34AAEB7C" w14:textId="77777777">
        <w:tc>
          <w:tcPr>
            <w:tcW w:w="2694" w:type="dxa"/>
            <w:tcMar/>
            <w:vAlign w:val="center"/>
          </w:tcPr>
          <w:p w:rsidRPr="0045317C" w:rsidR="00023842" w:rsidP="00023842" w:rsidRDefault="00023842" w14:paraId="04FE485A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</w:tcPr>
          <w:p w:rsidRPr="0045317C" w:rsidR="00023842" w:rsidP="00023842" w:rsidRDefault="00023842" w14:paraId="2A2A527A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Studia I stopnia</w:t>
            </w:r>
          </w:p>
        </w:tc>
      </w:tr>
      <w:tr w:rsidRPr="0045317C" w:rsidR="00023842" w:rsidTr="7C44C8FF" w14:paraId="5A200E93" w14:textId="77777777">
        <w:tc>
          <w:tcPr>
            <w:tcW w:w="2694" w:type="dxa"/>
            <w:tcMar/>
            <w:vAlign w:val="center"/>
          </w:tcPr>
          <w:p w:rsidRPr="0045317C" w:rsidR="00023842" w:rsidP="00023842" w:rsidRDefault="00023842" w14:paraId="1C18D3BC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</w:tcPr>
          <w:p w:rsidRPr="0045317C" w:rsidR="00023842" w:rsidP="00A37856" w:rsidRDefault="00A37856" w14:paraId="7F7F850C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Ogólnoakademicki</w:t>
            </w:r>
            <w:proofErr w:type="spellEnd"/>
          </w:p>
        </w:tc>
      </w:tr>
      <w:tr w:rsidRPr="0045317C" w:rsidR="00023842" w:rsidTr="7C44C8FF" w14:paraId="283E10C0" w14:textId="77777777">
        <w:tc>
          <w:tcPr>
            <w:tcW w:w="2694" w:type="dxa"/>
            <w:tcMar/>
            <w:vAlign w:val="center"/>
          </w:tcPr>
          <w:p w:rsidRPr="0045317C" w:rsidR="00023842" w:rsidP="00023842" w:rsidRDefault="00023842" w14:paraId="1ADC08ED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</w:tcPr>
          <w:p w:rsidRPr="0045317C" w:rsidR="00023842" w:rsidP="00023842" w:rsidRDefault="00823C29" w14:paraId="064F38AE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Nies</w:t>
            </w:r>
            <w:r w:rsidRPr="0045317C" w:rsidR="00023842">
              <w:rPr>
                <w:rFonts w:ascii="Corbel" w:hAnsi="Corbel"/>
                <w:sz w:val="24"/>
                <w:szCs w:val="24"/>
              </w:rPr>
              <w:t>tacjonarne</w:t>
            </w:r>
          </w:p>
        </w:tc>
      </w:tr>
      <w:tr w:rsidRPr="0045317C" w:rsidR="00023842" w:rsidTr="7C44C8FF" w14:paraId="4CFB0F66" w14:textId="77777777">
        <w:tc>
          <w:tcPr>
            <w:tcW w:w="2694" w:type="dxa"/>
            <w:tcMar/>
            <w:vAlign w:val="center"/>
          </w:tcPr>
          <w:p w:rsidRPr="0045317C" w:rsidR="00023842" w:rsidP="00023842" w:rsidRDefault="00023842" w14:paraId="70156FA9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Mar/>
          </w:tcPr>
          <w:p w:rsidRPr="0045317C" w:rsidR="00023842" w:rsidP="00023842" w:rsidRDefault="00661541" w14:paraId="0169A567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37856">
              <w:rPr>
                <w:rFonts w:ascii="Corbel" w:hAnsi="Corbel"/>
                <w:sz w:val="24"/>
                <w:szCs w:val="24"/>
              </w:rPr>
              <w:t>Rok II</w:t>
            </w:r>
            <w:r w:rsidRPr="00A37856" w:rsidR="004B1203">
              <w:rPr>
                <w:rFonts w:ascii="Corbel" w:hAnsi="Corbel"/>
                <w:sz w:val="24"/>
                <w:szCs w:val="24"/>
              </w:rPr>
              <w:t xml:space="preserve">, semestr </w:t>
            </w:r>
            <w:r w:rsidRPr="00A37856">
              <w:rPr>
                <w:rFonts w:ascii="Corbel" w:hAnsi="Corbel"/>
                <w:sz w:val="24"/>
                <w:szCs w:val="24"/>
              </w:rPr>
              <w:t>IV</w:t>
            </w:r>
          </w:p>
        </w:tc>
      </w:tr>
      <w:tr w:rsidRPr="0045317C" w:rsidR="00023842" w:rsidTr="7C44C8FF" w14:paraId="5C33871E" w14:textId="77777777">
        <w:tc>
          <w:tcPr>
            <w:tcW w:w="2694" w:type="dxa"/>
            <w:tcMar/>
            <w:vAlign w:val="center"/>
          </w:tcPr>
          <w:p w:rsidRPr="0045317C" w:rsidR="00023842" w:rsidP="00023842" w:rsidRDefault="00023842" w14:paraId="568A919F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</w:tcPr>
          <w:p w:rsidRPr="0045317C" w:rsidR="00023842" w:rsidP="00023842" w:rsidRDefault="00C462E7" w14:paraId="1D0176B4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fakultatywny</w:t>
            </w:r>
          </w:p>
        </w:tc>
      </w:tr>
      <w:tr w:rsidRPr="0045317C" w:rsidR="00023842" w:rsidTr="7C44C8FF" w14:paraId="1FBEB7CD" w14:textId="77777777">
        <w:tc>
          <w:tcPr>
            <w:tcW w:w="2694" w:type="dxa"/>
            <w:tcMar/>
            <w:vAlign w:val="center"/>
          </w:tcPr>
          <w:p w:rsidRPr="0045317C" w:rsidR="00023842" w:rsidP="00023842" w:rsidRDefault="00023842" w14:paraId="3FD37EC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45317C" w:rsidR="00023842" w:rsidP="00023842" w:rsidRDefault="008A09DB" w14:paraId="2FB3CCA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317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45317C" w:rsidR="0002384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45317C" w:rsidR="00023842" w:rsidTr="7C44C8FF" w14:paraId="10F87035" w14:textId="77777777">
        <w:tc>
          <w:tcPr>
            <w:tcW w:w="2694" w:type="dxa"/>
            <w:tcMar/>
            <w:vAlign w:val="center"/>
          </w:tcPr>
          <w:p w:rsidRPr="009D1BDB" w:rsidR="00023842" w:rsidP="00023842" w:rsidRDefault="00023842" w14:paraId="729DEF7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1BD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A37856" w:rsidR="00023842" w:rsidP="00A37856" w:rsidRDefault="00A37856" w14:paraId="2FF97B3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Agata Barczewska-Dziobek, prof. UR</w:t>
            </w:r>
          </w:p>
        </w:tc>
      </w:tr>
      <w:tr w:rsidRPr="0045317C" w:rsidR="00977BAE" w:rsidTr="7C44C8FF" w14:paraId="58D9034D" w14:textId="77777777">
        <w:tc>
          <w:tcPr>
            <w:tcW w:w="2694" w:type="dxa"/>
            <w:tcMar/>
            <w:vAlign w:val="center"/>
          </w:tcPr>
          <w:p w:rsidRPr="0045317C" w:rsidR="00977BAE" w:rsidP="00977BAE" w:rsidRDefault="00977BAE" w14:paraId="25F54D7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45317C" w:rsidR="00977BAE" w:rsidP="003F5EBB" w:rsidRDefault="004C0511" w14:paraId="4EA98826" w14:textId="1C8F3E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Łukaszuk</w:t>
            </w:r>
          </w:p>
        </w:tc>
      </w:tr>
    </w:tbl>
    <w:p w:rsidRPr="0045317C" w:rsidR="0085747A" w:rsidP="009C54AE" w:rsidRDefault="0085747A" w14:paraId="1BEA6F87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5317C">
        <w:rPr>
          <w:rFonts w:ascii="Corbel" w:hAnsi="Corbel"/>
          <w:sz w:val="24"/>
          <w:szCs w:val="24"/>
        </w:rPr>
        <w:t xml:space="preserve">* </w:t>
      </w:r>
      <w:r w:rsidRPr="0045317C">
        <w:rPr>
          <w:rFonts w:ascii="Corbel" w:hAnsi="Corbel"/>
          <w:i/>
          <w:sz w:val="24"/>
          <w:szCs w:val="24"/>
        </w:rPr>
        <w:t>-</w:t>
      </w:r>
      <w:r w:rsidRPr="0045317C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45317C" w:rsidR="00B90885">
        <w:rPr>
          <w:rFonts w:ascii="Corbel" w:hAnsi="Corbel"/>
          <w:b w:val="0"/>
          <w:sz w:val="24"/>
          <w:szCs w:val="24"/>
        </w:rPr>
        <w:t>e,</w:t>
      </w:r>
      <w:r w:rsidRPr="0045317C">
        <w:rPr>
          <w:rFonts w:ascii="Corbel" w:hAnsi="Corbel"/>
          <w:i/>
          <w:sz w:val="24"/>
          <w:szCs w:val="24"/>
        </w:rPr>
        <w:t xml:space="preserve"> </w:t>
      </w:r>
      <w:r w:rsidRPr="0045317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45317C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45317C" w:rsidR="00923D7D" w:rsidP="009C54AE" w:rsidRDefault="00923D7D" w14:paraId="0BC55035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45317C" w:rsidR="0085747A" w:rsidP="009C54AE" w:rsidRDefault="0085747A" w14:paraId="2BA2C3A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45317C">
        <w:rPr>
          <w:rFonts w:ascii="Corbel" w:hAnsi="Corbel"/>
          <w:sz w:val="24"/>
          <w:szCs w:val="24"/>
        </w:rPr>
        <w:t>1.</w:t>
      </w:r>
      <w:r w:rsidRPr="0045317C" w:rsidR="00E22FBC">
        <w:rPr>
          <w:rFonts w:ascii="Corbel" w:hAnsi="Corbel"/>
          <w:sz w:val="24"/>
          <w:szCs w:val="24"/>
        </w:rPr>
        <w:t>1</w:t>
      </w:r>
      <w:r w:rsidRPr="0045317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45317C" w:rsidR="00923D7D" w:rsidP="009C54AE" w:rsidRDefault="00923D7D" w14:paraId="1E3841DF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5"/>
        <w:gridCol w:w="807"/>
        <w:gridCol w:w="788"/>
        <w:gridCol w:w="915"/>
        <w:gridCol w:w="737"/>
        <w:gridCol w:w="821"/>
        <w:gridCol w:w="763"/>
        <w:gridCol w:w="948"/>
        <w:gridCol w:w="1189"/>
        <w:gridCol w:w="1505"/>
      </w:tblGrid>
      <w:tr w:rsidRPr="0045317C" w:rsidR="00015B8F" w:rsidTr="7C44C8FF" w14:paraId="3923DC33" w14:textId="77777777"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5317C" w:rsidR="00015B8F" w:rsidP="009C54AE" w:rsidRDefault="00015B8F" w14:paraId="6F43D2F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5317C">
              <w:rPr>
                <w:rFonts w:ascii="Corbel" w:hAnsi="Corbel"/>
                <w:szCs w:val="24"/>
              </w:rPr>
              <w:t>Semestr</w:t>
            </w:r>
          </w:p>
          <w:p w:rsidRPr="0045317C" w:rsidR="00015B8F" w:rsidP="009C54AE" w:rsidRDefault="002B5EA0" w14:paraId="1800339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5317C">
              <w:rPr>
                <w:rFonts w:ascii="Corbel" w:hAnsi="Corbel"/>
                <w:szCs w:val="24"/>
              </w:rPr>
              <w:t>(</w:t>
            </w:r>
            <w:r w:rsidRPr="0045317C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5317C" w:rsidR="00015B8F" w:rsidP="009C54AE" w:rsidRDefault="00015B8F" w14:paraId="5AC882D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5317C">
              <w:rPr>
                <w:rFonts w:ascii="Corbel" w:hAnsi="Corbel"/>
                <w:szCs w:val="24"/>
              </w:rPr>
              <w:t>Wykł</w:t>
            </w:r>
            <w:proofErr w:type="spellEnd"/>
            <w:r w:rsidRPr="0045317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5317C" w:rsidR="00015B8F" w:rsidP="009C54AE" w:rsidRDefault="00015B8F" w14:paraId="59517C6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5317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5317C" w:rsidR="00015B8F" w:rsidP="009C54AE" w:rsidRDefault="00015B8F" w14:paraId="261D672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5317C">
              <w:rPr>
                <w:rFonts w:ascii="Corbel" w:hAnsi="Corbel"/>
                <w:szCs w:val="24"/>
              </w:rPr>
              <w:t>Konw</w:t>
            </w:r>
            <w:proofErr w:type="spellEnd"/>
            <w:r w:rsidRPr="0045317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5317C" w:rsidR="00015B8F" w:rsidP="009C54AE" w:rsidRDefault="00015B8F" w14:paraId="510A71A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5317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5317C" w:rsidR="00015B8F" w:rsidP="009C54AE" w:rsidRDefault="00015B8F" w14:paraId="18B6AF2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5317C">
              <w:rPr>
                <w:rFonts w:ascii="Corbel" w:hAnsi="Corbel"/>
                <w:szCs w:val="24"/>
              </w:rPr>
              <w:t>Sem</w:t>
            </w:r>
            <w:proofErr w:type="spellEnd"/>
            <w:r w:rsidRPr="0045317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5317C" w:rsidR="00015B8F" w:rsidP="009C54AE" w:rsidRDefault="00015B8F" w14:paraId="336AD18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5317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5317C" w:rsidR="00015B8F" w:rsidP="009C54AE" w:rsidRDefault="00015B8F" w14:paraId="23F3DCE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5317C">
              <w:rPr>
                <w:rFonts w:ascii="Corbel" w:hAnsi="Corbel"/>
                <w:szCs w:val="24"/>
              </w:rPr>
              <w:t>Prakt</w:t>
            </w:r>
            <w:proofErr w:type="spellEnd"/>
            <w:r w:rsidRPr="0045317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769C3" w:rsidR="00015B8F" w:rsidP="009C54AE" w:rsidRDefault="00015B8F" w14:paraId="5D6EC67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69C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769C3" w:rsidR="00015B8F" w:rsidP="009C54AE" w:rsidRDefault="00015B8F" w14:paraId="7DBF90D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769C3">
              <w:rPr>
                <w:rFonts w:ascii="Corbel" w:hAnsi="Corbel"/>
                <w:b/>
                <w:szCs w:val="24"/>
              </w:rPr>
              <w:t>Liczba pkt</w:t>
            </w:r>
            <w:r w:rsidRPr="002769C3" w:rsidR="00B90885">
              <w:rPr>
                <w:rFonts w:ascii="Corbel" w:hAnsi="Corbel"/>
                <w:b/>
                <w:szCs w:val="24"/>
              </w:rPr>
              <w:t>.</w:t>
            </w:r>
            <w:r w:rsidRPr="002769C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45317C" w:rsidR="00015B8F" w:rsidTr="7C44C8FF" w14:paraId="49B2F0F0" w14:textId="77777777">
        <w:trPr>
          <w:trHeight w:val="453"/>
        </w:trPr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5317C" w:rsidR="00015B8F" w:rsidP="009C54AE" w:rsidRDefault="004C0511" w14:paraId="2FC35995" w14:textId="702044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5317C" w:rsidR="00015B8F" w:rsidP="009C54AE" w:rsidRDefault="00015B8F" w14:paraId="745086C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5317C" w:rsidR="00015B8F" w:rsidP="009C54AE" w:rsidRDefault="00015B8F" w14:paraId="504FCF2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5317C" w:rsidR="00015B8F" w:rsidP="009C54AE" w:rsidRDefault="001F5277" w14:paraId="20CB9218" w14:textId="78F0C0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C44C8FF" w:rsidR="001F5277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5317C" w:rsidR="00015B8F" w:rsidP="009C54AE" w:rsidRDefault="00015B8F" w14:paraId="3CB064A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5317C" w:rsidR="00015B8F" w:rsidP="009C54AE" w:rsidRDefault="00015B8F" w14:paraId="561254E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5317C" w:rsidR="00015B8F" w:rsidP="009C54AE" w:rsidRDefault="00015B8F" w14:paraId="184EF90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5317C" w:rsidR="00015B8F" w:rsidP="009C54AE" w:rsidRDefault="00015B8F" w14:paraId="28B471B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769C3" w:rsidR="00015B8F" w:rsidP="009C54AE" w:rsidRDefault="00015B8F" w14:paraId="2D7B29B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769C3" w:rsidR="00015B8F" w:rsidP="009C54AE" w:rsidRDefault="00AE3EB4" w14:paraId="68FCEA3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769C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45317C" w:rsidR="00923D7D" w:rsidP="009C54AE" w:rsidRDefault="00923D7D" w14:paraId="451668DA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45317C" w:rsidR="0085747A" w:rsidP="00F83B28" w:rsidRDefault="0085747A" w14:paraId="07C142D9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5317C">
        <w:rPr>
          <w:rFonts w:ascii="Corbel" w:hAnsi="Corbel"/>
          <w:smallCaps w:val="0"/>
          <w:szCs w:val="24"/>
        </w:rPr>
        <w:t>1.</w:t>
      </w:r>
      <w:r w:rsidRPr="0045317C" w:rsidR="00E22FBC">
        <w:rPr>
          <w:rFonts w:ascii="Corbel" w:hAnsi="Corbel"/>
          <w:smallCaps w:val="0"/>
          <w:szCs w:val="24"/>
        </w:rPr>
        <w:t>2</w:t>
      </w:r>
      <w:r w:rsidRPr="0045317C" w:rsidR="00F83B28">
        <w:rPr>
          <w:rFonts w:ascii="Corbel" w:hAnsi="Corbel"/>
          <w:smallCaps w:val="0"/>
          <w:szCs w:val="24"/>
        </w:rPr>
        <w:t>.</w:t>
      </w:r>
      <w:r w:rsidRPr="0045317C" w:rsidR="00F83B28">
        <w:rPr>
          <w:rFonts w:ascii="Corbel" w:hAnsi="Corbel"/>
          <w:smallCaps w:val="0"/>
          <w:szCs w:val="24"/>
        </w:rPr>
        <w:tab/>
      </w:r>
      <w:r w:rsidRPr="0045317C">
        <w:rPr>
          <w:rFonts w:ascii="Corbel" w:hAnsi="Corbel"/>
          <w:smallCaps w:val="0"/>
          <w:szCs w:val="24"/>
        </w:rPr>
        <w:t xml:space="preserve">Sposób realizacji zajęć  </w:t>
      </w:r>
    </w:p>
    <w:p w:rsidRPr="0045317C" w:rsidR="0085747A" w:rsidP="7C44C8FF" w:rsidRDefault="00023842" w14:paraId="1C2E3588" w14:textId="710F46FF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7C44C8FF" w:rsidR="34C0E87C">
        <w:rPr>
          <w:rFonts w:ascii="Corbel" w:hAnsi="Corbel" w:eastAsia="MS Gothic" w:cs="MS Gothic"/>
          <w:b w:val="0"/>
          <w:bCs w:val="0"/>
        </w:rPr>
        <w:t xml:space="preserve">  </w:t>
      </w:r>
      <w:r w:rsidRPr="7C44C8FF" w:rsidR="00023842">
        <w:rPr>
          <w:rFonts w:ascii="Corbel" w:hAnsi="Corbel" w:eastAsia="MS Gothic" w:cs="MS Gothic"/>
          <w:b w:val="0"/>
          <w:bCs w:val="0"/>
        </w:rPr>
        <w:t>x</w:t>
      </w:r>
      <w:r w:rsidRPr="7C44C8FF" w:rsidR="0085747A">
        <w:rPr>
          <w:rFonts w:ascii="Corbel" w:hAnsi="Corbel"/>
          <w:b w:val="0"/>
          <w:bCs w:val="0"/>
          <w:caps w:val="0"/>
          <w:smallCaps w:val="0"/>
        </w:rPr>
        <w:t xml:space="preserve"> zajęcia w formie tradycyjnej </w:t>
      </w:r>
    </w:p>
    <w:p w:rsidRPr="0045317C" w:rsidR="0085747A" w:rsidP="00F83B28" w:rsidRDefault="007E5F9F" w14:paraId="33C86CD0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5317C">
        <w:rPr>
          <w:rFonts w:hint="eastAsia" w:ascii="MS Gothic" w:hAnsi="MS Gothic" w:eastAsia="MS Gothic" w:cs="MS Gothic"/>
          <w:szCs w:val="24"/>
        </w:rPr>
        <w:t>☐</w:t>
      </w:r>
      <w:r w:rsidRPr="0045317C" w:rsidR="008574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45317C" w:rsidR="0085747A" w:rsidP="009C54AE" w:rsidRDefault="0085747A" w14:paraId="2B03293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45317C" w:rsidR="00E22FBC" w:rsidP="00F83B28" w:rsidRDefault="00E22FBC" w14:paraId="335067DD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5317C">
        <w:rPr>
          <w:rFonts w:ascii="Corbel" w:hAnsi="Corbel"/>
          <w:smallCaps w:val="0"/>
          <w:szCs w:val="24"/>
        </w:rPr>
        <w:t xml:space="preserve">1.3 </w:t>
      </w:r>
      <w:r w:rsidRPr="0045317C" w:rsidR="00F83B28">
        <w:rPr>
          <w:rFonts w:ascii="Corbel" w:hAnsi="Corbel"/>
          <w:smallCaps w:val="0"/>
          <w:szCs w:val="24"/>
        </w:rPr>
        <w:tab/>
      </w:r>
      <w:r w:rsidRPr="0045317C">
        <w:rPr>
          <w:rFonts w:ascii="Corbel" w:hAnsi="Corbel"/>
          <w:smallCaps w:val="0"/>
          <w:szCs w:val="24"/>
        </w:rPr>
        <w:t>For</w:t>
      </w:r>
      <w:r w:rsidRPr="0045317C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45317C">
        <w:rPr>
          <w:rFonts w:ascii="Corbel" w:hAnsi="Corbel"/>
          <w:smallCaps w:val="0"/>
          <w:szCs w:val="24"/>
        </w:rPr>
        <w:t xml:space="preserve"> (z toku) </w:t>
      </w:r>
      <w:r w:rsidRPr="0045317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F96D0C" w:rsidR="00023842" w:rsidP="00023842" w:rsidRDefault="002769C3" w14:paraId="2EAD5710" w14:textId="77777777">
      <w:pPr>
        <w:spacing w:after="0" w:line="240" w:lineRule="auto"/>
        <w:jc w:val="both"/>
        <w:rPr>
          <w:rFonts w:ascii="Corbel" w:hAnsi="Corbel" w:eastAsia="Cambria"/>
          <w:sz w:val="24"/>
          <w:szCs w:val="24"/>
        </w:rPr>
      </w:pPr>
      <w:r w:rsidRPr="7C44C8FF" w:rsidR="002769C3">
        <w:rPr>
          <w:rFonts w:ascii="Corbel" w:hAnsi="Corbel" w:eastAsia="Cambria"/>
          <w:sz w:val="24"/>
          <w:szCs w:val="24"/>
        </w:rPr>
        <w:t>Z</w:t>
      </w:r>
      <w:r w:rsidRPr="7C44C8FF" w:rsidR="00023842">
        <w:rPr>
          <w:rFonts w:ascii="Corbel" w:hAnsi="Corbel" w:eastAsia="Cambria"/>
          <w:sz w:val="24"/>
          <w:szCs w:val="24"/>
        </w:rPr>
        <w:t>aliczenie z oceną</w:t>
      </w:r>
    </w:p>
    <w:p w:rsidR="009D1BDB" w:rsidP="009C54AE" w:rsidRDefault="009D1BDB" w14:paraId="38BD689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45317C" w:rsidR="00E960BB" w:rsidP="009C54AE" w:rsidRDefault="0085747A" w14:paraId="5562BA94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7C44C8FF" w:rsidR="0085747A">
        <w:rPr>
          <w:rFonts w:ascii="Corbel" w:hAnsi="Corbel"/>
        </w:rPr>
        <w:t xml:space="preserve">2.Wymagania wstępne </w:t>
      </w:r>
    </w:p>
    <w:p w:rsidR="7C44C8FF" w:rsidP="7C44C8FF" w:rsidRDefault="7C44C8FF" w14:paraId="0F5EC8DD" w14:textId="4F376C81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45317C" w:rsidR="0085747A" w:rsidTr="00745302" w14:paraId="2AE46E6A" w14:textId="77777777">
        <w:tc>
          <w:tcPr>
            <w:tcW w:w="9670" w:type="dxa"/>
          </w:tcPr>
          <w:p w:rsidRPr="0045317C" w:rsidR="000410E5" w:rsidP="000410E5" w:rsidRDefault="000410E5" w14:paraId="479CA96A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1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posiadać:</w:t>
            </w:r>
          </w:p>
          <w:p w:rsidR="009D1BDB" w:rsidP="009D1BDB" w:rsidRDefault="000410E5" w14:paraId="601C25B1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1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•</w:t>
            </w:r>
            <w:r w:rsidRPr="004531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  <w:r w:rsidRPr="004531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dotycząca</w:t>
            </w:r>
            <w:r w:rsidR="00115D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mechanizmów </w:t>
            </w:r>
            <w:r w:rsidRPr="004531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funkcjon</w:t>
            </w:r>
            <w:r w:rsidR="009D1B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owania administracji publicznej</w:t>
            </w:r>
          </w:p>
          <w:p w:rsidRPr="0045317C" w:rsidR="0085747A" w:rsidP="009D1BDB" w:rsidRDefault="000410E5" w14:paraId="32DEDD81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1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•</w:t>
            </w:r>
            <w:r w:rsidRPr="004531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  <w:r w:rsidRPr="004531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zdolność log</w:t>
            </w:r>
            <w:r w:rsidRPr="0045317C" w:rsidR="004B12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icznego myślenia i wnioskowania</w:t>
            </w:r>
          </w:p>
        </w:tc>
      </w:tr>
    </w:tbl>
    <w:p w:rsidRPr="0045317C" w:rsidR="00153C41" w:rsidP="009C54AE" w:rsidRDefault="00153C41" w14:paraId="186C961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45317C" w:rsidR="0085747A" w:rsidP="009C54AE" w:rsidRDefault="0071620A" w14:paraId="18C722C3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45317C">
        <w:rPr>
          <w:rFonts w:ascii="Corbel" w:hAnsi="Corbel"/>
          <w:szCs w:val="24"/>
        </w:rPr>
        <w:t>3.</w:t>
      </w:r>
      <w:r w:rsidRPr="0045317C" w:rsidR="0085747A">
        <w:rPr>
          <w:rFonts w:ascii="Corbel" w:hAnsi="Corbel"/>
          <w:szCs w:val="24"/>
        </w:rPr>
        <w:t xml:space="preserve"> </w:t>
      </w:r>
      <w:r w:rsidRPr="0045317C" w:rsidR="00A84C85">
        <w:rPr>
          <w:rFonts w:ascii="Corbel" w:hAnsi="Corbel"/>
          <w:szCs w:val="24"/>
        </w:rPr>
        <w:t>cele, efekty uczenia się</w:t>
      </w:r>
      <w:r w:rsidRPr="0045317C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45317C" w:rsidR="0085747A" w:rsidP="009C54AE" w:rsidRDefault="0085747A" w14:paraId="2A8D58F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45317C" w:rsidR="0085747A" w:rsidP="009C54AE" w:rsidRDefault="0071620A" w14:paraId="0B9B22E6" w14:textId="77777777">
      <w:pPr>
        <w:pStyle w:val="Podpunkty"/>
        <w:rPr>
          <w:rFonts w:ascii="Corbel" w:hAnsi="Corbel"/>
          <w:sz w:val="24"/>
          <w:szCs w:val="24"/>
        </w:rPr>
      </w:pPr>
      <w:r w:rsidRPr="0045317C">
        <w:rPr>
          <w:rFonts w:ascii="Corbel" w:hAnsi="Corbel"/>
          <w:sz w:val="24"/>
          <w:szCs w:val="24"/>
        </w:rPr>
        <w:t xml:space="preserve">3.1 </w:t>
      </w:r>
      <w:r w:rsidRPr="0045317C" w:rsidR="00C05F44">
        <w:rPr>
          <w:rFonts w:ascii="Corbel" w:hAnsi="Corbel"/>
          <w:sz w:val="24"/>
          <w:szCs w:val="24"/>
        </w:rPr>
        <w:t>Cele przedmiotu</w:t>
      </w:r>
    </w:p>
    <w:p w:rsidRPr="0045317C" w:rsidR="00F83B28" w:rsidP="009C54AE" w:rsidRDefault="00F83B28" w14:paraId="59968E3F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45317C" w:rsidR="000410E5" w:rsidTr="00AE36A0" w14:paraId="494E9DB2" w14:textId="77777777">
        <w:tc>
          <w:tcPr>
            <w:tcW w:w="851" w:type="dxa"/>
            <w:vAlign w:val="center"/>
          </w:tcPr>
          <w:p w:rsidRPr="0045317C" w:rsidR="000410E5" w:rsidP="000410E5" w:rsidRDefault="000410E5" w14:paraId="7FDBE5A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5317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Pr="0045317C" w:rsidR="000410E5" w:rsidP="00211474" w:rsidRDefault="00211474" w14:paraId="3206C8B5" w14:textId="77777777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211474">
              <w:rPr>
                <w:rFonts w:ascii="Corbel" w:hAnsi="Corbel"/>
                <w:sz w:val="24"/>
                <w:szCs w:val="24"/>
              </w:rPr>
              <w:t xml:space="preserve">rzekazanie </w:t>
            </w:r>
            <w:r>
              <w:rPr>
                <w:rFonts w:ascii="Corbel" w:hAnsi="Corbel"/>
                <w:sz w:val="24"/>
                <w:szCs w:val="24"/>
              </w:rPr>
              <w:t>studentowi  wiedzy</w:t>
            </w:r>
            <w:r w:rsidRPr="00211474">
              <w:rPr>
                <w:rFonts w:ascii="Corbel" w:hAnsi="Corbel"/>
                <w:sz w:val="24"/>
                <w:szCs w:val="24"/>
              </w:rPr>
              <w:t xml:space="preserve">  z zakresu </w:t>
            </w:r>
            <w:r w:rsidRPr="0045317C" w:rsidR="000410E5">
              <w:rPr>
                <w:rFonts w:ascii="Corbel" w:hAnsi="Corbel"/>
                <w:sz w:val="24"/>
                <w:szCs w:val="24"/>
              </w:rPr>
              <w:t xml:space="preserve">z zakresu </w:t>
            </w:r>
            <w:r w:rsidRPr="0045317C" w:rsidR="00AE3EB4">
              <w:rPr>
                <w:rFonts w:ascii="Corbel" w:hAnsi="Corbel"/>
                <w:sz w:val="24"/>
                <w:szCs w:val="24"/>
              </w:rPr>
              <w:t xml:space="preserve"> technik decyzyjnych i organizatorskich w administracji publicznej.</w:t>
            </w:r>
          </w:p>
        </w:tc>
      </w:tr>
      <w:tr w:rsidRPr="0045317C" w:rsidR="000410E5" w:rsidTr="00AE36A0" w14:paraId="57BCD906" w14:textId="77777777">
        <w:tc>
          <w:tcPr>
            <w:tcW w:w="851" w:type="dxa"/>
            <w:vAlign w:val="center"/>
          </w:tcPr>
          <w:p w:rsidRPr="0045317C" w:rsidR="000410E5" w:rsidP="000410E5" w:rsidRDefault="000410E5" w14:paraId="68049C9D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Pr="0045317C" w:rsidR="000410E5" w:rsidP="00043173" w:rsidRDefault="000410E5" w14:paraId="13F922E8" w14:textId="77777777">
            <w:pPr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Student powinien nabyć umiejętności identyfikacji</w:t>
            </w:r>
            <w:r w:rsidRPr="0045317C" w:rsidR="005E6443">
              <w:rPr>
                <w:rFonts w:ascii="Corbel" w:hAnsi="Corbel"/>
                <w:sz w:val="24"/>
                <w:szCs w:val="24"/>
              </w:rPr>
              <w:t xml:space="preserve"> </w:t>
            </w:r>
            <w:r w:rsidR="00043173">
              <w:rPr>
                <w:rFonts w:ascii="Corbel" w:hAnsi="Corbel"/>
                <w:sz w:val="24"/>
                <w:szCs w:val="24"/>
              </w:rPr>
              <w:t>problemów związanych z procesem podejmowania decyzji.</w:t>
            </w:r>
          </w:p>
        </w:tc>
      </w:tr>
    </w:tbl>
    <w:p w:rsidRPr="0045317C" w:rsidR="0085747A" w:rsidP="009C54AE" w:rsidRDefault="0085747A" w14:paraId="02DEA49C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45317C" w:rsidR="001D7B54" w:rsidP="009C54AE" w:rsidRDefault="009F4610" w14:paraId="325D9797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5317C">
        <w:rPr>
          <w:rFonts w:ascii="Corbel" w:hAnsi="Corbel"/>
          <w:b/>
          <w:sz w:val="24"/>
          <w:szCs w:val="24"/>
        </w:rPr>
        <w:t xml:space="preserve">3.2 </w:t>
      </w:r>
      <w:r w:rsidRPr="0045317C" w:rsidR="001D7B54">
        <w:rPr>
          <w:rFonts w:ascii="Corbel" w:hAnsi="Corbel"/>
          <w:b/>
          <w:sz w:val="24"/>
          <w:szCs w:val="24"/>
        </w:rPr>
        <w:t xml:space="preserve">Efekty </w:t>
      </w:r>
      <w:r w:rsidRPr="0045317C" w:rsidR="00C05F44">
        <w:rPr>
          <w:rFonts w:ascii="Corbel" w:hAnsi="Corbel"/>
          <w:b/>
          <w:sz w:val="24"/>
          <w:szCs w:val="24"/>
        </w:rPr>
        <w:t xml:space="preserve">uczenia się </w:t>
      </w:r>
      <w:r w:rsidRPr="0045317C" w:rsidR="001D7B54">
        <w:rPr>
          <w:rFonts w:ascii="Corbel" w:hAnsi="Corbel"/>
          <w:b/>
          <w:sz w:val="24"/>
          <w:szCs w:val="24"/>
        </w:rPr>
        <w:t>dla przedmiotu</w:t>
      </w:r>
      <w:r w:rsidRPr="0045317C" w:rsidR="00445970">
        <w:rPr>
          <w:rFonts w:ascii="Corbel" w:hAnsi="Corbel"/>
          <w:sz w:val="24"/>
          <w:szCs w:val="24"/>
        </w:rPr>
        <w:t xml:space="preserve"> </w:t>
      </w:r>
    </w:p>
    <w:p w:rsidRPr="0045317C" w:rsidR="001D7B54" w:rsidP="009C54AE" w:rsidRDefault="001D7B54" w14:paraId="4B8D480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Pr="0045317C" w:rsidR="0085747A" w:rsidTr="7C44C8FF" w14:paraId="299CF41D" w14:textId="77777777">
        <w:tc>
          <w:tcPr>
            <w:tcW w:w="1701" w:type="dxa"/>
            <w:tcMar/>
            <w:vAlign w:val="center"/>
          </w:tcPr>
          <w:p w:rsidRPr="0045317C" w:rsidR="0085747A" w:rsidP="009C54AE" w:rsidRDefault="0085747A" w14:paraId="06124DE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17C">
              <w:rPr>
                <w:rFonts w:ascii="Corbel" w:hAnsi="Corbel"/>
                <w:smallCaps w:val="0"/>
                <w:szCs w:val="24"/>
              </w:rPr>
              <w:t>EK</w:t>
            </w:r>
            <w:r w:rsidRPr="0045317C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45317C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45317C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45317C" w:rsidR="0085747A" w:rsidP="00C05F44" w:rsidRDefault="0085747A" w14:paraId="07426FD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17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45317C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5317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45317C" w:rsidR="0085747A" w:rsidP="00C05F44" w:rsidRDefault="0085747A" w14:paraId="1AC8EF9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17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5317C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45317C" w:rsidR="004F279D" w:rsidTr="7C44C8FF" w14:paraId="4C4D1200" w14:textId="77777777">
        <w:tc>
          <w:tcPr>
            <w:tcW w:w="1701" w:type="dxa"/>
            <w:tcMar/>
          </w:tcPr>
          <w:p w:rsidRPr="0045317C" w:rsidR="004F279D" w:rsidP="004F279D" w:rsidRDefault="004F279D" w14:paraId="054DB81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17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E0834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6096" w:type="dxa"/>
            <w:tcMar/>
          </w:tcPr>
          <w:p w:rsidRPr="0045317C" w:rsidR="005D652A" w:rsidP="7C44C8FF" w:rsidRDefault="002769C3" w14:paraId="119CA6CC" w14:textId="77777777" w14:noSpellErr="1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C44C8FF" w:rsidR="002769C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Student </w:t>
            </w:r>
            <w:r w:rsidRPr="7C44C8FF" w:rsidR="32C77EBB">
              <w:rPr>
                <w:rFonts w:ascii="Corbel" w:hAnsi="Corbel"/>
                <w:b w:val="0"/>
                <w:bCs w:val="0"/>
                <w:caps w:val="0"/>
                <w:smallCaps w:val="0"/>
              </w:rPr>
              <w:t>ma podstawową wiedzę o charakterze nauk prawnych, w tym prawno-administracyjnych, ich miejscu w systemie nauk społecznych i rozpoznaje relacje do innych nauk społecznych, zna zarys ewolucji podstawowych instytucji administracyjnych i prawnych, a także ma wiedzę o poglądach doktryny i orzecznictwa na temat struktur i instytucji prawnych i administracyjnych oraz rodzajów więzi społecznych występujących na gruncie nauki administracji;</w:t>
            </w:r>
          </w:p>
        </w:tc>
        <w:tc>
          <w:tcPr>
            <w:tcW w:w="1873" w:type="dxa"/>
            <w:tcMar/>
          </w:tcPr>
          <w:p w:rsidR="004F279D" w:rsidP="004F279D" w:rsidRDefault="00AF472C" w14:paraId="41B7A26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6D0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Pr="0045317C" w:rsidR="00AF472C" w:rsidP="004F279D" w:rsidRDefault="00AF472C" w14:paraId="3CDED98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45317C" w:rsidR="002769C3" w:rsidTr="7C44C8FF" w14:paraId="25A4F07A" w14:textId="77777777">
        <w:tc>
          <w:tcPr>
            <w:tcW w:w="1701" w:type="dxa"/>
            <w:tcMar/>
          </w:tcPr>
          <w:p w:rsidRPr="0045317C" w:rsidR="002769C3" w:rsidP="004F279D" w:rsidRDefault="002769C3" w14:paraId="43B855A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69C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Mar/>
          </w:tcPr>
          <w:p w:rsidR="002769C3" w:rsidP="7C44C8FF" w:rsidRDefault="00153BAB" w14:paraId="11BBB939" w14:textId="77777777" w14:noSpellErr="1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C44C8FF" w:rsidR="00153BA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Student ma </w:t>
            </w:r>
            <w:r w:rsidRPr="7C44C8FF" w:rsidR="00153BAB">
              <w:rPr>
                <w:rFonts w:ascii="Corbel" w:hAnsi="Corbel"/>
                <w:b w:val="0"/>
                <w:bCs w:val="0"/>
                <w:caps w:val="0"/>
                <w:smallCaps w:val="0"/>
              </w:rPr>
              <w:t>podstawową wiedzę o relacjach między strukturami i instytucjami administracji publicznej;</w:t>
            </w:r>
          </w:p>
        </w:tc>
        <w:tc>
          <w:tcPr>
            <w:tcW w:w="1873" w:type="dxa"/>
            <w:tcMar/>
          </w:tcPr>
          <w:p w:rsidRPr="00F96D0C" w:rsidR="002769C3" w:rsidP="004F279D" w:rsidRDefault="002769C3" w14:paraId="69BD7E5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69C3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Pr="0045317C" w:rsidR="00444FE4" w:rsidTr="7C44C8FF" w14:paraId="3ECD0C94" w14:textId="77777777">
        <w:tc>
          <w:tcPr>
            <w:tcW w:w="1701" w:type="dxa"/>
            <w:tcMar/>
          </w:tcPr>
          <w:p w:rsidRPr="0045317C" w:rsidR="00444FE4" w:rsidP="004F279D" w:rsidRDefault="002769C3" w14:paraId="43AA517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Mar/>
          </w:tcPr>
          <w:p w:rsidRPr="00447645" w:rsidR="00444FE4" w:rsidP="7C44C8FF" w:rsidRDefault="00444FE4" w14:paraId="7804E1BA" w14:textId="77777777" w14:noSpellErr="1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C44C8FF" w:rsidR="61C9968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Student </w:t>
            </w:r>
            <w:r w:rsidRPr="7C44C8FF" w:rsidR="61C9968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zna podstawową terminologię z zakresu </w:t>
            </w:r>
            <w:r w:rsidRPr="7C44C8FF" w:rsidR="046F44B7">
              <w:rPr>
                <w:rFonts w:ascii="Corbel" w:hAnsi="Corbel"/>
                <w:b w:val="0"/>
                <w:bCs w:val="0"/>
                <w:caps w:val="0"/>
                <w:smallCaps w:val="0"/>
              </w:rPr>
              <w:t>procesu d</w:t>
            </w:r>
            <w:r w:rsidRPr="7C44C8FF" w:rsidR="4A8896C2">
              <w:rPr>
                <w:rFonts w:ascii="Corbel" w:hAnsi="Corbel"/>
                <w:b w:val="0"/>
                <w:bCs w:val="0"/>
                <w:caps w:val="0"/>
                <w:smallCaps w:val="0"/>
              </w:rPr>
              <w:t>ecyzyjnego i organizatorskiego.</w:t>
            </w:r>
          </w:p>
        </w:tc>
        <w:tc>
          <w:tcPr>
            <w:tcW w:w="1873" w:type="dxa"/>
            <w:tcMar/>
          </w:tcPr>
          <w:p w:rsidRPr="00AF472C" w:rsidR="00444FE4" w:rsidP="004F279D" w:rsidRDefault="00444FE4" w14:paraId="6E549B0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B55351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Pr="0045317C" w:rsidR="003F5EBB" w:rsidTr="7C44C8FF" w14:paraId="7B82CDA9" w14:textId="77777777">
        <w:tc>
          <w:tcPr>
            <w:tcW w:w="1701" w:type="dxa"/>
            <w:tcMar/>
          </w:tcPr>
          <w:p w:rsidRPr="0045317C" w:rsidR="003F5EBB" w:rsidP="004F279D" w:rsidRDefault="002769C3" w14:paraId="5B684EE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Mar/>
          </w:tcPr>
          <w:p w:rsidRPr="00153BAB" w:rsidR="005B16FD" w:rsidP="7C44C8FF" w:rsidRDefault="00055C3B" w14:paraId="4BA8A6AD" w14:textId="77777777" w14:noSpellErr="1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C44C8FF" w:rsidR="296897B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Student </w:t>
            </w:r>
            <w:r w:rsidRPr="7C44C8FF" w:rsidR="1D4EA0F7">
              <w:rPr>
                <w:rFonts w:ascii="Corbel" w:hAnsi="Corbel"/>
                <w:b w:val="0"/>
                <w:bCs w:val="0"/>
                <w:caps w:val="0"/>
                <w:smallCaps w:val="0"/>
              </w:rPr>
              <w:t>zna i rozumie metody i narzędzia</w:t>
            </w:r>
            <w:r w:rsidRPr="7C44C8FF" w:rsidR="56179C9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w tym technikach </w:t>
            </w:r>
            <w:r w:rsidRPr="7C44C8FF" w:rsidR="1D4EA0F7">
              <w:rPr>
                <w:rFonts w:ascii="Corbel" w:hAnsi="Corbel"/>
                <w:b w:val="0"/>
                <w:bCs w:val="0"/>
                <w:caps w:val="0"/>
                <w:smallCaps w:val="0"/>
              </w:rPr>
              <w:t>pozyskiwania danych właściwe dla nauk administracyjnych pozwalające opisywać organy administracji publicznej, ich struktury oraz zasady działania;</w:t>
            </w:r>
          </w:p>
        </w:tc>
        <w:tc>
          <w:tcPr>
            <w:tcW w:w="1873" w:type="dxa"/>
            <w:tcMar/>
          </w:tcPr>
          <w:p w:rsidRPr="0045317C" w:rsidR="003F5EBB" w:rsidP="004F279D" w:rsidRDefault="00927782" w14:paraId="200F06C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Pr="0045317C" w:rsidR="003F5EBB" w:rsidTr="7C44C8FF" w14:paraId="321D293C" w14:textId="77777777">
        <w:tc>
          <w:tcPr>
            <w:tcW w:w="1701" w:type="dxa"/>
            <w:tcMar/>
          </w:tcPr>
          <w:p w:rsidRPr="0045317C" w:rsidR="003F5EBB" w:rsidP="004F279D" w:rsidRDefault="002769C3" w14:paraId="6418CB6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Mar/>
          </w:tcPr>
          <w:p w:rsidRPr="0045317C" w:rsidR="00B55351" w:rsidP="7C44C8FF" w:rsidRDefault="00153BAB" w14:paraId="263FDD66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C44C8FF" w:rsidR="00153BA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Student </w:t>
            </w:r>
            <w:r w:rsidRPr="7C44C8FF" w:rsidR="22F88D79">
              <w:rPr>
                <w:rFonts w:ascii="Corbel" w:hAnsi="Corbel"/>
                <w:b w:val="0"/>
                <w:bCs w:val="0"/>
                <w:caps w:val="0"/>
                <w:smallCaps w:val="0"/>
              </w:rPr>
              <w:t>posiada podstawową wiedzę o człowieku jako podmiocie stosunków publicznoprawnych i prywatnoprawnych, jego prawach i obowiązkach oraz środkach i zasadach ochrony statusu jednostki;</w:t>
            </w:r>
          </w:p>
        </w:tc>
        <w:tc>
          <w:tcPr>
            <w:tcW w:w="1873" w:type="dxa"/>
            <w:tcMar/>
          </w:tcPr>
          <w:p w:rsidRPr="0045317C" w:rsidR="003F5EBB" w:rsidP="004F279D" w:rsidRDefault="003F5EBB" w14:paraId="7B1D679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5EBB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Pr="0045317C" w:rsidR="003F5EBB" w:rsidTr="7C44C8FF" w14:paraId="52026E8B" w14:textId="77777777">
        <w:tc>
          <w:tcPr>
            <w:tcW w:w="1701" w:type="dxa"/>
            <w:tcMar/>
          </w:tcPr>
          <w:p w:rsidRPr="0045317C" w:rsidR="003F5EBB" w:rsidP="004F279D" w:rsidRDefault="002769C3" w14:paraId="23C3C0F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096" w:type="dxa"/>
            <w:tcMar/>
          </w:tcPr>
          <w:p w:rsidRPr="0045317C" w:rsidR="003D5EF6" w:rsidP="7C44C8FF" w:rsidRDefault="00DC689E" w14:paraId="27CF4363" w14:textId="77777777" w14:noSpellErr="1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C44C8FF" w:rsidR="1555CD6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Student </w:t>
            </w:r>
            <w:r w:rsidRPr="7C44C8FF" w:rsidR="34493A7D">
              <w:rPr>
                <w:rFonts w:ascii="Corbel" w:hAnsi="Corbel"/>
                <w:b w:val="0"/>
                <w:bCs w:val="0"/>
                <w:caps w:val="0"/>
                <w:smallCaps w:val="0"/>
              </w:rPr>
              <w:t>potrafi prawidłowo identyfikować i  interpretować zjawiska prawne, społeczne, ekonomiczne, polityczne i organizacyjne,</w:t>
            </w:r>
            <w:r w:rsidRPr="7C44C8FF" w:rsidR="00153BA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dotyczące</w:t>
            </w:r>
            <w:r w:rsidRPr="7C44C8FF" w:rsidR="00153BA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p</w:t>
            </w:r>
            <w:r w:rsidRPr="7C44C8FF" w:rsidR="00153BA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rocesu </w:t>
            </w:r>
            <w:r w:rsidRPr="7C44C8FF" w:rsidR="00153BAB">
              <w:rPr>
                <w:rFonts w:ascii="Corbel" w:hAnsi="Corbel"/>
                <w:b w:val="0"/>
                <w:bCs w:val="0"/>
                <w:caps w:val="0"/>
                <w:smallCaps w:val="0"/>
              </w:rPr>
              <w:t>decyzyjn</w:t>
            </w:r>
            <w:r w:rsidRPr="7C44C8FF" w:rsidR="00153BA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ego </w:t>
            </w:r>
            <w:r w:rsidRPr="7C44C8FF" w:rsidR="00153BAB">
              <w:rPr>
                <w:rFonts w:ascii="Corbel" w:hAnsi="Corbel"/>
                <w:b w:val="0"/>
                <w:bCs w:val="0"/>
                <w:caps w:val="0"/>
                <w:smallCaps w:val="0"/>
              </w:rPr>
              <w:t>w kontekście mechanizmów rządzenia i administrowania</w:t>
            </w:r>
            <w:r w:rsidRPr="7C44C8FF" w:rsidR="00153BA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7C44C8FF" w:rsidR="34493A7D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analizować ich powiązania z różnymi obszarami działalności administracyjnej;</w:t>
            </w:r>
          </w:p>
        </w:tc>
        <w:tc>
          <w:tcPr>
            <w:tcW w:w="1873" w:type="dxa"/>
            <w:tcMar/>
          </w:tcPr>
          <w:p w:rsidRPr="0045317C" w:rsidR="003F5EBB" w:rsidP="004F279D" w:rsidRDefault="005339DC" w14:paraId="5558FD8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47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K_U01</w:t>
            </w:r>
          </w:p>
        </w:tc>
      </w:tr>
      <w:tr w:rsidRPr="0045317C" w:rsidR="00067CB4" w:rsidTr="7C44C8FF" w14:paraId="1E422152" w14:textId="77777777">
        <w:tc>
          <w:tcPr>
            <w:tcW w:w="1701" w:type="dxa"/>
            <w:tcMar/>
          </w:tcPr>
          <w:p w:rsidR="00067CB4" w:rsidP="004F279D" w:rsidRDefault="002769C3" w14:paraId="4257B02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Mar/>
          </w:tcPr>
          <w:p w:rsidRPr="00153BAB" w:rsidR="00067CB4" w:rsidP="7C44C8FF" w:rsidRDefault="00067CB4" w14:paraId="390E747B" w14:textId="77777777" w14:noSpellErr="1">
            <w:pPr>
              <w:pStyle w:val="Punktygwne"/>
              <w:spacing w:after="0"/>
              <w:jc w:val="both"/>
            </w:pPr>
            <w:r w:rsidRPr="7C44C8FF" w:rsidR="4A8896C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Student </w:t>
            </w:r>
            <w:r w:rsidRPr="7C44C8FF" w:rsidR="51395C14">
              <w:rPr>
                <w:rFonts w:ascii="Corbel" w:hAnsi="Corbel"/>
                <w:b w:val="0"/>
                <w:bCs w:val="0"/>
                <w:caps w:val="0"/>
                <w:smallCaps w:val="0"/>
              </w:rPr>
              <w:t>p</w:t>
            </w:r>
            <w:r w:rsidRPr="7C44C8FF" w:rsidR="4A8896C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osiada umiejętność wykorzystania </w:t>
            </w:r>
            <w:r w:rsidRPr="7C44C8FF" w:rsidR="00153BA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zdobytej  wiedzy teoretycznej w </w:t>
            </w:r>
            <w:r w:rsidRPr="7C44C8FF" w:rsidR="00153BAB">
              <w:rPr>
                <w:rFonts w:ascii="Corbel" w:hAnsi="Corbel"/>
                <w:b w:val="0"/>
                <w:bCs w:val="0"/>
                <w:caps w:val="0"/>
                <w:smallCaps w:val="0"/>
              </w:rPr>
              <w:t>zakresie technik organizatorskich i decyzyjnych, procesu decyzyj</w:t>
            </w:r>
            <w:r w:rsidRPr="7C44C8FF" w:rsidR="00153BA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nego w administracji publicznej, </w:t>
            </w:r>
            <w:r w:rsidRPr="7C44C8FF" w:rsidR="4A8896C2">
              <w:rPr>
                <w:rFonts w:ascii="Corbel" w:hAnsi="Corbel"/>
                <w:b w:val="0"/>
                <w:bCs w:val="0"/>
                <w:caps w:val="0"/>
                <w:smallCaps w:val="0"/>
              </w:rPr>
              <w:t>do analizowania konkretnych procesów i zjaw</w:t>
            </w:r>
            <w:r w:rsidRPr="7C44C8FF" w:rsidR="00153BAB">
              <w:rPr>
                <w:rFonts w:ascii="Corbel" w:hAnsi="Corbel"/>
                <w:b w:val="0"/>
                <w:bCs w:val="0"/>
                <w:caps w:val="0"/>
                <w:smallCaps w:val="0"/>
              </w:rPr>
              <w:t>isk społecznych w administracji</w:t>
            </w:r>
            <w:r w:rsidR="00153BAB">
              <w:rPr/>
              <w:t xml:space="preserve">     </w:t>
            </w:r>
          </w:p>
        </w:tc>
        <w:tc>
          <w:tcPr>
            <w:tcW w:w="1873" w:type="dxa"/>
            <w:tcMar/>
          </w:tcPr>
          <w:p w:rsidRPr="005339DC" w:rsidR="00067CB4" w:rsidP="004F279D" w:rsidRDefault="00067CB4" w14:paraId="7A976D1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  <w:highlight w:val="yellow"/>
              </w:rPr>
            </w:pPr>
            <w:r w:rsidRPr="0094347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K_U02</w:t>
            </w:r>
          </w:p>
        </w:tc>
      </w:tr>
      <w:tr w:rsidRPr="0045317C" w:rsidR="004F279D" w:rsidTr="7C44C8FF" w14:paraId="221C8CB8" w14:textId="77777777">
        <w:tc>
          <w:tcPr>
            <w:tcW w:w="1701" w:type="dxa"/>
            <w:tcMar/>
          </w:tcPr>
          <w:p w:rsidRPr="0045317C" w:rsidR="004F279D" w:rsidP="004F279D" w:rsidRDefault="004F279D" w14:paraId="6A04FF5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17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769C3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6096" w:type="dxa"/>
            <w:tcMar/>
          </w:tcPr>
          <w:p w:rsidRPr="0045317C" w:rsidR="004F279D" w:rsidP="7C44C8FF" w:rsidRDefault="003305E4" w14:paraId="5CC54B94" w14:textId="77777777" w14:noSpellErr="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7C44C8FF" w:rsidR="585EAD77">
              <w:rPr>
                <w:rFonts w:ascii="Corbel" w:hAnsi="Corbel"/>
                <w:sz w:val="24"/>
                <w:szCs w:val="24"/>
              </w:rPr>
              <w:t>Student</w:t>
            </w:r>
            <w:r w:rsidRPr="7C44C8FF" w:rsidR="7A7D7286">
              <w:rPr>
                <w:rFonts w:ascii="Corbel" w:hAnsi="Corbel"/>
                <w:sz w:val="24"/>
                <w:szCs w:val="24"/>
              </w:rPr>
              <w:t xml:space="preserve"> p</w:t>
            </w:r>
            <w:r w:rsidRPr="7C44C8FF" w:rsidR="7E544337">
              <w:rPr>
                <w:rFonts w:ascii="Corbel" w:hAnsi="Corbel"/>
                <w:sz w:val="24"/>
                <w:szCs w:val="24"/>
              </w:rPr>
              <w:t xml:space="preserve">otrafi </w:t>
            </w:r>
            <w:r w:rsidRPr="7C44C8FF" w:rsidR="7E544337">
              <w:rPr>
                <w:rFonts w:ascii="Corbel" w:hAnsi="Corbel"/>
                <w:sz w:val="24"/>
                <w:szCs w:val="24"/>
              </w:rPr>
              <w:t>posługiwać się podstawową wiedzą teoretyczną w celu analizowania, interpretowania oraz projektowania strategii działań w administracji, potrafi znaleźć rozwiązania konkretnych problemów pojawiających się w stosowaniu przepisów prawnych i prognozować przebieg ich rozwiązywania oraz przewidywać skutki planowanych działań;</w:t>
            </w:r>
          </w:p>
        </w:tc>
        <w:tc>
          <w:tcPr>
            <w:tcW w:w="1873" w:type="dxa"/>
            <w:tcMar/>
          </w:tcPr>
          <w:p w:rsidRPr="005D4D11" w:rsidR="004F279D" w:rsidP="004F279D" w:rsidRDefault="003305E4" w14:paraId="17F160D5" w14:textId="77777777">
            <w:pPr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5D4D11">
              <w:rPr>
                <w:rFonts w:ascii="Corbel" w:hAnsi="Corbel"/>
                <w:color w:val="000000" w:themeColor="text1"/>
                <w:sz w:val="24"/>
                <w:szCs w:val="24"/>
              </w:rPr>
              <w:t>K_U05</w:t>
            </w:r>
          </w:p>
        </w:tc>
      </w:tr>
      <w:tr w:rsidRPr="0045317C" w:rsidR="003F5EBB" w:rsidTr="7C44C8FF" w14:paraId="0BBD9FC2" w14:textId="77777777">
        <w:tc>
          <w:tcPr>
            <w:tcW w:w="1701" w:type="dxa"/>
            <w:tcMar/>
          </w:tcPr>
          <w:p w:rsidRPr="0045317C" w:rsidR="003F5EBB" w:rsidP="004F279D" w:rsidRDefault="002769C3" w14:paraId="3C4F314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  <w:tcMar/>
          </w:tcPr>
          <w:p w:rsidRPr="0012758D" w:rsidR="003F5EBB" w:rsidP="7C44C8FF" w:rsidRDefault="007C431E" w14:paraId="45235B99" w14:textId="77777777" w14:noSpellErr="1">
            <w:pPr>
              <w:jc w:val="both"/>
              <w:rPr>
                <w:rFonts w:ascii="Corbel" w:hAnsi="Corbel"/>
                <w:sz w:val="24"/>
                <w:szCs w:val="24"/>
                <w:highlight w:val="yellow"/>
              </w:rPr>
            </w:pPr>
            <w:r w:rsidRPr="7C44C8FF" w:rsidR="16E4DFF5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Pr="7C44C8FF" w:rsidR="4EB2B5EC">
              <w:rPr>
                <w:rFonts w:ascii="Corbel" w:hAnsi="Corbel"/>
                <w:sz w:val="24"/>
                <w:szCs w:val="24"/>
              </w:rPr>
              <w:t xml:space="preserve">posiada umiejętność prowadzenia debaty, potrafi samodzielnie przygotować prace pisemne oraz wystąpienia ustne i prezentacje multimedialne, poświęcone konkretnemu zagadnieniu z zakresu </w:t>
            </w:r>
            <w:r w:rsidRPr="7C44C8FF" w:rsidR="33CADEAB">
              <w:rPr>
                <w:rFonts w:ascii="Corbel" w:hAnsi="Corbel"/>
                <w:sz w:val="24"/>
                <w:szCs w:val="24"/>
              </w:rPr>
              <w:t>z zakresu procesu decyzyjnego i jego etapów, delegowania uprawnień decyzyjnych,</w:t>
            </w:r>
            <w:r w:rsidR="77034392">
              <w:rPr/>
              <w:t xml:space="preserve"> </w:t>
            </w:r>
            <w:r w:rsidRPr="7C44C8FF" w:rsidR="77034392">
              <w:rPr>
                <w:rFonts w:ascii="Corbel" w:hAnsi="Corbel"/>
                <w:sz w:val="24"/>
                <w:szCs w:val="24"/>
              </w:rPr>
              <w:t>ustaleniem kryterió</w:t>
            </w:r>
            <w:r w:rsidRPr="7C44C8FF" w:rsidR="77034392">
              <w:rPr>
                <w:rFonts w:ascii="Corbel" w:hAnsi="Corbel"/>
                <w:sz w:val="24"/>
                <w:szCs w:val="24"/>
              </w:rPr>
              <w:t>w podejmowania decyzji,</w:t>
            </w:r>
            <w:r w:rsidRPr="7C44C8FF" w:rsidR="33CADEAB">
              <w:rPr>
                <w:rFonts w:ascii="Corbel" w:hAnsi="Corbel"/>
                <w:sz w:val="24"/>
                <w:szCs w:val="24"/>
              </w:rPr>
              <w:t xml:space="preserve"> deliberatywnych metod podejmowania decyzji</w:t>
            </w:r>
            <w:r w:rsidRPr="7C44C8FF" w:rsidR="4EB2B5EC">
              <w:rPr>
                <w:rFonts w:ascii="Corbel" w:hAnsi="Corbel"/>
                <w:sz w:val="24"/>
                <w:szCs w:val="24"/>
              </w:rPr>
              <w:t xml:space="preserve"> z wykorzystaniem ujęć teoretycznych, a także różnych źródeł;</w:t>
            </w:r>
          </w:p>
        </w:tc>
        <w:tc>
          <w:tcPr>
            <w:tcW w:w="1873" w:type="dxa"/>
            <w:tcMar/>
          </w:tcPr>
          <w:p w:rsidRPr="00132B6A" w:rsidR="003F5EBB" w:rsidP="004F279D" w:rsidRDefault="00B21033" w14:paraId="787DC363" w14:textId="77777777">
            <w:pPr>
              <w:rPr>
                <w:rFonts w:ascii="Corbel" w:hAnsi="Corbel"/>
                <w:color w:val="FF0000"/>
                <w:sz w:val="24"/>
                <w:szCs w:val="24"/>
              </w:rPr>
            </w:pPr>
            <w:r w:rsidRPr="00132B6A">
              <w:rPr>
                <w:rFonts w:ascii="Corbel" w:hAnsi="Corbel"/>
                <w:color w:val="000000" w:themeColor="text1"/>
                <w:sz w:val="24"/>
                <w:szCs w:val="24"/>
              </w:rPr>
              <w:t>K_U07</w:t>
            </w:r>
          </w:p>
        </w:tc>
      </w:tr>
      <w:tr w:rsidRPr="0045317C" w:rsidR="009559DB" w:rsidTr="7C44C8FF" w14:paraId="274464C1" w14:textId="77777777">
        <w:tc>
          <w:tcPr>
            <w:tcW w:w="1701" w:type="dxa"/>
            <w:tcMar/>
          </w:tcPr>
          <w:p w:rsidRPr="0045317C" w:rsidR="009559DB" w:rsidP="004F279D" w:rsidRDefault="002769C3" w14:paraId="04A6937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  <w:tcMar/>
          </w:tcPr>
          <w:p w:rsidR="00AF0044" w:rsidP="7C44C8FF" w:rsidRDefault="00B05D0C" w14:paraId="05733836" w14:textId="77777777" w14:noSpellErr="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7C44C8FF" w:rsidR="65F34FB3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Pr="7C44C8FF" w:rsidR="21958DE9"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7C44C8FF" w:rsidR="21958DE9">
              <w:rPr>
                <w:rFonts w:ascii="Corbel" w:hAnsi="Corbel"/>
                <w:sz w:val="24"/>
                <w:szCs w:val="24"/>
              </w:rPr>
              <w:t>wypełniania zobowiązań społecznych oraz samodzielnego lub zespołowego przygotowywania projektów społecznych;</w:t>
            </w:r>
          </w:p>
        </w:tc>
        <w:tc>
          <w:tcPr>
            <w:tcW w:w="1873" w:type="dxa"/>
            <w:tcMar/>
          </w:tcPr>
          <w:p w:rsidR="009559DB" w:rsidP="004F279D" w:rsidRDefault="009559DB" w14:paraId="30402125" w14:textId="77777777">
            <w:pPr>
              <w:rPr>
                <w:rFonts w:ascii="Corbel" w:hAnsi="Corbel"/>
                <w:sz w:val="24"/>
                <w:szCs w:val="24"/>
              </w:rPr>
            </w:pPr>
            <w:r w:rsidRPr="009559DB"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_K03</w:t>
            </w:r>
          </w:p>
        </w:tc>
      </w:tr>
      <w:tr w:rsidRPr="0045317C" w:rsidR="009559DB" w:rsidTr="7C44C8FF" w14:paraId="3A6F46A8" w14:textId="77777777">
        <w:tc>
          <w:tcPr>
            <w:tcW w:w="1701" w:type="dxa"/>
            <w:tcMar/>
          </w:tcPr>
          <w:p w:rsidRPr="0045317C" w:rsidR="009559DB" w:rsidP="004F279D" w:rsidRDefault="002769C3" w14:paraId="05DA119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  <w:tcMar/>
          </w:tcPr>
          <w:p w:rsidR="009559DB" w:rsidP="7C44C8FF" w:rsidRDefault="00B05D0C" w14:paraId="19E085CD" w14:textId="77777777" w14:noSpellErr="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7C44C8FF" w:rsidR="65F34FB3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Pr="7C44C8FF" w:rsidR="21958DE9">
              <w:rPr>
                <w:rFonts w:ascii="Corbel" w:hAnsi="Corbel"/>
                <w:sz w:val="24"/>
                <w:szCs w:val="24"/>
              </w:rPr>
              <w:t xml:space="preserve">jest gotów  do </w:t>
            </w:r>
            <w:r w:rsidRPr="7C44C8FF" w:rsidR="21958DE9">
              <w:rPr>
                <w:rFonts w:ascii="Corbel" w:hAnsi="Corbel"/>
                <w:sz w:val="24"/>
                <w:szCs w:val="24"/>
              </w:rPr>
              <w:t>przedsiębiorczego i kreatywnego myślenia oraz działania z wykorzystaniem wiedzy zdobytej w trakcie studiów;</w:t>
            </w:r>
          </w:p>
        </w:tc>
        <w:tc>
          <w:tcPr>
            <w:tcW w:w="1873" w:type="dxa"/>
            <w:tcMar/>
          </w:tcPr>
          <w:p w:rsidR="009559DB" w:rsidP="004F279D" w:rsidRDefault="009559DB" w14:paraId="5579BDB2" w14:textId="77777777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K_K05</w:t>
            </w:r>
          </w:p>
        </w:tc>
      </w:tr>
      <w:tr w:rsidRPr="0045317C" w:rsidR="003305E4" w:rsidTr="7C44C8FF" w14:paraId="0B4A6D86" w14:textId="77777777">
        <w:tc>
          <w:tcPr>
            <w:tcW w:w="1701" w:type="dxa"/>
            <w:tcMar/>
          </w:tcPr>
          <w:p w:rsidRPr="0045317C" w:rsidR="003305E4" w:rsidP="004F279D" w:rsidRDefault="003305E4" w14:paraId="59F6719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17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769C3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  <w:tc>
          <w:tcPr>
            <w:tcW w:w="6096" w:type="dxa"/>
            <w:tcMar/>
          </w:tcPr>
          <w:p w:rsidRPr="0045317C" w:rsidR="003305E4" w:rsidP="7C44C8FF" w:rsidRDefault="00B05D0C" w14:paraId="5E6FE65F" w14:textId="77777777" w14:noSpellErr="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7C44C8FF" w:rsidR="65F34FB3">
              <w:rPr>
                <w:rFonts w:ascii="Corbel" w:hAnsi="Corbel"/>
                <w:sz w:val="24"/>
                <w:szCs w:val="24"/>
              </w:rPr>
              <w:t xml:space="preserve">Student  </w:t>
            </w:r>
            <w:r w:rsidRPr="7C44C8FF" w:rsidR="77034392"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7C44C8FF" w:rsidR="77034392">
              <w:rPr>
                <w:rFonts w:ascii="Corbel" w:hAnsi="Corbel"/>
                <w:sz w:val="24"/>
                <w:szCs w:val="24"/>
              </w:rPr>
              <w:t>odpowiedzialnego pełnienia różnych ról zawodowych w organach administracji z dochowaniem wszelkich standardów i zasad etyki zawodowej oraz dbałości o nie.</w:t>
            </w:r>
          </w:p>
        </w:tc>
        <w:tc>
          <w:tcPr>
            <w:tcW w:w="1873" w:type="dxa"/>
            <w:tcMar/>
          </w:tcPr>
          <w:p w:rsidR="003305E4" w:rsidP="004F279D" w:rsidRDefault="00043173" w14:paraId="05E5BFC7" w14:textId="77777777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6E0834">
              <w:rPr>
                <w:rFonts w:ascii="Corbel" w:hAnsi="Corbel"/>
                <w:sz w:val="24"/>
                <w:szCs w:val="24"/>
              </w:rPr>
              <w:t>_K06</w:t>
            </w:r>
          </w:p>
          <w:p w:rsidRPr="0045317C" w:rsidR="00132B6A" w:rsidP="004F279D" w:rsidRDefault="00132B6A" w14:paraId="59FAF308" w14:textId="77777777">
            <w:pPr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45317C" w:rsidR="0085747A" w:rsidP="009C54AE" w:rsidRDefault="0085747A" w14:paraId="41586B9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45317C" w:rsidR="0085747A" w:rsidP="009C54AE" w:rsidRDefault="00675843" w14:paraId="78239B39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5317C">
        <w:rPr>
          <w:rFonts w:ascii="Corbel" w:hAnsi="Corbel"/>
          <w:b/>
          <w:sz w:val="24"/>
          <w:szCs w:val="24"/>
        </w:rPr>
        <w:t>3.3</w:t>
      </w:r>
      <w:r w:rsidRPr="0045317C" w:rsidR="001D7B54">
        <w:rPr>
          <w:rFonts w:ascii="Corbel" w:hAnsi="Corbel"/>
          <w:b/>
          <w:sz w:val="24"/>
          <w:szCs w:val="24"/>
        </w:rPr>
        <w:t xml:space="preserve"> </w:t>
      </w:r>
      <w:r w:rsidRPr="0045317C" w:rsidR="0085747A">
        <w:rPr>
          <w:rFonts w:ascii="Corbel" w:hAnsi="Corbel"/>
          <w:b/>
          <w:sz w:val="24"/>
          <w:szCs w:val="24"/>
        </w:rPr>
        <w:t>T</w:t>
      </w:r>
      <w:r w:rsidRPr="0045317C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45317C" w:rsidR="007327BD">
        <w:rPr>
          <w:rFonts w:ascii="Corbel" w:hAnsi="Corbel"/>
          <w:sz w:val="24"/>
          <w:szCs w:val="24"/>
        </w:rPr>
        <w:t xml:space="preserve">  </w:t>
      </w:r>
    </w:p>
    <w:p w:rsidRPr="00847221" w:rsidR="00847221" w:rsidP="00847221" w:rsidRDefault="00847221" w14:paraId="0906DC16" w14:textId="77777777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 xml:space="preserve"> </w:t>
      </w:r>
      <w:r w:rsidRPr="00847221">
        <w:rPr>
          <w:rFonts w:ascii="Corbel" w:hAnsi="Corbel"/>
          <w:sz w:val="24"/>
          <w:szCs w:val="24"/>
        </w:rPr>
        <w:t>A.</w:t>
      </w:r>
      <w:r w:rsidRPr="00847221">
        <w:rPr>
          <w:rFonts w:ascii="Corbel" w:hAnsi="Corbel"/>
          <w:sz w:val="24"/>
          <w:szCs w:val="24"/>
        </w:rPr>
        <w:tab/>
      </w:r>
      <w:r w:rsidRPr="00847221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p w:rsidRPr="0045317C" w:rsidR="00675843" w:rsidP="009C54AE" w:rsidRDefault="00675843" w14:paraId="6735ED90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45317C" w:rsidR="0085747A" w:rsidTr="00923D7D" w14:paraId="443D9B08" w14:textId="77777777">
        <w:tc>
          <w:tcPr>
            <w:tcW w:w="9639" w:type="dxa"/>
          </w:tcPr>
          <w:p w:rsidRPr="0045317C" w:rsidR="0085747A" w:rsidP="009C54AE" w:rsidRDefault="0085747A" w14:paraId="1AE7A8A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45317C" w:rsidR="0085747A" w:rsidTr="00923D7D" w14:paraId="39AE6200" w14:textId="77777777">
        <w:tc>
          <w:tcPr>
            <w:tcW w:w="9639" w:type="dxa"/>
          </w:tcPr>
          <w:p w:rsidRPr="0045317C" w:rsidR="0085747A" w:rsidP="003305E4" w:rsidRDefault="00043173" w14:paraId="0A715AA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8F3B99">
              <w:rPr>
                <w:rFonts w:ascii="Corbel" w:hAnsi="Corbel"/>
                <w:sz w:val="24"/>
                <w:szCs w:val="24"/>
              </w:rPr>
              <w:t xml:space="preserve">łożoność </w:t>
            </w:r>
            <w:r w:rsidRPr="00043173">
              <w:rPr>
                <w:rFonts w:ascii="Corbel" w:hAnsi="Corbel"/>
                <w:sz w:val="24"/>
                <w:szCs w:val="24"/>
              </w:rPr>
              <w:t>działań decyzyjnych administracji publicznej</w:t>
            </w:r>
            <w:r w:rsidR="008F3B9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45317C" w:rsidR="0085747A" w:rsidTr="00923D7D" w14:paraId="7B058B49" w14:textId="77777777">
        <w:tc>
          <w:tcPr>
            <w:tcW w:w="9639" w:type="dxa"/>
          </w:tcPr>
          <w:p w:rsidRPr="0045317C" w:rsidR="0085747A" w:rsidP="008F3B99" w:rsidRDefault="00BF0347" w14:paraId="71F2647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Podstawowe pojęcia –decydowanie, decyzja, decydent, system decyzyjny, technika decyzyjna</w:t>
            </w:r>
            <w:r w:rsidRPr="0045317C" w:rsidR="00A7343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45317C" w:rsidR="0085747A" w:rsidTr="008F3B99" w14:paraId="64851D2D" w14:textId="77777777">
        <w:trPr>
          <w:trHeight w:val="431"/>
        </w:trPr>
        <w:tc>
          <w:tcPr>
            <w:tcW w:w="9639" w:type="dxa"/>
          </w:tcPr>
          <w:p w:rsidRPr="0045317C" w:rsidR="0085747A" w:rsidP="000410E5" w:rsidRDefault="00BF0347" w14:paraId="1EBD702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Typy i modele decyzji.</w:t>
            </w:r>
            <w:r w:rsidRPr="0045317C" w:rsidR="00A73432">
              <w:rPr>
                <w:rFonts w:ascii="Corbel" w:hAnsi="Corbel"/>
                <w:sz w:val="24"/>
                <w:szCs w:val="24"/>
              </w:rPr>
              <w:t xml:space="preserve"> Decyzje kolektywne.</w:t>
            </w:r>
          </w:p>
        </w:tc>
      </w:tr>
      <w:tr w:rsidRPr="0045317C" w:rsidR="000410E5" w:rsidTr="00923D7D" w14:paraId="32B43D52" w14:textId="77777777">
        <w:tc>
          <w:tcPr>
            <w:tcW w:w="9639" w:type="dxa"/>
          </w:tcPr>
          <w:p w:rsidRPr="0045317C" w:rsidR="000410E5" w:rsidP="000410E5" w:rsidRDefault="00BF0347" w14:paraId="61BD355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Proces decyzyjny. Etapy procesu decyzyjnego.</w:t>
            </w:r>
          </w:p>
        </w:tc>
      </w:tr>
      <w:tr w:rsidRPr="0045317C" w:rsidR="000410E5" w:rsidTr="00923D7D" w14:paraId="128CA816" w14:textId="77777777">
        <w:tc>
          <w:tcPr>
            <w:tcW w:w="9639" w:type="dxa"/>
          </w:tcPr>
          <w:p w:rsidRPr="0045317C" w:rsidR="000410E5" w:rsidP="000410E5" w:rsidRDefault="00BF0347" w14:paraId="47A1502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Delegowanie uprawnień decyzyjnych.</w:t>
            </w:r>
          </w:p>
        </w:tc>
      </w:tr>
      <w:tr w:rsidRPr="0045317C" w:rsidR="00BF0347" w:rsidTr="00923D7D" w14:paraId="0FE73C47" w14:textId="77777777">
        <w:tc>
          <w:tcPr>
            <w:tcW w:w="9639" w:type="dxa"/>
          </w:tcPr>
          <w:p w:rsidRPr="0045317C" w:rsidR="00BF0347" w:rsidP="000410E5" w:rsidRDefault="00BF0347" w14:paraId="3919052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Rola konsultacji w procesie decyzyjnym.</w:t>
            </w:r>
          </w:p>
        </w:tc>
      </w:tr>
      <w:tr w:rsidRPr="0045317C" w:rsidR="009D1BDB" w:rsidTr="00923D7D" w14:paraId="632A6AA8" w14:textId="77777777">
        <w:tc>
          <w:tcPr>
            <w:tcW w:w="9639" w:type="dxa"/>
          </w:tcPr>
          <w:p w:rsidRPr="0045317C" w:rsidR="009D1BDB" w:rsidP="000410E5" w:rsidRDefault="009D1BDB" w14:paraId="35002F7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Deliberatywne  metody podejmowanie decyzji publicznych.</w:t>
            </w:r>
          </w:p>
        </w:tc>
      </w:tr>
      <w:tr w:rsidRPr="0045317C" w:rsidR="00F233CD" w:rsidTr="00923D7D" w14:paraId="6231E4FF" w14:textId="77777777">
        <w:tc>
          <w:tcPr>
            <w:tcW w:w="9639" w:type="dxa"/>
          </w:tcPr>
          <w:p w:rsidRPr="0045317C" w:rsidR="00F233CD" w:rsidP="000410E5" w:rsidRDefault="00F233CD" w14:paraId="6D4A9B3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Decydowanie w warunkach niepewności.</w:t>
            </w:r>
          </w:p>
        </w:tc>
      </w:tr>
      <w:tr w:rsidRPr="0045317C" w:rsidR="003948E4" w:rsidTr="003948E4" w14:paraId="1F68C182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00F" w:rsidR="003948E4" w:rsidP="009C500F" w:rsidRDefault="003948E4" w14:paraId="2F2AFE41" w14:textId="77777777">
            <w:pPr>
              <w:rPr>
                <w:rFonts w:ascii="Corbel" w:hAnsi="Corbel"/>
                <w:sz w:val="24"/>
                <w:szCs w:val="24"/>
              </w:rPr>
            </w:pPr>
            <w:r w:rsidRPr="009C500F">
              <w:rPr>
                <w:rFonts w:ascii="Corbel" w:hAnsi="Corbel"/>
                <w:sz w:val="24"/>
                <w:szCs w:val="24"/>
              </w:rPr>
              <w:t>Decydowanie i organizowanie a kierowanie i  kierownictwo w administracji publicznej.</w:t>
            </w:r>
          </w:p>
        </w:tc>
      </w:tr>
      <w:tr w:rsidRPr="0045317C" w:rsidR="003948E4" w:rsidTr="003948E4" w14:paraId="3B9CC7BC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5317C" w:rsidR="003948E4" w:rsidP="000D0429" w:rsidRDefault="003948E4" w14:paraId="10D44D0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Podstawowe pojęcia –decydowanie, decyzja, decydent, system decyzyjny, technika decyzyjna.</w:t>
            </w:r>
          </w:p>
        </w:tc>
      </w:tr>
      <w:tr w:rsidRPr="0045317C" w:rsidR="003948E4" w:rsidTr="003948E4" w14:paraId="1630F9C5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5317C" w:rsidR="003948E4" w:rsidP="000D0429" w:rsidRDefault="003948E4" w14:paraId="08A7533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Typologia decyzji.</w:t>
            </w:r>
          </w:p>
        </w:tc>
      </w:tr>
      <w:tr w:rsidR="003948E4" w:rsidTr="003948E4" w14:paraId="1906EEF7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3948E4" w:rsidP="000D0429" w:rsidRDefault="003948E4" w14:paraId="6FEAAD4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Delegowanie uprawnień decyzyjnych.  </w:t>
            </w:r>
          </w:p>
        </w:tc>
      </w:tr>
      <w:tr w:rsidR="003948E4" w:rsidTr="003948E4" w14:paraId="33D117CA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3948E4" w:rsidP="000D0429" w:rsidRDefault="003948E4" w14:paraId="3A0A2F9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1BDB">
              <w:rPr>
                <w:rFonts w:ascii="Corbel" w:hAnsi="Corbel"/>
                <w:sz w:val="24"/>
                <w:szCs w:val="24"/>
              </w:rPr>
              <w:t>Udział podwładnych w procesie decydowania. Grupowe podejmowanie decyzji.</w:t>
            </w:r>
          </w:p>
        </w:tc>
      </w:tr>
      <w:tr w:rsidR="003948E4" w:rsidTr="003948E4" w14:paraId="13EA8C20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3948E4" w:rsidP="000D0429" w:rsidRDefault="003948E4" w14:paraId="778A68F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konsultantów w procesie decydowania.</w:t>
            </w:r>
          </w:p>
        </w:tc>
      </w:tr>
      <w:tr w:rsidRPr="0045317C" w:rsidR="003948E4" w:rsidTr="003948E4" w14:paraId="4DC91814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5317C" w:rsidR="003948E4" w:rsidP="000D0429" w:rsidRDefault="003948E4" w14:paraId="280E75C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3B99">
              <w:rPr>
                <w:rFonts w:ascii="Corbel" w:hAnsi="Corbel"/>
                <w:sz w:val="24"/>
                <w:szCs w:val="24"/>
              </w:rPr>
              <w:t>Struktura procesu decyzyjnego.</w:t>
            </w:r>
          </w:p>
        </w:tc>
      </w:tr>
      <w:tr w:rsidRPr="0045317C" w:rsidR="003948E4" w:rsidTr="003948E4" w14:paraId="3A2EDB4B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5317C" w:rsidR="003948E4" w:rsidP="000D0429" w:rsidRDefault="003948E4" w14:paraId="36AD875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i  wypracowanie kierunków działania.</w:t>
            </w:r>
          </w:p>
        </w:tc>
      </w:tr>
      <w:tr w:rsidR="003948E4" w:rsidTr="003948E4" w14:paraId="316E6EC5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3948E4" w:rsidP="000D0429" w:rsidRDefault="003948E4" w14:paraId="329FA44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i wybór kierunków działania.</w:t>
            </w:r>
          </w:p>
        </w:tc>
      </w:tr>
    </w:tbl>
    <w:p w:rsidRPr="0045317C" w:rsidR="0085747A" w:rsidP="009C54AE" w:rsidRDefault="0085747A" w14:paraId="749C44C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45317C" w:rsidR="0085747A" w:rsidP="009C54AE" w:rsidRDefault="009F4610" w14:paraId="287E999E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7C44C8FF" w:rsidR="009F4610">
        <w:rPr>
          <w:rFonts w:ascii="Corbel" w:hAnsi="Corbel"/>
          <w:caps w:val="0"/>
          <w:smallCaps w:val="0"/>
        </w:rPr>
        <w:t>3.4 Metody dydaktyczne</w:t>
      </w:r>
      <w:r w:rsidRPr="7C44C8FF" w:rsidR="009F4610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Pr="0045317C" w:rsidR="00882918" w:rsidP="00882918" w:rsidRDefault="00153BAB" w14:paraId="4CD720CC" w14:textId="77777777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prezentacja multimedialna</w:t>
      </w:r>
      <w:r w:rsidR="00651FFE">
        <w:rPr>
          <w:rFonts w:ascii="Corbel" w:hAnsi="Corbel"/>
          <w:b w:val="0"/>
          <w:smallCaps w:val="0"/>
          <w:szCs w:val="24"/>
        </w:rPr>
        <w:t>, dyskusja, analiza przypadków.</w:t>
      </w:r>
    </w:p>
    <w:p w:rsidRPr="0045317C" w:rsidR="0085747A" w:rsidP="00882918" w:rsidRDefault="0085747A" w14:paraId="741210E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45317C" w:rsidR="0085747A" w:rsidP="009C54AE" w:rsidRDefault="00C61DC5" w14:paraId="4AD2FCC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5317C">
        <w:rPr>
          <w:rFonts w:ascii="Corbel" w:hAnsi="Corbel"/>
          <w:smallCaps w:val="0"/>
          <w:szCs w:val="24"/>
        </w:rPr>
        <w:t xml:space="preserve">4. </w:t>
      </w:r>
      <w:r w:rsidRPr="0045317C" w:rsidR="0085747A">
        <w:rPr>
          <w:rFonts w:ascii="Corbel" w:hAnsi="Corbel"/>
          <w:smallCaps w:val="0"/>
          <w:szCs w:val="24"/>
        </w:rPr>
        <w:t>METODY I KRYTERIA OCENY</w:t>
      </w:r>
      <w:r w:rsidRPr="0045317C" w:rsidR="009F4610">
        <w:rPr>
          <w:rFonts w:ascii="Corbel" w:hAnsi="Corbel"/>
          <w:smallCaps w:val="0"/>
          <w:szCs w:val="24"/>
        </w:rPr>
        <w:t xml:space="preserve"> </w:t>
      </w:r>
    </w:p>
    <w:p w:rsidRPr="0045317C" w:rsidR="00923D7D" w:rsidP="009C54AE" w:rsidRDefault="00923D7D" w14:paraId="1B393B5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45317C" w:rsidR="0085747A" w:rsidP="009C54AE" w:rsidRDefault="0085747A" w14:paraId="7DA522A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5317C">
        <w:rPr>
          <w:rFonts w:ascii="Corbel" w:hAnsi="Corbel"/>
          <w:smallCaps w:val="0"/>
          <w:szCs w:val="24"/>
        </w:rPr>
        <w:t xml:space="preserve">4.1 Sposoby weryfikacji efektów </w:t>
      </w:r>
      <w:r w:rsidRPr="0045317C" w:rsidR="00C05F44">
        <w:rPr>
          <w:rFonts w:ascii="Corbel" w:hAnsi="Corbel"/>
          <w:smallCaps w:val="0"/>
          <w:szCs w:val="24"/>
        </w:rPr>
        <w:t>uczenia się</w:t>
      </w:r>
    </w:p>
    <w:p w:rsidRPr="0045317C" w:rsidR="0085747A" w:rsidP="009C54AE" w:rsidRDefault="0085747A" w14:paraId="43307D6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45317C" w:rsidR="0085747A" w:rsidTr="1040A9BE" w14:paraId="4CC9B87F" w14:textId="77777777">
        <w:tc>
          <w:tcPr>
            <w:tcW w:w="1985" w:type="dxa"/>
            <w:tcMar/>
            <w:vAlign w:val="center"/>
          </w:tcPr>
          <w:p w:rsidRPr="0045317C" w:rsidR="0085747A" w:rsidP="009C54AE" w:rsidRDefault="0071620A" w14:paraId="364691A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17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Mar/>
            <w:vAlign w:val="center"/>
          </w:tcPr>
          <w:p w:rsidRPr="0045317C" w:rsidR="0085747A" w:rsidP="7C44C8FF" w:rsidRDefault="00A84C85" w14:paraId="4C4DD1D0" w14:textId="28AF5B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7C44C8FF" w:rsidR="00A84C8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Metody oceny efektów uczenia </w:t>
            </w:r>
            <w:r w:rsidRPr="7C44C8FF" w:rsidR="14135B1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się </w:t>
            </w:r>
          </w:p>
          <w:p w:rsidRPr="0045317C" w:rsidR="0085747A" w:rsidP="009C54AE" w:rsidRDefault="009F4610" w14:paraId="6076E9D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1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45317C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tcMar/>
            <w:vAlign w:val="center"/>
          </w:tcPr>
          <w:p w:rsidRPr="0045317C" w:rsidR="00923D7D" w:rsidP="009C54AE" w:rsidRDefault="0085747A" w14:paraId="4CF679D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17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45317C" w:rsidR="0085747A" w:rsidP="009C54AE" w:rsidRDefault="0085747A" w14:paraId="26ACC33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17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5317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5317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45317C" w:rsidR="006B3865" w:rsidTr="1040A9BE" w14:paraId="3E04D79F" w14:textId="77777777">
        <w:tc>
          <w:tcPr>
            <w:tcW w:w="1985" w:type="dxa"/>
            <w:tcMar/>
          </w:tcPr>
          <w:p w:rsidRPr="0045317C" w:rsidR="006B3865" w:rsidP="008A29E4" w:rsidRDefault="006B3865" w14:paraId="71B7BDB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17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  <w:tcMar/>
          </w:tcPr>
          <w:p w:rsidRPr="008578F2" w:rsidR="006B3865" w:rsidP="005C761D" w:rsidRDefault="006B3865" w14:paraId="30F63707" w14:textId="3254D709">
            <w:r w:rsidR="0F71AC70">
              <w:rPr/>
              <w:t>zaliczenie</w:t>
            </w:r>
            <w:r w:rsidR="006B3865">
              <w:rPr/>
              <w:t>, obserwacja w trakcie zajęć</w:t>
            </w:r>
          </w:p>
        </w:tc>
        <w:tc>
          <w:tcPr>
            <w:tcW w:w="2126" w:type="dxa"/>
            <w:tcMar/>
          </w:tcPr>
          <w:p w:rsidR="006B3865" w:rsidP="005C761D" w:rsidRDefault="006B3865" w14:paraId="70A9D2B2" w14:textId="77777777">
            <w:proofErr w:type="spellStart"/>
            <w:r w:rsidRPr="008578F2">
              <w:t>konw</w:t>
            </w:r>
            <w:proofErr w:type="spellEnd"/>
            <w:r w:rsidRPr="008578F2">
              <w:t>.</w:t>
            </w:r>
          </w:p>
        </w:tc>
      </w:tr>
      <w:tr w:rsidRPr="0045317C" w:rsidR="006B3865" w:rsidTr="1040A9BE" w14:paraId="170EFB7A" w14:textId="77777777">
        <w:tc>
          <w:tcPr>
            <w:tcW w:w="1985" w:type="dxa"/>
            <w:tcMar/>
          </w:tcPr>
          <w:p w:rsidRPr="0045317C" w:rsidR="006B3865" w:rsidP="008A29E4" w:rsidRDefault="006B3865" w14:paraId="5AD0CA6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tcMar/>
          </w:tcPr>
          <w:p w:rsidRPr="003C4373" w:rsidR="006B3865" w:rsidP="1040A9BE" w:rsidRDefault="006B3865" w14:paraId="16F18A84" w14:textId="48F5981C">
            <w:pPr>
              <w:pStyle w:val="Normalny"/>
            </w:pPr>
            <w:r w:rsidR="7384799D">
              <w:rPr/>
              <w:t>zaliczenie,</w:t>
            </w:r>
            <w:r w:rsidR="006B3865">
              <w:rPr/>
              <w:t xml:space="preserve"> obserwacja w trakcie zajęć</w:t>
            </w:r>
          </w:p>
        </w:tc>
        <w:tc>
          <w:tcPr>
            <w:tcW w:w="2126" w:type="dxa"/>
            <w:tcMar/>
          </w:tcPr>
          <w:p w:rsidR="006B3865" w:rsidP="002945D6" w:rsidRDefault="006B3865" w14:paraId="4B5BAD2A" w14:textId="77777777">
            <w:proofErr w:type="spellStart"/>
            <w:r w:rsidRPr="003C4373">
              <w:t>konw</w:t>
            </w:r>
            <w:proofErr w:type="spellEnd"/>
            <w:r w:rsidRPr="003C4373">
              <w:t>.</w:t>
            </w:r>
          </w:p>
        </w:tc>
      </w:tr>
      <w:tr w:rsidRPr="0045317C" w:rsidR="006B3865" w:rsidTr="1040A9BE" w14:paraId="3B705E32" w14:textId="77777777">
        <w:tc>
          <w:tcPr>
            <w:tcW w:w="1985" w:type="dxa"/>
            <w:tcMar/>
          </w:tcPr>
          <w:p w:rsidRPr="0045317C" w:rsidR="006B3865" w:rsidP="008A29E4" w:rsidRDefault="006B3865" w14:paraId="34D23B4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tcMar/>
          </w:tcPr>
          <w:p w:rsidRPr="003C4373" w:rsidR="006B3865" w:rsidP="1040A9BE" w:rsidRDefault="006B3865" w14:paraId="00390955" w14:textId="13A584B8">
            <w:pPr>
              <w:pStyle w:val="Normalny"/>
            </w:pPr>
            <w:r w:rsidR="19DE508A">
              <w:rPr/>
              <w:t>zaliczenie</w:t>
            </w:r>
            <w:r w:rsidR="006B3865">
              <w:rPr/>
              <w:t>, obserwacja w trakcie zajęć</w:t>
            </w:r>
          </w:p>
        </w:tc>
        <w:tc>
          <w:tcPr>
            <w:tcW w:w="2126" w:type="dxa"/>
            <w:tcMar/>
          </w:tcPr>
          <w:p w:rsidR="006B3865" w:rsidP="002945D6" w:rsidRDefault="006B3865" w14:paraId="2727C2FE" w14:textId="77777777">
            <w:proofErr w:type="spellStart"/>
            <w:r w:rsidRPr="003C4373">
              <w:t>konw</w:t>
            </w:r>
            <w:proofErr w:type="spellEnd"/>
            <w:r w:rsidRPr="003C4373">
              <w:t>.</w:t>
            </w:r>
          </w:p>
        </w:tc>
      </w:tr>
      <w:tr w:rsidRPr="0045317C" w:rsidR="006B3865" w:rsidTr="1040A9BE" w14:paraId="17176628" w14:textId="77777777">
        <w:tc>
          <w:tcPr>
            <w:tcW w:w="1985" w:type="dxa"/>
            <w:tcMar/>
          </w:tcPr>
          <w:p w:rsidRPr="0045317C" w:rsidR="006B3865" w:rsidP="008A29E4" w:rsidRDefault="006B3865" w14:paraId="60DA76C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5528" w:type="dxa"/>
            <w:tcMar/>
          </w:tcPr>
          <w:p w:rsidRPr="003C4373" w:rsidR="006B3865" w:rsidP="1040A9BE" w:rsidRDefault="006B3865" w14:paraId="380CCA74" w14:textId="5C5F2622">
            <w:pPr>
              <w:pStyle w:val="Normalny"/>
            </w:pPr>
            <w:r w:rsidR="5C7CDAD3">
              <w:rPr/>
              <w:t>zaliczenie,</w:t>
            </w:r>
            <w:r w:rsidR="006B3865">
              <w:rPr/>
              <w:t xml:space="preserve"> obserwacja w trakcie zajęć</w:t>
            </w:r>
          </w:p>
        </w:tc>
        <w:tc>
          <w:tcPr>
            <w:tcW w:w="2126" w:type="dxa"/>
            <w:tcMar/>
          </w:tcPr>
          <w:p w:rsidR="006B3865" w:rsidP="002945D6" w:rsidRDefault="006B3865" w14:paraId="5DBF8327" w14:textId="77777777">
            <w:proofErr w:type="spellStart"/>
            <w:r w:rsidRPr="003C4373">
              <w:t>konw</w:t>
            </w:r>
            <w:proofErr w:type="spellEnd"/>
            <w:r w:rsidRPr="003C4373">
              <w:t>.</w:t>
            </w:r>
          </w:p>
        </w:tc>
      </w:tr>
      <w:tr w:rsidRPr="0045317C" w:rsidR="006B3865" w:rsidTr="1040A9BE" w14:paraId="3C63B99D" w14:textId="77777777">
        <w:tc>
          <w:tcPr>
            <w:tcW w:w="1985" w:type="dxa"/>
            <w:tcMar/>
          </w:tcPr>
          <w:p w:rsidRPr="0045317C" w:rsidR="006B3865" w:rsidP="008A29E4" w:rsidRDefault="006B3865" w14:paraId="77B6D11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tcMar/>
          </w:tcPr>
          <w:p w:rsidRPr="003C4373" w:rsidR="006B3865" w:rsidP="1040A9BE" w:rsidRDefault="006B3865" w14:paraId="3B8040EA" w14:textId="2FDE3AFC">
            <w:pPr>
              <w:pStyle w:val="Normalny"/>
            </w:pPr>
            <w:r w:rsidR="4576C764">
              <w:rPr/>
              <w:t>zaliczenie,</w:t>
            </w:r>
            <w:r w:rsidR="006B3865">
              <w:rPr/>
              <w:t xml:space="preserve"> obserwacja w trakcie zajęć</w:t>
            </w:r>
          </w:p>
        </w:tc>
        <w:tc>
          <w:tcPr>
            <w:tcW w:w="2126" w:type="dxa"/>
            <w:tcMar/>
          </w:tcPr>
          <w:p w:rsidR="006B3865" w:rsidP="002945D6" w:rsidRDefault="006B3865" w14:paraId="424717AA" w14:textId="77777777">
            <w:proofErr w:type="spellStart"/>
            <w:r w:rsidRPr="003C4373">
              <w:t>konw</w:t>
            </w:r>
            <w:proofErr w:type="spellEnd"/>
            <w:r w:rsidRPr="003C4373">
              <w:t>.</w:t>
            </w:r>
          </w:p>
        </w:tc>
      </w:tr>
      <w:tr w:rsidRPr="0045317C" w:rsidR="006B3865" w:rsidTr="1040A9BE" w14:paraId="4EF113ED" w14:textId="77777777">
        <w:tc>
          <w:tcPr>
            <w:tcW w:w="1985" w:type="dxa"/>
            <w:tcMar/>
          </w:tcPr>
          <w:p w:rsidRPr="0045317C" w:rsidR="006B3865" w:rsidP="008A29E4" w:rsidRDefault="006B3865" w14:paraId="58D4823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17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  <w:tcMar/>
          </w:tcPr>
          <w:p w:rsidRPr="003C4373" w:rsidR="006B3865" w:rsidP="1040A9BE" w:rsidRDefault="00181FE2" w14:paraId="6B9565EE" w14:textId="509CE831">
            <w:pPr>
              <w:pStyle w:val="Normalny"/>
              <w:rPr>
                <w:rFonts w:ascii="Calibri" w:hAnsi="Calibri" w:eastAsia="Calibri" w:cs="Times New Roman"/>
                <w:sz w:val="22"/>
                <w:szCs w:val="22"/>
              </w:rPr>
            </w:pPr>
            <w:r w:rsidR="65D629AF">
              <w:rPr/>
              <w:t>zaliczenie,</w:t>
            </w:r>
          </w:p>
        </w:tc>
        <w:tc>
          <w:tcPr>
            <w:tcW w:w="2126" w:type="dxa"/>
            <w:tcMar/>
          </w:tcPr>
          <w:p w:rsidR="006B3865" w:rsidP="002945D6" w:rsidRDefault="006B3865" w14:paraId="5D743A65" w14:textId="77777777">
            <w:proofErr w:type="spellStart"/>
            <w:r w:rsidRPr="003C4373">
              <w:t>konw</w:t>
            </w:r>
            <w:proofErr w:type="spellEnd"/>
            <w:r w:rsidRPr="003C4373">
              <w:t>.</w:t>
            </w:r>
          </w:p>
        </w:tc>
      </w:tr>
      <w:tr w:rsidRPr="0045317C" w:rsidR="006B3865" w:rsidTr="1040A9BE" w14:paraId="4236764C" w14:textId="77777777">
        <w:tc>
          <w:tcPr>
            <w:tcW w:w="1985" w:type="dxa"/>
            <w:tcMar/>
          </w:tcPr>
          <w:p w:rsidRPr="0045317C" w:rsidR="006B3865" w:rsidP="008A29E4" w:rsidRDefault="006B3865" w14:paraId="11963FC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  <w:tcMar/>
          </w:tcPr>
          <w:p w:rsidRPr="003C4373" w:rsidR="006B3865" w:rsidP="1040A9BE" w:rsidRDefault="00181FE2" w14:paraId="4C1925C8" w14:textId="3AA08255">
            <w:pPr>
              <w:pStyle w:val="Normalny"/>
              <w:rPr>
                <w:rFonts w:ascii="Calibri" w:hAnsi="Calibri" w:eastAsia="Calibri" w:cs="Times New Roman"/>
                <w:sz w:val="22"/>
                <w:szCs w:val="22"/>
              </w:rPr>
            </w:pPr>
            <w:r w:rsidR="4CC28905">
              <w:rPr/>
              <w:t>zaliczenie,</w:t>
            </w:r>
          </w:p>
        </w:tc>
        <w:tc>
          <w:tcPr>
            <w:tcW w:w="2126" w:type="dxa"/>
            <w:tcMar/>
          </w:tcPr>
          <w:p w:rsidR="006B3865" w:rsidP="002945D6" w:rsidRDefault="006B3865" w14:paraId="7BCB52DA" w14:textId="77777777">
            <w:proofErr w:type="spellStart"/>
            <w:r w:rsidRPr="003C4373">
              <w:t>konw</w:t>
            </w:r>
            <w:proofErr w:type="spellEnd"/>
            <w:r w:rsidRPr="003C4373">
              <w:t>.</w:t>
            </w:r>
          </w:p>
        </w:tc>
      </w:tr>
      <w:tr w:rsidRPr="0045317C" w:rsidR="006B3865" w:rsidTr="1040A9BE" w14:paraId="5A9C999A" w14:textId="77777777">
        <w:tc>
          <w:tcPr>
            <w:tcW w:w="1985" w:type="dxa"/>
            <w:tcMar/>
          </w:tcPr>
          <w:p w:rsidRPr="0045317C" w:rsidR="006B3865" w:rsidP="008A29E4" w:rsidRDefault="006B3865" w14:paraId="3E651A4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  <w:tcMar/>
          </w:tcPr>
          <w:p w:rsidRPr="003C4373" w:rsidR="006B3865" w:rsidP="1040A9BE" w:rsidRDefault="006B3865" w14:paraId="47ACDE85" w14:textId="4BF89B88">
            <w:pPr>
              <w:pStyle w:val="Normalny"/>
            </w:pPr>
            <w:r w:rsidR="4B3F452E">
              <w:rPr/>
              <w:t>zaliczenie</w:t>
            </w:r>
            <w:r w:rsidR="006B3865">
              <w:rPr/>
              <w:t>,</w:t>
            </w:r>
            <w:r w:rsidR="006B3865">
              <w:rPr/>
              <w:t xml:space="preserve"> obserwacja w trakcie zajęć</w:t>
            </w:r>
          </w:p>
        </w:tc>
        <w:tc>
          <w:tcPr>
            <w:tcW w:w="2126" w:type="dxa"/>
            <w:tcMar/>
          </w:tcPr>
          <w:p w:rsidR="006B3865" w:rsidP="002945D6" w:rsidRDefault="006B3865" w14:paraId="4DE162EA" w14:textId="77777777">
            <w:proofErr w:type="spellStart"/>
            <w:r w:rsidRPr="003C4373">
              <w:t>konw</w:t>
            </w:r>
            <w:proofErr w:type="spellEnd"/>
            <w:r w:rsidRPr="003C4373">
              <w:t>.</w:t>
            </w:r>
          </w:p>
        </w:tc>
      </w:tr>
      <w:tr w:rsidRPr="0045317C" w:rsidR="006B3865" w:rsidTr="1040A9BE" w14:paraId="1F391C12" w14:textId="77777777">
        <w:tc>
          <w:tcPr>
            <w:tcW w:w="1985" w:type="dxa"/>
            <w:tcMar/>
          </w:tcPr>
          <w:p w:rsidRPr="0045317C" w:rsidR="006B3865" w:rsidP="008A29E4" w:rsidRDefault="006B3865" w14:paraId="44BD86A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8" w:type="dxa"/>
            <w:tcMar/>
          </w:tcPr>
          <w:p w:rsidRPr="003C4373" w:rsidR="006B3865" w:rsidP="1040A9BE" w:rsidRDefault="006B3865" w14:paraId="35E4A3F8" w14:textId="1D757A3B">
            <w:pPr>
              <w:pStyle w:val="Normalny"/>
            </w:pPr>
            <w:r w:rsidR="63A83336">
              <w:rPr/>
              <w:t>zaliczenie,</w:t>
            </w:r>
            <w:r w:rsidR="006B3865">
              <w:rPr/>
              <w:t xml:space="preserve"> obserwacja w trakcie zajęć</w:t>
            </w:r>
          </w:p>
        </w:tc>
        <w:tc>
          <w:tcPr>
            <w:tcW w:w="2126" w:type="dxa"/>
            <w:tcMar/>
          </w:tcPr>
          <w:p w:rsidR="006B3865" w:rsidP="002945D6" w:rsidRDefault="006B3865" w14:paraId="1F732402" w14:textId="77777777">
            <w:proofErr w:type="spellStart"/>
            <w:r w:rsidRPr="003C4373">
              <w:t>konw</w:t>
            </w:r>
            <w:proofErr w:type="spellEnd"/>
            <w:r w:rsidRPr="003C4373">
              <w:t>.</w:t>
            </w:r>
          </w:p>
        </w:tc>
      </w:tr>
      <w:tr w:rsidRPr="0045317C" w:rsidR="006B3865" w:rsidTr="1040A9BE" w14:paraId="4D8CCEA3" w14:textId="77777777">
        <w:tc>
          <w:tcPr>
            <w:tcW w:w="1985" w:type="dxa"/>
            <w:tcMar/>
          </w:tcPr>
          <w:p w:rsidRPr="0045317C" w:rsidR="006B3865" w:rsidP="008A29E4" w:rsidRDefault="006B3865" w14:paraId="6CF6B2F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528" w:type="dxa"/>
            <w:tcMar/>
          </w:tcPr>
          <w:p w:rsidRPr="003C4373" w:rsidR="006B3865" w:rsidP="1040A9BE" w:rsidRDefault="006B3865" w14:paraId="4F3D3C39" w14:textId="28400898">
            <w:pPr>
              <w:pStyle w:val="Normalny"/>
            </w:pPr>
            <w:r w:rsidR="2FD7BF68">
              <w:rPr/>
              <w:t>zaliczenie,</w:t>
            </w:r>
            <w:r w:rsidR="006B3865">
              <w:rPr/>
              <w:t xml:space="preserve"> obserwacja w trakcie zajęć</w:t>
            </w:r>
          </w:p>
        </w:tc>
        <w:tc>
          <w:tcPr>
            <w:tcW w:w="2126" w:type="dxa"/>
            <w:tcMar/>
          </w:tcPr>
          <w:p w:rsidR="006B3865" w:rsidP="002945D6" w:rsidRDefault="006B3865" w14:paraId="7B3C260E" w14:textId="77777777">
            <w:proofErr w:type="spellStart"/>
            <w:r w:rsidRPr="003C4373">
              <w:t>konw</w:t>
            </w:r>
            <w:proofErr w:type="spellEnd"/>
            <w:r w:rsidRPr="003C4373">
              <w:t>.</w:t>
            </w:r>
          </w:p>
        </w:tc>
      </w:tr>
      <w:tr w:rsidRPr="0045317C" w:rsidR="006B3865" w:rsidTr="1040A9BE" w14:paraId="218FC01F" w14:textId="77777777">
        <w:tc>
          <w:tcPr>
            <w:tcW w:w="1985" w:type="dxa"/>
            <w:tcMar/>
          </w:tcPr>
          <w:p w:rsidRPr="0045317C" w:rsidR="006B3865" w:rsidP="008A29E4" w:rsidRDefault="006B3865" w14:paraId="2DE01E4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528" w:type="dxa"/>
            <w:tcMar/>
          </w:tcPr>
          <w:p w:rsidRPr="003C4373" w:rsidR="006B3865" w:rsidP="1040A9BE" w:rsidRDefault="006B3865" w14:paraId="09F571B1" w14:textId="449E1751">
            <w:pPr>
              <w:pStyle w:val="Normalny"/>
            </w:pPr>
            <w:r w:rsidR="6AC641A7">
              <w:rPr/>
              <w:t>zaliczenie,</w:t>
            </w:r>
            <w:r w:rsidR="006B3865">
              <w:rPr/>
              <w:t xml:space="preserve"> obserwacja w trakcie zajęć</w:t>
            </w:r>
          </w:p>
        </w:tc>
        <w:tc>
          <w:tcPr>
            <w:tcW w:w="2126" w:type="dxa"/>
            <w:tcMar/>
          </w:tcPr>
          <w:p w:rsidR="006B3865" w:rsidP="002945D6" w:rsidRDefault="006B3865" w14:paraId="2817511E" w14:textId="77777777">
            <w:proofErr w:type="spellStart"/>
            <w:r w:rsidRPr="003C4373">
              <w:t>konw</w:t>
            </w:r>
            <w:proofErr w:type="spellEnd"/>
            <w:r w:rsidRPr="003C4373">
              <w:t>.</w:t>
            </w:r>
          </w:p>
        </w:tc>
      </w:tr>
      <w:tr w:rsidRPr="0045317C" w:rsidR="006B3865" w:rsidTr="1040A9BE" w14:paraId="3C44B053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5317C" w:rsidR="006B3865" w:rsidP="003F60BB" w:rsidRDefault="006B3865" w14:paraId="22CA1F0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C4373" w:rsidR="006B3865" w:rsidP="1040A9BE" w:rsidRDefault="006B3865" w14:paraId="3F155178" w14:textId="67D138D9">
            <w:pPr>
              <w:pStyle w:val="Normalny"/>
            </w:pPr>
            <w:r w:rsidR="24C939FD">
              <w:rPr/>
              <w:t>zaliczenie,</w:t>
            </w:r>
            <w:r w:rsidR="006B3865">
              <w:rPr/>
              <w:t xml:space="preserve"> obserwacja w trakcie zajęć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6B3865" w:rsidP="002945D6" w:rsidRDefault="006B3865" w14:paraId="2FE34116" w14:textId="77777777">
            <w:proofErr w:type="spellStart"/>
            <w:r w:rsidRPr="003C4373">
              <w:t>konw</w:t>
            </w:r>
            <w:proofErr w:type="spellEnd"/>
            <w:r w:rsidRPr="003C4373">
              <w:t>.</w:t>
            </w:r>
          </w:p>
        </w:tc>
      </w:tr>
    </w:tbl>
    <w:p w:rsidRPr="0045317C" w:rsidR="00A73432" w:rsidP="009C54AE" w:rsidRDefault="00A73432" w14:paraId="322D36F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45317C" w:rsidR="0085747A" w:rsidP="009C54AE" w:rsidRDefault="003E1941" w14:paraId="0BA39C1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5317C">
        <w:rPr>
          <w:rFonts w:ascii="Corbel" w:hAnsi="Corbel"/>
          <w:smallCaps w:val="0"/>
          <w:szCs w:val="24"/>
        </w:rPr>
        <w:t xml:space="preserve">4.2 </w:t>
      </w:r>
      <w:r w:rsidRPr="0045317C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45317C" w:rsidR="00923D7D">
        <w:rPr>
          <w:rFonts w:ascii="Corbel" w:hAnsi="Corbel"/>
          <w:smallCaps w:val="0"/>
          <w:szCs w:val="24"/>
        </w:rPr>
        <w:t xml:space="preserve"> </w:t>
      </w:r>
    </w:p>
    <w:p w:rsidRPr="0045317C" w:rsidR="00923D7D" w:rsidP="009C54AE" w:rsidRDefault="00923D7D" w14:paraId="1EA90FA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45317C" w:rsidR="0085747A" w:rsidTr="43D24C8D" w14:paraId="4F34324E" w14:textId="77777777">
        <w:tc>
          <w:tcPr>
            <w:tcW w:w="9670" w:type="dxa"/>
            <w:tcMar/>
          </w:tcPr>
          <w:p w:rsidRPr="0045317C" w:rsidR="0085747A" w:rsidP="43D24C8D" w:rsidRDefault="00EC0DA1" w14:paraId="07E4E843" w14:textId="75C1D922">
            <w:pPr>
              <w:spacing w:before="0" w:after="0"/>
              <w:jc w:val="both"/>
            </w:pPr>
            <w:r w:rsidRPr="43D24C8D" w:rsidR="31414AC9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Warunkiem zaliczenia jest uzyskania pozytywnej oceny</w:t>
            </w:r>
            <w:r w:rsidRPr="43D24C8D" w:rsidR="31414AC9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. Zaliczenie ma formę pisemną lub ustną i polega na odpowiedzi na zadane pytana. Zaliczenie zawierać może pytania testowe, otwarte oraz problemy do rozwiązania.</w:t>
            </w:r>
            <w:r w:rsidRPr="43D24C8D" w:rsidR="31414AC9">
              <w:rPr>
                <w:rFonts w:ascii="Times New Roman" w:hAnsi="Times New Roman" w:eastAsia="Times New Roman" w:cs="Times New Roman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  <w:r w:rsidRPr="43D24C8D" w:rsidR="31414AC9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Uzyskanie oceny pozytywnej wymaga udzielenia poprawnych odpowiedzi na ponad 50% pytań. Zaliczenie trwa łącznie 1 godzinę zegarową. W wypadku zaliczenia ustnego – 3 pytania zadawane przez egzaminatora.</w:t>
            </w:r>
            <w:r w:rsidRPr="43D24C8D" w:rsidR="31414AC9">
              <w:rPr>
                <w:rFonts w:ascii="Corbel" w:hAnsi="Corbel" w:eastAsia="Corbel" w:cs="Corbel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  <w:r w:rsidRPr="43D24C8D" w:rsidR="31414AC9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Przyjęte kryteria oceniania: osiągnięcie efektów uczenia się w stopniu poniżej 50% - ocena niedostateczna, osiągnięcie efektów uczenia się w przedziale 50-60%- ocena dostateczna, 61-70% - dostateczny plus, 71-80% - dobry, 81-90% dobry plus, powyżej 90 %- ocena bardzo dobry. </w:t>
            </w:r>
          </w:p>
          <w:p w:rsidRPr="0045317C" w:rsidR="0085747A" w:rsidP="43D24C8D" w:rsidRDefault="00EC0DA1" w14:paraId="56CB4573" w14:textId="17D7A4C0">
            <w:pPr>
              <w:pStyle w:val="Punktygwne"/>
            </w:pPr>
            <w:r w:rsidRPr="43D24C8D" w:rsidR="31414AC9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Kryteria oceny: kompletność odpowiedzi, poprawna terminologia, aktualny stan prawny.</w:t>
            </w:r>
          </w:p>
        </w:tc>
      </w:tr>
    </w:tbl>
    <w:p w:rsidRPr="0045317C" w:rsidR="0085747A" w:rsidP="009C54AE" w:rsidRDefault="0085747A" w14:paraId="207AB8E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45317C" w:rsidR="009F4610" w:rsidP="009C54AE" w:rsidRDefault="0085747A" w14:paraId="1F140BE0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5317C">
        <w:rPr>
          <w:rFonts w:ascii="Corbel" w:hAnsi="Corbel"/>
          <w:b/>
          <w:sz w:val="24"/>
          <w:szCs w:val="24"/>
        </w:rPr>
        <w:t xml:space="preserve">5. </w:t>
      </w:r>
      <w:r w:rsidRPr="0045317C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45317C" w:rsidR="0085747A" w:rsidP="009C54AE" w:rsidRDefault="0085747A" w14:paraId="5F184C5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Pr="0045317C" w:rsidR="0085747A" w:rsidTr="7C44C8FF" w14:paraId="400645C5" w14:textId="77777777">
        <w:tc>
          <w:tcPr>
            <w:tcW w:w="4962" w:type="dxa"/>
            <w:tcMar/>
            <w:vAlign w:val="center"/>
          </w:tcPr>
          <w:p w:rsidRPr="0045317C" w:rsidR="0085747A" w:rsidP="009C54AE" w:rsidRDefault="00C61DC5" w14:paraId="4234A54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5317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45317C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5317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45317C" w:rsidR="0085747A" w:rsidP="009C54AE" w:rsidRDefault="00C61DC5" w14:paraId="78B482A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5317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45317C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5317C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5317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45317C" w:rsidR="0085747A" w:rsidTr="7C44C8FF" w14:paraId="2015A8CE" w14:textId="77777777">
        <w:tc>
          <w:tcPr>
            <w:tcW w:w="4962" w:type="dxa"/>
            <w:tcMar/>
          </w:tcPr>
          <w:p w:rsidRPr="009C500F" w:rsidR="0085747A" w:rsidP="009C54AE" w:rsidRDefault="00C61DC5" w14:paraId="4BAF7A72" w14:textId="090DA6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C44C8FF" w:rsidR="00C61DC5">
              <w:rPr>
                <w:rFonts w:ascii="Corbel" w:hAnsi="Corbel"/>
                <w:sz w:val="24"/>
                <w:szCs w:val="24"/>
              </w:rPr>
              <w:t>G</w:t>
            </w:r>
            <w:r w:rsidRPr="7C44C8FF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7C44C8FF" w:rsidR="00C61DC5">
              <w:rPr>
                <w:rFonts w:ascii="Corbel" w:hAnsi="Corbel"/>
                <w:sz w:val="24"/>
                <w:szCs w:val="24"/>
              </w:rPr>
              <w:t>kontaktowe</w:t>
            </w:r>
            <w:r w:rsidRPr="7C44C8FF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7C44C8FF" w:rsidR="00C61DC5">
              <w:rPr>
                <w:rFonts w:ascii="Corbel" w:hAnsi="Corbel"/>
                <w:sz w:val="24"/>
                <w:szCs w:val="24"/>
              </w:rPr>
              <w:t>ynikające</w:t>
            </w:r>
            <w:r w:rsidRPr="7C44C8FF" w:rsidR="0085747A">
              <w:rPr>
                <w:rFonts w:ascii="Corbel" w:hAnsi="Corbel"/>
                <w:sz w:val="24"/>
                <w:szCs w:val="24"/>
              </w:rPr>
              <w:t xml:space="preserve"> z</w:t>
            </w:r>
            <w:r w:rsidRPr="7C44C8FF" w:rsidR="754A5FB2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Pr="7C44C8FF" w:rsidR="0085747A">
              <w:rPr>
                <w:rFonts w:ascii="Corbel" w:hAnsi="Corbel"/>
                <w:sz w:val="24"/>
                <w:szCs w:val="24"/>
              </w:rPr>
              <w:t xml:space="preserve"> </w:t>
            </w:r>
            <w:r w:rsidRPr="7C44C8FF" w:rsidR="00C61DC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00F" w:rsidR="004E07C0" w:rsidP="004E07C0" w:rsidRDefault="00823C29" w14:paraId="25F94620" w14:textId="77777777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Pr="009C500F" w:rsidR="0085747A" w:rsidP="004E07C0" w:rsidRDefault="0085747A" w14:paraId="670403E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Pr="0045317C" w:rsidR="00AE3EB4" w:rsidTr="7C44C8FF" w14:paraId="593901B5" w14:textId="77777777">
        <w:tc>
          <w:tcPr>
            <w:tcW w:w="4962" w:type="dxa"/>
            <w:tcMar/>
          </w:tcPr>
          <w:p w:rsidRPr="009C500F" w:rsidR="00AE3EB4" w:rsidP="009C54AE" w:rsidRDefault="00AE3EB4" w14:paraId="79F9A70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00F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9C500F" w:rsidR="00AE3EB4" w:rsidP="009C54AE" w:rsidRDefault="00AE3EB4" w14:paraId="798A6AB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00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C500F" w:rsidR="00AE3EB4" w:rsidRDefault="00144A95" w14:paraId="4E2E171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00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45317C" w:rsidR="00AE3EB4" w:rsidTr="7C44C8FF" w14:paraId="39151223" w14:textId="77777777">
        <w:tc>
          <w:tcPr>
            <w:tcW w:w="4962" w:type="dxa"/>
            <w:tcMar/>
          </w:tcPr>
          <w:p w:rsidRPr="009C500F" w:rsidR="00AE3EB4" w:rsidP="009C54AE" w:rsidRDefault="00AE3EB4" w14:paraId="7B035E9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00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00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00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00F" w:rsidR="00AE3EB4" w:rsidP="009C54AE" w:rsidRDefault="00AE3EB4" w14:paraId="4B51690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00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C500F" w:rsidR="00AE3EB4" w:rsidRDefault="00786E1C" w14:paraId="0D38049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Pr="0045317C" w:rsidR="00AE3EB4" w:rsidTr="7C44C8FF" w14:paraId="7AC72522" w14:textId="77777777">
        <w:tc>
          <w:tcPr>
            <w:tcW w:w="4962" w:type="dxa"/>
            <w:tcMar/>
          </w:tcPr>
          <w:p w:rsidRPr="009C500F" w:rsidR="00AE3EB4" w:rsidP="009C54AE" w:rsidRDefault="00AE3EB4" w14:paraId="7865972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00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00F" w:rsidR="00AE3EB4" w:rsidRDefault="00786E1C" w14:paraId="6C6506E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45317C" w:rsidR="00AE3EB4" w:rsidTr="7C44C8FF" w14:paraId="7981EADA" w14:textId="77777777">
        <w:tc>
          <w:tcPr>
            <w:tcW w:w="4962" w:type="dxa"/>
            <w:tcMar/>
          </w:tcPr>
          <w:p w:rsidRPr="009C500F" w:rsidR="00AE3EB4" w:rsidP="009C54AE" w:rsidRDefault="00AE3EB4" w14:paraId="44E8795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00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00F" w:rsidR="00AE3EB4" w:rsidRDefault="00AE3EB4" w14:paraId="2584FA4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00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45317C" w:rsidR="0085747A" w:rsidP="009C54AE" w:rsidRDefault="00923D7D" w14:paraId="081B9978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5317C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45317C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45317C" w:rsidR="003E1941" w:rsidP="009C54AE" w:rsidRDefault="003E1941" w14:paraId="25DB563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45317C" w:rsidR="0085747A" w:rsidP="7C44C8FF" w:rsidRDefault="0071620A" w14:paraId="6A86D8E9" w14:textId="59DD7BD1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r w:rsidRPr="7C44C8FF" w:rsidR="0071620A">
        <w:rPr>
          <w:rFonts w:ascii="Corbel" w:hAnsi="Corbel"/>
          <w:caps w:val="0"/>
          <w:smallCaps w:val="0"/>
        </w:rPr>
        <w:t xml:space="preserve">6. </w:t>
      </w:r>
      <w:r w:rsidRPr="7C44C8FF" w:rsidR="0085747A">
        <w:rPr>
          <w:rFonts w:ascii="Corbel" w:hAnsi="Corbel"/>
          <w:caps w:val="0"/>
          <w:smallCaps w:val="0"/>
        </w:rPr>
        <w:t>PRAKTYKI ZAWODOWE W RAMACH PRZEDMIOTU</w:t>
      </w:r>
    </w:p>
    <w:p w:rsidRPr="0045317C" w:rsidR="0085747A" w:rsidP="009C54AE" w:rsidRDefault="0085747A" w14:paraId="523C628C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45317C" w:rsidR="0085747A" w:rsidTr="7C44C8FF" w14:paraId="363E711A" w14:textId="77777777">
        <w:trPr>
          <w:trHeight w:val="397"/>
        </w:trPr>
        <w:tc>
          <w:tcPr>
            <w:tcW w:w="3544" w:type="dxa"/>
            <w:tcMar/>
          </w:tcPr>
          <w:p w:rsidRPr="0045317C" w:rsidR="0085747A" w:rsidP="009C54AE" w:rsidRDefault="0085747A" w14:paraId="719D710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17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45317C" w:rsidR="0085747A" w:rsidP="7C44C8FF" w:rsidRDefault="0085747A" w14:paraId="4005B6B1" w14:textId="3D376A73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7C44C8FF" w:rsidR="3D9790A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45317C" w:rsidR="0085747A" w:rsidTr="7C44C8FF" w14:paraId="21BF4F06" w14:textId="77777777">
        <w:trPr>
          <w:trHeight w:val="397"/>
        </w:trPr>
        <w:tc>
          <w:tcPr>
            <w:tcW w:w="3544" w:type="dxa"/>
            <w:tcMar/>
          </w:tcPr>
          <w:p w:rsidRPr="0045317C" w:rsidR="0085747A" w:rsidP="009C54AE" w:rsidRDefault="0085747A" w14:paraId="1485D34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17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45317C" w:rsidR="0085747A" w:rsidP="7C44C8FF" w:rsidRDefault="0085747A" w14:paraId="6D063229" w14:textId="7754195F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C44C8FF" w:rsidR="3B6C1802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45317C" w:rsidR="003E1941" w:rsidP="009C54AE" w:rsidRDefault="003E1941" w14:paraId="4347640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45317C" w:rsidR="0085747A" w:rsidP="009C54AE" w:rsidRDefault="00675843" w14:paraId="24D5725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5317C">
        <w:rPr>
          <w:rFonts w:ascii="Corbel" w:hAnsi="Corbel"/>
          <w:smallCaps w:val="0"/>
          <w:szCs w:val="24"/>
        </w:rPr>
        <w:lastRenderedPageBreak/>
        <w:t xml:space="preserve">7. </w:t>
      </w:r>
      <w:r w:rsidRPr="0045317C" w:rsidR="0085747A">
        <w:rPr>
          <w:rFonts w:ascii="Corbel" w:hAnsi="Corbel"/>
          <w:smallCaps w:val="0"/>
          <w:szCs w:val="24"/>
        </w:rPr>
        <w:t>LITERATURA</w:t>
      </w:r>
      <w:r w:rsidRPr="0045317C">
        <w:rPr>
          <w:rFonts w:ascii="Corbel" w:hAnsi="Corbel"/>
          <w:smallCaps w:val="0"/>
          <w:szCs w:val="24"/>
        </w:rPr>
        <w:t xml:space="preserve"> </w:t>
      </w:r>
    </w:p>
    <w:p w:rsidRPr="0045317C" w:rsidR="00675843" w:rsidP="009C54AE" w:rsidRDefault="00675843" w14:paraId="2B90D2A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45317C" w:rsidR="0085747A" w:rsidTr="7C44C8FF" w14:paraId="60A714C9" w14:textId="77777777">
        <w:trPr>
          <w:trHeight w:val="397"/>
        </w:trPr>
        <w:tc>
          <w:tcPr>
            <w:tcW w:w="7513" w:type="dxa"/>
            <w:tcMar/>
          </w:tcPr>
          <w:p w:rsidRPr="0045317C" w:rsidR="0085747A" w:rsidP="7C44C8FF" w:rsidRDefault="0085747A" w14:paraId="6DEEBA24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7C44C8FF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00F233CD" w:rsidP="00FC76B2" w:rsidRDefault="00F233CD" w14:paraId="7A67F6FA" w14:textId="77777777">
            <w:pPr>
              <w:pStyle w:val="Punktygwne"/>
              <w:numPr>
                <w:ilvl w:val="0"/>
                <w:numId w:val="9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1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Jerzy </w:t>
            </w:r>
            <w:proofErr w:type="spellStart"/>
            <w:r w:rsidRPr="004531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Supernat</w:t>
            </w:r>
            <w:proofErr w:type="spellEnd"/>
            <w:r w:rsidRPr="004531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D1B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Techniki decyzyjne i organizatorskie</w:t>
            </w:r>
            <w:r w:rsidRPr="004531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Kolonia Limited, Wrocław 2003</w:t>
            </w:r>
          </w:p>
          <w:p w:rsidRPr="003E15FE" w:rsidR="004E07C0" w:rsidP="003E15FE" w:rsidRDefault="003E15FE" w14:paraId="017AD76D" w14:textId="77777777">
            <w:pPr>
              <w:pStyle w:val="Akapitzlist"/>
              <w:numPr>
                <w:ilvl w:val="0"/>
                <w:numId w:val="9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3E15FE">
              <w:rPr>
                <w:rFonts w:ascii="Corbel" w:hAnsi="Corbel"/>
                <w:color w:val="000000"/>
                <w:sz w:val="24"/>
                <w:szCs w:val="24"/>
              </w:rPr>
              <w:t>Ernest Knosala, Zarys teorii decyzji w administracji, Wolters Kluwer business, Warszawa 2011</w:t>
            </w:r>
          </w:p>
        </w:tc>
      </w:tr>
      <w:tr w:rsidRPr="0045317C" w:rsidR="0085747A" w:rsidTr="7C44C8FF" w14:paraId="64E83056" w14:textId="77777777">
        <w:trPr>
          <w:trHeight w:val="397"/>
        </w:trPr>
        <w:tc>
          <w:tcPr>
            <w:tcW w:w="7513" w:type="dxa"/>
            <w:tcMar/>
          </w:tcPr>
          <w:p w:rsidR="0085747A" w:rsidP="7C44C8FF" w:rsidRDefault="0085747A" w14:paraId="04D558F6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7C44C8FF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Pr="0045317C" w:rsidR="00651FFE" w:rsidP="009C54AE" w:rsidRDefault="00651FFE" w14:paraId="07C2909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3E15FE" w:rsidR="003E15FE" w:rsidP="003E15FE" w:rsidRDefault="003E15FE" w14:paraId="4E30AAD2" w14:textId="77777777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3E15FE">
              <w:rPr>
                <w:rFonts w:ascii="Corbel" w:hAnsi="Corbel"/>
                <w:color w:val="000000"/>
                <w:sz w:val="24"/>
                <w:szCs w:val="24"/>
              </w:rPr>
              <w:t>Ernest Knosala, Zarys nauki administracji, , Wolters Kluwer business, Warszawa 2010</w:t>
            </w:r>
          </w:p>
          <w:p w:rsidR="004E07C0" w:rsidP="003E15FE" w:rsidRDefault="003E15FE" w14:paraId="3C161135" w14:textId="77777777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Agata </w:t>
            </w:r>
            <w:r w:rsidR="00FC76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Barczewska- Dziobek, </w:t>
            </w:r>
            <w:r w:rsidRPr="009D1BDB" w:rsidR="00FC76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Deliberatywne metody podejmowania decyzji publicznych</w:t>
            </w:r>
            <w:r w:rsidRPr="00FC76B2" w:rsidR="00FC76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</w:t>
            </w:r>
            <w:r w:rsidRPr="009D1BDB" w:rsidR="00FC76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Struktury administracji publicznej. Metody, ogniwa, więzi. Tom </w:t>
            </w:r>
            <w:r w:rsidRPr="00FC76B2" w:rsidR="00FC76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I, (red.) A. </w:t>
            </w:r>
            <w:proofErr w:type="spellStart"/>
            <w:r w:rsidRPr="00FC76B2" w:rsidR="00FC76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Mezglewski</w:t>
            </w:r>
            <w:proofErr w:type="spellEnd"/>
            <w:r w:rsidRPr="00FC76B2" w:rsidR="00FC76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ów 2016.</w:t>
            </w:r>
          </w:p>
          <w:p w:rsidR="00D1164A" w:rsidP="7C44C8FF" w:rsidRDefault="00D1164A" w14:paraId="359EECB4" w14:textId="7B4B43AF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7C44C8FF" w:rsidR="7D75947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J.</w:t>
            </w:r>
            <w:r w:rsidRPr="7C44C8FF" w:rsidR="25AAA38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7C44C8FF" w:rsidR="7D75947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Skalik</w:t>
            </w:r>
            <w:r w:rsidRPr="7C44C8FF" w:rsidR="7D75947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Metody i techniki organizatorskie, Wrocław 2001</w:t>
            </w:r>
          </w:p>
          <w:p w:rsidRPr="00F33B9C" w:rsidR="00D1164A" w:rsidP="00F33B9C" w:rsidRDefault="00D1164A" w14:paraId="2CEB960D" w14:textId="26BEB292">
            <w:pPr>
              <w:pStyle w:val="Akapitzlist"/>
              <w:numPr>
                <w:ilvl w:val="0"/>
                <w:numId w:val="8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7C44C8FF" w:rsidR="7D75947A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Z.</w:t>
            </w:r>
            <w:r w:rsidRPr="7C44C8FF" w:rsidR="25AAA380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7C44C8FF" w:rsidR="7D75947A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Mikołajczyk</w:t>
            </w:r>
            <w:r w:rsidRPr="7C44C8FF" w:rsidR="7D75947A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, Techniki organizatorskie w rozwiązywaniu problemów zarządzania, Warszawa 1995 </w:t>
            </w:r>
          </w:p>
        </w:tc>
      </w:tr>
    </w:tbl>
    <w:p w:rsidRPr="0045317C" w:rsidR="0085747A" w:rsidP="009C54AE" w:rsidRDefault="0085747A" w14:paraId="3A93354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45317C" w:rsidR="0085747A" w:rsidP="009C54AE" w:rsidRDefault="0085747A" w14:paraId="3C6EA23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45317C" w:rsidR="0085747A" w:rsidP="00F83B28" w:rsidRDefault="0085747A" w14:paraId="7B518971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5317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45317C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D4399" w:rsidP="00C16ABF" w:rsidRDefault="00ED4399" w14:paraId="59FAD765" w14:textId="77777777">
      <w:pPr>
        <w:spacing w:after="0" w:line="240" w:lineRule="auto"/>
      </w:pPr>
      <w:r>
        <w:separator/>
      </w:r>
    </w:p>
  </w:endnote>
  <w:endnote w:type="continuationSeparator" w:id="0">
    <w:p w:rsidR="00ED4399" w:rsidP="00C16ABF" w:rsidRDefault="00ED4399" w14:paraId="5B0E31D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D4399" w:rsidP="00C16ABF" w:rsidRDefault="00ED4399" w14:paraId="1862040A" w14:textId="77777777">
      <w:pPr>
        <w:spacing w:after="0" w:line="240" w:lineRule="auto"/>
      </w:pPr>
      <w:r>
        <w:separator/>
      </w:r>
    </w:p>
  </w:footnote>
  <w:footnote w:type="continuationSeparator" w:id="0">
    <w:p w:rsidR="00ED4399" w:rsidP="00C16ABF" w:rsidRDefault="00ED4399" w14:paraId="0A8C19A3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6B1140D4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4259D"/>
    <w:multiLevelType w:val="hybridMultilevel"/>
    <w:tmpl w:val="40F0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3461E"/>
    <w:multiLevelType w:val="hybridMultilevel"/>
    <w:tmpl w:val="7C705404"/>
    <w:lvl w:ilvl="0" w:tplc="5448CC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133C47"/>
    <w:multiLevelType w:val="hybridMultilevel"/>
    <w:tmpl w:val="5DD886FE"/>
    <w:lvl w:ilvl="0" w:tplc="5448CCA8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E465AC"/>
    <w:multiLevelType w:val="hybridMultilevel"/>
    <w:tmpl w:val="D82C977E"/>
    <w:lvl w:ilvl="0" w:tplc="5448CC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826D51"/>
    <w:multiLevelType w:val="hybridMultilevel"/>
    <w:tmpl w:val="124A129C"/>
    <w:lvl w:ilvl="0" w:tplc="5448CC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847977"/>
    <w:multiLevelType w:val="hybridMultilevel"/>
    <w:tmpl w:val="1C5A07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87DC5"/>
    <w:multiLevelType w:val="hybridMultilevel"/>
    <w:tmpl w:val="67664CA8"/>
    <w:lvl w:ilvl="0" w:tplc="5448CC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58054D"/>
    <w:multiLevelType w:val="hybridMultilevel"/>
    <w:tmpl w:val="10E233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7"/>
  </w:num>
  <w:num w:numId="7">
    <w:abstractNumId w:val="3"/>
  </w:num>
  <w:num w:numId="8">
    <w:abstractNumId w:val="0"/>
  </w:num>
  <w:num w:numId="9">
    <w:abstractNumId w:val="8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val="fullPage" w:percent="74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690"/>
    <w:rsid w:val="000048FD"/>
    <w:rsid w:val="000077B4"/>
    <w:rsid w:val="00015B8F"/>
    <w:rsid w:val="00022ECE"/>
    <w:rsid w:val="00023842"/>
    <w:rsid w:val="0003657C"/>
    <w:rsid w:val="00040B48"/>
    <w:rsid w:val="000410E5"/>
    <w:rsid w:val="00042A51"/>
    <w:rsid w:val="00042D2E"/>
    <w:rsid w:val="00043173"/>
    <w:rsid w:val="00044C82"/>
    <w:rsid w:val="00055C3B"/>
    <w:rsid w:val="00066A29"/>
    <w:rsid w:val="00067CB4"/>
    <w:rsid w:val="00070ED6"/>
    <w:rsid w:val="00072923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163B"/>
    <w:rsid w:val="000F1C57"/>
    <w:rsid w:val="000F3EA3"/>
    <w:rsid w:val="000F5615"/>
    <w:rsid w:val="00115D8E"/>
    <w:rsid w:val="00124BFF"/>
    <w:rsid w:val="0012560E"/>
    <w:rsid w:val="00127108"/>
    <w:rsid w:val="0012758D"/>
    <w:rsid w:val="00132B6A"/>
    <w:rsid w:val="00132F2C"/>
    <w:rsid w:val="00134B13"/>
    <w:rsid w:val="00144A95"/>
    <w:rsid w:val="00146BC0"/>
    <w:rsid w:val="00153BAB"/>
    <w:rsid w:val="00153C41"/>
    <w:rsid w:val="00154381"/>
    <w:rsid w:val="00160B8A"/>
    <w:rsid w:val="001640A7"/>
    <w:rsid w:val="00164FA7"/>
    <w:rsid w:val="00166A03"/>
    <w:rsid w:val="001718A7"/>
    <w:rsid w:val="001737CF"/>
    <w:rsid w:val="00176083"/>
    <w:rsid w:val="00181FE2"/>
    <w:rsid w:val="00192F37"/>
    <w:rsid w:val="00197223"/>
    <w:rsid w:val="001A0FE8"/>
    <w:rsid w:val="001A70D2"/>
    <w:rsid w:val="001B1BA0"/>
    <w:rsid w:val="001D2FEC"/>
    <w:rsid w:val="001D657B"/>
    <w:rsid w:val="001D796D"/>
    <w:rsid w:val="001D7B54"/>
    <w:rsid w:val="001E0209"/>
    <w:rsid w:val="001F2CA2"/>
    <w:rsid w:val="001F5277"/>
    <w:rsid w:val="00211474"/>
    <w:rsid w:val="002144C0"/>
    <w:rsid w:val="002214FC"/>
    <w:rsid w:val="0022477D"/>
    <w:rsid w:val="002278A9"/>
    <w:rsid w:val="00233062"/>
    <w:rsid w:val="002336F9"/>
    <w:rsid w:val="00236AB5"/>
    <w:rsid w:val="0024028F"/>
    <w:rsid w:val="00244ABC"/>
    <w:rsid w:val="002769C3"/>
    <w:rsid w:val="00281FF2"/>
    <w:rsid w:val="002857DE"/>
    <w:rsid w:val="00291567"/>
    <w:rsid w:val="002A22BF"/>
    <w:rsid w:val="002A2389"/>
    <w:rsid w:val="002A671D"/>
    <w:rsid w:val="002B2E19"/>
    <w:rsid w:val="002B2EDF"/>
    <w:rsid w:val="002B4D55"/>
    <w:rsid w:val="002B5EA0"/>
    <w:rsid w:val="002B6119"/>
    <w:rsid w:val="002B6BE1"/>
    <w:rsid w:val="002C1F06"/>
    <w:rsid w:val="002D3375"/>
    <w:rsid w:val="002D73D4"/>
    <w:rsid w:val="002F02A3"/>
    <w:rsid w:val="002F4ABE"/>
    <w:rsid w:val="00300956"/>
    <w:rsid w:val="003018BA"/>
    <w:rsid w:val="0030395F"/>
    <w:rsid w:val="00305C92"/>
    <w:rsid w:val="003151C5"/>
    <w:rsid w:val="003305E4"/>
    <w:rsid w:val="003343CF"/>
    <w:rsid w:val="00334790"/>
    <w:rsid w:val="00346FE9"/>
    <w:rsid w:val="0034759A"/>
    <w:rsid w:val="003503F6"/>
    <w:rsid w:val="003530DD"/>
    <w:rsid w:val="0035350A"/>
    <w:rsid w:val="00363F78"/>
    <w:rsid w:val="003948E4"/>
    <w:rsid w:val="003A0A5B"/>
    <w:rsid w:val="003A1176"/>
    <w:rsid w:val="003B03AF"/>
    <w:rsid w:val="003C0BAE"/>
    <w:rsid w:val="003D18A9"/>
    <w:rsid w:val="003D5EF6"/>
    <w:rsid w:val="003D6CE2"/>
    <w:rsid w:val="003E15FE"/>
    <w:rsid w:val="003E1941"/>
    <w:rsid w:val="003E2FE6"/>
    <w:rsid w:val="003E49D5"/>
    <w:rsid w:val="003F38C0"/>
    <w:rsid w:val="003F5EBB"/>
    <w:rsid w:val="00414E3C"/>
    <w:rsid w:val="0042244A"/>
    <w:rsid w:val="0042745A"/>
    <w:rsid w:val="00431450"/>
    <w:rsid w:val="00431D5C"/>
    <w:rsid w:val="004362C6"/>
    <w:rsid w:val="00437FA2"/>
    <w:rsid w:val="004448EA"/>
    <w:rsid w:val="00444FE4"/>
    <w:rsid w:val="00445970"/>
    <w:rsid w:val="00447645"/>
    <w:rsid w:val="0045317C"/>
    <w:rsid w:val="00461EFC"/>
    <w:rsid w:val="004652C2"/>
    <w:rsid w:val="004706D1"/>
    <w:rsid w:val="00471326"/>
    <w:rsid w:val="0047598D"/>
    <w:rsid w:val="00480E01"/>
    <w:rsid w:val="004840FD"/>
    <w:rsid w:val="00490F7D"/>
    <w:rsid w:val="00491678"/>
    <w:rsid w:val="004968E2"/>
    <w:rsid w:val="004A3EEA"/>
    <w:rsid w:val="004A4D1F"/>
    <w:rsid w:val="004A729A"/>
    <w:rsid w:val="004B1203"/>
    <w:rsid w:val="004C0511"/>
    <w:rsid w:val="004D5282"/>
    <w:rsid w:val="004E07C0"/>
    <w:rsid w:val="004F1551"/>
    <w:rsid w:val="004F279D"/>
    <w:rsid w:val="004F55A3"/>
    <w:rsid w:val="0050496F"/>
    <w:rsid w:val="00513B6F"/>
    <w:rsid w:val="00517C63"/>
    <w:rsid w:val="00526011"/>
    <w:rsid w:val="005339DC"/>
    <w:rsid w:val="005363C4"/>
    <w:rsid w:val="00536BDE"/>
    <w:rsid w:val="00543ACC"/>
    <w:rsid w:val="00561F83"/>
    <w:rsid w:val="0056696D"/>
    <w:rsid w:val="00581AA0"/>
    <w:rsid w:val="0058723C"/>
    <w:rsid w:val="0059484D"/>
    <w:rsid w:val="005A0855"/>
    <w:rsid w:val="005A3196"/>
    <w:rsid w:val="005B16FD"/>
    <w:rsid w:val="005C080F"/>
    <w:rsid w:val="005C1E69"/>
    <w:rsid w:val="005C55E5"/>
    <w:rsid w:val="005C696A"/>
    <w:rsid w:val="005D4D11"/>
    <w:rsid w:val="005D652A"/>
    <w:rsid w:val="005E6443"/>
    <w:rsid w:val="005E6E85"/>
    <w:rsid w:val="005F31D2"/>
    <w:rsid w:val="0061029B"/>
    <w:rsid w:val="00613489"/>
    <w:rsid w:val="00617230"/>
    <w:rsid w:val="00621CE1"/>
    <w:rsid w:val="00627FC9"/>
    <w:rsid w:val="00633D89"/>
    <w:rsid w:val="00635B7B"/>
    <w:rsid w:val="00647FA8"/>
    <w:rsid w:val="00650C5F"/>
    <w:rsid w:val="00651FFE"/>
    <w:rsid w:val="00654934"/>
    <w:rsid w:val="00661541"/>
    <w:rsid w:val="006620D9"/>
    <w:rsid w:val="0067154C"/>
    <w:rsid w:val="00671958"/>
    <w:rsid w:val="00675843"/>
    <w:rsid w:val="00696477"/>
    <w:rsid w:val="006B1CD5"/>
    <w:rsid w:val="006B3865"/>
    <w:rsid w:val="006B7067"/>
    <w:rsid w:val="006C262A"/>
    <w:rsid w:val="006D050F"/>
    <w:rsid w:val="006D6139"/>
    <w:rsid w:val="006E0834"/>
    <w:rsid w:val="006E3478"/>
    <w:rsid w:val="006E5D65"/>
    <w:rsid w:val="006F1282"/>
    <w:rsid w:val="006F1FBC"/>
    <w:rsid w:val="006F31E2"/>
    <w:rsid w:val="0070461C"/>
    <w:rsid w:val="00706544"/>
    <w:rsid w:val="007072BA"/>
    <w:rsid w:val="0071620A"/>
    <w:rsid w:val="00721656"/>
    <w:rsid w:val="00724677"/>
    <w:rsid w:val="00725459"/>
    <w:rsid w:val="007327BD"/>
    <w:rsid w:val="00734608"/>
    <w:rsid w:val="00743F03"/>
    <w:rsid w:val="00745036"/>
    <w:rsid w:val="00745302"/>
    <w:rsid w:val="007461D6"/>
    <w:rsid w:val="00746EC8"/>
    <w:rsid w:val="007523BF"/>
    <w:rsid w:val="00763BF1"/>
    <w:rsid w:val="00766FD4"/>
    <w:rsid w:val="0078168C"/>
    <w:rsid w:val="00786E1C"/>
    <w:rsid w:val="00787C2A"/>
    <w:rsid w:val="00790E27"/>
    <w:rsid w:val="007A4022"/>
    <w:rsid w:val="007A6E6E"/>
    <w:rsid w:val="007B1A43"/>
    <w:rsid w:val="007C3299"/>
    <w:rsid w:val="007C3BCC"/>
    <w:rsid w:val="007C431E"/>
    <w:rsid w:val="007C434A"/>
    <w:rsid w:val="007C4546"/>
    <w:rsid w:val="007D174B"/>
    <w:rsid w:val="007D6E56"/>
    <w:rsid w:val="007E5F9F"/>
    <w:rsid w:val="007F4155"/>
    <w:rsid w:val="00805395"/>
    <w:rsid w:val="0081554D"/>
    <w:rsid w:val="0081707E"/>
    <w:rsid w:val="00823C29"/>
    <w:rsid w:val="008449B3"/>
    <w:rsid w:val="00847221"/>
    <w:rsid w:val="0085747A"/>
    <w:rsid w:val="00882918"/>
    <w:rsid w:val="00884922"/>
    <w:rsid w:val="00885F64"/>
    <w:rsid w:val="008917F9"/>
    <w:rsid w:val="00894223"/>
    <w:rsid w:val="008A09DB"/>
    <w:rsid w:val="008A45F7"/>
    <w:rsid w:val="008C0CC0"/>
    <w:rsid w:val="008C19A9"/>
    <w:rsid w:val="008C379D"/>
    <w:rsid w:val="008C4F6F"/>
    <w:rsid w:val="008C5147"/>
    <w:rsid w:val="008C5359"/>
    <w:rsid w:val="008C5363"/>
    <w:rsid w:val="008D3DFB"/>
    <w:rsid w:val="008E64F4"/>
    <w:rsid w:val="008F12C9"/>
    <w:rsid w:val="008F3B99"/>
    <w:rsid w:val="008F6E29"/>
    <w:rsid w:val="00902D89"/>
    <w:rsid w:val="00916188"/>
    <w:rsid w:val="00923D7D"/>
    <w:rsid w:val="00927782"/>
    <w:rsid w:val="009317AF"/>
    <w:rsid w:val="00935F5B"/>
    <w:rsid w:val="0094347D"/>
    <w:rsid w:val="009508DF"/>
    <w:rsid w:val="00950DAC"/>
    <w:rsid w:val="00954A07"/>
    <w:rsid w:val="009559DB"/>
    <w:rsid w:val="00977BAE"/>
    <w:rsid w:val="00997F14"/>
    <w:rsid w:val="009A347C"/>
    <w:rsid w:val="009A78D9"/>
    <w:rsid w:val="009C3E31"/>
    <w:rsid w:val="009C500F"/>
    <w:rsid w:val="009C54AE"/>
    <w:rsid w:val="009C788E"/>
    <w:rsid w:val="009D1BDB"/>
    <w:rsid w:val="009E3B41"/>
    <w:rsid w:val="009F3C5C"/>
    <w:rsid w:val="009F4610"/>
    <w:rsid w:val="009F6664"/>
    <w:rsid w:val="00A000A6"/>
    <w:rsid w:val="00A00ECC"/>
    <w:rsid w:val="00A12871"/>
    <w:rsid w:val="00A155EE"/>
    <w:rsid w:val="00A2245B"/>
    <w:rsid w:val="00A236F7"/>
    <w:rsid w:val="00A30110"/>
    <w:rsid w:val="00A355D9"/>
    <w:rsid w:val="00A36899"/>
    <w:rsid w:val="00A371F6"/>
    <w:rsid w:val="00A37856"/>
    <w:rsid w:val="00A43BF6"/>
    <w:rsid w:val="00A4793B"/>
    <w:rsid w:val="00A52879"/>
    <w:rsid w:val="00A53FA5"/>
    <w:rsid w:val="00A54817"/>
    <w:rsid w:val="00A601C8"/>
    <w:rsid w:val="00A60799"/>
    <w:rsid w:val="00A67BC6"/>
    <w:rsid w:val="00A73432"/>
    <w:rsid w:val="00A768BC"/>
    <w:rsid w:val="00A8396B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3EB4"/>
    <w:rsid w:val="00AE5FCB"/>
    <w:rsid w:val="00AE6272"/>
    <w:rsid w:val="00AF0044"/>
    <w:rsid w:val="00AF2C1E"/>
    <w:rsid w:val="00AF472C"/>
    <w:rsid w:val="00B05D0C"/>
    <w:rsid w:val="00B06142"/>
    <w:rsid w:val="00B135B1"/>
    <w:rsid w:val="00B21033"/>
    <w:rsid w:val="00B3130B"/>
    <w:rsid w:val="00B40ADB"/>
    <w:rsid w:val="00B43B77"/>
    <w:rsid w:val="00B43E80"/>
    <w:rsid w:val="00B47FB4"/>
    <w:rsid w:val="00B50F5A"/>
    <w:rsid w:val="00B55351"/>
    <w:rsid w:val="00B557A0"/>
    <w:rsid w:val="00B607DB"/>
    <w:rsid w:val="00B66529"/>
    <w:rsid w:val="00B75946"/>
    <w:rsid w:val="00B8056E"/>
    <w:rsid w:val="00B819C8"/>
    <w:rsid w:val="00B82308"/>
    <w:rsid w:val="00B90885"/>
    <w:rsid w:val="00B95BD3"/>
    <w:rsid w:val="00BA65BF"/>
    <w:rsid w:val="00BB520A"/>
    <w:rsid w:val="00BB5EF4"/>
    <w:rsid w:val="00BB7077"/>
    <w:rsid w:val="00BD3869"/>
    <w:rsid w:val="00BD66E9"/>
    <w:rsid w:val="00BD6FF4"/>
    <w:rsid w:val="00BE3F57"/>
    <w:rsid w:val="00BF0347"/>
    <w:rsid w:val="00BF2C41"/>
    <w:rsid w:val="00C058B4"/>
    <w:rsid w:val="00C05F44"/>
    <w:rsid w:val="00C131B5"/>
    <w:rsid w:val="00C1431C"/>
    <w:rsid w:val="00C16ABF"/>
    <w:rsid w:val="00C170AE"/>
    <w:rsid w:val="00C26CB7"/>
    <w:rsid w:val="00C2755F"/>
    <w:rsid w:val="00C324C1"/>
    <w:rsid w:val="00C33CEF"/>
    <w:rsid w:val="00C36992"/>
    <w:rsid w:val="00C462E7"/>
    <w:rsid w:val="00C532D8"/>
    <w:rsid w:val="00C56036"/>
    <w:rsid w:val="00C61DC5"/>
    <w:rsid w:val="00C67E92"/>
    <w:rsid w:val="00C70A26"/>
    <w:rsid w:val="00C766DF"/>
    <w:rsid w:val="00C94B98"/>
    <w:rsid w:val="00CA2B96"/>
    <w:rsid w:val="00CA5089"/>
    <w:rsid w:val="00CC7263"/>
    <w:rsid w:val="00CC7849"/>
    <w:rsid w:val="00CD6897"/>
    <w:rsid w:val="00CE5BAC"/>
    <w:rsid w:val="00CF25BE"/>
    <w:rsid w:val="00CF78ED"/>
    <w:rsid w:val="00D02B25"/>
    <w:rsid w:val="00D02EBA"/>
    <w:rsid w:val="00D1164A"/>
    <w:rsid w:val="00D17C3C"/>
    <w:rsid w:val="00D231E8"/>
    <w:rsid w:val="00D26B2C"/>
    <w:rsid w:val="00D352C9"/>
    <w:rsid w:val="00D425B2"/>
    <w:rsid w:val="00D428D6"/>
    <w:rsid w:val="00D552B2"/>
    <w:rsid w:val="00D5762F"/>
    <w:rsid w:val="00D608D1"/>
    <w:rsid w:val="00D74119"/>
    <w:rsid w:val="00D8075B"/>
    <w:rsid w:val="00D8678B"/>
    <w:rsid w:val="00D87005"/>
    <w:rsid w:val="00DA2114"/>
    <w:rsid w:val="00DC689E"/>
    <w:rsid w:val="00DE09C0"/>
    <w:rsid w:val="00DE4A14"/>
    <w:rsid w:val="00DF0208"/>
    <w:rsid w:val="00DF320D"/>
    <w:rsid w:val="00DF71C8"/>
    <w:rsid w:val="00E034D6"/>
    <w:rsid w:val="00E129B8"/>
    <w:rsid w:val="00E1545E"/>
    <w:rsid w:val="00E21E7D"/>
    <w:rsid w:val="00E22FBC"/>
    <w:rsid w:val="00E24BF5"/>
    <w:rsid w:val="00E25338"/>
    <w:rsid w:val="00E318A9"/>
    <w:rsid w:val="00E359C6"/>
    <w:rsid w:val="00E44712"/>
    <w:rsid w:val="00E46AA6"/>
    <w:rsid w:val="00E513A6"/>
    <w:rsid w:val="00E51E44"/>
    <w:rsid w:val="00E63348"/>
    <w:rsid w:val="00E71070"/>
    <w:rsid w:val="00E77E88"/>
    <w:rsid w:val="00E8107D"/>
    <w:rsid w:val="00E960BB"/>
    <w:rsid w:val="00EA2074"/>
    <w:rsid w:val="00EA4832"/>
    <w:rsid w:val="00EA4E9D"/>
    <w:rsid w:val="00EC0DA1"/>
    <w:rsid w:val="00EC4899"/>
    <w:rsid w:val="00ED03AB"/>
    <w:rsid w:val="00ED18CA"/>
    <w:rsid w:val="00ED32D2"/>
    <w:rsid w:val="00ED4399"/>
    <w:rsid w:val="00ED7C2C"/>
    <w:rsid w:val="00EE32DE"/>
    <w:rsid w:val="00EE5457"/>
    <w:rsid w:val="00F070AB"/>
    <w:rsid w:val="00F17567"/>
    <w:rsid w:val="00F233CD"/>
    <w:rsid w:val="00F27A7B"/>
    <w:rsid w:val="00F33B9C"/>
    <w:rsid w:val="00F41B94"/>
    <w:rsid w:val="00F526AF"/>
    <w:rsid w:val="00F617C3"/>
    <w:rsid w:val="00F7066B"/>
    <w:rsid w:val="00F83B28"/>
    <w:rsid w:val="00F96D0C"/>
    <w:rsid w:val="00FA46E5"/>
    <w:rsid w:val="00FB7DBA"/>
    <w:rsid w:val="00FC1C25"/>
    <w:rsid w:val="00FC3F45"/>
    <w:rsid w:val="00FC76B2"/>
    <w:rsid w:val="00FD1AEA"/>
    <w:rsid w:val="00FD503F"/>
    <w:rsid w:val="00FD7589"/>
    <w:rsid w:val="00FF016A"/>
    <w:rsid w:val="00FF1401"/>
    <w:rsid w:val="00FF5E7D"/>
    <w:rsid w:val="03280212"/>
    <w:rsid w:val="046F44B7"/>
    <w:rsid w:val="0EA4D95D"/>
    <w:rsid w:val="0F71AC70"/>
    <w:rsid w:val="1040A9BE"/>
    <w:rsid w:val="14135B15"/>
    <w:rsid w:val="1555CD67"/>
    <w:rsid w:val="16E4DFF5"/>
    <w:rsid w:val="19DE508A"/>
    <w:rsid w:val="1D4EA0F7"/>
    <w:rsid w:val="1EABA112"/>
    <w:rsid w:val="21958DE9"/>
    <w:rsid w:val="22F88D79"/>
    <w:rsid w:val="24C939FD"/>
    <w:rsid w:val="25AAA380"/>
    <w:rsid w:val="296897B9"/>
    <w:rsid w:val="2FD7BF68"/>
    <w:rsid w:val="31414AC9"/>
    <w:rsid w:val="32C77EBB"/>
    <w:rsid w:val="33CADEAB"/>
    <w:rsid w:val="34493A7D"/>
    <w:rsid w:val="34C0E87C"/>
    <w:rsid w:val="3B6C1802"/>
    <w:rsid w:val="3D9790A5"/>
    <w:rsid w:val="43D24C8D"/>
    <w:rsid w:val="4576C764"/>
    <w:rsid w:val="4A8896C2"/>
    <w:rsid w:val="4B3F452E"/>
    <w:rsid w:val="4CC28905"/>
    <w:rsid w:val="4EB2B5EC"/>
    <w:rsid w:val="51395C14"/>
    <w:rsid w:val="56179C96"/>
    <w:rsid w:val="585EAD77"/>
    <w:rsid w:val="5C7CDAD3"/>
    <w:rsid w:val="61C9968B"/>
    <w:rsid w:val="63A83336"/>
    <w:rsid w:val="65D629AF"/>
    <w:rsid w:val="65F34FB3"/>
    <w:rsid w:val="663AF2BB"/>
    <w:rsid w:val="67309470"/>
    <w:rsid w:val="68CC64D1"/>
    <w:rsid w:val="6AC641A7"/>
    <w:rsid w:val="6AEC4A28"/>
    <w:rsid w:val="70399F08"/>
    <w:rsid w:val="7384799D"/>
    <w:rsid w:val="754A5FB2"/>
    <w:rsid w:val="77034392"/>
    <w:rsid w:val="7A7D7286"/>
    <w:rsid w:val="7C44C8FF"/>
    <w:rsid w:val="7D75947A"/>
    <w:rsid w:val="7E544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80940"/>
  <w15:docId w15:val="{74A54B9B-0E0E-4508-9562-51B52053542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A7343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2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A57B7-8808-4318-A1F4-E32ADB36851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Świrgoń-Skok Renata</lastModifiedBy>
  <revision>8</revision>
  <lastPrinted>2021-12-17T07:46:00.0000000Z</lastPrinted>
  <dcterms:created xsi:type="dcterms:W3CDTF">2021-12-12T16:16:00.0000000Z</dcterms:created>
  <dcterms:modified xsi:type="dcterms:W3CDTF">2022-01-21T12:10:10.6859730Z</dcterms:modified>
</coreProperties>
</file>