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4E4DC2" w:rsidR="006E5D65" w:rsidP="002D3375" w:rsidRDefault="00997F14" w14:paraId="6C209650" wp14:textId="77777777">
      <w:pPr>
        <w:spacing w:line="240" w:lineRule="auto"/>
        <w:jc w:val="right"/>
        <w:rPr>
          <w:rFonts w:ascii="Corbel" w:hAnsi="Corbel" w:cs="Calibri Light"/>
          <w:bCs/>
          <w:i/>
        </w:rPr>
      </w:pPr>
      <w:r w:rsidRPr="004E4DC2">
        <w:rPr>
          <w:rFonts w:ascii="Corbel" w:hAnsi="Corbel" w:cs="Calibri Light"/>
          <w:b/>
          <w:bCs/>
        </w:rPr>
        <w:t xml:space="preserve">   </w:t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CD6897">
        <w:rPr>
          <w:rFonts w:ascii="Corbel" w:hAnsi="Corbel" w:cs="Calibri Light"/>
          <w:b/>
          <w:bCs/>
        </w:rPr>
        <w:tab/>
      </w:r>
      <w:r w:rsidRPr="004E4DC2" w:rsidR="00D8678B">
        <w:rPr>
          <w:rFonts w:ascii="Corbel" w:hAnsi="Corbel" w:cs="Calibri Light"/>
          <w:bCs/>
          <w:i/>
        </w:rPr>
        <w:t xml:space="preserve">Załącznik nr </w:t>
      </w:r>
      <w:r w:rsidRPr="004E4DC2" w:rsidR="006F31E2">
        <w:rPr>
          <w:rFonts w:ascii="Corbel" w:hAnsi="Corbel" w:cs="Calibri Light"/>
          <w:bCs/>
          <w:i/>
        </w:rPr>
        <w:t>1.5</w:t>
      </w:r>
      <w:r w:rsidRPr="004E4DC2" w:rsidR="00D8678B">
        <w:rPr>
          <w:rFonts w:ascii="Corbel" w:hAnsi="Corbel" w:cs="Calibri Light"/>
          <w:bCs/>
          <w:i/>
        </w:rPr>
        <w:t xml:space="preserve"> do Zarządzenia</w:t>
      </w:r>
      <w:r w:rsidRPr="004E4DC2" w:rsidR="002A22BF">
        <w:rPr>
          <w:rFonts w:ascii="Corbel" w:hAnsi="Corbel" w:cs="Calibri Light"/>
          <w:bCs/>
          <w:i/>
        </w:rPr>
        <w:t xml:space="preserve"> Rektora UR </w:t>
      </w:r>
      <w:r w:rsidRPr="004E4DC2" w:rsidR="00CD6897">
        <w:rPr>
          <w:rFonts w:ascii="Corbel" w:hAnsi="Corbel" w:cs="Calibri Light"/>
          <w:bCs/>
          <w:i/>
        </w:rPr>
        <w:t xml:space="preserve"> nr </w:t>
      </w:r>
      <w:r w:rsidRPr="004E4DC2" w:rsidR="00F17567">
        <w:rPr>
          <w:rFonts w:ascii="Corbel" w:hAnsi="Corbel" w:cs="Calibri Light"/>
          <w:bCs/>
          <w:i/>
        </w:rPr>
        <w:t>12/2019</w:t>
      </w:r>
    </w:p>
    <w:p xmlns:wp14="http://schemas.microsoft.com/office/word/2010/wordml" w:rsidRPr="004E4DC2" w:rsidR="0085747A" w:rsidP="0FB532E1" w:rsidRDefault="0071620A" w14:paraId="25C8E68C" wp14:textId="35D2EEF4">
      <w:pPr>
        <w:spacing w:after="0" w:line="240" w:lineRule="auto"/>
        <w:jc w:val="center"/>
        <w:rPr>
          <w:rFonts w:ascii="Corbel" w:hAnsi="Corbel" w:cs="Calibri Light"/>
          <w:sz w:val="20"/>
          <w:szCs w:val="20"/>
        </w:rPr>
      </w:pPr>
      <w:r w:rsidRPr="0FB532E1" w:rsidR="0085747A">
        <w:rPr>
          <w:rFonts w:ascii="Corbel" w:hAnsi="Corbel" w:cs="Calibri Light"/>
          <w:b w:val="1"/>
          <w:bCs w:val="1"/>
          <w:smallCaps w:val="1"/>
          <w:sz w:val="24"/>
          <w:szCs w:val="24"/>
        </w:rPr>
        <w:t>SYLABUS</w:t>
      </w:r>
    </w:p>
    <w:p xmlns:wp14="http://schemas.microsoft.com/office/word/2010/wordml" w:rsidRPr="004E4DC2" w:rsidR="0085747A" w:rsidP="0FB532E1" w:rsidRDefault="0071620A" w14:paraId="394D305E" wp14:textId="0A2F2CFF">
      <w:pPr>
        <w:bidi w:val="1"/>
        <w:spacing w:after="0" w:line="240" w:lineRule="auto"/>
        <w:jc w:val="center"/>
        <w:rPr>
          <w:rFonts w:ascii="Corbel" w:hAnsi="Corbel" w:cs="Calibri Light"/>
          <w:sz w:val="20"/>
          <w:szCs w:val="20"/>
        </w:rPr>
      </w:pPr>
      <w:r w:rsidRPr="0FB532E1" w:rsidR="0071620A">
        <w:rPr>
          <w:rFonts w:ascii="Corbel" w:hAnsi="Corbel" w:cs="Calibri Light"/>
          <w:b w:val="1"/>
          <w:bCs w:val="1"/>
          <w:smallCaps w:val="1"/>
          <w:sz w:val="24"/>
          <w:szCs w:val="24"/>
        </w:rPr>
        <w:t>dotyczy cyklu kształcenia</w:t>
      </w:r>
      <w:r w:rsidRPr="0FB532E1" w:rsidR="0085747A">
        <w:rPr>
          <w:rFonts w:ascii="Corbel" w:hAnsi="Corbel" w:cs="Calibri Light"/>
          <w:b w:val="1"/>
          <w:bCs w:val="1"/>
          <w:smallCaps w:val="1"/>
          <w:sz w:val="24"/>
          <w:szCs w:val="24"/>
        </w:rPr>
        <w:t xml:space="preserve"> </w:t>
      </w:r>
      <w:r w:rsidRPr="0FB532E1" w:rsidR="007D3B4E">
        <w:rPr>
          <w:rFonts w:ascii="Corbel" w:hAnsi="Corbel" w:cs="Calibri Light"/>
          <w:b w:val="1"/>
          <w:bCs w:val="1"/>
          <w:smallCaps w:val="1"/>
          <w:sz w:val="24"/>
          <w:szCs w:val="24"/>
        </w:rPr>
        <w:t>2022</w:t>
      </w:r>
      <w:r w:rsidRPr="0FB532E1" w:rsidR="007D3B4E">
        <w:rPr>
          <w:rFonts w:ascii="Corbel" w:hAnsi="Corbel" w:cs="Calibri Light"/>
          <w:b w:val="1"/>
          <w:bCs w:val="1"/>
          <w:smallCaps w:val="1"/>
          <w:sz w:val="24"/>
          <w:szCs w:val="24"/>
        </w:rPr>
        <w:t>/202</w:t>
      </w:r>
      <w:r w:rsidRPr="0FB532E1" w:rsidR="425AEA5E">
        <w:rPr>
          <w:rFonts w:ascii="Corbel" w:hAnsi="Corbel" w:cs="Calibri Light"/>
          <w:b w:val="1"/>
          <w:bCs w:val="1"/>
          <w:smallCaps w:val="1"/>
          <w:sz w:val="24"/>
          <w:szCs w:val="24"/>
        </w:rPr>
        <w:t>3</w:t>
      </w:r>
      <w:r w:rsidRPr="0FB532E1" w:rsidR="1C513A6B">
        <w:rPr>
          <w:rFonts w:ascii="Corbel" w:hAnsi="Corbel" w:cs="Calibri Light"/>
          <w:b w:val="1"/>
          <w:bCs w:val="1"/>
          <w:smallCaps w:val="1"/>
          <w:sz w:val="24"/>
          <w:szCs w:val="24"/>
          <w:rtl w:val="1"/>
        </w:rPr>
        <w:t xml:space="preserve"> </w:t>
      </w:r>
      <w:r w:rsidRPr="0FB532E1" w:rsidR="425AEA5E">
        <w:rPr>
          <w:rFonts w:ascii="Corbel" w:hAnsi="Corbel" w:cs="Calibri Light"/>
          <w:b w:val="1"/>
          <w:bCs w:val="1"/>
          <w:smallCaps w:val="1"/>
          <w:sz w:val="24"/>
          <w:szCs w:val="24"/>
          <w:rtl w:val="1"/>
        </w:rPr>
        <w:t>-</w:t>
      </w:r>
      <w:r w:rsidRPr="0FB532E1" w:rsidR="0F03576C">
        <w:rPr>
          <w:rFonts w:ascii="Corbel" w:hAnsi="Corbel" w:cs="Calibri Light"/>
          <w:b w:val="1"/>
          <w:bCs w:val="1"/>
          <w:smallCaps w:val="1"/>
          <w:sz w:val="24"/>
          <w:szCs w:val="24"/>
          <w:rtl w:val="1"/>
        </w:rPr>
        <w:t xml:space="preserve"> </w:t>
      </w:r>
      <w:r w:rsidRPr="0FB532E1" w:rsidR="007D3B4E">
        <w:rPr>
          <w:rFonts w:ascii="Corbel" w:hAnsi="Corbel" w:cs="Calibri Light"/>
          <w:b w:val="1"/>
          <w:bCs w:val="1"/>
          <w:smallCaps w:val="1"/>
          <w:sz w:val="24"/>
          <w:szCs w:val="24"/>
        </w:rPr>
        <w:t>2024/</w:t>
      </w:r>
      <w:r w:rsidRPr="0FB532E1" w:rsidR="007D3B4E">
        <w:rPr>
          <w:rFonts w:ascii="Corbel" w:hAnsi="Corbel" w:cs="Calibri Light"/>
          <w:b w:val="1"/>
          <w:bCs w:val="1"/>
          <w:smallCaps w:val="1"/>
          <w:sz w:val="24"/>
          <w:szCs w:val="24"/>
        </w:rPr>
        <w:t xml:space="preserve">2025 </w:t>
      </w:r>
    </w:p>
    <w:p xmlns:wp14="http://schemas.microsoft.com/office/word/2010/wordml" w:rsidRPr="004E4DC2" w:rsidR="0085747A" w:rsidP="0FB532E1" w:rsidRDefault="0071620A" w14:paraId="3D9E9C99" wp14:textId="44123719">
      <w:pPr>
        <w:bidi w:val="1"/>
        <w:spacing w:after="0" w:line="240" w:lineRule="auto"/>
        <w:jc w:val="center"/>
        <w:rPr>
          <w:rFonts w:ascii="Corbel" w:hAnsi="Corbel" w:cs="Calibri Light"/>
          <w:sz w:val="20"/>
          <w:szCs w:val="20"/>
        </w:rPr>
      </w:pPr>
      <w:r w:rsidRPr="0FB532E1" w:rsidR="0085747A">
        <w:rPr>
          <w:rFonts w:ascii="Corbel" w:hAnsi="Corbel" w:cs="Calibri Light"/>
          <w:i w:val="1"/>
          <w:iCs w:val="1"/>
          <w:sz w:val="20"/>
          <w:szCs w:val="20"/>
        </w:rPr>
        <w:t>(skrajne daty</w:t>
      </w:r>
      <w:r w:rsidRPr="0FB532E1" w:rsidR="0085747A">
        <w:rPr>
          <w:rFonts w:ascii="Corbel" w:hAnsi="Corbel" w:cs="Calibri Light"/>
          <w:sz w:val="20"/>
          <w:szCs w:val="20"/>
        </w:rPr>
        <w:t>)</w:t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RPr="004E4DC2" w:rsidR="00445970" w:rsidP="0FB532E1" w:rsidRDefault="00445970" w14:paraId="0F05DE12" wp14:textId="5D33AF64">
      <w:pPr>
        <w:spacing w:after="0" w:line="240" w:lineRule="exact"/>
        <w:ind w:left="708"/>
        <w:jc w:val="both"/>
        <w:rPr>
          <w:rFonts w:ascii="Corbel" w:hAnsi="Corbel" w:cs="Calibri Light"/>
          <w:sz w:val="20"/>
          <w:szCs w:val="20"/>
        </w:rPr>
      </w:pPr>
      <w:r w:rsidRPr="004E4DC2">
        <w:rPr>
          <w:rFonts w:ascii="Corbel" w:hAnsi="Corbel" w:cs="Calibri Light"/>
          <w:sz w:val="20"/>
          <w:szCs w:val="20"/>
        </w:rPr>
        <w:tab/>
      </w:r>
      <w:r w:rsidRPr="004E4DC2">
        <w:rPr>
          <w:rFonts w:ascii="Corbel" w:hAnsi="Corbel" w:cs="Calibri Light"/>
          <w:sz w:val="20"/>
          <w:szCs w:val="20"/>
        </w:rPr>
        <w:tab/>
      </w:r>
      <w:r w:rsidRPr="004E4DC2">
        <w:rPr>
          <w:rFonts w:ascii="Corbel" w:hAnsi="Corbel" w:cs="Calibri Light"/>
          <w:sz w:val="20"/>
          <w:szCs w:val="20"/>
        </w:rPr>
        <w:tab/>
      </w:r>
      <w:r w:rsidRPr="004E4DC2">
        <w:rPr>
          <w:rFonts w:ascii="Corbel" w:hAnsi="Corbel" w:cs="Calibri Light"/>
          <w:sz w:val="20"/>
          <w:szCs w:val="20"/>
        </w:rPr>
        <w:tab/>
      </w:r>
      <w:r w:rsidRPr="004E4DC2" w:rsidR="0043782E">
        <w:rPr>
          <w:rFonts w:ascii="Corbel" w:hAnsi="Corbel" w:cs="Calibri Light"/>
          <w:sz w:val="20"/>
          <w:szCs w:val="20"/>
        </w:rPr>
        <w:t>Rok akademicki</w:t>
      </w:r>
      <w:r w:rsidRPr="004E4DC2" w:rsidR="033A3C22">
        <w:rPr>
          <w:rFonts w:ascii="Corbel" w:hAnsi="Corbel" w:cs="Calibri Light"/>
          <w:sz w:val="20"/>
          <w:szCs w:val="20"/>
        </w:rPr>
        <w:t xml:space="preserve"> </w:t>
      </w:r>
      <w:r w:rsidRPr="004E4DC2" w:rsidR="0043782E">
        <w:rPr>
          <w:rFonts w:ascii="Corbel" w:hAnsi="Corbel" w:cs="Calibri Light"/>
          <w:sz w:val="20"/>
          <w:szCs w:val="20"/>
        </w:rPr>
        <w:t>2023</w:t>
      </w:r>
      <w:r w:rsidRPr="004E4DC2" w:rsidR="06010FF5">
        <w:rPr>
          <w:rFonts w:ascii="Corbel" w:hAnsi="Corbel" w:cs="Calibri Light"/>
          <w:sz w:val="20"/>
          <w:szCs w:val="20"/>
        </w:rPr>
        <w:t>/2024</w:t>
      </w:r>
    </w:p>
    <w:p xmlns:wp14="http://schemas.microsoft.com/office/word/2010/wordml" w:rsidRPr="004E4DC2" w:rsidR="0085747A" w:rsidP="009C54AE" w:rsidRDefault="0085747A" w14:paraId="672A6659" wp14:textId="77777777">
      <w:pPr>
        <w:spacing w:after="0" w:line="240" w:lineRule="auto"/>
        <w:rPr>
          <w:rFonts w:ascii="Corbel" w:hAnsi="Corbel" w:cs="Calibri Light"/>
          <w:sz w:val="24"/>
          <w:szCs w:val="24"/>
        </w:rPr>
      </w:pPr>
    </w:p>
    <w:p xmlns:wp14="http://schemas.microsoft.com/office/word/2010/wordml" w:rsidRPr="004E4DC2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 w:cs="Calibri Light"/>
          <w:color w:val="0070C0"/>
          <w:szCs w:val="24"/>
        </w:rPr>
      </w:pPr>
      <w:r w:rsidRPr="004E4DC2">
        <w:rPr>
          <w:rFonts w:ascii="Corbel" w:hAnsi="Corbel" w:cs="Calibri Light"/>
          <w:szCs w:val="24"/>
        </w:rPr>
        <w:t xml:space="preserve">1. </w:t>
      </w:r>
      <w:r w:rsidRPr="004E4DC2" w:rsidR="0085747A">
        <w:rPr>
          <w:rFonts w:ascii="Corbel" w:hAnsi="Corbel" w:cs="Calibri Light"/>
          <w:szCs w:val="24"/>
        </w:rPr>
        <w:t xml:space="preserve">Podstawowe </w:t>
      </w:r>
      <w:r w:rsidRPr="004E4DC2" w:rsidR="00445970">
        <w:rPr>
          <w:rFonts w:ascii="Corbel" w:hAnsi="Corbel" w:cs="Calibri Light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4E4DC2" w:rsidR="003A486F" w:rsidTr="0FB532E1" w14:paraId="0765AE28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FB532E1" w:rsidRDefault="002C0CAE" w14:paraId="54F3D034" wp14:textId="77777777">
            <w:pPr>
              <w:pStyle w:val="Odpowiedzi"/>
              <w:rPr>
                <w:rFonts w:ascii="Corbel" w:hAnsi="Corbel" w:cs="Calibri Light"/>
                <w:b w:val="1"/>
                <w:bCs w:val="1"/>
                <w:color w:val="auto"/>
                <w:sz w:val="22"/>
                <w:szCs w:val="22"/>
              </w:rPr>
            </w:pPr>
            <w:r w:rsidRPr="0FB532E1" w:rsidR="220555C6">
              <w:rPr>
                <w:rFonts w:ascii="Corbel" w:hAnsi="Corbel" w:cs="Calibri Light"/>
                <w:b w:val="1"/>
                <w:bCs w:val="1"/>
                <w:sz w:val="22"/>
                <w:szCs w:val="22"/>
              </w:rPr>
              <w:t>Obywatelstwo UE a obywatelstwo narodowe</w:t>
            </w:r>
          </w:p>
        </w:tc>
      </w:tr>
      <w:tr xmlns:wp14="http://schemas.microsoft.com/office/word/2010/wordml" w:rsidRPr="004E4DC2" w:rsidR="003A486F" w:rsidTr="0FB532E1" w14:paraId="71BBF93F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2C0CAE" w14:paraId="7267C2CB" wp14:textId="77777777">
            <w:pPr>
              <w:pStyle w:val="Odpowiedzi"/>
              <w:spacing w:before="100" w:beforeAutospacing="1" w:after="100" w:afterAutospacing="1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>ASO34</w:t>
            </w:r>
          </w:p>
        </w:tc>
      </w:tr>
      <w:tr xmlns:wp14="http://schemas.microsoft.com/office/word/2010/wordml" w:rsidRPr="004E4DC2" w:rsidR="003A486F" w:rsidTr="0FB532E1" w14:paraId="73ADA846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FB532E1" w:rsidRDefault="003A486F" w14:paraId="632B98A0" wp14:textId="7D31183B">
            <w:pPr>
              <w:pStyle w:val="Odpowiedzi"/>
              <w:spacing w:before="100" w:beforeAutospacing="on" w:after="100" w:afterAutospacing="on"/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</w:pPr>
            <w:r w:rsidRPr="0FB532E1" w:rsidR="003A486F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>Kolegium Nauk Społecznych,</w:t>
            </w:r>
          </w:p>
        </w:tc>
      </w:tr>
      <w:tr xmlns:wp14="http://schemas.microsoft.com/office/word/2010/wordml" w:rsidRPr="004E4DC2" w:rsidR="003A486F" w:rsidTr="0FB532E1" w14:paraId="6E1B960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FB532E1" w:rsidRDefault="003A486F" w14:paraId="64795009" wp14:textId="777367B4">
            <w:pPr>
              <w:pStyle w:val="Odpowiedzi"/>
              <w:spacing w:before="100" w:beforeAutospacing="on" w:after="100" w:afterAutospacing="on"/>
              <w:rPr>
                <w:rFonts w:ascii="Corbel" w:hAnsi="Corbel" w:cs="Calibri Light"/>
                <w:b w:val="0"/>
                <w:bCs w:val="0"/>
                <w:sz w:val="24"/>
                <w:szCs w:val="24"/>
              </w:rPr>
            </w:pPr>
            <w:r w:rsidRPr="0FB532E1" w:rsidR="24E7C4B6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0FB532E1" w:rsidR="003A486F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>Zakład Prawa Międzynarodowego i Prawa Europejskiego</w:t>
            </w:r>
          </w:p>
        </w:tc>
      </w:tr>
      <w:tr xmlns:wp14="http://schemas.microsoft.com/office/word/2010/wordml" w:rsidRPr="004E4DC2" w:rsidR="003A486F" w:rsidTr="0FB532E1" w14:paraId="3CB95E4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3A486F" w14:paraId="6E8D9767" wp14:textId="77777777">
            <w:pPr>
              <w:pStyle w:val="Odpowiedzi"/>
              <w:spacing w:before="100" w:beforeAutospacing="1" w:after="100" w:afterAutospacing="1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Administracja</w:t>
            </w:r>
          </w:p>
        </w:tc>
      </w:tr>
      <w:tr xmlns:wp14="http://schemas.microsoft.com/office/word/2010/wordml" w:rsidRPr="004E4DC2" w:rsidR="003A486F" w:rsidTr="0FB532E1" w14:paraId="11529C0C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3A486F" w14:paraId="1C90E256" wp14:textId="77777777">
            <w:pPr>
              <w:pStyle w:val="Odpowiedzi"/>
              <w:spacing w:before="100" w:beforeAutospacing="1" w:after="100" w:afterAutospacing="1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Studia I stopnia</w:t>
            </w:r>
          </w:p>
        </w:tc>
      </w:tr>
      <w:tr xmlns:wp14="http://schemas.microsoft.com/office/word/2010/wordml" w:rsidRPr="004E4DC2" w:rsidR="003A486F" w:rsidTr="0FB532E1" w14:paraId="3A488BE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3A486F" w14:paraId="37EEED7E" wp14:textId="77777777">
            <w:pPr>
              <w:pStyle w:val="Odpowiedzi"/>
              <w:spacing w:before="100" w:beforeAutospacing="1" w:after="100" w:afterAutospacing="1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Ogólnoakademicki</w:t>
            </w:r>
          </w:p>
        </w:tc>
      </w:tr>
      <w:tr xmlns:wp14="http://schemas.microsoft.com/office/word/2010/wordml" w:rsidRPr="004E4DC2" w:rsidR="003A486F" w:rsidTr="0FB532E1" w14:paraId="18E4151E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9D03BA" w14:paraId="4CF4A1ED" wp14:textId="77777777">
            <w:pPr>
              <w:pStyle w:val="Odpowiedzi"/>
              <w:rPr>
                <w:rFonts w:ascii="Corbel" w:hAnsi="Corbel" w:cs="Calibri Light"/>
                <w:b w:val="0"/>
                <w:color w:val="auto"/>
                <w:sz w:val="22"/>
              </w:rPr>
            </w:pPr>
            <w:r>
              <w:rPr>
                <w:rFonts w:ascii="Corbel" w:hAnsi="Corbel" w:cs="Calibri Light"/>
                <w:b w:val="0"/>
                <w:color w:val="auto"/>
                <w:sz w:val="22"/>
              </w:rPr>
              <w:t>Nies</w:t>
            </w:r>
            <w:r w:rsidRPr="004E4DC2" w:rsidR="003A486F">
              <w:rPr>
                <w:rFonts w:ascii="Corbel" w:hAnsi="Corbel" w:cs="Calibri Light"/>
                <w:b w:val="0"/>
                <w:color w:val="auto"/>
                <w:sz w:val="22"/>
              </w:rPr>
              <w:t>tacjonarne</w:t>
            </w:r>
          </w:p>
        </w:tc>
      </w:tr>
      <w:tr xmlns:wp14="http://schemas.microsoft.com/office/word/2010/wordml" w:rsidRPr="004E4DC2" w:rsidR="003A486F" w:rsidTr="0FB532E1" w14:paraId="3CA2651D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FB532E1" w:rsidRDefault="003A486F" w14:paraId="36704B3A" wp14:textId="67D0FB56">
            <w:pPr>
              <w:pStyle w:val="Odpowiedzi"/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</w:pPr>
            <w:r w:rsidRPr="0FB532E1" w:rsidR="552AB9C0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>I</w:t>
            </w:r>
            <w:r w:rsidRPr="0FB532E1" w:rsidR="003A486F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I</w:t>
            </w:r>
            <w:r w:rsidRPr="0FB532E1" w:rsidR="7A013197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 xml:space="preserve"> </w:t>
            </w:r>
            <w:r w:rsidRPr="0FB532E1" w:rsidR="7A013197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>/</w:t>
            </w:r>
            <w:r w:rsidRPr="0FB532E1" w:rsidR="552AB9C0">
              <w:rPr>
                <w:rFonts w:ascii="Corbel" w:hAnsi="Corbel" w:cs="Calibri Light"/>
                <w:b w:val="0"/>
                <w:bCs w:val="0"/>
                <w:color w:val="auto"/>
                <w:sz w:val="22"/>
                <w:szCs w:val="22"/>
              </w:rPr>
              <w:t>IV</w:t>
            </w:r>
          </w:p>
        </w:tc>
      </w:tr>
      <w:tr xmlns:wp14="http://schemas.microsoft.com/office/word/2010/wordml" w:rsidRPr="004E4DC2" w:rsidR="003A486F" w:rsidTr="0FB532E1" w14:paraId="10ED021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B27B8F" w14:paraId="6411AD53" wp14:textId="77777777">
            <w:pPr>
              <w:pStyle w:val="Odpowiedzi"/>
              <w:rPr>
                <w:rFonts w:ascii="Corbel" w:hAnsi="Corbel" w:cs="Calibri Light"/>
                <w:b w:val="0"/>
                <w:color w:val="auto"/>
                <w:sz w:val="22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Fakultatyw</w:t>
            </w:r>
            <w:r w:rsidRPr="004E4DC2" w:rsidR="00703DB8">
              <w:rPr>
                <w:rFonts w:ascii="Corbel" w:hAnsi="Corbel" w:cs="Calibri Light"/>
                <w:b w:val="0"/>
                <w:color w:val="auto"/>
                <w:sz w:val="22"/>
              </w:rPr>
              <w:t>n</w:t>
            </w: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y</w:t>
            </w:r>
          </w:p>
        </w:tc>
      </w:tr>
      <w:tr xmlns:wp14="http://schemas.microsoft.com/office/word/2010/wordml" w:rsidRPr="004E4DC2" w:rsidR="003A486F" w:rsidTr="0FB532E1" w14:paraId="69BFFEEB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FB532E1" w:rsidRDefault="003A486F" w14:paraId="7F4CB6B3" wp14:textId="77777777">
            <w:pPr>
              <w:pStyle w:val="Odpowiedzi"/>
              <w:spacing w:before="100" w:beforeAutospacing="on" w:after="100" w:afterAutospacing="on"/>
              <w:rPr>
                <w:rFonts w:ascii="Corbel" w:hAnsi="Corbel" w:cs="Calibri Light"/>
                <w:b w:val="0"/>
                <w:bCs w:val="0"/>
                <w:sz w:val="24"/>
                <w:szCs w:val="24"/>
              </w:rPr>
            </w:pPr>
            <w:r w:rsidRPr="0FB532E1" w:rsidR="003A486F">
              <w:rPr>
                <w:rFonts w:ascii="Corbel" w:hAnsi="Corbel" w:cs="Calibri Light"/>
                <w:b w:val="0"/>
                <w:bCs w:val="0"/>
                <w:sz w:val="24"/>
                <w:szCs w:val="24"/>
              </w:rPr>
              <w:t>P</w:t>
            </w:r>
            <w:r w:rsidRPr="0FB532E1" w:rsidR="003A486F">
              <w:rPr>
                <w:rFonts w:ascii="Corbel" w:hAnsi="Corbel" w:cs="Calibri Light"/>
                <w:b w:val="0"/>
                <w:bCs w:val="0"/>
                <w:sz w:val="24"/>
                <w:szCs w:val="24"/>
              </w:rPr>
              <w:t>olski</w:t>
            </w:r>
          </w:p>
        </w:tc>
      </w:tr>
      <w:tr xmlns:wp14="http://schemas.microsoft.com/office/word/2010/wordml" w:rsidRPr="004E4DC2" w:rsidR="003A486F" w:rsidTr="0FB532E1" w14:paraId="3E543895" wp14:textId="77777777">
        <w:tc>
          <w:tcPr>
            <w:tcW w:w="2694" w:type="dxa"/>
            <w:tcMar/>
            <w:vAlign w:val="center"/>
          </w:tcPr>
          <w:p w:rsidRPr="004E4DC2" w:rsidR="003A486F" w:rsidP="003A486F" w:rsidRDefault="003A486F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E4DC2" w:rsidR="003A486F" w:rsidP="003A486F" w:rsidRDefault="003A486F" w14:paraId="2C27FE74" wp14:textId="77777777">
            <w:pPr>
              <w:pStyle w:val="Odpowiedzi"/>
              <w:rPr>
                <w:rFonts w:ascii="Corbel" w:hAnsi="Corbel" w:cs="Calibri Light"/>
                <w:b w:val="0"/>
                <w:color w:val="auto"/>
                <w:sz w:val="22"/>
              </w:rPr>
            </w:pPr>
            <w:r w:rsidRPr="004E4DC2">
              <w:rPr>
                <w:rFonts w:ascii="Corbel" w:hAnsi="Corbel" w:cs="Calibri Light"/>
                <w:b w:val="0"/>
                <w:color w:val="auto"/>
                <w:sz w:val="22"/>
              </w:rPr>
              <w:t>Dr hab. Lidia Brodowski, prof. UR</w:t>
            </w:r>
          </w:p>
        </w:tc>
      </w:tr>
      <w:tr xmlns:wp14="http://schemas.microsoft.com/office/word/2010/wordml" w:rsidRPr="004E4DC2" w:rsidR="00FB269F" w:rsidTr="0FB532E1" w14:paraId="4FAE904C" wp14:textId="77777777">
        <w:tc>
          <w:tcPr>
            <w:tcW w:w="2694" w:type="dxa"/>
            <w:tcMar/>
            <w:vAlign w:val="center"/>
          </w:tcPr>
          <w:p w:rsidRPr="004E4DC2" w:rsidR="00FB269F" w:rsidP="00FB269F" w:rsidRDefault="00FB269F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E4DC2" w:rsidR="00FB269F" w:rsidP="00FB269F" w:rsidRDefault="00FB269F" w14:paraId="4E6EF9BF" wp14:textId="77777777">
            <w:pPr>
              <w:pStyle w:val="Odpowiedzi"/>
              <w:rPr>
                <w:rFonts w:ascii="Corbel" w:hAnsi="Corbel" w:cs="Calibri Light"/>
                <w:b w:val="0"/>
                <w:color w:val="auto"/>
                <w:sz w:val="22"/>
              </w:rPr>
            </w:pPr>
            <w:r>
              <w:rPr>
                <w:rFonts w:ascii="Corbel" w:hAnsi="Corbel" w:cs="Calibri Light"/>
                <w:b w:val="0"/>
                <w:color w:val="auto"/>
                <w:sz w:val="22"/>
              </w:rPr>
              <w:t>mgr Marek Podraza</w:t>
            </w:r>
          </w:p>
        </w:tc>
      </w:tr>
    </w:tbl>
    <w:p xmlns:wp14="http://schemas.microsoft.com/office/word/2010/wordml" w:rsidRPr="004E4DC2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sz w:val="24"/>
          <w:szCs w:val="24"/>
        </w:rPr>
        <w:t xml:space="preserve">* </w:t>
      </w:r>
      <w:r w:rsidRPr="004E4DC2">
        <w:rPr>
          <w:rFonts w:ascii="Corbel" w:hAnsi="Corbel" w:cs="Calibri Light"/>
          <w:i/>
          <w:sz w:val="24"/>
          <w:szCs w:val="24"/>
        </w:rPr>
        <w:t>-</w:t>
      </w:r>
      <w:r w:rsidRPr="004E4DC2" w:rsidR="00B90885">
        <w:rPr>
          <w:rFonts w:ascii="Corbel" w:hAnsi="Corbel" w:cs="Calibri Light"/>
          <w:b w:val="0"/>
          <w:i/>
          <w:sz w:val="24"/>
          <w:szCs w:val="24"/>
        </w:rPr>
        <w:t>opcjonalni</w:t>
      </w:r>
      <w:r w:rsidRPr="004E4DC2" w:rsidR="00B90885">
        <w:rPr>
          <w:rFonts w:ascii="Corbel" w:hAnsi="Corbel" w:cs="Calibri Light"/>
          <w:b w:val="0"/>
          <w:sz w:val="24"/>
          <w:szCs w:val="24"/>
        </w:rPr>
        <w:t>e,</w:t>
      </w:r>
      <w:r w:rsidRPr="004E4DC2">
        <w:rPr>
          <w:rFonts w:ascii="Corbel" w:hAnsi="Corbel" w:cs="Calibri Light"/>
          <w:i/>
          <w:sz w:val="24"/>
          <w:szCs w:val="24"/>
        </w:rPr>
        <w:t xml:space="preserve"> </w:t>
      </w:r>
      <w:r w:rsidRPr="004E4DC2">
        <w:rPr>
          <w:rFonts w:ascii="Corbel" w:hAnsi="Corbel" w:cs="Calibri Light"/>
          <w:b w:val="0"/>
          <w:i/>
          <w:sz w:val="24"/>
          <w:szCs w:val="24"/>
        </w:rPr>
        <w:t xml:space="preserve">zgodnie z ustaleniami </w:t>
      </w:r>
      <w:r w:rsidRPr="004E4DC2" w:rsidR="00B90885">
        <w:rPr>
          <w:rFonts w:ascii="Corbel" w:hAnsi="Corbel" w:cs="Calibri Light"/>
          <w:b w:val="0"/>
          <w:i/>
          <w:sz w:val="24"/>
          <w:szCs w:val="24"/>
        </w:rPr>
        <w:t>w Jednostce</w:t>
      </w:r>
    </w:p>
    <w:p xmlns:wp14="http://schemas.microsoft.com/office/word/2010/wordml" w:rsidRPr="004E4DC2" w:rsidR="00923D7D" w:rsidP="009C54AE" w:rsidRDefault="00923D7D" w14:paraId="0A37501D" wp14:textId="77777777">
      <w:pPr>
        <w:pStyle w:val="Podpunkty"/>
        <w:ind w:left="0"/>
        <w:rPr>
          <w:rFonts w:ascii="Corbel" w:hAnsi="Corbel" w:cs="Calibri Light"/>
          <w:sz w:val="24"/>
          <w:szCs w:val="24"/>
        </w:rPr>
      </w:pPr>
    </w:p>
    <w:p xmlns:wp14="http://schemas.microsoft.com/office/word/2010/wordml" w:rsidRPr="004E4DC2" w:rsidR="0085747A" w:rsidP="009C54AE" w:rsidRDefault="0085747A" w14:paraId="7E0A0F74" wp14:textId="77777777">
      <w:pPr>
        <w:pStyle w:val="Podpunkty"/>
        <w:ind w:left="284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sz w:val="24"/>
          <w:szCs w:val="24"/>
        </w:rPr>
        <w:t>1.</w:t>
      </w:r>
      <w:r w:rsidRPr="004E4DC2" w:rsidR="00E22FBC">
        <w:rPr>
          <w:rFonts w:ascii="Corbel" w:hAnsi="Corbel" w:cs="Calibri Light"/>
          <w:sz w:val="24"/>
          <w:szCs w:val="24"/>
        </w:rPr>
        <w:t>1</w:t>
      </w:r>
      <w:r w:rsidRPr="004E4DC2">
        <w:rPr>
          <w:rFonts w:ascii="Corbel" w:hAnsi="Corbel" w:cs="Calibri Light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4E4DC2" w:rsidR="00923D7D" w:rsidP="009C54AE" w:rsidRDefault="00923D7D" w14:paraId="5DAB6C7B" wp14:textId="77777777">
      <w:pPr>
        <w:pStyle w:val="Podpunkty"/>
        <w:ind w:left="0"/>
        <w:rPr>
          <w:rFonts w:ascii="Corbel" w:hAnsi="Corbel" w:cs="Calibri Light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60"/>
        <w:gridCol w:w="840"/>
        <w:gridCol w:w="735"/>
        <w:gridCol w:w="890"/>
        <w:gridCol w:w="677"/>
        <w:gridCol w:w="821"/>
        <w:gridCol w:w="763"/>
        <w:gridCol w:w="948"/>
        <w:gridCol w:w="1189"/>
        <w:gridCol w:w="1505"/>
      </w:tblGrid>
      <w:tr xmlns:wp14="http://schemas.microsoft.com/office/word/2010/wordml" w:rsidRPr="004E4DC2" w:rsidR="00015B8F" w:rsidTr="0FB532E1" w14:paraId="4A00F406" wp14:textId="77777777"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E4DC2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Semestr</w:t>
            </w:r>
          </w:p>
          <w:p w:rsidRPr="004E4DC2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(</w:t>
            </w:r>
            <w:r w:rsidRPr="004E4DC2" w:rsidR="00363F78">
              <w:rPr>
                <w:rFonts w:ascii="Corbel" w:hAnsi="Corbel" w:cs="Calibri Light"/>
                <w:szCs w:val="24"/>
              </w:rPr>
              <w:t>nr)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Wykł.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Ćw.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Konw.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szCs w:val="24"/>
              </w:rPr>
            </w:pPr>
            <w:r w:rsidRPr="004E4DC2">
              <w:rPr>
                <w:rFonts w:ascii="Corbel" w:hAnsi="Corbel" w:cs="Calibri Light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E4DC2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 w:cs="Calibri Light"/>
                <w:b/>
                <w:szCs w:val="24"/>
              </w:rPr>
            </w:pPr>
            <w:r w:rsidRPr="004E4DC2">
              <w:rPr>
                <w:rFonts w:ascii="Corbel" w:hAnsi="Corbel" w:cs="Calibri Light"/>
                <w:b/>
                <w:szCs w:val="24"/>
              </w:rPr>
              <w:t>Liczba pkt</w:t>
            </w:r>
            <w:r w:rsidRPr="004E4DC2" w:rsidR="00B90885">
              <w:rPr>
                <w:rFonts w:ascii="Corbel" w:hAnsi="Corbel" w:cs="Calibri Light"/>
                <w:b/>
                <w:szCs w:val="24"/>
              </w:rPr>
              <w:t>.</w:t>
            </w:r>
            <w:r w:rsidRPr="004E4DC2">
              <w:rPr>
                <w:rFonts w:ascii="Corbel" w:hAnsi="Corbel" w:cs="Calibri Light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4E4DC2" w:rsidR="00015B8F" w:rsidTr="0FB532E1" w14:paraId="4D0089C6" wp14:textId="77777777">
        <w:trPr>
          <w:trHeight w:val="453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E4DC2" w:rsidR="00015B8F" w:rsidP="009C54AE" w:rsidRDefault="00B27B8F" w14:paraId="13FABD8D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IV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B660AA" w14:paraId="33CFEC6B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  <w:r>
              <w:rPr>
                <w:rFonts w:ascii="Corbel" w:hAnsi="Corbel" w:cs="Calibri Light"/>
                <w:sz w:val="24"/>
                <w:szCs w:val="24"/>
              </w:rPr>
              <w:t>15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4DC2" w:rsidR="00015B8F" w:rsidP="009C54AE" w:rsidRDefault="00B27B8F" w14:paraId="5FCD5EC4" wp14:textId="77777777">
            <w:pPr>
              <w:pStyle w:val="centralniewrubryce"/>
              <w:spacing w:before="0" w:after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4E4DC2" w:rsidR="00923D7D" w:rsidP="009C54AE" w:rsidRDefault="00923D7D" w14:paraId="1299C43A" wp14:textId="77777777">
      <w:pPr>
        <w:pStyle w:val="Podpunkty"/>
        <w:ind w:left="0"/>
        <w:rPr>
          <w:rFonts w:ascii="Corbel" w:hAnsi="Corbel" w:cs="Calibri Light"/>
          <w:b w:val="0"/>
          <w:sz w:val="24"/>
          <w:szCs w:val="24"/>
          <w:lang w:eastAsia="en-US"/>
        </w:rPr>
      </w:pPr>
    </w:p>
    <w:p xmlns:wp14="http://schemas.microsoft.com/office/word/2010/wordml" w:rsidRPr="004E4DC2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alibri Light"/>
          <w:b w:val="0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>1.</w:t>
      </w:r>
      <w:r w:rsidRPr="004E4DC2" w:rsidR="00E22FBC">
        <w:rPr>
          <w:rFonts w:ascii="Corbel" w:hAnsi="Corbel" w:cs="Calibri Light"/>
          <w:smallCaps w:val="0"/>
          <w:szCs w:val="24"/>
        </w:rPr>
        <w:t>2</w:t>
      </w:r>
      <w:r w:rsidRPr="004E4DC2" w:rsidR="00F83B28">
        <w:rPr>
          <w:rFonts w:ascii="Corbel" w:hAnsi="Corbel" w:cs="Calibri Light"/>
          <w:smallCaps w:val="0"/>
          <w:szCs w:val="24"/>
        </w:rPr>
        <w:t>.</w:t>
      </w:r>
      <w:r w:rsidRPr="004E4DC2" w:rsidR="00F83B28">
        <w:rPr>
          <w:rFonts w:ascii="Corbel" w:hAnsi="Corbel" w:cs="Calibri Light"/>
          <w:smallCaps w:val="0"/>
          <w:szCs w:val="24"/>
        </w:rPr>
        <w:tab/>
      </w:r>
      <w:r w:rsidRPr="004E4DC2">
        <w:rPr>
          <w:rFonts w:ascii="Corbel" w:hAnsi="Corbel" w:cs="Calibri Light"/>
          <w:smallCaps w:val="0"/>
          <w:szCs w:val="24"/>
        </w:rPr>
        <w:t xml:space="preserve">Sposób realizacji zajęć  </w:t>
      </w:r>
    </w:p>
    <w:p xmlns:wp14="http://schemas.microsoft.com/office/word/2010/wordml" w:rsidRPr="004E4DC2" w:rsidR="0085747A" w:rsidP="00F83B28" w:rsidRDefault="003A486F" w14:paraId="078CDEFA" wp14:textId="77777777">
      <w:pPr>
        <w:pStyle w:val="Punktygwne"/>
        <w:spacing w:before="0" w:after="0"/>
        <w:ind w:left="709"/>
        <w:rPr>
          <w:rFonts w:ascii="Corbel" w:hAnsi="Corbel" w:cs="Calibri Light"/>
          <w:b w:val="0"/>
          <w:smallCaps w:val="0"/>
          <w:szCs w:val="24"/>
        </w:rPr>
      </w:pPr>
      <w:r w:rsidRPr="004E4DC2">
        <w:rPr>
          <w:rFonts w:ascii="Corbel" w:hAnsi="Corbel" w:eastAsia="MS Gothic" w:cs="Calibri Light"/>
          <w:b w:val="0"/>
          <w:szCs w:val="24"/>
        </w:rPr>
        <w:t>X</w:t>
      </w:r>
      <w:r w:rsidRPr="004E4DC2" w:rsidR="0085747A">
        <w:rPr>
          <w:rFonts w:ascii="Corbel" w:hAnsi="Corbel" w:cs="Calibri Light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4E4DC2" w:rsidR="0085747A" w:rsidP="00F83B28" w:rsidRDefault="003A486F" w14:paraId="67326943" wp14:textId="77777777">
      <w:pPr>
        <w:pStyle w:val="Punktygwne"/>
        <w:spacing w:before="0" w:after="0"/>
        <w:ind w:left="709"/>
        <w:rPr>
          <w:rFonts w:ascii="Corbel" w:hAnsi="Corbel" w:cs="Calibri Light"/>
          <w:b w:val="0"/>
          <w:smallCaps w:val="0"/>
          <w:szCs w:val="24"/>
        </w:rPr>
      </w:pPr>
      <w:r w:rsidRPr="004E4DC2">
        <w:rPr>
          <w:rFonts w:ascii="Corbel" w:hAnsi="Corbel" w:eastAsia="MS Gothic" w:cs="Calibri Light"/>
          <w:b w:val="0"/>
          <w:szCs w:val="24"/>
        </w:rPr>
        <w:t>X</w:t>
      </w:r>
      <w:r w:rsidRPr="004E4DC2" w:rsidR="0085747A">
        <w:rPr>
          <w:rFonts w:ascii="Corbel" w:hAnsi="Corbel" w:cs="Calibri Light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4E4DC2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 w:cs="Calibri Light"/>
          <w:smallCaps w:val="0"/>
          <w:szCs w:val="24"/>
        </w:rPr>
      </w:pPr>
    </w:p>
    <w:p xmlns:wp14="http://schemas.microsoft.com/office/word/2010/wordml" w:rsidRPr="004E4DC2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1.3 </w:t>
      </w:r>
      <w:r w:rsidRPr="004E4DC2" w:rsidR="00F83B28">
        <w:rPr>
          <w:rFonts w:ascii="Corbel" w:hAnsi="Corbel" w:cs="Calibri Light"/>
          <w:smallCaps w:val="0"/>
          <w:szCs w:val="24"/>
        </w:rPr>
        <w:tab/>
      </w:r>
      <w:r w:rsidRPr="004E4DC2">
        <w:rPr>
          <w:rFonts w:ascii="Corbel" w:hAnsi="Corbel" w:cs="Calibri Light"/>
          <w:smallCaps w:val="0"/>
          <w:szCs w:val="24"/>
        </w:rPr>
        <w:t>For</w:t>
      </w:r>
      <w:r w:rsidRPr="004E4DC2" w:rsidR="00445970">
        <w:rPr>
          <w:rFonts w:ascii="Corbel" w:hAnsi="Corbel" w:cs="Calibri Light"/>
          <w:smallCaps w:val="0"/>
          <w:szCs w:val="24"/>
        </w:rPr>
        <w:t xml:space="preserve">ma zaliczenia przedmiotu </w:t>
      </w:r>
      <w:r w:rsidRPr="004E4DC2">
        <w:rPr>
          <w:rFonts w:ascii="Corbel" w:hAnsi="Corbel" w:cs="Calibri Light"/>
          <w:smallCaps w:val="0"/>
          <w:szCs w:val="24"/>
        </w:rPr>
        <w:t xml:space="preserve"> (z toku) </w:t>
      </w:r>
      <w:r w:rsidRPr="004E4DC2">
        <w:rPr>
          <w:rFonts w:ascii="Corbel" w:hAnsi="Corbel" w:cs="Calibri Light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4E4DC2" w:rsidR="003A486F" w:rsidP="00B27B8F" w:rsidRDefault="003A486F" w14:paraId="41D7EC5F" wp14:textId="7777777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hAnsi="Corbel" w:eastAsia="Cambria" w:cs="Calibri Light"/>
        </w:rPr>
      </w:pPr>
      <w:r w:rsidRPr="004E4DC2">
        <w:rPr>
          <w:rFonts w:ascii="Corbel" w:hAnsi="Corbel" w:eastAsia="Cambria" w:cs="Calibri Light"/>
        </w:rPr>
        <w:t>zaliczenie na ocenę</w:t>
      </w:r>
    </w:p>
    <w:p xmlns:wp14="http://schemas.microsoft.com/office/word/2010/wordml" w:rsidRPr="004E4DC2" w:rsidR="00E960BB" w:rsidP="009C54AE" w:rsidRDefault="00E960BB" w14:paraId="3CF2D8B6" wp14:textId="77777777">
      <w:pPr>
        <w:pStyle w:val="Punktygwne"/>
        <w:spacing w:before="0" w:after="0"/>
        <w:rPr>
          <w:rFonts w:ascii="Corbel" w:hAnsi="Corbel" w:cs="Calibri Light"/>
          <w:b w:val="0"/>
          <w:szCs w:val="24"/>
        </w:rPr>
      </w:pPr>
    </w:p>
    <w:p xmlns:wp14="http://schemas.microsoft.com/office/word/2010/wordml" w:rsidRPr="004E4DC2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 w:cs="Calibri Light"/>
          <w:szCs w:val="24"/>
        </w:rPr>
      </w:pPr>
      <w:r w:rsidRPr="004E4DC2">
        <w:rPr>
          <w:rFonts w:ascii="Corbel" w:hAnsi="Corbel" w:cs="Calibri Light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4E4DC2" w:rsidR="0085747A" w:rsidTr="0FB532E1" w14:paraId="6DD1B76A" wp14:textId="77777777">
        <w:tc>
          <w:tcPr>
            <w:tcW w:w="9670" w:type="dxa"/>
            <w:tcMar/>
          </w:tcPr>
          <w:p w:rsidRPr="004E4DC2" w:rsidR="0085747A" w:rsidP="0FB532E1" w:rsidRDefault="0085747A" w14:paraId="0FB78278" wp14:textId="0ECCECA4">
            <w:pPr>
              <w:pStyle w:val="Punktygwne"/>
              <w:spacing w:before="40" w:after="40"/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/>
              </w:rPr>
            </w:pPr>
            <w:r w:rsidRPr="0FB532E1" w:rsidR="03B6052D"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0FB532E1" w:rsidR="003A486F"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0FB532E1" w:rsidR="03B6052D"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xmlns:wp14="http://schemas.microsoft.com/office/word/2010/wordml" w:rsidRPr="004E4DC2" w:rsidR="00153C41" w:rsidP="009C54AE" w:rsidRDefault="00153C41" w14:paraId="1FC39945" wp14:textId="77777777">
      <w:pPr>
        <w:pStyle w:val="Punktygwne"/>
        <w:spacing w:before="0" w:after="0"/>
        <w:rPr>
          <w:rFonts w:ascii="Corbel" w:hAnsi="Corbel" w:cs="Calibri Light"/>
          <w:szCs w:val="24"/>
        </w:rPr>
      </w:pPr>
    </w:p>
    <w:p xmlns:wp14="http://schemas.microsoft.com/office/word/2010/wordml" w:rsidRPr="004E4DC2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 w:cs="Calibri Light"/>
          <w:szCs w:val="24"/>
        </w:rPr>
      </w:pPr>
      <w:r w:rsidRPr="004E4DC2">
        <w:rPr>
          <w:rFonts w:ascii="Corbel" w:hAnsi="Corbel" w:cs="Calibri Light"/>
          <w:szCs w:val="24"/>
        </w:rPr>
        <w:t>3.</w:t>
      </w:r>
      <w:r w:rsidRPr="004E4DC2" w:rsidR="0085747A">
        <w:rPr>
          <w:rFonts w:ascii="Corbel" w:hAnsi="Corbel" w:cs="Calibri Light"/>
          <w:szCs w:val="24"/>
        </w:rPr>
        <w:t xml:space="preserve"> </w:t>
      </w:r>
      <w:r w:rsidRPr="004E4DC2" w:rsidR="00A84C85">
        <w:rPr>
          <w:rFonts w:ascii="Corbel" w:hAnsi="Corbel" w:cs="Calibri Light"/>
          <w:szCs w:val="24"/>
        </w:rPr>
        <w:t>cele, efekty uczenia się</w:t>
      </w:r>
      <w:r w:rsidRPr="004E4DC2" w:rsidR="0085747A">
        <w:rPr>
          <w:rFonts w:ascii="Corbel" w:hAnsi="Corbel" w:cs="Calibri Light"/>
          <w:szCs w:val="24"/>
        </w:rPr>
        <w:t xml:space="preserve"> , treści Programowe i stosowane metody Dydaktyczne</w:t>
      </w:r>
    </w:p>
    <w:p xmlns:wp14="http://schemas.microsoft.com/office/word/2010/wordml" w:rsidRPr="004E4DC2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 w:cs="Calibri Light"/>
          <w:szCs w:val="24"/>
        </w:rPr>
      </w:pPr>
    </w:p>
    <w:p xmlns:wp14="http://schemas.microsoft.com/office/word/2010/wordml" w:rsidRPr="004E4DC2" w:rsidR="0085747A" w:rsidP="009C54AE" w:rsidRDefault="0071620A" w14:paraId="04643D83" wp14:textId="77777777">
      <w:pPr>
        <w:pStyle w:val="Podpunkty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sz w:val="24"/>
          <w:szCs w:val="24"/>
        </w:rPr>
        <w:t xml:space="preserve">3.1 </w:t>
      </w:r>
      <w:r w:rsidRPr="004E4DC2" w:rsidR="00C05F44">
        <w:rPr>
          <w:rFonts w:ascii="Corbel" w:hAnsi="Corbel" w:cs="Calibri Light"/>
          <w:sz w:val="24"/>
          <w:szCs w:val="24"/>
        </w:rPr>
        <w:t>Cele przedmiotu</w:t>
      </w:r>
    </w:p>
    <w:p xmlns:wp14="http://schemas.microsoft.com/office/word/2010/wordml" w:rsidRPr="004E4DC2" w:rsidR="00F83B28" w:rsidP="009C54AE" w:rsidRDefault="00F83B28" w14:paraId="34CE0A41" wp14:textId="77777777">
      <w:pPr>
        <w:pStyle w:val="Podpunkty"/>
        <w:rPr>
          <w:rFonts w:ascii="Corbel" w:hAnsi="Corbel" w:cs="Calibri Light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4E4DC2" w:rsidR="00B27B8F" w:rsidTr="00B27B8F" w14:paraId="6A821A47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B27B8F" w:rsidRDefault="00B27B8F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2C0CAE" w:rsidRDefault="00B27B8F" w14:paraId="133BDFCE" wp14:textId="77777777">
            <w:pPr>
              <w:spacing w:after="0" w:line="240" w:lineRule="auto"/>
              <w:ind w:left="360"/>
              <w:rPr>
                <w:rFonts w:ascii="Corbel" w:hAnsi="Corbel" w:cs="Calibri Light"/>
                <w:lang w:eastAsia="pl-PL"/>
              </w:rPr>
            </w:pPr>
            <w:r w:rsidRPr="004E4DC2">
              <w:rPr>
                <w:rFonts w:ascii="Corbel" w:hAnsi="Corbel" w:cs="Calibri Light"/>
                <w:lang w:eastAsia="pl-PL"/>
              </w:rPr>
              <w:t xml:space="preserve">zapoznanie z podstawowymi pojęciami i problematyką </w:t>
            </w:r>
            <w:r w:rsidRPr="004E4DC2" w:rsidR="002C0CAE">
              <w:rPr>
                <w:rFonts w:ascii="Corbel" w:hAnsi="Corbel" w:cs="Calibri Light"/>
                <w:lang w:eastAsia="pl-PL"/>
              </w:rPr>
              <w:t>obywatelstwa UE i obywatelstwa narodowego</w:t>
            </w:r>
            <w:r w:rsidRPr="004E4DC2">
              <w:rPr>
                <w:rFonts w:ascii="Corbel" w:hAnsi="Corbel" w:cs="Calibri Light"/>
                <w:lang w:eastAsia="pl-PL"/>
              </w:rPr>
              <w:t xml:space="preserve"> </w:t>
            </w:r>
          </w:p>
        </w:tc>
      </w:tr>
      <w:tr xmlns:wp14="http://schemas.microsoft.com/office/word/2010/wordml" w:rsidRPr="004E4DC2" w:rsidR="00B27B8F" w:rsidTr="00B27B8F" w14:paraId="481C9A0B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B27B8F" w:rsidRDefault="00B27B8F" w14:paraId="550CF7E8" wp14:textId="77777777">
            <w:pPr>
              <w:pStyle w:val="Podpunkty"/>
              <w:ind w:left="0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2C0CAE" w:rsidRDefault="00B27B8F" w14:paraId="7B9A3FAA" wp14:textId="77777777">
            <w:pPr>
              <w:spacing w:after="0" w:line="240" w:lineRule="auto"/>
              <w:ind w:left="360"/>
              <w:jc w:val="both"/>
              <w:rPr>
                <w:rFonts w:ascii="Corbel" w:hAnsi="Corbel" w:cs="Calibri Light"/>
                <w:lang w:eastAsia="pl-PL"/>
              </w:rPr>
            </w:pPr>
            <w:r w:rsidRPr="004E4DC2">
              <w:rPr>
                <w:rFonts w:ascii="Corbel" w:hAnsi="Corbel" w:cs="Calibri Light"/>
                <w:lang w:eastAsia="pl-PL"/>
              </w:rPr>
              <w:t xml:space="preserve">przedstawienie i wyjaśnienie roli </w:t>
            </w:r>
            <w:r w:rsidRPr="004E4DC2" w:rsidR="002C0CAE">
              <w:rPr>
                <w:rFonts w:ascii="Corbel" w:hAnsi="Corbel" w:cs="Calibri Light"/>
                <w:lang w:eastAsia="pl-PL"/>
              </w:rPr>
              <w:t>obywatelstwa UE oraz wynikających z niego uprawnień</w:t>
            </w:r>
          </w:p>
        </w:tc>
      </w:tr>
      <w:tr xmlns:wp14="http://schemas.microsoft.com/office/word/2010/wordml" w:rsidRPr="004E4DC2" w:rsidR="00B27B8F" w:rsidTr="00B27B8F" w14:paraId="03A471D6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B27B8F" w:rsidRDefault="00B27B8F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2C0CAE" w:rsidRDefault="00B27B8F" w14:paraId="3ADFA925" wp14:textId="77777777">
            <w:pPr>
              <w:spacing w:after="0" w:line="240" w:lineRule="auto"/>
              <w:ind w:left="360"/>
              <w:jc w:val="both"/>
              <w:rPr>
                <w:rFonts w:ascii="Corbel" w:hAnsi="Corbel" w:cs="Calibri Light"/>
                <w:lang w:eastAsia="pl-PL"/>
              </w:rPr>
            </w:pPr>
            <w:r w:rsidRPr="004E4DC2">
              <w:rPr>
                <w:rFonts w:ascii="Corbel" w:hAnsi="Corbel" w:cs="Calibri Light"/>
                <w:lang w:eastAsia="pl-PL"/>
              </w:rPr>
              <w:t xml:space="preserve">przedstawienie </w:t>
            </w:r>
            <w:r w:rsidRPr="004E4DC2" w:rsidR="002C0CAE">
              <w:rPr>
                <w:rFonts w:ascii="Corbel" w:hAnsi="Corbel" w:cs="Calibri Light"/>
                <w:lang w:eastAsia="pl-PL"/>
              </w:rPr>
              <w:t>sposobów nabycia i utraty obywatelstwa UE i obywatelstwa narodowego</w:t>
            </w:r>
            <w:r w:rsidRPr="004E4DC2">
              <w:rPr>
                <w:rFonts w:ascii="Corbel" w:hAnsi="Corbel" w:cs="Calibri Light"/>
                <w:lang w:eastAsia="pl-PL"/>
              </w:rPr>
              <w:t xml:space="preserve"> </w:t>
            </w:r>
          </w:p>
        </w:tc>
      </w:tr>
      <w:tr xmlns:wp14="http://schemas.microsoft.com/office/word/2010/wordml" w:rsidRPr="004E4DC2" w:rsidR="00B27B8F" w:rsidTr="00B27B8F" w14:paraId="5012D670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B27B8F" w:rsidRDefault="00B27B8F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 Light"/>
                <w:b w:val="0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E4DC2" w:rsidR="00B27B8F" w:rsidP="002C0CAE" w:rsidRDefault="00B27B8F" w14:paraId="49E9E459" wp14:textId="77777777">
            <w:pPr>
              <w:spacing w:after="0" w:line="240" w:lineRule="auto"/>
              <w:ind w:left="360"/>
              <w:jc w:val="both"/>
              <w:rPr>
                <w:rFonts w:ascii="Corbel" w:hAnsi="Corbel" w:cs="Calibri Light"/>
                <w:lang w:eastAsia="pl-PL"/>
              </w:rPr>
            </w:pPr>
            <w:r w:rsidRPr="004E4DC2">
              <w:rPr>
                <w:rFonts w:ascii="Corbel" w:hAnsi="Corbel" w:cs="Calibri Light"/>
                <w:lang w:eastAsia="pl-PL"/>
              </w:rPr>
              <w:t xml:space="preserve">zrozumienie mechanizmów implementacyjnych i ich roli w przestrzeganiu międzynarodowych standardów </w:t>
            </w:r>
            <w:r w:rsidRPr="004E4DC2" w:rsidR="002C0CAE">
              <w:rPr>
                <w:rFonts w:ascii="Corbel" w:hAnsi="Corbel" w:cs="Calibri Light"/>
                <w:lang w:eastAsia="pl-PL"/>
              </w:rPr>
              <w:t>obywatelskich</w:t>
            </w:r>
            <w:r w:rsidRPr="004E4DC2">
              <w:rPr>
                <w:rFonts w:ascii="Corbel" w:hAnsi="Corbel" w:cs="Calibri Light"/>
                <w:lang w:eastAsia="pl-PL"/>
              </w:rPr>
              <w:t xml:space="preserve"> </w:t>
            </w:r>
          </w:p>
        </w:tc>
      </w:tr>
    </w:tbl>
    <w:p xmlns:wp14="http://schemas.microsoft.com/office/word/2010/wordml" w:rsidRPr="004E4DC2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color w:val="000000"/>
          <w:szCs w:val="24"/>
        </w:rPr>
      </w:pPr>
    </w:p>
    <w:p xmlns:wp14="http://schemas.microsoft.com/office/word/2010/wordml" w:rsidRPr="004E4DC2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b/>
          <w:sz w:val="24"/>
          <w:szCs w:val="24"/>
        </w:rPr>
        <w:t xml:space="preserve">3.2 </w:t>
      </w:r>
      <w:r w:rsidRPr="004E4DC2" w:rsidR="001D7B54">
        <w:rPr>
          <w:rFonts w:ascii="Corbel" w:hAnsi="Corbel" w:cs="Calibri Light"/>
          <w:b/>
          <w:sz w:val="24"/>
          <w:szCs w:val="24"/>
        </w:rPr>
        <w:t xml:space="preserve">Efekty </w:t>
      </w:r>
      <w:r w:rsidRPr="004E4DC2" w:rsidR="00C05F44">
        <w:rPr>
          <w:rFonts w:ascii="Corbel" w:hAnsi="Corbel" w:cs="Calibri Light"/>
          <w:b/>
          <w:sz w:val="24"/>
          <w:szCs w:val="24"/>
        </w:rPr>
        <w:t xml:space="preserve">uczenia się </w:t>
      </w:r>
      <w:r w:rsidRPr="004E4DC2" w:rsidR="001D7B54">
        <w:rPr>
          <w:rFonts w:ascii="Corbel" w:hAnsi="Corbel" w:cs="Calibri Light"/>
          <w:b/>
          <w:sz w:val="24"/>
          <w:szCs w:val="24"/>
        </w:rPr>
        <w:t>dla przedmiotu</w:t>
      </w:r>
      <w:r w:rsidRPr="004E4DC2" w:rsidR="00445970">
        <w:rPr>
          <w:rFonts w:ascii="Corbel" w:hAnsi="Corbel" w:cs="Calibri Light"/>
          <w:sz w:val="24"/>
          <w:szCs w:val="24"/>
        </w:rPr>
        <w:t xml:space="preserve"> </w:t>
      </w:r>
    </w:p>
    <w:p xmlns:wp14="http://schemas.microsoft.com/office/word/2010/wordml" w:rsidRPr="004E4DC2" w:rsidR="001D7B54" w:rsidP="009C54AE" w:rsidRDefault="001D7B54" w14:paraId="6D98A12B" wp14:textId="77777777">
      <w:pPr>
        <w:spacing w:after="0" w:line="240" w:lineRule="auto"/>
        <w:rPr>
          <w:rFonts w:ascii="Corbel" w:hAnsi="Corbel" w:cs="Calibri Light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xmlns:wp14="http://schemas.microsoft.com/office/word/2010/wordml" w:rsidRPr="004E4DC2" w:rsidR="0085747A" w:rsidTr="0FB532E1" w14:paraId="61F38664" wp14:textId="77777777">
        <w:tc>
          <w:tcPr>
            <w:tcW w:w="1679" w:type="dxa"/>
            <w:tcMar/>
            <w:vAlign w:val="center"/>
          </w:tcPr>
          <w:p w:rsidRPr="004E4DC2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smallCaps w:val="0"/>
                <w:szCs w:val="24"/>
              </w:rPr>
              <w:t>EK</w:t>
            </w:r>
            <w:r w:rsidRPr="004E4DC2" w:rsidR="00A84C85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 (</w:t>
            </w:r>
            <w:r w:rsidRPr="004E4DC2" w:rsidR="00C05F44">
              <w:rPr>
                <w:rFonts w:ascii="Corbel" w:hAnsi="Corbel" w:cs="Calibri Light"/>
                <w:b w:val="0"/>
                <w:smallCaps w:val="0"/>
                <w:szCs w:val="24"/>
              </w:rPr>
              <w:t>efekt uczenia się</w:t>
            </w:r>
            <w:r w:rsidRPr="004E4DC2" w:rsidR="00B82308">
              <w:rPr>
                <w:rFonts w:ascii="Corbel" w:hAnsi="Corbel" w:cs="Calibri Light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4E4DC2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Treść efektu </w:t>
            </w:r>
            <w:r w:rsidRPr="004E4DC2" w:rsidR="00C05F44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uczenia się </w:t>
            </w: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tcMar/>
            <w:vAlign w:val="center"/>
          </w:tcPr>
          <w:p w:rsidRPr="004E4DC2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Odniesienie do efektów  kierunkowych </w:t>
            </w:r>
            <w:r w:rsidRPr="004E4DC2" w:rsidR="0030395F">
              <w:rPr>
                <w:rStyle w:val="Odwoanieprzypisudolnego"/>
                <w:rFonts w:ascii="Corbel" w:hAnsi="Corbel" w:cs="Calibri Light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4E4DC2" w:rsidR="0085747A" w:rsidTr="0FB532E1" w14:paraId="71EF132D" wp14:textId="77777777">
        <w:tc>
          <w:tcPr>
            <w:tcW w:w="1679" w:type="dxa"/>
            <w:tcMar/>
          </w:tcPr>
          <w:p w:rsidRPr="004E4DC2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EK</w:t>
            </w: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4E4DC2" w:rsidR="0085747A" w:rsidP="0FB532E1" w:rsidRDefault="00FF2B3E" w14:paraId="53DCCF0A" wp14:textId="77777777">
            <w:pPr>
              <w:pStyle w:val="NormalnyWeb"/>
              <w:jc w:val="both"/>
              <w:rPr>
                <w:rFonts w:ascii="Corbel" w:hAnsi="Corbel" w:cs="Calibri Light"/>
              </w:rPr>
            </w:pPr>
            <w:r w:rsidRPr="0FB532E1" w:rsidR="174B7876">
              <w:rPr>
                <w:rFonts w:ascii="Corbel" w:hAnsi="Corbel" w:cs="Calibri Light"/>
              </w:rPr>
              <w:t xml:space="preserve">Student </w:t>
            </w:r>
            <w:r w:rsidRPr="0FB532E1" w:rsidR="003A486F">
              <w:rPr>
                <w:rFonts w:ascii="Corbel" w:hAnsi="Corbel" w:cs="Calibri Light"/>
              </w:rPr>
              <w:t xml:space="preserve">ma podstawową wiedzę o charakterze nauk prawnych, w tym prawno-europejskich, ich miejscu w systemie nauk społecznych i rozpoznaje relacje do innych nauk społecznych, zna zarys ewolucji podstawowych instytucji europejskich i prawnych, a także ma wiedzę o poglądach doktryny i orzecznictwa na temat struktur i instytucji prawnych i </w:t>
            </w:r>
            <w:r w:rsidRPr="0FB532E1" w:rsidR="174B7876">
              <w:rPr>
                <w:rFonts w:ascii="Corbel" w:hAnsi="Corbel" w:cs="Calibri Light"/>
              </w:rPr>
              <w:t>europejskich;</w:t>
            </w:r>
          </w:p>
        </w:tc>
        <w:tc>
          <w:tcPr>
            <w:tcW w:w="1867" w:type="dxa"/>
            <w:tcMar/>
          </w:tcPr>
          <w:p w:rsidRPr="004E4DC2" w:rsidR="002C0CAE" w:rsidP="002C0CAE" w:rsidRDefault="002C0CAE" w14:paraId="7800619F" wp14:textId="77777777">
            <w:pPr>
              <w:pStyle w:val="NormalnyWeb"/>
              <w:rPr>
                <w:rFonts w:ascii="Corbel" w:hAnsi="Corbel"/>
              </w:rPr>
            </w:pPr>
            <w:r w:rsidRPr="004E4DC2">
              <w:rPr>
                <w:rFonts w:ascii="Corbel" w:hAnsi="Corbel"/>
              </w:rPr>
              <w:t>K_W01,</w:t>
            </w:r>
          </w:p>
          <w:p w:rsidRPr="004E4DC2" w:rsidR="002C0CAE" w:rsidP="002C0CAE" w:rsidRDefault="002C0CAE" w14:paraId="0AD3A7D1" wp14:textId="77777777">
            <w:pPr>
              <w:pStyle w:val="NormalnyWeb"/>
              <w:rPr>
                <w:rFonts w:ascii="Corbel" w:hAnsi="Corbel"/>
              </w:rPr>
            </w:pPr>
            <w:r w:rsidRPr="004E4DC2">
              <w:rPr>
                <w:rFonts w:ascii="Corbel" w:hAnsi="Corbel"/>
              </w:rPr>
              <w:t>K_W03,</w:t>
            </w:r>
          </w:p>
          <w:p w:rsidRPr="004E4DC2" w:rsidR="002C0CAE" w:rsidP="002C0CAE" w:rsidRDefault="002C0CAE" w14:paraId="58AA442B" wp14:textId="77777777">
            <w:pPr>
              <w:pStyle w:val="NormalnyWeb"/>
              <w:rPr>
                <w:rFonts w:ascii="Corbel" w:hAnsi="Corbel"/>
              </w:rPr>
            </w:pPr>
            <w:r w:rsidRPr="004E4DC2">
              <w:rPr>
                <w:rFonts w:ascii="Corbel" w:hAnsi="Corbel"/>
              </w:rPr>
              <w:t xml:space="preserve">K_W09, </w:t>
            </w:r>
          </w:p>
          <w:p w:rsidRPr="004E4DC2" w:rsidR="002C0CAE" w:rsidP="002C0CAE" w:rsidRDefault="002C0CAE" w14:paraId="3D2B5E11" wp14:textId="77777777">
            <w:pPr>
              <w:pStyle w:val="NormalnyWeb"/>
              <w:rPr>
                <w:rFonts w:ascii="Corbel" w:hAnsi="Corbel"/>
              </w:rPr>
            </w:pPr>
            <w:r w:rsidRPr="004E4DC2">
              <w:rPr>
                <w:rFonts w:ascii="Corbel" w:hAnsi="Corbel"/>
              </w:rPr>
              <w:t>K_W10,</w:t>
            </w:r>
          </w:p>
          <w:p w:rsidRPr="004E4DC2" w:rsidR="0085747A" w:rsidP="00490A2D" w:rsidRDefault="0085747A" w14:paraId="2946DB82" wp14:textId="77777777">
            <w:pPr>
              <w:pStyle w:val="NormalnyWeb"/>
              <w:rPr>
                <w:rFonts w:ascii="Corbel" w:hAnsi="Corbel" w:cs="Calibri Light"/>
                <w:smallCaps/>
              </w:rPr>
            </w:pPr>
          </w:p>
        </w:tc>
      </w:tr>
      <w:tr xmlns:wp14="http://schemas.microsoft.com/office/word/2010/wordml" w:rsidRPr="004E4DC2" w:rsidR="0085747A" w:rsidTr="0FB532E1" w14:paraId="5ABDBF4C" wp14:textId="77777777">
        <w:tc>
          <w:tcPr>
            <w:tcW w:w="1679" w:type="dxa"/>
            <w:tcMar/>
          </w:tcPr>
          <w:p w:rsidRPr="004E4DC2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4E4DC2" w:rsidR="0085747A" w:rsidP="0FB532E1" w:rsidRDefault="00FF2B3E" w14:paraId="5205F709" wp14:textId="77777777">
            <w:pPr>
              <w:pStyle w:val="NormalnyWeb"/>
              <w:jc w:val="both"/>
              <w:rPr>
                <w:rFonts w:ascii="Corbel" w:hAnsi="Corbel" w:cs="Calibri Light"/>
              </w:rPr>
            </w:pPr>
            <w:r w:rsidRPr="0FB532E1" w:rsidR="174B7876">
              <w:rPr>
                <w:rFonts w:ascii="Corbel" w:hAnsi="Corbel" w:cs="Calibri Light"/>
              </w:rPr>
              <w:t xml:space="preserve">Student posiada umiejętność wykorzystania zdobytej wiedzy teoretycznej z dziedziny prawa </w:t>
            </w:r>
            <w:r w:rsidRPr="0FB532E1" w:rsidR="00490A2D">
              <w:rPr>
                <w:rFonts w:ascii="Corbel" w:hAnsi="Corbel" w:cs="Calibri Light"/>
              </w:rPr>
              <w:t>międzynarodowego</w:t>
            </w:r>
            <w:r w:rsidRPr="0FB532E1" w:rsidR="220555C6">
              <w:rPr>
                <w:rFonts w:ascii="Corbel" w:hAnsi="Corbel" w:cs="Calibri Light"/>
              </w:rPr>
              <w:t xml:space="preserve"> i europejskiego</w:t>
            </w:r>
            <w:r w:rsidRPr="0FB532E1" w:rsidR="174B7876">
              <w:rPr>
                <w:rFonts w:ascii="Corbel" w:hAnsi="Corbel" w:cs="Calibri Light"/>
              </w:rPr>
              <w:t xml:space="preserve"> do analizowania konkretnych procesów i zjawisk międzynarodowych; </w:t>
            </w:r>
          </w:p>
        </w:tc>
        <w:tc>
          <w:tcPr>
            <w:tcW w:w="1867" w:type="dxa"/>
            <w:tcMar/>
          </w:tcPr>
          <w:p w:rsidRPr="004E4DC2" w:rsidR="00490A2D" w:rsidP="00490A2D" w:rsidRDefault="00490A2D" w14:paraId="7DB8E7D1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K_U01,</w:t>
            </w:r>
          </w:p>
          <w:p w:rsidRPr="004E4DC2" w:rsidR="00490A2D" w:rsidP="00490A2D" w:rsidRDefault="00490A2D" w14:paraId="606421F3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K_U04, </w:t>
            </w:r>
          </w:p>
          <w:p w:rsidRPr="004E4DC2" w:rsidR="0085747A" w:rsidP="00490A2D" w:rsidRDefault="00490A2D" w14:paraId="1E1AB1AD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K_U07,</w:t>
            </w:r>
          </w:p>
        </w:tc>
      </w:tr>
      <w:tr xmlns:wp14="http://schemas.microsoft.com/office/word/2010/wordml" w:rsidRPr="004E4DC2" w:rsidR="0085747A" w:rsidTr="0FB532E1" w14:paraId="5F91DB93" wp14:textId="77777777">
        <w:tc>
          <w:tcPr>
            <w:tcW w:w="1679" w:type="dxa"/>
            <w:tcMar/>
          </w:tcPr>
          <w:p w:rsidRPr="004E4DC2" w:rsidR="0085747A" w:rsidP="009C54AE" w:rsidRDefault="003A486F" w14:paraId="41960800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4E4DC2" w:rsidR="0085747A" w:rsidP="0FB532E1" w:rsidRDefault="00FF2B3E" w14:paraId="67A11ABE" wp14:textId="77777777">
            <w:pPr>
              <w:pStyle w:val="NormalnyWeb"/>
              <w:jc w:val="both"/>
              <w:rPr>
                <w:rFonts w:ascii="Corbel" w:hAnsi="Corbel" w:cs="Calibri Light"/>
              </w:rPr>
            </w:pPr>
            <w:r w:rsidRPr="0FB532E1" w:rsidR="174B7876">
              <w:rPr>
                <w:rFonts w:ascii="Corbel" w:hAnsi="Corbel" w:cs="Calibri Light"/>
              </w:rPr>
              <w:t>Student jest gotów do krytycznej oceny posiadanej wiedzy i odbieranych treści w sposób umożliwiający konstruktywną wymianę poglądów i właściwą analizę problemu;</w:t>
            </w:r>
          </w:p>
        </w:tc>
        <w:tc>
          <w:tcPr>
            <w:tcW w:w="1867" w:type="dxa"/>
            <w:tcMar/>
          </w:tcPr>
          <w:p w:rsidRPr="004E4DC2" w:rsidR="00490A2D" w:rsidP="00490A2D" w:rsidRDefault="00490A2D" w14:paraId="5DBDBB03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K_K04, </w:t>
            </w:r>
          </w:p>
          <w:p w:rsidRPr="004E4DC2" w:rsidR="0085747A" w:rsidP="00490A2D" w:rsidRDefault="002C0CAE" w14:paraId="69B49A12" wp14:textId="77777777">
            <w:pPr>
              <w:pStyle w:val="NormalnyWeb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K_K05</w:t>
            </w:r>
          </w:p>
        </w:tc>
      </w:tr>
    </w:tbl>
    <w:p xmlns:wp14="http://schemas.microsoft.com/office/word/2010/wordml" w:rsidRPr="004E4DC2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 w:cs="Calibri Light"/>
          <w:b w:val="0"/>
          <w:szCs w:val="24"/>
        </w:rPr>
      </w:pPr>
    </w:p>
    <w:p xmlns:wp14="http://schemas.microsoft.com/office/word/2010/wordml" w:rsidRPr="004E4DC2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 w:cs="Calibri Light"/>
          <w:b/>
          <w:sz w:val="24"/>
          <w:szCs w:val="24"/>
        </w:rPr>
      </w:pPr>
      <w:r w:rsidRPr="004E4DC2">
        <w:rPr>
          <w:rFonts w:ascii="Corbel" w:hAnsi="Corbel" w:cs="Calibri Light"/>
          <w:b/>
          <w:sz w:val="24"/>
          <w:szCs w:val="24"/>
        </w:rPr>
        <w:t>3.3</w:t>
      </w:r>
      <w:r w:rsidRPr="004E4DC2" w:rsidR="001D7B54">
        <w:rPr>
          <w:rFonts w:ascii="Corbel" w:hAnsi="Corbel" w:cs="Calibri Light"/>
          <w:b/>
          <w:sz w:val="24"/>
          <w:szCs w:val="24"/>
        </w:rPr>
        <w:t xml:space="preserve"> </w:t>
      </w:r>
      <w:r w:rsidRPr="004E4DC2" w:rsidR="0085747A">
        <w:rPr>
          <w:rFonts w:ascii="Corbel" w:hAnsi="Corbel" w:cs="Calibri Light"/>
          <w:b/>
          <w:sz w:val="24"/>
          <w:szCs w:val="24"/>
        </w:rPr>
        <w:t>T</w:t>
      </w:r>
      <w:r w:rsidRPr="004E4DC2" w:rsidR="001D7B54">
        <w:rPr>
          <w:rFonts w:ascii="Corbel" w:hAnsi="Corbel" w:cs="Calibri Light"/>
          <w:b/>
          <w:sz w:val="24"/>
          <w:szCs w:val="24"/>
        </w:rPr>
        <w:t xml:space="preserve">reści programowe </w:t>
      </w:r>
      <w:r w:rsidRPr="004E4DC2" w:rsidR="007327BD">
        <w:rPr>
          <w:rFonts w:ascii="Corbel" w:hAnsi="Corbel" w:cs="Calibri Light"/>
          <w:sz w:val="24"/>
          <w:szCs w:val="24"/>
        </w:rPr>
        <w:t xml:space="preserve">  </w:t>
      </w:r>
    </w:p>
    <w:p xmlns:wp14="http://schemas.microsoft.com/office/word/2010/wordml" w:rsidRPr="004E4DC2" w:rsidR="0085747A" w:rsidP="009C54AE" w:rsidRDefault="00490A2D" w14:paraId="2CB3D273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alibri Light"/>
          <w:sz w:val="24"/>
          <w:szCs w:val="24"/>
        </w:rPr>
      </w:pPr>
      <w:r w:rsidRPr="004E4DC2">
        <w:rPr>
          <w:rFonts w:ascii="Corbel" w:hAnsi="Corbel" w:cs="Calibri Light"/>
          <w:sz w:val="24"/>
          <w:szCs w:val="24"/>
        </w:rPr>
        <w:t>Problematyka konwersatorium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xmlns:wp14="http://schemas.microsoft.com/office/word/2010/wordml" w:rsidRPr="004E4DC2" w:rsidR="00FF2B3E" w:rsidTr="00FF2B3E" w14:paraId="3A3AF27E" wp14:textId="77777777">
        <w:tc>
          <w:tcPr>
            <w:tcW w:w="9497" w:type="dxa"/>
          </w:tcPr>
          <w:p w:rsidRPr="004E4DC2" w:rsidR="00FF2B3E" w:rsidP="00FF2B3E" w:rsidRDefault="00FF2B3E" w14:paraId="14E8C2EA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Treści merytoryczne</w:t>
            </w:r>
            <w:r w:rsidRPr="004E4DC2" w:rsidR="002C0CAE">
              <w:rPr>
                <w:rFonts w:ascii="Corbel" w:hAnsi="Corbel" w:cs="Calibri Light"/>
              </w:rPr>
              <w:t>:</w:t>
            </w:r>
          </w:p>
        </w:tc>
      </w:tr>
      <w:tr xmlns:wp14="http://schemas.microsoft.com/office/word/2010/wordml" w:rsidRPr="004E4DC2" w:rsidR="002C0CAE" w:rsidTr="002C0CAE" w14:paraId="21121975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2C0CAE" w:rsidRDefault="002C0CAE" w14:paraId="04D3C9CA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Instytucja obywatelstwa – wprowadzenie do problematyki </w:t>
            </w:r>
          </w:p>
        </w:tc>
      </w:tr>
      <w:tr xmlns:wp14="http://schemas.microsoft.com/office/word/2010/wordml" w:rsidRPr="004E4DC2" w:rsidR="002C0CAE" w:rsidTr="002C0CAE" w14:paraId="52B10C8F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2C0CAE" w:rsidRDefault="002C0CAE" w14:paraId="5551BA66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Istota i charakter prawny obywatelstwa Unii Europejskiej </w:t>
            </w:r>
          </w:p>
        </w:tc>
      </w:tr>
      <w:tr xmlns:wp14="http://schemas.microsoft.com/office/word/2010/wordml" w:rsidRPr="004E4DC2" w:rsidR="002C0CAE" w:rsidTr="002C0CAE" w14:paraId="55DF85B3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2C0CAE" w:rsidRDefault="002C0CAE" w14:paraId="46A9E127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Istota i charakter prawny obywatelstwa narodowego</w:t>
            </w:r>
          </w:p>
        </w:tc>
      </w:tr>
      <w:tr xmlns:wp14="http://schemas.microsoft.com/office/word/2010/wordml" w:rsidRPr="004E4DC2" w:rsidR="002C0CAE" w:rsidTr="002C0CAE" w14:paraId="6D52CD26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2C0CAE" w:rsidRDefault="002C0CAE" w14:paraId="76557D30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 xml:space="preserve">Geneza instytucji obywatelstwa Unii Europejskiej </w:t>
            </w:r>
          </w:p>
        </w:tc>
      </w:tr>
      <w:tr xmlns:wp14="http://schemas.microsoft.com/office/word/2010/wordml" w:rsidRPr="004E4DC2" w:rsidR="004E4DC2" w:rsidTr="002C0CAE" w14:paraId="3D745F1F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4E4DC2" w:rsidP="002C0CAE" w:rsidRDefault="004E4DC2" w14:paraId="79606152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Sposoby nabycia i utraty obywatelstwa UE</w:t>
            </w:r>
          </w:p>
        </w:tc>
      </w:tr>
      <w:tr xmlns:wp14="http://schemas.microsoft.com/office/word/2010/wordml" w:rsidRPr="004E4DC2" w:rsidR="004E4DC2" w:rsidTr="002C0CAE" w14:paraId="5ADCB5E7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4E4DC2" w:rsidP="002C0CAE" w:rsidRDefault="004E4DC2" w14:paraId="2EDAB547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Sposoby nabycia i utraty obywatelstwa narodowego</w:t>
            </w:r>
          </w:p>
        </w:tc>
      </w:tr>
      <w:tr xmlns:wp14="http://schemas.microsoft.com/office/word/2010/wordml" w:rsidRPr="004E4DC2" w:rsidR="002C0CAE" w:rsidTr="002C0CAE" w14:paraId="71EB987B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2C0CAE" w:rsidP="004E4DC2" w:rsidRDefault="004E4DC2" w14:paraId="5AADF66E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Uprawnienia i obowiązki obywateli Unii Europejskiej</w:t>
            </w:r>
          </w:p>
        </w:tc>
      </w:tr>
      <w:tr xmlns:wp14="http://schemas.microsoft.com/office/word/2010/wordml" w:rsidRPr="004E4DC2" w:rsidR="004E4DC2" w:rsidTr="002C0CAE" w14:paraId="6AB4E57A" wp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E4DC2" w:rsidR="004E4DC2" w:rsidP="004E4DC2" w:rsidRDefault="004E4DC2" w14:paraId="4732BAFB" wp14:textId="77777777">
            <w:pPr>
              <w:spacing w:after="0" w:line="240" w:lineRule="auto"/>
              <w:rPr>
                <w:rFonts w:ascii="Corbel" w:hAnsi="Corbel" w:cs="Calibri Light"/>
              </w:rPr>
            </w:pPr>
            <w:r w:rsidRPr="004E4DC2">
              <w:rPr>
                <w:rFonts w:ascii="Corbel" w:hAnsi="Corbel" w:cs="Calibri Light"/>
              </w:rPr>
              <w:t>Uprawnienia i obowiązki wynikające z obywatelstwa narodowego</w:t>
            </w:r>
          </w:p>
        </w:tc>
      </w:tr>
    </w:tbl>
    <w:p xmlns:wp14="http://schemas.microsoft.com/office/word/2010/wordml" w:rsidRPr="004E4DC2" w:rsidR="0085747A" w:rsidP="009C54AE" w:rsidRDefault="0085747A" w14:paraId="110FFD37" wp14:textId="77777777">
      <w:pPr>
        <w:spacing w:after="0" w:line="240" w:lineRule="auto"/>
        <w:rPr>
          <w:rFonts w:ascii="Corbel" w:hAnsi="Corbel" w:cs="Calibri Light"/>
          <w:sz w:val="24"/>
          <w:szCs w:val="24"/>
        </w:rPr>
      </w:pPr>
    </w:p>
    <w:p xmlns:wp14="http://schemas.microsoft.com/office/word/2010/wordml" w:rsidRPr="004E4DC2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 w:cs="Calibri Light"/>
          <w:b w:val="0"/>
          <w:szCs w:val="24"/>
        </w:rPr>
      </w:pPr>
    </w:p>
    <w:p w:rsidR="009F4610" w:rsidP="0FB532E1" w:rsidRDefault="009F4610" w14:paraId="721C5F0D" w14:textId="7D1B7400">
      <w:pPr>
        <w:pStyle w:val="Punktygwne"/>
        <w:spacing w:before="0" w:after="0"/>
        <w:ind w:left="426"/>
        <w:rPr>
          <w:rFonts w:ascii="Corbel" w:hAnsi="Corbel" w:cs="Calibri Light"/>
          <w:b w:val="0"/>
          <w:bCs w:val="0"/>
          <w:caps w:val="0"/>
          <w:smallCaps w:val="0"/>
        </w:rPr>
      </w:pPr>
      <w:r w:rsidRPr="0FB532E1" w:rsidR="009F4610">
        <w:rPr>
          <w:rFonts w:ascii="Corbel" w:hAnsi="Corbel" w:cs="Calibri Light"/>
          <w:caps w:val="0"/>
          <w:smallCaps w:val="0"/>
        </w:rPr>
        <w:t>3.4 Metody dydaktyczne</w:t>
      </w:r>
      <w:r w:rsidRPr="0FB532E1" w:rsidR="009F4610">
        <w:rPr>
          <w:rFonts w:ascii="Corbel" w:hAnsi="Corbel" w:cs="Calibri Light"/>
          <w:b w:val="0"/>
          <w:bCs w:val="0"/>
          <w:caps w:val="0"/>
          <w:smallCaps w:val="0"/>
        </w:rPr>
        <w:t xml:space="preserve"> </w:t>
      </w:r>
    </w:p>
    <w:p xmlns:wp14="http://schemas.microsoft.com/office/word/2010/wordml" w:rsidRPr="004E4DC2" w:rsidR="0085747A" w:rsidP="009C54AE" w:rsidRDefault="0085747A" w14:paraId="5043CB0F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9B4EE3" w:rsidP="009C54AE" w:rsidRDefault="00490A2D" w14:paraId="4655F982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alibri Light"/>
          <w:b w:val="0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>Konwersatorium</w:t>
      </w:r>
      <w:r w:rsidRPr="004E4DC2" w:rsidR="009B4EE3">
        <w:rPr>
          <w:rFonts w:ascii="Corbel" w:hAnsi="Corbel" w:cs="Calibri Light"/>
          <w:smallCaps w:val="0"/>
          <w:szCs w:val="24"/>
        </w:rPr>
        <w:t xml:space="preserve">: </w:t>
      </w:r>
      <w:r w:rsidRPr="004E4DC2">
        <w:rPr>
          <w:rFonts w:ascii="Corbel" w:hAnsi="Corbel" w:cs="Calibri Light"/>
          <w:b w:val="0"/>
          <w:smallCaps w:val="0"/>
          <w:szCs w:val="24"/>
        </w:rPr>
        <w:t xml:space="preserve">wykład problemowy, </w:t>
      </w:r>
      <w:r w:rsidRPr="004E4DC2" w:rsidR="009B4EE3">
        <w:rPr>
          <w:rFonts w:ascii="Corbel" w:hAnsi="Corbel" w:cs="Calibri Light"/>
          <w:b w:val="0"/>
          <w:smallCaps w:val="0"/>
          <w:szCs w:val="24"/>
        </w:rPr>
        <w:t>analiza tekstów z dyskusją, praca w grupach, metody kształcenia na odległość</w:t>
      </w:r>
    </w:p>
    <w:p xmlns:wp14="http://schemas.microsoft.com/office/word/2010/wordml" w:rsidRPr="004E4DC2" w:rsidR="00E960BB" w:rsidP="009C54AE" w:rsidRDefault="00E960BB" w14:paraId="07459315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alibri Light"/>
          <w:smallCaps w:val="0"/>
          <w:szCs w:val="24"/>
        </w:rPr>
      </w:pPr>
    </w:p>
    <w:p xmlns:wp14="http://schemas.microsoft.com/office/word/2010/wordml" w:rsidRPr="004E4DC2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4. </w:t>
      </w:r>
      <w:r w:rsidRPr="004E4DC2" w:rsidR="0085747A">
        <w:rPr>
          <w:rFonts w:ascii="Corbel" w:hAnsi="Corbel" w:cs="Calibri Light"/>
          <w:smallCaps w:val="0"/>
          <w:szCs w:val="24"/>
        </w:rPr>
        <w:t>METODY I KRYTERIA OCENY</w:t>
      </w:r>
      <w:r w:rsidRPr="004E4DC2" w:rsidR="009F4610">
        <w:rPr>
          <w:rFonts w:ascii="Corbel" w:hAnsi="Corbel" w:cs="Calibri Light"/>
          <w:smallCaps w:val="0"/>
          <w:szCs w:val="24"/>
        </w:rPr>
        <w:t xml:space="preserve"> </w:t>
      </w:r>
    </w:p>
    <w:p xmlns:wp14="http://schemas.microsoft.com/office/word/2010/wordml" w:rsidRPr="004E4DC2" w:rsidR="00923D7D" w:rsidP="009C54AE" w:rsidRDefault="00923D7D" w14:paraId="6537F28F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alibri Light"/>
          <w:smallCaps w:val="0"/>
          <w:szCs w:val="24"/>
        </w:rPr>
      </w:pPr>
    </w:p>
    <w:p xmlns:wp14="http://schemas.microsoft.com/office/word/2010/wordml" w:rsidRPr="004E4DC2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4.1 Sposoby weryfikacji efektów </w:t>
      </w:r>
      <w:r w:rsidRPr="004E4DC2" w:rsidR="00C05F44">
        <w:rPr>
          <w:rFonts w:ascii="Corbel" w:hAnsi="Corbel" w:cs="Calibri Light"/>
          <w:smallCaps w:val="0"/>
          <w:szCs w:val="24"/>
        </w:rPr>
        <w:t>uczenia się</w:t>
      </w:r>
    </w:p>
    <w:p xmlns:wp14="http://schemas.microsoft.com/office/word/2010/wordml" w:rsidRPr="004E4DC2" w:rsidR="0085747A" w:rsidP="009C54AE" w:rsidRDefault="0085747A" w14:paraId="6DFB9E20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4E4DC2" w:rsidR="0085747A" w:rsidTr="5DF64BB2" w14:paraId="3CD72C34" wp14:textId="77777777">
        <w:tc>
          <w:tcPr>
            <w:tcW w:w="1962" w:type="dxa"/>
            <w:tcMar/>
            <w:vAlign w:val="center"/>
          </w:tcPr>
          <w:p w:rsidRPr="004E4DC2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4E4DC2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color w:val="00000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E4DC2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color w:val="000000"/>
                <w:szCs w:val="24"/>
              </w:rPr>
              <w:t>(</w:t>
            </w:r>
            <w:r w:rsidRPr="004E4DC2" w:rsidR="0085747A">
              <w:rPr>
                <w:rFonts w:ascii="Corbel" w:hAnsi="Corbel" w:cs="Calibri Light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4E4DC2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Forma zajęć dydaktycznych </w:t>
            </w:r>
          </w:p>
          <w:p w:rsidRPr="004E4DC2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4E4DC2" w:rsidR="009B4EE3" w:rsidTr="5DF64BB2" w14:paraId="243F6D05" wp14:textId="77777777">
        <w:tc>
          <w:tcPr>
            <w:tcW w:w="1962" w:type="dxa"/>
            <w:tcMar/>
          </w:tcPr>
          <w:p w:rsidRPr="004E4DC2" w:rsidR="009B4EE3" w:rsidP="009B4EE3" w:rsidRDefault="009B4EE3" w14:paraId="6CCBC5F6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Cs w:val="24"/>
              </w:rPr>
              <w:t>ek_ 01</w:t>
            </w:r>
          </w:p>
        </w:tc>
        <w:tc>
          <w:tcPr>
            <w:tcW w:w="5441" w:type="dxa"/>
            <w:tcMar/>
          </w:tcPr>
          <w:p w:rsidRPr="004E4DC2" w:rsidR="009B4EE3" w:rsidP="5DF64BB2" w:rsidRDefault="00490A2D" w14:paraId="7E1ACAA6" wp14:textId="413AFFF6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</w:pPr>
            <w:r w:rsidRPr="5DF64BB2" w:rsidR="71307716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kolokwium</w:t>
            </w:r>
            <w:r w:rsidRPr="5DF64BB2" w:rsidR="2A6FF9CA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 xml:space="preserve">, </w:t>
            </w:r>
            <w:r w:rsidRPr="5DF64BB2" w:rsidR="00490A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4E4DC2" w:rsidR="009B4EE3" w:rsidP="009B4EE3" w:rsidRDefault="00490A2D" w14:paraId="7336E69A" wp14:textId="77777777">
            <w:pPr>
              <w:pStyle w:val="Punktygwne"/>
              <w:spacing w:before="0" w:after="0"/>
              <w:ind w:firstLine="708"/>
              <w:rPr>
                <w:rFonts w:ascii="Corbel" w:hAnsi="Corbel" w:cs="Calibri Light"/>
                <w:b w:val="0"/>
                <w:sz w:val="22"/>
              </w:rPr>
            </w:pPr>
            <w:r w:rsidRPr="004E4DC2">
              <w:rPr>
                <w:rFonts w:ascii="Corbel" w:hAnsi="Corbel" w:cs="Calibri Light"/>
                <w:b w:val="0"/>
                <w:sz w:val="22"/>
              </w:rPr>
              <w:t>K</w:t>
            </w:r>
          </w:p>
        </w:tc>
      </w:tr>
      <w:tr xmlns:wp14="http://schemas.microsoft.com/office/word/2010/wordml" w:rsidRPr="004E4DC2" w:rsidR="009B4EE3" w:rsidTr="5DF64BB2" w14:paraId="26A0C518" wp14:textId="77777777">
        <w:tc>
          <w:tcPr>
            <w:tcW w:w="1962" w:type="dxa"/>
            <w:tcMar/>
          </w:tcPr>
          <w:p w:rsidRPr="004E4DC2" w:rsidR="009B4EE3" w:rsidP="009B4EE3" w:rsidRDefault="009B4EE3" w14:paraId="778AD7DC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Cs w:val="24"/>
              </w:rPr>
              <w:t xml:space="preserve">ek_ 02 </w:t>
            </w:r>
          </w:p>
        </w:tc>
        <w:tc>
          <w:tcPr>
            <w:tcW w:w="5441" w:type="dxa"/>
            <w:tcMar/>
          </w:tcPr>
          <w:p w:rsidRPr="004E4DC2" w:rsidR="009B4EE3" w:rsidP="5DF64BB2" w:rsidRDefault="00490A2D" w14:paraId="4510FEB3" wp14:textId="31A99C4C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</w:pPr>
            <w:r w:rsidRPr="5DF64BB2" w:rsidR="69C67378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kolokwium</w:t>
            </w:r>
            <w:r w:rsidRPr="5DF64BB2" w:rsidR="157FA558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, </w:t>
            </w:r>
            <w:r w:rsidRPr="5DF64BB2" w:rsidR="00490A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4E4DC2" w:rsidR="009B4EE3" w:rsidP="00490A2D" w:rsidRDefault="009B4EE3" w14:paraId="2B8957DF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z w:val="22"/>
              </w:rPr>
            </w:pPr>
            <w:r w:rsidRPr="004E4DC2">
              <w:rPr>
                <w:rFonts w:ascii="Corbel" w:hAnsi="Corbel" w:cs="Calibri Light"/>
                <w:b w:val="0"/>
                <w:sz w:val="22"/>
              </w:rPr>
              <w:t xml:space="preserve">                    </w:t>
            </w:r>
            <w:r w:rsidRPr="004E4DC2" w:rsidR="00490A2D">
              <w:rPr>
                <w:rFonts w:ascii="Corbel" w:hAnsi="Corbel" w:cs="Calibri Light"/>
                <w:b w:val="0"/>
                <w:sz w:val="22"/>
              </w:rPr>
              <w:t>K</w:t>
            </w:r>
          </w:p>
        </w:tc>
      </w:tr>
      <w:tr xmlns:wp14="http://schemas.microsoft.com/office/word/2010/wordml" w:rsidRPr="004E4DC2" w:rsidR="009B4EE3" w:rsidTr="5DF64BB2" w14:paraId="7CAB9BD7" wp14:textId="77777777">
        <w:tc>
          <w:tcPr>
            <w:tcW w:w="1962" w:type="dxa"/>
            <w:tcMar/>
          </w:tcPr>
          <w:p w:rsidRPr="004E4DC2" w:rsidR="009B4EE3" w:rsidP="009B4EE3" w:rsidRDefault="009B4EE3" w14:paraId="3D1CB954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Pr="004E4DC2" w:rsidR="009B4EE3" w:rsidP="5DF64BB2" w:rsidRDefault="00490A2D" w14:paraId="30A6FD3A" wp14:textId="330B0B80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</w:pPr>
            <w:r w:rsidRPr="5DF64BB2" w:rsidR="00490A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obserwacja w trakcie zajęć</w:t>
            </w:r>
            <w:r w:rsidRPr="5DF64BB2" w:rsidR="2B0B5B08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, Dyskusja</w:t>
            </w:r>
          </w:p>
        </w:tc>
        <w:tc>
          <w:tcPr>
            <w:tcW w:w="2117" w:type="dxa"/>
            <w:tcMar/>
          </w:tcPr>
          <w:p w:rsidRPr="004E4DC2" w:rsidR="009B4EE3" w:rsidP="00490A2D" w:rsidRDefault="00490A2D" w14:paraId="5E630C1D" wp14:textId="77777777">
            <w:pPr>
              <w:pStyle w:val="Punktygwne"/>
              <w:spacing w:before="0" w:after="0"/>
              <w:ind w:firstLine="708"/>
              <w:rPr>
                <w:rFonts w:ascii="Corbel" w:hAnsi="Corbel" w:cs="Calibri Light"/>
                <w:b w:val="0"/>
                <w:sz w:val="22"/>
              </w:rPr>
            </w:pPr>
            <w:r w:rsidRPr="004E4DC2">
              <w:rPr>
                <w:rFonts w:ascii="Corbel" w:hAnsi="Corbel" w:cs="Calibri Light"/>
                <w:b w:val="0"/>
                <w:sz w:val="22"/>
              </w:rPr>
              <w:t>K</w:t>
            </w:r>
          </w:p>
        </w:tc>
      </w:tr>
      <w:tr xmlns:wp14="http://schemas.microsoft.com/office/word/2010/wordml" w:rsidRPr="004E4DC2" w:rsidR="009B4EE3" w:rsidTr="5DF64BB2" w14:paraId="2EF5FE03" wp14:textId="77777777">
        <w:tc>
          <w:tcPr>
            <w:tcW w:w="1962" w:type="dxa"/>
            <w:tcMar/>
          </w:tcPr>
          <w:p w:rsidRPr="004E4DC2" w:rsidR="009B4EE3" w:rsidP="009B4EE3" w:rsidRDefault="009B4EE3" w14:paraId="78C3198C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4E4DC2" w:rsidR="009B4EE3" w:rsidP="5DF64BB2" w:rsidRDefault="00490A2D" w14:paraId="7EC376A6" wp14:textId="6065C4AC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</w:pPr>
            <w:r w:rsidRPr="5DF64BB2" w:rsidR="00490A2D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obserwacja w trakcie zajęć</w:t>
            </w:r>
            <w:r w:rsidRPr="5DF64BB2" w:rsidR="60B4D7BB">
              <w:rPr>
                <w:rFonts w:ascii="Corbel" w:hAnsi="Corbel" w:cs="Calibri Light"/>
                <w:b w:val="0"/>
                <w:bCs w:val="0"/>
                <w:sz w:val="22"/>
                <w:szCs w:val="22"/>
              </w:rPr>
              <w:t>, Dyskusja</w:t>
            </w:r>
          </w:p>
        </w:tc>
        <w:tc>
          <w:tcPr>
            <w:tcW w:w="2117" w:type="dxa"/>
            <w:tcMar/>
          </w:tcPr>
          <w:p w:rsidRPr="004E4DC2" w:rsidR="009B4EE3" w:rsidP="009B4EE3" w:rsidRDefault="00490A2D" w14:paraId="7E921B9E" wp14:textId="77777777">
            <w:pPr>
              <w:pStyle w:val="Punktygwne"/>
              <w:spacing w:before="0" w:after="0"/>
              <w:ind w:firstLine="708"/>
              <w:rPr>
                <w:rFonts w:ascii="Corbel" w:hAnsi="Corbel" w:cs="Calibri Light"/>
                <w:b w:val="0"/>
                <w:sz w:val="22"/>
              </w:rPr>
            </w:pPr>
            <w:r w:rsidRPr="004E4DC2">
              <w:rPr>
                <w:rFonts w:ascii="Corbel" w:hAnsi="Corbel" w:cs="Calibri Light"/>
                <w:b w:val="0"/>
                <w:sz w:val="22"/>
              </w:rPr>
              <w:t>K</w:t>
            </w:r>
          </w:p>
        </w:tc>
      </w:tr>
    </w:tbl>
    <w:p xmlns:wp14="http://schemas.microsoft.com/office/word/2010/wordml" w:rsidRPr="004E4DC2" w:rsidR="00923D7D" w:rsidP="009C54AE" w:rsidRDefault="00923D7D" w14:paraId="70DF9E56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4.2 </w:t>
      </w:r>
      <w:r w:rsidRPr="004E4DC2" w:rsidR="0085747A">
        <w:rPr>
          <w:rFonts w:ascii="Corbel" w:hAnsi="Corbel" w:cs="Calibri Light"/>
          <w:smallCaps w:val="0"/>
          <w:szCs w:val="24"/>
        </w:rPr>
        <w:t>Warunki zaliczenia przedmiotu (kryteria oceniania)</w:t>
      </w:r>
      <w:r w:rsidRPr="004E4DC2" w:rsidR="00923D7D">
        <w:rPr>
          <w:rFonts w:ascii="Corbel" w:hAnsi="Corbel" w:cs="Calibri Light"/>
          <w:smallCaps w:val="0"/>
          <w:szCs w:val="24"/>
        </w:rPr>
        <w:t xml:space="preserve"> </w:t>
      </w:r>
    </w:p>
    <w:p xmlns:wp14="http://schemas.microsoft.com/office/word/2010/wordml" w:rsidRPr="004E4DC2" w:rsidR="00923D7D" w:rsidP="009C54AE" w:rsidRDefault="00923D7D" w14:paraId="44E871BC" wp14:textId="77777777">
      <w:pPr>
        <w:pStyle w:val="Punktygwne"/>
        <w:spacing w:before="0" w:after="0"/>
        <w:ind w:left="426"/>
        <w:rPr>
          <w:rFonts w:ascii="Corbel" w:hAnsi="Corbel" w:cs="Calibri Light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4E4DC2" w:rsidR="0085747A" w:rsidTr="5DF64BB2" w14:paraId="5DA53546" wp14:textId="77777777">
        <w:tc>
          <w:tcPr>
            <w:tcW w:w="9670" w:type="dxa"/>
            <w:tcMar/>
          </w:tcPr>
          <w:p w:rsidRPr="004E4DC2" w:rsidR="009B4EE3" w:rsidP="5DF64BB2" w:rsidRDefault="009B4EE3" w14:paraId="143EFC83" wp14:textId="6350C5A7">
            <w:pPr>
              <w:pStyle w:val="Punktygwne"/>
              <w:spacing w:after="0"/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</w:pPr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Test wielokrotnego wyboru składający się z 25 pytań. W ramach testu obowiązuje następująca skala ocen z uwzględnieniem punktacji: </w:t>
            </w:r>
            <w:proofErr w:type="spellStart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bdb</w:t>
            </w:r>
            <w:proofErr w:type="spellEnd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25-24 pkt, plus </w:t>
            </w:r>
            <w:proofErr w:type="spellStart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db</w:t>
            </w:r>
            <w:proofErr w:type="spellEnd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23-21 pkt, </w:t>
            </w:r>
            <w:proofErr w:type="spellStart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db</w:t>
            </w:r>
            <w:proofErr w:type="spellEnd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20-18 pkt, plus </w:t>
            </w:r>
            <w:proofErr w:type="spellStart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dst</w:t>
            </w:r>
            <w:proofErr w:type="spellEnd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17-15 pkt, </w:t>
            </w:r>
            <w:proofErr w:type="spellStart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dst</w:t>
            </w:r>
            <w:proofErr w:type="spellEnd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– 14-13 pkt, </w:t>
            </w:r>
            <w:proofErr w:type="spellStart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poni-żej</w:t>
            </w:r>
            <w:proofErr w:type="spellEnd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13 pkt – </w:t>
            </w:r>
            <w:proofErr w:type="spellStart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ndst</w:t>
            </w:r>
            <w:proofErr w:type="spellEnd"/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.  Czas trwania </w:t>
            </w:r>
            <w:r w:rsidRPr="5DF64BB2" w:rsidR="410DC064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zaliczenia</w:t>
            </w:r>
            <w:r w:rsidRPr="5DF64BB2" w:rsidR="009B4EE3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 xml:space="preserve"> 25 min. </w:t>
            </w:r>
          </w:p>
          <w:p w:rsidRPr="004E4DC2" w:rsidR="009B4EE3" w:rsidP="009B4EE3" w:rsidRDefault="009B4EE3" w14:paraId="7040F328" wp14:textId="77777777">
            <w:pPr>
              <w:pStyle w:val="Punktygwne"/>
              <w:spacing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Test wielokrotnego wyboru oznacza iż jedna lub kilka odpowiedzi jest prawidłowych. Za nieprawidłową odpowiedź na pytanie student otrzymuj</w:t>
            </w:r>
            <w:r w:rsidRPr="004E4DC2" w:rsidR="00490A2D">
              <w:rPr>
                <w:rFonts w:ascii="Corbel" w:hAnsi="Corbel" w:cs="Calibri Light"/>
                <w:b w:val="0"/>
                <w:smallCaps w:val="0"/>
                <w:szCs w:val="24"/>
              </w:rPr>
              <w:t>e 0 punktów, za prawidłową odpo</w:t>
            </w: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wiedź – 1 punkt. Nie ma punktów cząstkowych oraz punktów ujemnych. W każdym pytaniu przynajmniej 1 odpowiedź jest prawidłowa.</w:t>
            </w:r>
          </w:p>
          <w:p w:rsidRPr="004E4DC2" w:rsidR="0085747A" w:rsidP="00490A2D" w:rsidRDefault="0085747A" w14:paraId="144A5D23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4E4DC2" w:rsidR="0085747A" w:rsidP="009C54AE" w:rsidRDefault="0085747A" w14:paraId="738610EB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 w:cs="Calibri Light"/>
          <w:b/>
          <w:sz w:val="24"/>
          <w:szCs w:val="24"/>
        </w:rPr>
      </w:pPr>
      <w:r w:rsidRPr="004E4DC2">
        <w:rPr>
          <w:rFonts w:ascii="Corbel" w:hAnsi="Corbel" w:cs="Calibri Light"/>
          <w:b/>
          <w:sz w:val="24"/>
          <w:szCs w:val="24"/>
        </w:rPr>
        <w:t xml:space="preserve">5. </w:t>
      </w:r>
      <w:r w:rsidRPr="004E4DC2" w:rsidR="00C61DC5">
        <w:rPr>
          <w:rFonts w:ascii="Corbel" w:hAnsi="Corbel" w:cs="Calibri Light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4E4DC2" w:rsidR="0085747A" w:rsidP="009C54AE" w:rsidRDefault="0085747A" w14:paraId="637805D2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4E4DC2" w:rsidR="0085747A" w:rsidTr="003E1941" w14:paraId="63D9DE79" wp14:textId="77777777">
        <w:tc>
          <w:tcPr>
            <w:tcW w:w="4962" w:type="dxa"/>
            <w:vAlign w:val="center"/>
          </w:tcPr>
          <w:p w:rsidRPr="004E4DC2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alibri Light"/>
                <w:b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Forma a</w:t>
            </w:r>
            <w:r w:rsidRPr="004E4DC2" w:rsidR="0085747A">
              <w:rPr>
                <w:rFonts w:ascii="Corbel" w:hAnsi="Corbel" w:cs="Calibri Light"/>
                <w:b/>
                <w:sz w:val="24"/>
                <w:szCs w:val="24"/>
              </w:rPr>
              <w:t>ktywnoś</w:t>
            </w: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E4DC2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alibri Light"/>
                <w:b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Średnia l</w:t>
            </w:r>
            <w:r w:rsidRPr="004E4DC2" w:rsidR="0085747A">
              <w:rPr>
                <w:rFonts w:ascii="Corbel" w:hAnsi="Corbel" w:cs="Calibri Light"/>
                <w:b/>
                <w:sz w:val="24"/>
                <w:szCs w:val="24"/>
              </w:rPr>
              <w:t>iczba godzin</w:t>
            </w:r>
            <w:r w:rsidRPr="004E4DC2" w:rsidR="0071620A">
              <w:rPr>
                <w:rFonts w:ascii="Corbel" w:hAnsi="Corbel" w:cs="Calibri Light"/>
                <w:b/>
                <w:sz w:val="24"/>
                <w:szCs w:val="24"/>
              </w:rPr>
              <w:t xml:space="preserve"> </w:t>
            </w: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4E4DC2" w:rsidR="0085747A" w:rsidTr="00923D7D" w14:paraId="110FDCF0" wp14:textId="77777777">
        <w:tc>
          <w:tcPr>
            <w:tcW w:w="4962" w:type="dxa"/>
          </w:tcPr>
          <w:p w:rsidRPr="004E4DC2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G</w:t>
            </w:r>
            <w:r w:rsidRPr="004E4DC2" w:rsidR="0085747A">
              <w:rPr>
                <w:rFonts w:ascii="Corbel" w:hAnsi="Corbel" w:cs="Calibri Light"/>
                <w:sz w:val="24"/>
                <w:szCs w:val="24"/>
              </w:rPr>
              <w:t xml:space="preserve">odziny </w:t>
            </w:r>
            <w:r w:rsidRPr="004E4DC2">
              <w:rPr>
                <w:rFonts w:ascii="Corbel" w:hAnsi="Corbel" w:cs="Calibri Light"/>
                <w:sz w:val="24"/>
                <w:szCs w:val="24"/>
              </w:rPr>
              <w:t>kontaktowe</w:t>
            </w:r>
            <w:r w:rsidRPr="004E4DC2" w:rsidR="0085747A">
              <w:rPr>
                <w:rFonts w:ascii="Corbel" w:hAnsi="Corbel" w:cs="Calibri Light"/>
                <w:sz w:val="24"/>
                <w:szCs w:val="24"/>
              </w:rPr>
              <w:t xml:space="preserve"> w</w:t>
            </w:r>
            <w:r w:rsidRPr="004E4DC2">
              <w:rPr>
                <w:rFonts w:ascii="Corbel" w:hAnsi="Corbel" w:cs="Calibri Light"/>
                <w:sz w:val="24"/>
                <w:szCs w:val="24"/>
              </w:rPr>
              <w:t>ynikające</w:t>
            </w:r>
            <w:r w:rsidRPr="004E4DC2" w:rsidR="003F205D">
              <w:rPr>
                <w:rFonts w:ascii="Corbel" w:hAnsi="Corbel" w:cs="Calibri Light"/>
                <w:sz w:val="24"/>
                <w:szCs w:val="24"/>
              </w:rPr>
              <w:t xml:space="preserve"> z </w:t>
            </w:r>
            <w:r w:rsidRPr="004E4DC2" w:rsidR="000A3CDF">
              <w:rPr>
                <w:rFonts w:ascii="Corbel" w:hAnsi="Corbel" w:cs="Calibri Light"/>
                <w:sz w:val="24"/>
                <w:szCs w:val="24"/>
              </w:rPr>
              <w:t xml:space="preserve">harmonogramu </w:t>
            </w:r>
            <w:r w:rsidRPr="004E4DC2">
              <w:rPr>
                <w:rFonts w:ascii="Corbel" w:hAnsi="Corbel" w:cs="Calibri Light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E4DC2" w:rsidR="0085747A" w:rsidP="009C54AE" w:rsidRDefault="00B660AA" w14:paraId="423D4B9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>
              <w:rPr>
                <w:rFonts w:ascii="Corbel" w:hAnsi="Corbel" w:cs="Calibri Light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4E4DC2" w:rsidR="00C61DC5" w:rsidTr="00923D7D" w14:paraId="409F0BAA" wp14:textId="77777777">
        <w:tc>
          <w:tcPr>
            <w:tcW w:w="4962" w:type="dxa"/>
          </w:tcPr>
          <w:p w:rsidRPr="004E4DC2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Inne z udziałem nauczyciela</w:t>
            </w:r>
            <w:r w:rsidRPr="004E4DC2" w:rsidR="000A3CDF">
              <w:rPr>
                <w:rFonts w:ascii="Corbel" w:hAnsi="Corbel" w:cs="Calibri Light"/>
                <w:sz w:val="24"/>
                <w:szCs w:val="24"/>
              </w:rPr>
              <w:t xml:space="preserve"> akademickiego</w:t>
            </w:r>
          </w:p>
          <w:p w:rsidRPr="004E4DC2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E4DC2" w:rsidR="00C61DC5" w:rsidP="009C54AE" w:rsidRDefault="00490A2D" w14:paraId="5D369756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4E4DC2" w:rsidR="00C61DC5" w:rsidTr="00923D7D" w14:paraId="5789C832" wp14:textId="77777777">
        <w:tc>
          <w:tcPr>
            <w:tcW w:w="4962" w:type="dxa"/>
          </w:tcPr>
          <w:p w:rsidRPr="004E4DC2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Godziny niekontaktowe – praca własna studenta</w:t>
            </w:r>
          </w:p>
          <w:p w:rsidRPr="004E4DC2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E4DC2" w:rsidR="00C61DC5" w:rsidP="009C54AE" w:rsidRDefault="00B660AA" w14:paraId="68861898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>
              <w:rPr>
                <w:rFonts w:ascii="Corbel" w:hAnsi="Corbel" w:cs="Calibri Light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4E4DC2" w:rsidR="0085747A" w:rsidTr="00923D7D" w14:paraId="2B55E3E1" wp14:textId="77777777">
        <w:tc>
          <w:tcPr>
            <w:tcW w:w="4962" w:type="dxa"/>
          </w:tcPr>
          <w:p w:rsidRPr="004E4DC2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E4DC2" w:rsidR="0085747A" w:rsidP="00490A2D" w:rsidRDefault="00490A2D" w14:paraId="58A771A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4E4DC2" w:rsidR="0085747A" w:rsidTr="00923D7D" w14:paraId="42922784" wp14:textId="77777777">
        <w:tc>
          <w:tcPr>
            <w:tcW w:w="4962" w:type="dxa"/>
          </w:tcPr>
          <w:p w:rsidRPr="004E4DC2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b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E4DC2" w:rsidR="0085747A" w:rsidP="009C54AE" w:rsidRDefault="00490A2D" w14:paraId="0B77815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alibri Light"/>
                <w:sz w:val="24"/>
                <w:szCs w:val="24"/>
              </w:rPr>
            </w:pPr>
            <w:r w:rsidRPr="004E4DC2">
              <w:rPr>
                <w:rFonts w:ascii="Corbel" w:hAnsi="Corbel" w:cs="Calibri Light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4E4DC2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 w:cs="Calibri Light"/>
          <w:b w:val="0"/>
          <w:i/>
          <w:smallCaps w:val="0"/>
          <w:szCs w:val="24"/>
        </w:rPr>
      </w:pPr>
      <w:r w:rsidRPr="004E4DC2">
        <w:rPr>
          <w:rFonts w:ascii="Corbel" w:hAnsi="Corbel" w:cs="Calibri Light"/>
          <w:b w:val="0"/>
          <w:i/>
          <w:smallCaps w:val="0"/>
          <w:szCs w:val="24"/>
        </w:rPr>
        <w:t xml:space="preserve">* </w:t>
      </w:r>
      <w:r w:rsidRPr="004E4DC2" w:rsidR="00C61DC5">
        <w:rPr>
          <w:rFonts w:ascii="Corbel" w:hAnsi="Corbel" w:cs="Calibri Light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4E4DC2" w:rsidR="003E1941" w:rsidP="009C54AE" w:rsidRDefault="003E1941" w14:paraId="463F29E8" wp14:textId="77777777">
      <w:pPr>
        <w:pStyle w:val="Punktygwne"/>
        <w:spacing w:before="0" w:after="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6. </w:t>
      </w:r>
      <w:r w:rsidRPr="004E4DC2" w:rsidR="0085747A">
        <w:rPr>
          <w:rFonts w:ascii="Corbel" w:hAnsi="Corbel" w:cs="Calibri Light"/>
          <w:smallCaps w:val="0"/>
          <w:szCs w:val="24"/>
        </w:rPr>
        <w:t>PRAKTYKI ZAWO</w:t>
      </w:r>
      <w:r w:rsidRPr="004E4DC2" w:rsidR="009D3F3B">
        <w:rPr>
          <w:rFonts w:ascii="Corbel" w:hAnsi="Corbel" w:cs="Calibri Light"/>
          <w:smallCaps w:val="0"/>
          <w:szCs w:val="24"/>
        </w:rPr>
        <w:t>DOWE W RAMACH PRZEDMIOTU</w:t>
      </w:r>
    </w:p>
    <w:p xmlns:wp14="http://schemas.microsoft.com/office/word/2010/wordml" w:rsidRPr="004E4DC2" w:rsidR="0085747A" w:rsidP="009C54AE" w:rsidRDefault="0085747A" w14:paraId="3B7B4B86" wp14:textId="77777777">
      <w:pPr>
        <w:pStyle w:val="Punktygwne"/>
        <w:spacing w:before="0" w:after="0"/>
        <w:ind w:left="360"/>
        <w:rPr>
          <w:rFonts w:ascii="Corbel" w:hAnsi="Corbel" w:cs="Calibri Light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4E4DC2" w:rsidR="0085747A" w:rsidTr="0FB532E1" w14:paraId="146D6691" wp14:textId="77777777">
        <w:trPr>
          <w:trHeight w:val="397"/>
        </w:trPr>
        <w:tc>
          <w:tcPr>
            <w:tcW w:w="3544" w:type="dxa"/>
            <w:tcMar/>
          </w:tcPr>
          <w:p w:rsidRPr="004E4DC2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E4DC2" w:rsidR="0085747A" w:rsidP="0FB532E1" w:rsidRDefault="0085747A" w14:paraId="3A0FF5F2" wp14:textId="55451C5D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/>
              </w:rPr>
            </w:pPr>
            <w:r w:rsidRPr="0FB532E1" w:rsidR="24639294">
              <w:rPr>
                <w:rFonts w:ascii="Corbel" w:hAnsi="Corbel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4E4DC2" w:rsidR="0085747A" w:rsidTr="0FB532E1" w14:paraId="05EFD703" wp14:textId="77777777">
        <w:trPr>
          <w:trHeight w:val="397"/>
        </w:trPr>
        <w:tc>
          <w:tcPr>
            <w:tcW w:w="3544" w:type="dxa"/>
            <w:tcMar/>
          </w:tcPr>
          <w:p w:rsidRPr="004E4DC2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 w:cs="Calibri Light"/>
                <w:b w:val="0"/>
                <w:smallCaps w:val="0"/>
                <w:szCs w:val="24"/>
              </w:rPr>
            </w:pPr>
            <w:r w:rsidRPr="004E4DC2">
              <w:rPr>
                <w:rFonts w:ascii="Corbel" w:hAnsi="Corbel" w:cs="Calibri Light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E4DC2" w:rsidR="0085747A" w:rsidP="0FB532E1" w:rsidRDefault="0085747A" w14:paraId="5630AD66" wp14:textId="0193D011">
            <w:pPr>
              <w:pStyle w:val="Punktygwne"/>
              <w:spacing w:before="0" w:after="0"/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</w:pPr>
            <w:r w:rsidRPr="0FB532E1" w:rsidR="54C8977E">
              <w:rPr>
                <w:rFonts w:ascii="Corbel" w:hAnsi="Corbel" w:cs="Calibri Light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xmlns:wp14="http://schemas.microsoft.com/office/word/2010/wordml" w:rsidRPr="004E4DC2" w:rsidR="003E1941" w:rsidP="009C54AE" w:rsidRDefault="003E1941" w14:paraId="61829076" wp14:textId="77777777">
      <w:pPr>
        <w:pStyle w:val="Punktygwne"/>
        <w:spacing w:before="0" w:after="0"/>
        <w:ind w:left="36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 w:cs="Calibri Light"/>
          <w:smallCaps w:val="0"/>
          <w:szCs w:val="24"/>
        </w:rPr>
      </w:pPr>
      <w:r w:rsidRPr="004E4DC2">
        <w:rPr>
          <w:rFonts w:ascii="Corbel" w:hAnsi="Corbel" w:cs="Calibri Light"/>
          <w:smallCaps w:val="0"/>
          <w:szCs w:val="24"/>
        </w:rPr>
        <w:t xml:space="preserve">7. </w:t>
      </w:r>
      <w:r w:rsidRPr="004E4DC2" w:rsidR="0085747A">
        <w:rPr>
          <w:rFonts w:ascii="Corbel" w:hAnsi="Corbel" w:cs="Calibri Light"/>
          <w:smallCaps w:val="0"/>
          <w:szCs w:val="24"/>
        </w:rPr>
        <w:t>LITERATURA</w:t>
      </w:r>
      <w:r w:rsidRPr="004E4DC2">
        <w:rPr>
          <w:rFonts w:ascii="Corbel" w:hAnsi="Corbel" w:cs="Calibri Light"/>
          <w:smallCaps w:val="0"/>
          <w:szCs w:val="24"/>
        </w:rPr>
        <w:t xml:space="preserve"> </w:t>
      </w:r>
    </w:p>
    <w:p xmlns:wp14="http://schemas.microsoft.com/office/word/2010/wordml" w:rsidRPr="004E4DC2" w:rsidR="00675843" w:rsidP="009C54AE" w:rsidRDefault="00675843" w14:paraId="2BA226A1" wp14:textId="77777777">
      <w:pPr>
        <w:pStyle w:val="Punktygwne"/>
        <w:spacing w:before="0" w:after="0"/>
        <w:rPr>
          <w:rFonts w:ascii="Corbel" w:hAnsi="Corbel" w:cs="Calibri Light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4E4DC2" w:rsidR="004E4DC2" w:rsidTr="0FB532E1" w14:paraId="6EF7F146" wp14:textId="77777777">
        <w:tc>
          <w:tcPr>
            <w:tcW w:w="7513" w:type="dxa"/>
            <w:tcMar/>
          </w:tcPr>
          <w:p w:rsidRPr="004E4DC2" w:rsidR="004E4DC2" w:rsidP="0FB532E1" w:rsidRDefault="004E4DC2" w14:paraId="729C9695" wp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0FB532E1" w:rsidR="7B99691E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0FB532E1" w:rsidP="0FB532E1" w:rsidRDefault="0FB532E1" w14:paraId="3BE27606" w14:textId="21B6F13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E4DC2" w:rsidR="004E4DC2" w:rsidP="00F136BF" w:rsidRDefault="004E4DC2" w14:paraId="1D63D4A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E4DC2">
              <w:rPr>
                <w:rFonts w:ascii="Corbel" w:hAnsi="Corbel"/>
                <w:b w:val="0"/>
                <w:smallCaps w:val="0"/>
                <w:sz w:val="22"/>
              </w:rPr>
              <w:t>-M. M. Kenig-Witkowska, A. Łazowski, R. Ostrihansky (red.), Prawo instytucjonalne UE, Warszawa 2019;</w:t>
            </w:r>
          </w:p>
          <w:p w:rsidRPr="004E4DC2" w:rsidR="004E4DC2" w:rsidP="00F136BF" w:rsidRDefault="004E4DC2" w14:paraId="04FE56E6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>- J. Barcz (red.), Ustrój Unii Europejskiej, Warszawa 2010;</w:t>
            </w:r>
          </w:p>
          <w:p w:rsidRPr="004E4DC2" w:rsidR="004E4DC2" w:rsidP="00F136BF" w:rsidRDefault="004E4DC2" w14:paraId="0C24D99C" wp14:textId="77777777">
            <w:pPr>
              <w:spacing w:after="0" w:line="240" w:lineRule="auto"/>
              <w:jc w:val="both"/>
              <w:rPr>
                <w:rFonts w:ascii="Corbel" w:hAnsi="Corbel" w:eastAsia="Cambria"/>
                <w:smallCaps/>
              </w:rPr>
            </w:pPr>
            <w:r w:rsidRPr="004E4DC2">
              <w:rPr>
                <w:rFonts w:ascii="Corbel" w:hAnsi="Corbel" w:eastAsia="Cambria"/>
              </w:rPr>
              <w:t xml:space="preserve">- </w:t>
            </w:r>
            <w:r w:rsidRPr="004E4DC2">
              <w:rPr>
                <w:rFonts w:ascii="Corbel" w:hAnsi="Corbel" w:eastAsia="Cambria"/>
                <w:smallCaps/>
              </w:rPr>
              <w:t>I. Skomerska – Muchowska, A. Wyrozumska, Obywatel Unii, Warszawa 2010;</w:t>
            </w:r>
          </w:p>
          <w:p w:rsidRPr="004E4DC2" w:rsidR="004E4DC2" w:rsidP="00F136BF" w:rsidRDefault="004E4DC2" w14:paraId="1AD3462D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  <w:smallCaps/>
              </w:rPr>
              <w:t>-</w:t>
            </w:r>
            <w:r w:rsidRPr="004E4DC2">
              <w:rPr>
                <w:rFonts w:ascii="Corbel" w:hAnsi="Corbel" w:eastAsia="Cambria"/>
              </w:rPr>
              <w:t>E. Dynia, Obywatelstwo narodowe a obywatelstwo europejskie, Rzeszów 2007;</w:t>
            </w:r>
          </w:p>
          <w:p w:rsidRPr="004E4DC2" w:rsidR="004E4DC2" w:rsidP="00F136BF" w:rsidRDefault="004E4DC2" w14:paraId="60B335FC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 xml:space="preserve">- A. Gubrynowicz, Obywatelstwo Unii Europejskiej, Stan obecny i perspektywy, „Zeszyty OIDE” 2008, nr 9; </w:t>
            </w:r>
          </w:p>
          <w:p w:rsidRPr="004E4DC2" w:rsidR="004E4DC2" w:rsidP="004E4DC2" w:rsidRDefault="004E4DC2" w14:paraId="60F96A2B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>- B. Mielnik (red.), Status prawny obywateli RP po przystąpieniu do Unii Europejskiej , Wrocław 2005;</w:t>
            </w:r>
          </w:p>
          <w:p w:rsidRPr="004E4DC2" w:rsidR="004E4DC2" w:rsidP="00F136BF" w:rsidRDefault="004E4DC2" w14:paraId="17AD93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4E4DC2" w:rsidR="004E4DC2" w:rsidTr="0FB532E1" w14:paraId="41C1AAA3" wp14:textId="77777777">
        <w:tc>
          <w:tcPr>
            <w:tcW w:w="7513" w:type="dxa"/>
            <w:tcMar/>
          </w:tcPr>
          <w:p w:rsidRPr="004E4DC2" w:rsidR="004E4DC2" w:rsidP="0FB532E1" w:rsidRDefault="004E4DC2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FB532E1" w:rsidR="7B99691E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uzupełniająca:</w:t>
            </w:r>
            <w:r w:rsidRPr="0FB532E1" w:rsidR="7B99691E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</w:p>
          <w:p w:rsidR="0FB532E1" w:rsidP="0FB532E1" w:rsidRDefault="0FB532E1" w14:paraId="05F90345" w14:textId="3A4F93E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E4DC2" w:rsidR="004E4DC2" w:rsidP="00F136BF" w:rsidRDefault="004E4DC2" w14:paraId="48FE3379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 xml:space="preserve">- </w:t>
            </w:r>
            <w:r w:rsidRPr="004E4DC2">
              <w:rPr>
                <w:rFonts w:ascii="Corbel" w:hAnsi="Corbel" w:eastAsia="Cambria"/>
                <w:smallCaps/>
              </w:rPr>
              <w:t>A. Bodnar, Obywatelstwo Unii Europejskiej a ochrona praw podstawowych obywateli państw członkowskich, „Zeszyty OIDE” 9, Wydawnictwo Sejmowe, Warszawa 2008;</w:t>
            </w:r>
          </w:p>
          <w:p w:rsidRPr="004E4DC2" w:rsidR="004E4DC2" w:rsidP="004E4DC2" w:rsidRDefault="004E4DC2" w14:paraId="26B7F678" wp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4E4DC2">
              <w:rPr>
                <w:rFonts w:ascii="Corbel" w:hAnsi="Corbel" w:eastAsia="Cambria"/>
              </w:rPr>
              <w:t>-J. Barcz (red.), Prawo Unii Europejskiej. Zagadnienia systemowe. Prawo materialne i polityki, Warszawa 2006;</w:t>
            </w:r>
            <w:r w:rsidRPr="004E4DC2">
              <w:rPr>
                <w:rFonts w:ascii="Corbel" w:hAnsi="Corbel" w:eastAsia="Cambria"/>
                <w:b/>
                <w:smallCaps/>
              </w:rPr>
              <w:t xml:space="preserve"> </w:t>
            </w:r>
          </w:p>
          <w:p w:rsidRPr="004E4DC2" w:rsidR="004E4DC2" w:rsidP="00F136BF" w:rsidRDefault="004E4DC2" w14:paraId="0DE4B5B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xmlns:wp14="http://schemas.microsoft.com/office/word/2010/wordml" w:rsidRPr="004E4DC2" w:rsidR="0085747A" w:rsidP="009C54AE" w:rsidRDefault="0085747A" w14:paraId="66204FF1" wp14:textId="77777777">
      <w:pPr>
        <w:pStyle w:val="Punktygwne"/>
        <w:spacing w:before="0" w:after="0"/>
        <w:ind w:left="36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9C54AE" w:rsidRDefault="0085747A" w14:paraId="2DBF0D7D" wp14:textId="77777777">
      <w:pPr>
        <w:pStyle w:val="Punktygwne"/>
        <w:spacing w:before="0" w:after="0"/>
        <w:ind w:left="360"/>
        <w:rPr>
          <w:rFonts w:ascii="Corbel" w:hAnsi="Corbel" w:cs="Calibri Light"/>
          <w:b w:val="0"/>
          <w:smallCaps w:val="0"/>
          <w:szCs w:val="24"/>
        </w:rPr>
      </w:pPr>
    </w:p>
    <w:p xmlns:wp14="http://schemas.microsoft.com/office/word/2010/wordml" w:rsidRPr="004E4DC2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 w:cs="Calibri Light"/>
          <w:szCs w:val="24"/>
        </w:rPr>
      </w:pPr>
      <w:r w:rsidRPr="004E4DC2">
        <w:rPr>
          <w:rFonts w:ascii="Corbel" w:hAnsi="Corbel" w:cs="Calibri Light"/>
          <w:b w:val="0"/>
          <w:smallCaps w:val="0"/>
          <w:szCs w:val="24"/>
        </w:rPr>
        <w:t>Akceptacja Kierownika Jednostki lub osoby upoważnionej</w:t>
      </w:r>
    </w:p>
    <w:sectPr w:rsidRPr="004E4DC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95BCA" w:rsidP="00C16ABF" w:rsidRDefault="00E95BCA" w14:paraId="6B62F1B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95BCA" w:rsidP="00C16ABF" w:rsidRDefault="00E95BCA" w14:paraId="02F2C34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95BCA" w:rsidP="00C16ABF" w:rsidRDefault="00E95BCA" w14:paraId="680A4E5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95BCA" w:rsidP="00C16ABF" w:rsidRDefault="00E95BCA" w14:paraId="1921983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E5CC8"/>
    <w:multiLevelType w:val="hybridMultilevel"/>
    <w:tmpl w:val="7E4CB604"/>
    <w:lvl w:ilvl="0" w:tplc="0415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7829F6"/>
    <w:multiLevelType w:val="hybridMultilevel"/>
    <w:tmpl w:val="6A06EB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64D2338"/>
    <w:multiLevelType w:val="hybridMultilevel"/>
    <w:tmpl w:val="883041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F2275C0"/>
    <w:multiLevelType w:val="hybridMultilevel"/>
    <w:tmpl w:val="499E8F64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5" w15:restartNumberingAfterBreak="0">
    <w:nsid w:val="76091362"/>
    <w:multiLevelType w:val="hybridMultilevel"/>
    <w:tmpl w:val="9C74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8247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00D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CA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86F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82E"/>
    <w:rsid w:val="00437FA2"/>
    <w:rsid w:val="00445970"/>
    <w:rsid w:val="00461EFC"/>
    <w:rsid w:val="004652C2"/>
    <w:rsid w:val="004706D1"/>
    <w:rsid w:val="00471326"/>
    <w:rsid w:val="0047598D"/>
    <w:rsid w:val="004840FD"/>
    <w:rsid w:val="00490A2D"/>
    <w:rsid w:val="00490F7D"/>
    <w:rsid w:val="00491678"/>
    <w:rsid w:val="004968E2"/>
    <w:rsid w:val="004A3EEA"/>
    <w:rsid w:val="004A4D1F"/>
    <w:rsid w:val="004B00B1"/>
    <w:rsid w:val="004D5282"/>
    <w:rsid w:val="004E4DC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DB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B4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0400"/>
    <w:rsid w:val="009A78D9"/>
    <w:rsid w:val="009B4EE3"/>
    <w:rsid w:val="009C3E31"/>
    <w:rsid w:val="009C54AE"/>
    <w:rsid w:val="009C788E"/>
    <w:rsid w:val="009D03B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8F"/>
    <w:rsid w:val="00B3130B"/>
    <w:rsid w:val="00B40ADB"/>
    <w:rsid w:val="00B43B77"/>
    <w:rsid w:val="00B43E80"/>
    <w:rsid w:val="00B607DB"/>
    <w:rsid w:val="00B660AA"/>
    <w:rsid w:val="00B66529"/>
    <w:rsid w:val="00B67B8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7BE"/>
    <w:rsid w:val="00C131B5"/>
    <w:rsid w:val="00C16ABF"/>
    <w:rsid w:val="00C170AE"/>
    <w:rsid w:val="00C26CB7"/>
    <w:rsid w:val="00C324C1"/>
    <w:rsid w:val="00C36992"/>
    <w:rsid w:val="00C474E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5BC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6BF"/>
    <w:rsid w:val="00F17567"/>
    <w:rsid w:val="00F27A7B"/>
    <w:rsid w:val="00F526AF"/>
    <w:rsid w:val="00F617C3"/>
    <w:rsid w:val="00F7066B"/>
    <w:rsid w:val="00F83B28"/>
    <w:rsid w:val="00F974DA"/>
    <w:rsid w:val="00FA46E5"/>
    <w:rsid w:val="00FB269F"/>
    <w:rsid w:val="00FB7DBA"/>
    <w:rsid w:val="00FC1C25"/>
    <w:rsid w:val="00FC3F45"/>
    <w:rsid w:val="00FD503F"/>
    <w:rsid w:val="00FD7589"/>
    <w:rsid w:val="00FF016A"/>
    <w:rsid w:val="00FF1401"/>
    <w:rsid w:val="00FF2033"/>
    <w:rsid w:val="00FF2B3E"/>
    <w:rsid w:val="00FF5E7D"/>
    <w:rsid w:val="033A3C22"/>
    <w:rsid w:val="03B6052D"/>
    <w:rsid w:val="03C4E326"/>
    <w:rsid w:val="06010FF5"/>
    <w:rsid w:val="0F03576C"/>
    <w:rsid w:val="0FB532E1"/>
    <w:rsid w:val="157FA558"/>
    <w:rsid w:val="174B7876"/>
    <w:rsid w:val="1C513A6B"/>
    <w:rsid w:val="1FA1F035"/>
    <w:rsid w:val="220555C6"/>
    <w:rsid w:val="24639294"/>
    <w:rsid w:val="24E7C4B6"/>
    <w:rsid w:val="2A6FF9CA"/>
    <w:rsid w:val="2B0B5B08"/>
    <w:rsid w:val="326230D2"/>
    <w:rsid w:val="33FE0133"/>
    <w:rsid w:val="3735A1F5"/>
    <w:rsid w:val="40A1B58F"/>
    <w:rsid w:val="40C35BDE"/>
    <w:rsid w:val="410DC064"/>
    <w:rsid w:val="425AEA5E"/>
    <w:rsid w:val="46884CE9"/>
    <w:rsid w:val="54C8977E"/>
    <w:rsid w:val="552AB9C0"/>
    <w:rsid w:val="55BAA0CF"/>
    <w:rsid w:val="57676338"/>
    <w:rsid w:val="5D85218A"/>
    <w:rsid w:val="5DF64BB2"/>
    <w:rsid w:val="60B4D7BB"/>
    <w:rsid w:val="69C67378"/>
    <w:rsid w:val="70FD85B8"/>
    <w:rsid w:val="71307716"/>
    <w:rsid w:val="7A013197"/>
    <w:rsid w:val="7B99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75C575B"/>
  <w15:docId w15:val="{B0F00922-033F-4276-B1B9-5FB643E223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A486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CFF3C-48CE-4C2F-A892-A7A9F1CE64D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Świrgoń-Skok Renata</lastModifiedBy>
  <revision>11</revision>
  <lastPrinted>2019-02-06T21:12:00.0000000Z</lastPrinted>
  <dcterms:created xsi:type="dcterms:W3CDTF">2022-01-17T11:44:00.0000000Z</dcterms:created>
  <dcterms:modified xsi:type="dcterms:W3CDTF">2022-01-21T10:03:02.5255690Z</dcterms:modified>
</coreProperties>
</file>