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6A991D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93BD3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493BD3">
        <w:rPr>
          <w:rFonts w:ascii="Corbel" w:hAnsi="Corbel"/>
          <w:i/>
          <w:smallCaps/>
          <w:sz w:val="24"/>
          <w:szCs w:val="24"/>
        </w:rPr>
        <w:t>5</w:t>
      </w:r>
    </w:p>
    <w:p w:rsidR="00FF12D9" w:rsidP="4D59BCD9" w:rsidRDefault="00FF12D9" w14:paraId="3AB31E23" w14:textId="4C7C3A8D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4D59BCD9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4D59BCD9" w:rsidR="00FF12D9">
        <w:rPr>
          <w:rFonts w:ascii="Corbel" w:hAnsi="Corbel"/>
          <w:sz w:val="20"/>
          <w:szCs w:val="20"/>
        </w:rPr>
        <w:t>)</w:t>
      </w:r>
    </w:p>
    <w:p w:rsidRPr="00EA4832" w:rsidR="00FF12D9" w:rsidP="00FF12D9" w:rsidRDefault="00FF12D9" w14:paraId="0497FD6F" w14:textId="0208FC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F12D9">
        <w:rPr>
          <w:rFonts w:ascii="Corbel" w:hAnsi="Corbel"/>
          <w:sz w:val="20"/>
          <w:szCs w:val="20"/>
        </w:rPr>
        <w:t>Rok akademicki 202</w:t>
      </w:r>
      <w:r w:rsidR="00493BD3">
        <w:rPr>
          <w:rFonts w:ascii="Corbel" w:hAnsi="Corbel"/>
          <w:sz w:val="20"/>
          <w:szCs w:val="20"/>
        </w:rPr>
        <w:t>4</w:t>
      </w:r>
      <w:r w:rsidR="00FF12D9">
        <w:rPr>
          <w:rFonts w:ascii="Corbel" w:hAnsi="Corbel"/>
          <w:sz w:val="20"/>
          <w:szCs w:val="20"/>
        </w:rPr>
        <w:t>/202</w:t>
      </w:r>
      <w:r w:rsidR="00493BD3">
        <w:rPr>
          <w:rFonts w:ascii="Corbel" w:hAnsi="Corbel"/>
          <w:sz w:val="20"/>
          <w:szCs w:val="20"/>
        </w:rPr>
        <w:t>5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4D59BCD9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4D59BCD9" w:rsidRDefault="00FF12D9" w14:paraId="0D29A419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D59BCD9" w:rsidR="00FF12D9">
              <w:rPr>
                <w:rFonts w:ascii="Corbel" w:hAnsi="Corbel"/>
                <w:b w:val="1"/>
                <w:bCs w:val="1"/>
                <w:sz w:val="24"/>
                <w:szCs w:val="24"/>
              </w:rPr>
              <w:t>Prawo podatkowe</w:t>
            </w:r>
          </w:p>
        </w:tc>
      </w:tr>
      <w:tr w:rsidRPr="009C54AE" w:rsidR="00FF12D9" w:rsidTr="4D59BCD9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7F20EF" w14:paraId="410ABF35" w14:textId="33BE0E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0EF">
              <w:rPr>
                <w:rFonts w:ascii="Corbel" w:hAnsi="Corbel"/>
                <w:b w:val="0"/>
                <w:sz w:val="24"/>
                <w:szCs w:val="24"/>
              </w:rPr>
              <w:t>ASO 56</w:t>
            </w:r>
          </w:p>
        </w:tc>
      </w:tr>
      <w:tr w:rsidRPr="009C54AE" w:rsidR="00FF12D9" w:rsidTr="4D59BCD9" w14:paraId="132EC41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4D59BCD9" w:rsidRDefault="00FF12D9" w14:paraId="5FE945FC" w14:textId="52936BE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59BCD9" w:rsidR="00FF12D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4D59BCD9" w:rsidR="00613FD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FF12D9" w:rsidTr="4D59BCD9" w14:paraId="4A5FD656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4D59BCD9" w:rsidRDefault="00613FD3" w14:paraId="52DB83E5" w14:textId="17CF18F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59BCD9" w:rsidR="02A21B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4D59BCD9" w:rsidR="00613FD3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FF12D9" w:rsidTr="4D59BCD9" w14:paraId="64032CB4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5C5E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FF12D9" w:rsidTr="4D59BCD9" w14:paraId="35F2E4E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8314A0F" w14:textId="712660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3FD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FF12D9" w:rsidTr="4D59BCD9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FF12D9" w:rsidTr="4D59BCD9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B4CB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Pr="009C54AE" w:rsidR="00FF12D9" w:rsidTr="4D59BCD9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4D59BCD9" w:rsidRDefault="002F3E65" w14:paraId="3E1AD86A" w14:textId="4E632BE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59BCD9" w:rsidR="002F3E6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3 </w:t>
            </w:r>
            <w:r w:rsidRPr="4D59BCD9" w:rsidR="2E2BBFE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4D59BCD9" w:rsidR="00232142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9C54AE" w:rsidR="00FF12D9" w:rsidTr="4D59BCD9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7A0B38" w14:paraId="6336492E" w14:textId="1584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Pr="009C54AE" w:rsidR="00FF12D9" w:rsidTr="4D59BCD9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4D59BCD9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FE4622" w:rsidTr="4D59BCD9" w14:paraId="7E6B1FB6" w14:textId="77777777">
        <w:tc>
          <w:tcPr>
            <w:tcW w:w="2694" w:type="dxa"/>
            <w:tcMar/>
            <w:vAlign w:val="center"/>
          </w:tcPr>
          <w:p w:rsidRPr="009C54AE" w:rsidR="00FE4622" w:rsidP="00FE4622" w:rsidRDefault="00FE4622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FE4622" w:rsidP="00FE4622" w:rsidRDefault="00FE4622" w14:paraId="41FC12D4" w14:textId="484D4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5"/>
        <w:gridCol w:w="885"/>
        <w:gridCol w:w="670"/>
        <w:gridCol w:w="960"/>
        <w:gridCol w:w="702"/>
        <w:gridCol w:w="827"/>
        <w:gridCol w:w="780"/>
        <w:gridCol w:w="957"/>
        <w:gridCol w:w="1206"/>
        <w:gridCol w:w="1545"/>
      </w:tblGrid>
      <w:tr w:rsidRPr="009C54AE" w:rsidR="00FF12D9" w:rsidTr="4D59BCD9" w14:paraId="4A5505C9" w14:textId="77777777"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4D59BCD9" w14:paraId="405F6838" w14:textId="77777777">
        <w:trPr>
          <w:trHeight w:val="453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2F3E65" w14:paraId="3ACBD8FF" w14:textId="594E09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39507478" w14:textId="624C9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5E9104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232142" w14:paraId="7C6755DA" w14:textId="34BBFD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6B114F" w14:paraId="42FEB480" w14:textId="32D42F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272DFE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00FF12D9" w:rsidRDefault="00507B42" w14:paraId="04A47D6F" w14:textId="6B64DC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FF12D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FF12D9" w:rsidP="00FF12D9" w:rsidRDefault="009F11CC" w14:paraId="356CC5B2" w14:textId="47067B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C1BBE">
        <w:rPr>
          <w:rFonts w:ascii="Corbel" w:hAnsi="Corbel"/>
          <w:b w:val="0"/>
          <w:bCs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C1BBE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F12D9" w:rsidP="7417F47B" w:rsidRDefault="008D5C53" w14:paraId="64C0F042" w14:textId="4262A432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  <w:r w:rsidRPr="7417F47B" w:rsidR="008D5C53">
        <w:rPr>
          <w:rFonts w:ascii="Corbel" w:hAnsi="Corbel"/>
          <w:b w:val="0"/>
          <w:bCs w:val="0"/>
          <w:sz w:val="22"/>
          <w:szCs w:val="22"/>
        </w:rPr>
        <w:t>zaliczenie na ocenę</w:t>
      </w:r>
      <w:r w:rsidRPr="7417F47B" w:rsidR="00FF12D9">
        <w:rPr>
          <w:rFonts w:ascii="Corbel" w:hAnsi="Corbel"/>
          <w:b w:val="0"/>
          <w:bCs w:val="0"/>
          <w:sz w:val="22"/>
          <w:szCs w:val="22"/>
        </w:rPr>
        <w:t xml:space="preserve"> </w:t>
      </w:r>
    </w:p>
    <w:p w:rsidRPr="00176995" w:rsidR="0062407B" w:rsidP="00FF12D9" w:rsidRDefault="0062407B" w14:paraId="4FAC1371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9C54AE" w:rsidR="00FF12D9" w:rsidP="00FF12D9" w:rsidRDefault="00FF12D9" w14:paraId="58CDF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36B84F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</w:t>
            </w:r>
            <w:r w:rsidR="001769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</w:t>
            </w:r>
            <w:r w:rsidR="001769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PUBLICZN</w:t>
            </w:r>
            <w:r w:rsidR="001769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I PRAWO FINANSOWE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9C54AE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24496" w:rsidR="00FF12D9" w:rsidP="006D5B7E" w:rsidRDefault="00FF12D9" w14:paraId="2A2313C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4496">
              <w:rPr>
                <w:rFonts w:ascii="Corbel" w:hAnsi="Corbel"/>
                <w:b w:val="0"/>
                <w:szCs w:val="22"/>
              </w:rPr>
              <w:t xml:space="preserve">Przekazanie wiadomości z zakresu prawa podatkowego, objętego programem nauczania.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9C54AE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24496" w:rsidR="00FF12D9" w:rsidP="006D5B7E" w:rsidRDefault="00C3008F" w14:paraId="65B14EE1" w14:textId="4DDD5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U</w:t>
            </w:r>
            <w:r w:rsidRPr="00C3008F">
              <w:rPr>
                <w:rFonts w:ascii="Corbel" w:hAnsi="Corbel"/>
                <w:b w:val="0"/>
                <w:bCs/>
              </w:rPr>
              <w:t>zyska</w:t>
            </w:r>
            <w:r>
              <w:rPr>
                <w:rFonts w:ascii="Corbel" w:hAnsi="Corbel"/>
                <w:b w:val="0"/>
              </w:rPr>
              <w:t>nie przez studentów</w:t>
            </w:r>
            <w:r>
              <w:rPr>
                <w:rFonts w:ascii="Corbel" w:hAnsi="Corbel"/>
              </w:rPr>
              <w:t xml:space="preserve"> </w:t>
            </w:r>
            <w:r w:rsidRPr="00224496" w:rsidR="00FF12D9">
              <w:rPr>
                <w:rFonts w:ascii="Corbel" w:hAnsi="Corbel"/>
                <w:b w:val="0"/>
                <w:szCs w:val="22"/>
              </w:rPr>
              <w:t>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Pr="00224496" w:rsidR="00FF12D9">
              <w:rPr>
                <w:rFonts w:ascii="Corbel" w:hAnsi="Corbel"/>
                <w:b w:val="0"/>
                <w:szCs w:val="22"/>
              </w:rPr>
              <w:t xml:space="preserve"> z prawa podatkowego w tym na temat problemów dotyczących ogólnego prawa podatkowego oraz wybranych zagadnień szczegółowego prawa podatkowego.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9C54AE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24496" w:rsidR="00FF12D9" w:rsidP="006D5B7E" w:rsidRDefault="00C3008F" w14:paraId="31EE3A22" w14:textId="0461E9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Cs w:val="22"/>
              </w:rPr>
              <w:t>Przekazanie</w:t>
            </w:r>
            <w:r w:rsidR="0084087C">
              <w:rPr>
                <w:rFonts w:ascii="Corbel" w:hAnsi="Corbel"/>
                <w:b w:val="0"/>
                <w:szCs w:val="22"/>
              </w:rPr>
              <w:t xml:space="preserve"> 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="0084087C">
              <w:rPr>
                <w:rFonts w:ascii="Corbel" w:hAnsi="Corbel"/>
                <w:b w:val="0"/>
                <w:szCs w:val="22"/>
              </w:rPr>
              <w:t xml:space="preserve"> na temat ewolucji instytucji prawa podatkowego.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F12D9" w:rsidP="00FF12D9" w:rsidRDefault="00FF12D9" w14:paraId="34254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4D59BCD9" w14:paraId="01BE8443" w14:textId="77777777">
        <w:tc>
          <w:tcPr>
            <w:tcW w:w="1701" w:type="dxa"/>
            <w:tcMar/>
            <w:vAlign w:val="center"/>
          </w:tcPr>
          <w:p w:rsidRPr="00F258E2" w:rsidR="00FF12D9" w:rsidP="00F258E2" w:rsidRDefault="00FF12D9" w14:paraId="14E9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F258E2" w:rsidR="00FF12D9" w:rsidP="00F258E2" w:rsidRDefault="00FF12D9" w14:paraId="546CA6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F258E2" w:rsidR="00FF12D9" w:rsidP="00F258E2" w:rsidRDefault="00FF12D9" w14:paraId="673F4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24496" w:rsidR="00FF12D9" w:rsidTr="4D59BCD9" w14:paraId="1BC11AA1" w14:textId="77777777">
        <w:tc>
          <w:tcPr>
            <w:tcW w:w="1701" w:type="dxa"/>
            <w:tcMar/>
          </w:tcPr>
          <w:p w:rsidRPr="00F258E2" w:rsidR="00FF12D9" w:rsidP="00F258E2" w:rsidRDefault="00FF12D9" w14:paraId="04E4B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56639B21" w14:textId="44E6F3EE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p</w:t>
            </w:r>
            <w:r w:rsidRPr="4D59BCD9" w:rsidR="00FF12D9">
              <w:rPr>
                <w:rFonts w:ascii="Corbel" w:hAnsi="Corbel"/>
              </w:rPr>
              <w:t>osiada zaawansowaną ogólną wiedzę ogólną w obszarze nauk społecznych z zakresu prawa i administracji oraz uporządkowaną i podbudowaną teoretycznie wiedzę obejmującą kluczowe zagadnienia ekonomiczne, polityczne i socjologiczne.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464337D1" w14:textId="77777777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</w:rPr>
              <w:t>K_W01</w:t>
            </w:r>
          </w:p>
        </w:tc>
      </w:tr>
      <w:tr w:rsidRPr="00224496" w:rsidR="00FF12D9" w:rsidTr="4D59BCD9" w14:paraId="685586EF" w14:textId="77777777">
        <w:tc>
          <w:tcPr>
            <w:tcW w:w="1701" w:type="dxa"/>
            <w:tcMar/>
          </w:tcPr>
          <w:p w:rsidRPr="00F258E2" w:rsidR="00FF12D9" w:rsidP="00F258E2" w:rsidRDefault="00FF12D9" w14:paraId="5A2753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31C7AE7A" w14:textId="63AD3EFA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m</w:t>
            </w:r>
            <w:r w:rsidRPr="4D59BCD9" w:rsidR="00232142">
              <w:rPr>
                <w:rFonts w:ascii="Corbel" w:hAnsi="Corbel"/>
              </w:rPr>
              <w:t>a pogłębioną wiedzę na temat źródeł i instytucji polskiego i europejskiego systemu prawa, relacji pomiędzy prawem UE a prawem polskim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547D5C94" w14:textId="1F41F4D7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</w:rPr>
              <w:t>K_W0</w:t>
            </w:r>
            <w:r w:rsidRPr="00F258E2" w:rsidR="00635145">
              <w:rPr>
                <w:rFonts w:ascii="Corbel" w:hAnsi="Corbel"/>
              </w:rPr>
              <w:t>3</w:t>
            </w:r>
          </w:p>
        </w:tc>
      </w:tr>
      <w:tr w:rsidRPr="00224496" w:rsidR="00FF12D9" w:rsidTr="4D59BCD9" w14:paraId="26941A72" w14:textId="77777777">
        <w:tc>
          <w:tcPr>
            <w:tcW w:w="1701" w:type="dxa"/>
            <w:tcMar/>
          </w:tcPr>
          <w:p w:rsidRPr="00F258E2" w:rsidR="00FF12D9" w:rsidP="00F258E2" w:rsidRDefault="00FF12D9" w14:paraId="342671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41E1785D" w14:textId="64C5A521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4D59BCD9" w:rsidR="054A181A">
              <w:rPr>
                <w:rFonts w:ascii="Corbel" w:hAnsi="Corbel"/>
              </w:rPr>
              <w:t>m</w:t>
            </w:r>
            <w:r w:rsidRPr="4D59BCD9" w:rsidR="00232142">
              <w:rPr>
                <w:rFonts w:ascii="Corbel" w:hAnsi="Corbel"/>
              </w:rPr>
              <w:t>a pogłębioną wiedzę na temat procesów stosowania prawa.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01D369F2" w14:textId="0E39DA11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  <w:lang w:eastAsia="pl-PL"/>
              </w:rPr>
              <w:t>K_W0</w:t>
            </w:r>
            <w:r w:rsidRPr="00F258E2" w:rsidR="00635145">
              <w:rPr>
                <w:rFonts w:ascii="Corbel" w:hAnsi="Corbel"/>
                <w:lang w:eastAsia="pl-PL"/>
              </w:rPr>
              <w:t>5</w:t>
            </w:r>
          </w:p>
        </w:tc>
      </w:tr>
      <w:tr w:rsidRPr="00224496" w:rsidR="00635145" w:rsidTr="4D59BCD9" w14:paraId="039CD91D" w14:textId="77777777">
        <w:tc>
          <w:tcPr>
            <w:tcW w:w="1701" w:type="dxa"/>
            <w:tcMar/>
          </w:tcPr>
          <w:p w:rsidRPr="00F258E2" w:rsidR="00635145" w:rsidP="00F258E2" w:rsidRDefault="00B61C1E" w14:paraId="7C17A701" w14:textId="6843F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6096" w:type="dxa"/>
            <w:tcMar/>
          </w:tcPr>
          <w:p w:rsidRPr="00F258E2" w:rsidR="00635145" w:rsidP="00F258E2" w:rsidRDefault="0043600B" w14:paraId="326ECA73" w14:textId="1F0CB96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4D59BCD9" w:rsidR="054A181A">
              <w:rPr>
                <w:rFonts w:ascii="Corbel" w:hAnsi="Corbel"/>
              </w:rPr>
              <w:t>z</w:t>
            </w:r>
            <w:r w:rsidRPr="4D59BCD9" w:rsidR="626EDC32">
              <w:rPr>
                <w:rFonts w:ascii="Corbel" w:hAnsi="Corbel"/>
              </w:rPr>
              <w:t>na zasady tworzenia i rozwoju form indywidualnej przedsiębiorczości, a w szczególności zasady podejmowania i prowadzenia działalności gospodarczej, wykorzystując wiedzę z zakresu administracji</w:t>
            </w:r>
            <w:r w:rsidRPr="4D59BCD9" w:rsidR="02DB9FC4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F258E2" w:rsidR="00635145" w:rsidP="00F258E2" w:rsidRDefault="00635145" w14:paraId="5F5965A2" w14:textId="0889CA4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F258E2">
              <w:rPr>
                <w:rFonts w:ascii="Corbel" w:hAnsi="Corbel"/>
                <w:lang w:eastAsia="pl-PL"/>
              </w:rPr>
              <w:t>K_W08</w:t>
            </w:r>
          </w:p>
        </w:tc>
      </w:tr>
      <w:tr w:rsidRPr="00224496" w:rsidR="00FF12D9" w:rsidTr="4D59BCD9" w14:paraId="6746D52D" w14:textId="77777777">
        <w:tc>
          <w:tcPr>
            <w:tcW w:w="1701" w:type="dxa"/>
            <w:tcMar/>
          </w:tcPr>
          <w:p w:rsidRPr="00F258E2" w:rsidR="00FF12D9" w:rsidP="00F258E2" w:rsidRDefault="00FF12D9" w14:paraId="1AC73D5E" w14:textId="17124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F258E2" w:rsidR="00B61C1E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688A013C" w14:textId="487BB6DB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4D59BCD9" w:rsidR="054A181A">
              <w:rPr>
                <w:rFonts w:ascii="Corbel" w:hAnsi="Corbel"/>
              </w:rPr>
              <w:t>p</w:t>
            </w:r>
            <w:r w:rsidRPr="4D59BCD9" w:rsidR="00232142">
              <w:rPr>
                <w:rFonts w:ascii="Corbel" w:hAnsi="Corbel"/>
              </w:rPr>
              <w:t>otrafi prawidłowo interpretować i wyjaśniać znaczenie norm i stosunków prawnych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115E3C95" w14:textId="1E4EDFA2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F258E2">
              <w:rPr>
                <w:rFonts w:ascii="Corbel" w:hAnsi="Corbel"/>
                <w:lang w:eastAsia="pl-PL"/>
              </w:rPr>
              <w:t>K_U0</w:t>
            </w:r>
            <w:r w:rsidRPr="00F258E2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4D59BCD9" w14:paraId="1C112C8A" w14:textId="77777777">
        <w:tc>
          <w:tcPr>
            <w:tcW w:w="1701" w:type="dxa"/>
            <w:tcMar/>
          </w:tcPr>
          <w:p w:rsidRPr="00F258E2" w:rsidR="00FF12D9" w:rsidP="00F258E2" w:rsidRDefault="00FF12D9" w14:paraId="236D1044" w14:textId="198B27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F258E2" w:rsidR="00B61C1E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2A15D047" w14:textId="3441228E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p</w:t>
            </w:r>
            <w:r w:rsidRPr="4D59BCD9" w:rsidR="00232142">
              <w:rPr>
                <w:rFonts w:ascii="Corbel" w:hAnsi="Corbel"/>
              </w:rPr>
              <w:t>otrafi analizować przyczyny i przebieg procesu stosowania prawa.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21E409E3" w14:textId="191C0375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</w:rPr>
              <w:t>K_U0</w:t>
            </w:r>
            <w:r w:rsidRPr="00F258E2" w:rsidR="00635145">
              <w:rPr>
                <w:rFonts w:ascii="Corbel" w:hAnsi="Corbel"/>
              </w:rPr>
              <w:t>4</w:t>
            </w:r>
          </w:p>
          <w:p w:rsidRPr="00F258E2" w:rsidR="00FF12D9" w:rsidP="00F258E2" w:rsidRDefault="00FF12D9" w14:paraId="445C17F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635145" w:rsidTr="4D59BCD9" w14:paraId="7BE6BB25" w14:textId="77777777">
        <w:tc>
          <w:tcPr>
            <w:tcW w:w="1701" w:type="dxa"/>
            <w:tcMar/>
          </w:tcPr>
          <w:p w:rsidRPr="00F258E2" w:rsidR="00635145" w:rsidP="00F258E2" w:rsidRDefault="00B61C1E" w14:paraId="47808785" w14:textId="3F37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6" w:type="dxa"/>
            <w:tcMar/>
          </w:tcPr>
          <w:p w:rsidRPr="00F258E2" w:rsidR="00635145" w:rsidP="00F258E2" w:rsidRDefault="0043600B" w14:paraId="28DBE511" w14:textId="67BE19FC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p</w:t>
            </w:r>
            <w:r w:rsidRPr="4D59BCD9" w:rsidR="626EDC32">
              <w:rPr>
                <w:rFonts w:ascii="Corbel" w:hAnsi="Corbel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</w:t>
            </w:r>
            <w:r w:rsidRPr="4D59BCD9" w:rsidR="02DB9FC4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F258E2" w:rsidR="00635145" w:rsidP="00F258E2" w:rsidRDefault="00635145" w14:paraId="16EF784C" w14:textId="422657BD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</w:rPr>
              <w:t>K_U07</w:t>
            </w:r>
          </w:p>
        </w:tc>
      </w:tr>
      <w:tr w:rsidRPr="00224496" w:rsidR="00635145" w:rsidTr="4D59BCD9" w14:paraId="6B7FE174" w14:textId="77777777">
        <w:tc>
          <w:tcPr>
            <w:tcW w:w="1701" w:type="dxa"/>
            <w:tcMar/>
          </w:tcPr>
          <w:p w:rsidRPr="00F258E2" w:rsidR="00635145" w:rsidP="00F258E2" w:rsidRDefault="00B61C1E" w14:paraId="285F9416" w14:textId="336F1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6" w:type="dxa"/>
            <w:tcMar/>
          </w:tcPr>
          <w:p w:rsidRPr="00F258E2" w:rsidR="00635145" w:rsidP="00F258E2" w:rsidRDefault="0043600B" w14:paraId="75C0EA47" w14:textId="18C0B26A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w</w:t>
            </w:r>
            <w:r w:rsidRPr="4D59BCD9" w:rsidR="00232142">
              <w:rPr>
                <w:rFonts w:ascii="Corbel" w:hAnsi="Corbel"/>
              </w:rPr>
              <w:t>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73" w:type="dxa"/>
            <w:tcMar/>
          </w:tcPr>
          <w:p w:rsidRPr="00F258E2" w:rsidR="00635145" w:rsidP="00F258E2" w:rsidRDefault="00635145" w14:paraId="04E8A147" w14:textId="5B62C4D2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</w:rPr>
              <w:t>K_U09</w:t>
            </w:r>
          </w:p>
        </w:tc>
      </w:tr>
      <w:tr w:rsidRPr="00224496" w:rsidR="00FF12D9" w:rsidTr="4D59BCD9" w14:paraId="1BCA839E" w14:textId="77777777">
        <w:tc>
          <w:tcPr>
            <w:tcW w:w="1701" w:type="dxa"/>
            <w:tcMar/>
          </w:tcPr>
          <w:p w:rsidRPr="00F258E2" w:rsidR="00FF12D9" w:rsidP="00F258E2" w:rsidRDefault="00FF12D9" w14:paraId="59E665A0" w14:textId="537943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F258E2" w:rsidR="00B61C1E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76D58D81" w14:textId="548E8FD1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j</w:t>
            </w:r>
            <w:r w:rsidRPr="4D59BCD9" w:rsidR="00FF12D9">
              <w:rPr>
                <w:rFonts w:ascii="Corbel" w:hAnsi="Corbel"/>
              </w:rPr>
              <w:t>est gotowy samodzielnie i krytycznie uzupełniać wiedzę, w tym również na gruncie interdyscyplinarnym.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79A27AA8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F258E2">
              <w:rPr>
                <w:rFonts w:ascii="Corbel" w:hAnsi="Corbel"/>
                <w:lang w:eastAsia="pl-PL"/>
              </w:rPr>
              <w:t>K_K01</w:t>
            </w:r>
          </w:p>
          <w:p w:rsidRPr="00F258E2" w:rsidR="00FF12D9" w:rsidP="00F258E2" w:rsidRDefault="00FF12D9" w14:paraId="69487557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FF12D9" w:rsidTr="4D59BCD9" w14:paraId="7B982744" w14:textId="77777777">
        <w:tc>
          <w:tcPr>
            <w:tcW w:w="1701" w:type="dxa"/>
            <w:tcMar/>
          </w:tcPr>
          <w:p w:rsidRPr="00F258E2" w:rsidR="00FF12D9" w:rsidP="00F258E2" w:rsidRDefault="00FF12D9" w14:paraId="43280549" w14:textId="6CE05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F258E2" w:rsidR="00B61C1E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715FA6E5" w14:textId="50818CC6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j</w:t>
            </w:r>
            <w:r w:rsidRPr="4D59BCD9" w:rsidR="02DB9FC4">
              <w:rPr>
                <w:rFonts w:ascii="Corbel" w:hAnsi="Corbel"/>
              </w:rPr>
              <w:t>est gotowy inicjowania działania i współdziałania na rzecz interesu społecznego z uwzględnieniem wymogów prawnych, administracyjnych i ekonomicznych.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7D92962D" w14:textId="34240B3D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</w:rPr>
              <w:t>K_K0</w:t>
            </w:r>
            <w:r w:rsidRPr="00F258E2" w:rsidR="00B61C1E">
              <w:rPr>
                <w:rFonts w:ascii="Corbel" w:hAnsi="Corbel"/>
              </w:rPr>
              <w:t>4</w:t>
            </w:r>
          </w:p>
        </w:tc>
      </w:tr>
      <w:tr w:rsidRPr="00224496" w:rsidR="00FF12D9" w:rsidTr="4D59BCD9" w14:paraId="6F3E461B" w14:textId="77777777">
        <w:tc>
          <w:tcPr>
            <w:tcW w:w="1701" w:type="dxa"/>
            <w:tcMar/>
          </w:tcPr>
          <w:p w:rsidRPr="00F258E2" w:rsidR="00FF12D9" w:rsidP="00F258E2" w:rsidRDefault="00FF12D9" w14:paraId="172763B3" w14:textId="4E244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F258E2" w:rsidR="00B61C1E">
              <w:rPr>
                <w:rFonts w:ascii="Corbel" w:hAnsi="Corbel"/>
                <w:b w:val="0"/>
                <w:smallCaps w:val="0"/>
                <w:sz w:val="22"/>
              </w:rPr>
              <w:t>11</w:t>
            </w:r>
          </w:p>
        </w:tc>
        <w:tc>
          <w:tcPr>
            <w:tcW w:w="6096" w:type="dxa"/>
            <w:tcMar/>
          </w:tcPr>
          <w:p w:rsidRPr="00F258E2" w:rsidR="00FF12D9" w:rsidP="00F258E2" w:rsidRDefault="0043600B" w14:paraId="5D289794" w14:textId="2AD5C8C4">
            <w:pPr>
              <w:spacing w:after="0" w:line="240" w:lineRule="auto"/>
              <w:rPr>
                <w:rFonts w:ascii="Corbel" w:hAnsi="Corbel"/>
              </w:rPr>
            </w:pPr>
            <w:r w:rsidRPr="4D59BCD9" w:rsidR="054A181A">
              <w:rPr>
                <w:rFonts w:ascii="Corbel" w:hAnsi="Corbel"/>
              </w:rPr>
              <w:t>w</w:t>
            </w:r>
            <w:r w:rsidRPr="4D59BCD9" w:rsidR="00FF12D9">
              <w:rPr>
                <w:rFonts w:ascii="Corbel" w:hAnsi="Corbel"/>
              </w:rPr>
              <w:t>ykazuje odpowiedzialność za własne przygotowanie do pracy, podejmowane decyzje, działania i ich skutki.</w:t>
            </w:r>
          </w:p>
        </w:tc>
        <w:tc>
          <w:tcPr>
            <w:tcW w:w="1873" w:type="dxa"/>
            <w:tcMar/>
          </w:tcPr>
          <w:p w:rsidRPr="00F258E2" w:rsidR="00FF12D9" w:rsidP="00F258E2" w:rsidRDefault="00FF12D9" w14:paraId="794BE287" w14:textId="77777777">
            <w:pPr>
              <w:spacing w:after="0" w:line="240" w:lineRule="auto"/>
              <w:rPr>
                <w:rFonts w:ascii="Corbel" w:hAnsi="Corbel"/>
              </w:rPr>
            </w:pPr>
            <w:r w:rsidRPr="00F258E2">
              <w:rPr>
                <w:rFonts w:ascii="Corbel" w:hAnsi="Corbel"/>
              </w:rPr>
              <w:t>K_K06</w:t>
            </w:r>
          </w:p>
        </w:tc>
      </w:tr>
    </w:tbl>
    <w:p w:rsidR="00FF12D9" w:rsidP="00FF12D9" w:rsidRDefault="00FF12D9" w14:paraId="43147D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3FFD1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FF12D9" w:rsidP="00FF12D9" w:rsidRDefault="00FF12D9" w14:paraId="79B980C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E7370" w:rsidTr="4D59BCD9" w14:paraId="4B2FAD27" w14:textId="77777777">
        <w:tc>
          <w:tcPr>
            <w:tcW w:w="9639" w:type="dxa"/>
            <w:tcMar/>
          </w:tcPr>
          <w:p w:rsidRPr="009C54AE" w:rsidR="003E7370" w:rsidP="0041000E" w:rsidRDefault="003E7370" w14:paraId="699D1B5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E7370" w:rsidTr="4D59BCD9" w14:paraId="089ED88B" w14:textId="77777777">
        <w:tc>
          <w:tcPr>
            <w:tcW w:w="9639" w:type="dxa"/>
            <w:tcMar/>
          </w:tcPr>
          <w:p w:rsidRPr="009C54AE" w:rsidR="003E7370" w:rsidP="0041000E" w:rsidRDefault="003E7370" w14:paraId="7F12A05C" w14:textId="41338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D59BCD9" w:rsidR="0BB0AE7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F12D9" w:rsidP="00FF12D9" w:rsidRDefault="00FF12D9" w14:paraId="17B9122D" w14:textId="730BC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E7370" w:rsidTr="0041000E" w14:paraId="55283557" w14:textId="77777777">
        <w:tc>
          <w:tcPr>
            <w:tcW w:w="9639" w:type="dxa"/>
          </w:tcPr>
          <w:p w:rsidRPr="009C54AE" w:rsidR="003E7370" w:rsidP="0041000E" w:rsidRDefault="003E7370" w14:paraId="57D659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E7370" w:rsidTr="0041000E" w14:paraId="65FA8C45" w14:textId="77777777">
        <w:trPr>
          <w:trHeight w:val="301"/>
        </w:trPr>
        <w:tc>
          <w:tcPr>
            <w:tcW w:w="9639" w:type="dxa"/>
          </w:tcPr>
          <w:p w:rsidRPr="009C54AE" w:rsidR="003E7370" w:rsidP="0041000E" w:rsidRDefault="003E7370" w14:paraId="02933F93" w14:textId="39E2AD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 xml:space="preserve">Wstęp do </w:t>
            </w:r>
            <w:r>
              <w:rPr>
                <w:rFonts w:ascii="Corbel" w:hAnsi="Corbel"/>
                <w:sz w:val="24"/>
                <w:szCs w:val="24"/>
              </w:rPr>
              <w:t xml:space="preserve">teorii prawa podatkowego </w:t>
            </w:r>
          </w:p>
        </w:tc>
      </w:tr>
      <w:tr w:rsidRPr="009C54AE" w:rsidR="003E7370" w:rsidTr="0041000E" w14:paraId="6365823B" w14:textId="77777777">
        <w:trPr>
          <w:trHeight w:val="301"/>
        </w:trPr>
        <w:tc>
          <w:tcPr>
            <w:tcW w:w="9639" w:type="dxa"/>
          </w:tcPr>
          <w:p w:rsidRPr="005D39FA" w:rsidR="003E7370" w:rsidP="0041000E" w:rsidRDefault="009C1BBE" w14:paraId="57E410CE" w14:textId="5F5BE3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prawo podatkowe</w:t>
            </w:r>
            <w:r w:rsidR="003E737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 obowiązek i zobowiązani</w:t>
            </w:r>
            <w:r w:rsidR="00B1337C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podatkowe </w:t>
            </w:r>
          </w:p>
        </w:tc>
      </w:tr>
      <w:tr w:rsidRPr="009C54AE" w:rsidR="003E7370" w:rsidTr="0041000E" w14:paraId="24E0031C" w14:textId="77777777">
        <w:trPr>
          <w:trHeight w:val="308"/>
        </w:trPr>
        <w:tc>
          <w:tcPr>
            <w:tcW w:w="9639" w:type="dxa"/>
          </w:tcPr>
          <w:p w:rsidR="003E7370" w:rsidP="0041000E" w:rsidRDefault="003E7370" w14:paraId="4841F1A4" w14:textId="6E463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Ogólne prawo podatkowe –  </w:t>
            </w:r>
            <w:r w:rsidR="00B1337C">
              <w:rPr>
                <w:rFonts w:ascii="Corbel" w:hAnsi="Corbel"/>
                <w:sz w:val="24"/>
                <w:szCs w:val="24"/>
              </w:rPr>
              <w:t xml:space="preserve">odpowiedzialność za zobowiązania podatkowe </w:t>
            </w:r>
          </w:p>
        </w:tc>
      </w:tr>
      <w:tr w:rsidRPr="009C54AE" w:rsidR="003E7370" w:rsidTr="0041000E" w14:paraId="0A4E2535" w14:textId="77777777">
        <w:trPr>
          <w:trHeight w:val="308"/>
        </w:trPr>
        <w:tc>
          <w:tcPr>
            <w:tcW w:w="9639" w:type="dxa"/>
          </w:tcPr>
          <w:p w:rsidRPr="005D39FA" w:rsidR="003E7370" w:rsidP="0041000E" w:rsidRDefault="003E7370" w14:paraId="40E41D8B" w14:textId="7EA81D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39FA" w:rsidR="00B1337C">
              <w:rPr>
                <w:rFonts w:ascii="Corbel" w:hAnsi="Corbel"/>
                <w:sz w:val="24"/>
                <w:szCs w:val="24"/>
              </w:rPr>
              <w:t xml:space="preserve">Szczegółowe prawo podatkowe – </w:t>
            </w:r>
            <w:r w:rsidR="00B1337C">
              <w:rPr>
                <w:rFonts w:ascii="Corbel" w:hAnsi="Corbel"/>
                <w:sz w:val="24"/>
                <w:szCs w:val="24"/>
              </w:rPr>
              <w:t xml:space="preserve">podatki lokalne </w:t>
            </w:r>
          </w:p>
        </w:tc>
      </w:tr>
      <w:tr w:rsidRPr="009C54AE" w:rsidR="003E7370" w:rsidTr="0041000E" w14:paraId="64B263DB" w14:textId="77777777">
        <w:trPr>
          <w:trHeight w:val="308"/>
        </w:trPr>
        <w:tc>
          <w:tcPr>
            <w:tcW w:w="9639" w:type="dxa"/>
          </w:tcPr>
          <w:p w:rsidRPr="005D39FA" w:rsidR="003E7370" w:rsidP="0041000E" w:rsidRDefault="003E7370" w14:paraId="72F60F35" w14:textId="4111E6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zarys podat</w:t>
            </w:r>
            <w:r>
              <w:rPr>
                <w:rFonts w:ascii="Corbel" w:hAnsi="Corbel"/>
                <w:sz w:val="24"/>
                <w:szCs w:val="24"/>
              </w:rPr>
              <w:t xml:space="preserve">ku VAT </w:t>
            </w:r>
          </w:p>
        </w:tc>
      </w:tr>
      <w:tr w:rsidRPr="009C54AE" w:rsidR="003E7370" w:rsidTr="0041000E" w14:paraId="642A5E7B" w14:textId="77777777">
        <w:trPr>
          <w:trHeight w:val="315"/>
        </w:trPr>
        <w:tc>
          <w:tcPr>
            <w:tcW w:w="9639" w:type="dxa"/>
          </w:tcPr>
          <w:p w:rsidRPr="005D39FA" w:rsidR="003E7370" w:rsidP="0041000E" w:rsidRDefault="003E7370" w14:paraId="2AADAF49" w14:textId="4B0924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podat</w:t>
            </w:r>
            <w:r>
              <w:rPr>
                <w:rFonts w:ascii="Corbel" w:hAnsi="Corbel"/>
                <w:sz w:val="24"/>
                <w:szCs w:val="24"/>
              </w:rPr>
              <w:t xml:space="preserve">ek dochodowy od osób fizycznych </w:t>
            </w:r>
          </w:p>
        </w:tc>
      </w:tr>
      <w:tr w:rsidRPr="009C54AE" w:rsidR="003E7370" w:rsidTr="0041000E" w14:paraId="2BC8FA78" w14:textId="77777777">
        <w:trPr>
          <w:trHeight w:val="300"/>
        </w:trPr>
        <w:tc>
          <w:tcPr>
            <w:tcW w:w="9639" w:type="dxa"/>
          </w:tcPr>
          <w:p w:rsidRPr="005D39FA" w:rsidR="003E7370" w:rsidP="0041000E" w:rsidRDefault="003E7370" w14:paraId="48778227" w14:textId="003938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</w:t>
            </w:r>
            <w:r>
              <w:rPr>
                <w:rFonts w:ascii="Corbel" w:hAnsi="Corbel"/>
                <w:sz w:val="24"/>
                <w:szCs w:val="24"/>
              </w:rPr>
              <w:t xml:space="preserve">atek dochodowy od osób prawnych </w:t>
            </w:r>
          </w:p>
        </w:tc>
      </w:tr>
    </w:tbl>
    <w:p w:rsidRPr="009C54AE" w:rsidR="00FF12D9" w:rsidP="4D59BCD9" w:rsidRDefault="00FF12D9" w14:paraId="093BC2FC" w14:textId="0E904692">
      <w:pPr>
        <w:pStyle w:val="Punktygwne"/>
        <w:spacing w:before="0" w:after="0" w:line="240" w:lineRule="auto"/>
        <w:ind/>
        <w:rPr>
          <w:rFonts w:ascii="Corbel" w:hAnsi="Corbel"/>
          <w:b w:val="0"/>
          <w:bCs w:val="0"/>
          <w:caps w:val="0"/>
          <w:smallCaps w:val="0"/>
        </w:rPr>
      </w:pPr>
      <w:r w:rsidRPr="4D59BCD9" w:rsidR="00FF12D9">
        <w:rPr>
          <w:rFonts w:ascii="Corbel" w:hAnsi="Corbel"/>
          <w:caps w:val="0"/>
          <w:smallCaps w:val="0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672F" w:rsidP="0062672F" w:rsidRDefault="0062672F" w14:paraId="67EE68F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Pr="009732BC">
        <w:rPr>
          <w:rFonts w:ascii="Corbel" w:hAnsi="Corbel"/>
          <w:smallCaps w:val="0"/>
          <w:szCs w:val="24"/>
        </w:rPr>
        <w:t>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:rsidRPr="00FF12D9" w:rsidR="00FF12D9" w:rsidP="00FF12D9" w:rsidRDefault="00FF12D9" w14:paraId="34DACD7B" w14:textId="77777777">
      <w:pPr>
        <w:pStyle w:val="Punktygwne"/>
        <w:tabs>
          <w:tab w:val="left" w:pos="284"/>
        </w:tabs>
        <w:rPr>
          <w:rFonts w:ascii="Corbel" w:hAnsi="Corbel"/>
          <w:i/>
          <w:szCs w:val="24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FF12D9" w:rsidP="00FF12D9" w:rsidRDefault="00FF12D9" w14:paraId="36B114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FF12D9" w:rsidTr="006D5B7E" w14:paraId="2389FAD9" w14:textId="77777777">
        <w:tc>
          <w:tcPr>
            <w:tcW w:w="1985" w:type="dxa"/>
            <w:vAlign w:val="center"/>
          </w:tcPr>
          <w:p w:rsidRPr="009C54AE" w:rsidR="00FF12D9" w:rsidP="006D5B7E" w:rsidRDefault="00FF12D9" w14:paraId="42685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89897516"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FF12D9" w:rsidP="006D5B7E" w:rsidRDefault="00FF12D9" w14:paraId="37DECC48" w14:textId="0A084F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674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9C54AE" w:rsidR="00FF12D9" w:rsidP="006D5B7E" w:rsidRDefault="00FF12D9" w14:paraId="794FB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FF12D9" w:rsidP="006D5B7E" w:rsidRDefault="00FF12D9" w14:paraId="0226BB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FF12D9" w:rsidP="006D5B7E" w:rsidRDefault="00FF12D9" w14:paraId="22E41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4496" w:rsidR="00FF12D9" w:rsidTr="006D5B7E" w14:paraId="68BEB88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7F691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FF12D9" w:rsidP="006D5B7E" w:rsidRDefault="00FF12D9" w14:paraId="7E388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56101E" w14:paraId="5AA461D0" w14:textId="6FFEA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6F4943E6" w14:textId="3B8105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006D5B7E" w14:paraId="288FACA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77B900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56101E" w14:paraId="0F5D0369" w14:textId="35328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7E589D18" w14:textId="40F43FC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006D5B7E" w14:paraId="15AE62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ADEBA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56101E" w14:paraId="3D94D147" w14:textId="61FECD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112D65FD" w14:textId="34719F1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006D5B7E" w14:paraId="320E70C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5E073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56101E" w14:paraId="56697431" w14:textId="386E32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269B6214" w14:textId="49E69AC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006D5B7E" w14:paraId="79DBD00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6F09887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56101E" w14:paraId="5BC60976" w14:textId="54904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5765DCFE" w14:textId="3AB65E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006D5B7E" w14:paraId="6F7617D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00C912B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56101E" w14:paraId="3CDE9193" w14:textId="329088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4183919D" w14:textId="12488E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006D5B7E" w14:paraId="2B2110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07D6AD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A0B38" w14:paraId="0678D549" w14:textId="79199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649B0BD0" w14:textId="3C4F59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006D5B7E" w14:paraId="3936A19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E8460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56101E" w14:paraId="27690F09" w14:textId="7A7D9F6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232142" w14:paraId="04728A77" w14:textId="1969A9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006D5B7E" w14:paraId="3EA1974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51F9DDF0" w14:textId="5CB007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7A0B38" w14:paraId="79C40F3C" w14:textId="445B34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232142" w14:paraId="718962D6" w14:textId="765E5A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006D5B7E" w14:paraId="2DBD97D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53A42BB4" w14:textId="69DD87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7A0B38" w14:paraId="5C2D711B" w14:textId="6138BE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232142" w14:paraId="5658F50B" w14:textId="7DDB4DC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006D5B7E" w14:paraId="2696FC2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3F82DDB1" w14:textId="76A526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7A0B38" w14:paraId="1A7F9F8D" w14:textId="003F31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232142" w14:paraId="2D18AC4E" w14:textId="12BC76D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bookmarkEnd w:id="0"/>
    </w:tbl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7417F47B" w14:paraId="00236F33" w14:textId="77777777">
        <w:tc>
          <w:tcPr>
            <w:tcW w:w="9670" w:type="dxa"/>
            <w:tcMar/>
          </w:tcPr>
          <w:p w:rsidRPr="009C54AE" w:rsidR="00A23A02" w:rsidP="7417F47B" w:rsidRDefault="00A23A02" w14:paraId="3A02E4C8" w14:textId="340DAF77">
            <w:pPr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17F47B" w:rsidR="24A2904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ma formę</w:t>
            </w:r>
            <w:r w:rsidRPr="7417F47B" w:rsidR="24A290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pisemną lub ustną i polega na odpowiedzi na zadane pytana. Zaliczenie zawierać może pytania testowe, otwarte oraz problemy do rozwiązania.</w:t>
            </w:r>
            <w:r w:rsidRPr="7417F47B" w:rsidR="24A290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7417F47B" w:rsidR="24A290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7417F47B" w:rsidR="24A29040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7417F47B" w:rsidR="24A2904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9C54AE" w:rsidR="00A23A02" w:rsidP="7417F47B" w:rsidRDefault="00A23A02" w14:paraId="485C4E86" w14:textId="61889B4B">
            <w:pPr>
              <w:pStyle w:val="Punktygwne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17F47B" w:rsidR="24A2904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9C54AE" w:rsidR="00A23A02" w:rsidP="7417F47B" w:rsidRDefault="00A23A02" w14:paraId="060EC836" w14:textId="1A85BFAE">
            <w:pPr>
              <w:pStyle w:val="Punktygwne"/>
              <w:spacing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232142" w14:paraId="329DE712" w14:textId="5194C8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232142" w14:paraId="7A0040DB" w14:textId="4DD468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232142" w14:paraId="41EAD5F4" w14:textId="39BEB5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232142" w14:paraId="106A2ADC" w14:textId="09FB56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Pr="009C54AE" w:rsidR="00232142" w:rsidP="00FF12D9" w:rsidRDefault="00232142" w14:paraId="7D0403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7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E231D" w:rsidR="00232142" w:rsidTr="4D59BCD9" w14:paraId="39A700FB" w14:textId="77777777">
        <w:trPr>
          <w:trHeight w:val="397"/>
        </w:trPr>
        <w:tc>
          <w:tcPr>
            <w:tcW w:w="7513" w:type="dxa"/>
            <w:tcMar/>
          </w:tcPr>
          <w:p w:rsidR="00232142" w:rsidP="4D59BCD9" w:rsidRDefault="00232142" w14:paraId="7E6C049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D59BCD9" w:rsidR="00232142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D59BCD9" w:rsidP="4D59BCD9" w:rsidRDefault="4D59BCD9" w14:paraId="14577744" w14:textId="7F59F22B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1E231D" w:rsidR="00232142" w:rsidP="0074725A" w:rsidRDefault="00232142" w14:paraId="10F8E7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74725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 w Polsce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2018,</w:t>
            </w:r>
          </w:p>
          <w:p w:rsidR="00232142" w:rsidP="0074725A" w:rsidRDefault="00232142" w14:paraId="711003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Smoleń, W. Wójtowicz (red.), </w:t>
            </w:r>
            <w:r w:rsidRPr="0074725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  <w:r w:rsidR="009619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3577E3" w:rsidP="003577E3" w:rsidRDefault="009619DE" w14:paraId="49F83DCD" w14:textId="1B258800">
            <w:pPr>
              <w:spacing w:after="0" w:line="240" w:lineRule="auto"/>
              <w:jc w:val="both"/>
              <w:outlineLvl w:val="0"/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R. Mastalski, Prawo podatkowe, Warszawa 2021</w:t>
            </w:r>
            <w:r w:rsidR="003577E3">
              <w:rPr>
                <w:rFonts w:ascii="Corbel" w:hAnsi="Corbel"/>
                <w:color w:val="000000"/>
                <w:szCs w:val="24"/>
              </w:rPr>
              <w:t>,</w:t>
            </w:r>
            <w:r w:rsidRPr="001E231D" w:rsidR="003577E3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 </w:t>
            </w:r>
          </w:p>
          <w:p w:rsidRPr="003577E3" w:rsidR="009619DE" w:rsidP="003577E3" w:rsidRDefault="003577E3" w14:paraId="37D32108" w14:textId="7AFBE7AC">
            <w:pPr>
              <w:spacing w:after="0" w:line="240" w:lineRule="auto"/>
              <w:jc w:val="both"/>
              <w:outlineLvl w:val="0"/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, A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 Olesińska, </w:t>
            </w:r>
            <w:r w:rsidRPr="0074725A">
              <w:rPr>
                <w:rFonts w:ascii="Corbel" w:hAnsi="Corbel" w:eastAsia="Times New Roman"/>
                <w:bCs/>
                <w:i/>
                <w:iCs/>
                <w:kern w:val="36"/>
                <w:sz w:val="24"/>
                <w:szCs w:val="24"/>
              </w:rPr>
              <w:t>Kazusy z prawa podatkowego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, Toruń 2020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.</w:t>
            </w:r>
          </w:p>
        </w:tc>
      </w:tr>
      <w:tr w:rsidRPr="001E231D" w:rsidR="00232142" w:rsidTr="4D59BCD9" w14:paraId="08E1675A" w14:textId="77777777">
        <w:trPr>
          <w:trHeight w:val="397"/>
        </w:trPr>
        <w:tc>
          <w:tcPr>
            <w:tcW w:w="7513" w:type="dxa"/>
            <w:tcMar/>
          </w:tcPr>
          <w:p w:rsidRPr="001E231D" w:rsidR="00232142" w:rsidP="4D59BCD9" w:rsidRDefault="00232142" w14:paraId="56DD6530" w14:textId="77777777" w14:noSpellErr="1">
            <w:pPr>
              <w:spacing w:after="0" w:line="240" w:lineRule="auto"/>
              <w:jc w:val="both"/>
              <w:outlineLvl w:val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D59BCD9" w:rsidR="00232142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="4D59BCD9" w:rsidP="4D59BCD9" w:rsidRDefault="4D59BCD9" w14:paraId="2D7DBB6C" w14:textId="6192CB6A">
            <w:pPr>
              <w:pStyle w:val="Normalny"/>
              <w:spacing w:after="0" w:line="240" w:lineRule="auto"/>
              <w:jc w:val="both"/>
              <w:outlineLvl w:val="0"/>
              <w:rPr>
                <w:rFonts w:ascii="Calibri" w:hAnsi="Calibri" w:eastAsia="Calibri" w:cs="Times New Roman"/>
                <w:b w:val="1"/>
                <w:bCs w:val="1"/>
                <w:sz w:val="24"/>
                <w:szCs w:val="24"/>
              </w:rPr>
            </w:pPr>
          </w:p>
          <w:p w:rsidR="00232142" w:rsidP="0074725A" w:rsidRDefault="00232142" w14:paraId="067FD1A3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 xml:space="preserve">B. Brzeziński, </w:t>
            </w:r>
            <w:r w:rsidRPr="0074725A">
              <w:rPr>
                <w:rFonts w:ascii="Corbel" w:hAnsi="Corbel"/>
                <w:i/>
                <w:iCs/>
                <w:sz w:val="24"/>
                <w:szCs w:val="24"/>
              </w:rPr>
              <w:t>Prawo podatkowe. Zagadnienia teorii i praktyki</w:t>
            </w:r>
            <w:r w:rsidRPr="001E231D">
              <w:rPr>
                <w:rFonts w:ascii="Corbel" w:hAnsi="Corbel"/>
                <w:sz w:val="24"/>
                <w:szCs w:val="24"/>
              </w:rPr>
              <w:t>, Toruń 2017,</w:t>
            </w:r>
          </w:p>
          <w:p w:rsidR="00232142" w:rsidP="0074725A" w:rsidRDefault="00232142" w14:paraId="7099FC9B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Mączyński, </w:t>
            </w:r>
            <w:r w:rsidRPr="0074725A">
              <w:rPr>
                <w:rFonts w:ascii="Corbel" w:hAnsi="Corbel"/>
                <w:i/>
                <w:iCs/>
                <w:sz w:val="24"/>
                <w:szCs w:val="24"/>
              </w:rPr>
              <w:t>Międzynarodowe prawo podatkowe</w:t>
            </w:r>
            <w:r>
              <w:rPr>
                <w:rFonts w:ascii="Corbel" w:hAnsi="Corbel"/>
                <w:sz w:val="24"/>
                <w:szCs w:val="24"/>
              </w:rPr>
              <w:t>, Warszawa 2015,</w:t>
            </w:r>
          </w:p>
          <w:p w:rsidR="0074725A" w:rsidP="0074725A" w:rsidRDefault="00232142" w14:paraId="7ABBD4E8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Drywa, E. Juchniewicz, Ł. Karczyński, </w:t>
            </w:r>
            <w:r w:rsidRPr="0074725A">
              <w:rPr>
                <w:rFonts w:ascii="Corbel" w:hAnsi="Corbel"/>
                <w:i/>
                <w:iCs/>
                <w:sz w:val="24"/>
                <w:szCs w:val="24"/>
              </w:rPr>
              <w:t>Międzynarodowe i unijne prawo podatkowe</w:t>
            </w:r>
            <w:r>
              <w:rPr>
                <w:rFonts w:ascii="Corbel" w:hAnsi="Corbel"/>
                <w:sz w:val="24"/>
                <w:szCs w:val="24"/>
              </w:rPr>
              <w:t>, Gdańsk 2016,</w:t>
            </w:r>
          </w:p>
          <w:p w:rsidRPr="001E231D" w:rsidR="00232142" w:rsidP="0074725A" w:rsidRDefault="00232142" w14:paraId="703DAAEC" w14:textId="43465004">
            <w:pPr>
              <w:spacing w:after="0" w:line="240" w:lineRule="auto"/>
              <w:jc w:val="both"/>
              <w:outlineLvl w:val="0"/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="0074725A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 (red.)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, </w:t>
            </w:r>
            <w:r w:rsidRPr="0074725A">
              <w:rPr>
                <w:rFonts w:ascii="Corbel" w:hAnsi="Corbel" w:eastAsia="Times New Roman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, W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arszawa 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2020,</w:t>
            </w:r>
          </w:p>
          <w:p w:rsidRPr="001E231D" w:rsidR="00232142" w:rsidP="0074725A" w:rsidRDefault="00DF65A0" w14:paraId="08D31992" w14:textId="696B8A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Pr="001E231D" w:rsidR="00232142">
              <w:rPr>
                <w:rFonts w:ascii="Corbel" w:hAnsi="Corbel"/>
                <w:b w:val="0"/>
                <w:smallCaps w:val="0"/>
                <w:szCs w:val="24"/>
              </w:rPr>
              <w:t xml:space="preserve">Brzeziński,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Pr="001E231D" w:rsidR="00232142">
              <w:rPr>
                <w:rFonts w:ascii="Corbel" w:hAnsi="Corbel"/>
                <w:b w:val="0"/>
                <w:smallCaps w:val="0"/>
                <w:szCs w:val="24"/>
              </w:rPr>
              <w:t xml:space="preserve">Kalinowski, </w:t>
            </w:r>
            <w:r w:rsidRPr="0074725A" w:rsidR="00232142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 w:rsidR="00232142">
              <w:rPr>
                <w:rFonts w:ascii="Corbel" w:hAnsi="Corbel"/>
                <w:b w:val="0"/>
                <w:smallCaps w:val="0"/>
                <w:szCs w:val="24"/>
              </w:rPr>
              <w:t>, Gdańsk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DF65A0" w:rsidP="0074725A" w:rsidRDefault="00232142" w14:paraId="561F83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 w:rsidRPr="0074725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DF65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Pr="00DF65A0" w:rsidR="00DF65A0" w:rsidP="0074725A" w:rsidRDefault="00DF65A0" w14:paraId="2588B701" w14:textId="12DB3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Majka, </w:t>
            </w:r>
            <w:r w:rsidRPr="00DF65A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2021.</w:t>
            </w:r>
          </w:p>
        </w:tc>
      </w:tr>
    </w:tbl>
    <w:p w:rsidRPr="009C54AE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6A65" w:rsidP="00FF12D9" w:rsidRDefault="00A96A65" w14:paraId="652716C2" w14:textId="77777777">
      <w:pPr>
        <w:spacing w:after="0" w:line="240" w:lineRule="auto"/>
      </w:pPr>
      <w:r>
        <w:separator/>
      </w:r>
    </w:p>
  </w:endnote>
  <w:endnote w:type="continuationSeparator" w:id="0">
    <w:p w:rsidR="00A96A65" w:rsidP="00FF12D9" w:rsidRDefault="00A96A65" w14:paraId="665AB3C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6A65" w:rsidP="00FF12D9" w:rsidRDefault="00A96A65" w14:paraId="62BA017F" w14:textId="77777777">
      <w:pPr>
        <w:spacing w:after="0" w:line="240" w:lineRule="auto"/>
      </w:pPr>
      <w:r>
        <w:separator/>
      </w:r>
    </w:p>
  </w:footnote>
  <w:footnote w:type="continuationSeparator" w:id="0">
    <w:p w:rsidR="00A96A65" w:rsidP="00FF12D9" w:rsidRDefault="00A96A65" w14:paraId="4A84057F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F062E"/>
    <w:rsid w:val="000F2554"/>
    <w:rsid w:val="001227E6"/>
    <w:rsid w:val="00176995"/>
    <w:rsid w:val="00176FB6"/>
    <w:rsid w:val="00232142"/>
    <w:rsid w:val="00234F62"/>
    <w:rsid w:val="00281C70"/>
    <w:rsid w:val="002A21DD"/>
    <w:rsid w:val="002F3E65"/>
    <w:rsid w:val="00305F1C"/>
    <w:rsid w:val="0032769C"/>
    <w:rsid w:val="003577E3"/>
    <w:rsid w:val="00365FE1"/>
    <w:rsid w:val="003A0BB9"/>
    <w:rsid w:val="003E7370"/>
    <w:rsid w:val="003F72C8"/>
    <w:rsid w:val="0043600B"/>
    <w:rsid w:val="00493BD3"/>
    <w:rsid w:val="004B1E18"/>
    <w:rsid w:val="00505053"/>
    <w:rsid w:val="00507B42"/>
    <w:rsid w:val="0056101E"/>
    <w:rsid w:val="005D1776"/>
    <w:rsid w:val="005E2FDD"/>
    <w:rsid w:val="00613FD3"/>
    <w:rsid w:val="0062407B"/>
    <w:rsid w:val="0062672F"/>
    <w:rsid w:val="00635145"/>
    <w:rsid w:val="006B114F"/>
    <w:rsid w:val="0071146D"/>
    <w:rsid w:val="00723187"/>
    <w:rsid w:val="0074725A"/>
    <w:rsid w:val="0076572F"/>
    <w:rsid w:val="0078664C"/>
    <w:rsid w:val="007A0B38"/>
    <w:rsid w:val="007C51CA"/>
    <w:rsid w:val="007D49F7"/>
    <w:rsid w:val="007F20EF"/>
    <w:rsid w:val="00815C36"/>
    <w:rsid w:val="0084087C"/>
    <w:rsid w:val="0085754F"/>
    <w:rsid w:val="00874237"/>
    <w:rsid w:val="008D5C53"/>
    <w:rsid w:val="008E0D33"/>
    <w:rsid w:val="0091118C"/>
    <w:rsid w:val="00931F50"/>
    <w:rsid w:val="00952D48"/>
    <w:rsid w:val="0095603B"/>
    <w:rsid w:val="009619DE"/>
    <w:rsid w:val="009674A9"/>
    <w:rsid w:val="009854A9"/>
    <w:rsid w:val="009A2BFD"/>
    <w:rsid w:val="009C1BBE"/>
    <w:rsid w:val="009D0127"/>
    <w:rsid w:val="009F11CC"/>
    <w:rsid w:val="009F30D8"/>
    <w:rsid w:val="00A23A02"/>
    <w:rsid w:val="00A2639F"/>
    <w:rsid w:val="00A54447"/>
    <w:rsid w:val="00A70702"/>
    <w:rsid w:val="00A8463B"/>
    <w:rsid w:val="00A96A65"/>
    <w:rsid w:val="00B1337C"/>
    <w:rsid w:val="00B21D0A"/>
    <w:rsid w:val="00B3689E"/>
    <w:rsid w:val="00B61C1E"/>
    <w:rsid w:val="00B946CB"/>
    <w:rsid w:val="00C3008F"/>
    <w:rsid w:val="00C44981"/>
    <w:rsid w:val="00C70CFC"/>
    <w:rsid w:val="00C94F59"/>
    <w:rsid w:val="00CB40BE"/>
    <w:rsid w:val="00DF65A0"/>
    <w:rsid w:val="00DF7741"/>
    <w:rsid w:val="00E25F1C"/>
    <w:rsid w:val="00E35E28"/>
    <w:rsid w:val="00EC0517"/>
    <w:rsid w:val="00EC2352"/>
    <w:rsid w:val="00EE0464"/>
    <w:rsid w:val="00EF4976"/>
    <w:rsid w:val="00F2284E"/>
    <w:rsid w:val="00F258E2"/>
    <w:rsid w:val="00F55C96"/>
    <w:rsid w:val="00FA047E"/>
    <w:rsid w:val="00FB4FA7"/>
    <w:rsid w:val="00FC55F0"/>
    <w:rsid w:val="00FE246E"/>
    <w:rsid w:val="00FE4622"/>
    <w:rsid w:val="00FF12D9"/>
    <w:rsid w:val="00FF5E1C"/>
    <w:rsid w:val="02A21B97"/>
    <w:rsid w:val="02DB9FC4"/>
    <w:rsid w:val="054A181A"/>
    <w:rsid w:val="0BB0AE7E"/>
    <w:rsid w:val="182A7B8D"/>
    <w:rsid w:val="24A29040"/>
    <w:rsid w:val="2E2BBFE2"/>
    <w:rsid w:val="4D59BCD9"/>
    <w:rsid w:val="5ACF1278"/>
    <w:rsid w:val="626EDC32"/>
    <w:rsid w:val="6BD8F935"/>
    <w:rsid w:val="7417F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EEDC2-04CF-44ED-B713-804196F616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Świrgoń-Skok Renata</lastModifiedBy>
  <revision>49</revision>
  <dcterms:created xsi:type="dcterms:W3CDTF">2020-10-08T10:57:00.0000000Z</dcterms:created>
  <dcterms:modified xsi:type="dcterms:W3CDTF">2022-01-21T11:49:42.7438034Z</dcterms:modified>
</coreProperties>
</file>