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A2CFB" w14:textId="77777777" w:rsidR="007906C9" w:rsidRPr="00E960BB" w:rsidRDefault="00CD6897" w:rsidP="007906C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906C9" w:rsidRPr="00E960BB">
        <w:rPr>
          <w:rFonts w:ascii="Corbel" w:hAnsi="Corbel"/>
          <w:bCs/>
          <w:i/>
        </w:rPr>
        <w:t xml:space="preserve">Załącznik nr 1.5 do Zarządzenia Rektora UR  nr </w:t>
      </w:r>
      <w:r w:rsidR="007906C9">
        <w:rPr>
          <w:rFonts w:ascii="Corbel" w:hAnsi="Corbel"/>
          <w:bCs/>
          <w:i/>
        </w:rPr>
        <w:t>7</w:t>
      </w:r>
      <w:r w:rsidR="007906C9" w:rsidRPr="00E960BB">
        <w:rPr>
          <w:rFonts w:ascii="Corbel" w:hAnsi="Corbel"/>
          <w:bCs/>
          <w:i/>
        </w:rPr>
        <w:t>/20</w:t>
      </w:r>
      <w:r w:rsidR="007906C9">
        <w:rPr>
          <w:rFonts w:ascii="Corbel" w:hAnsi="Corbel"/>
          <w:bCs/>
          <w:i/>
        </w:rPr>
        <w:t>23</w:t>
      </w:r>
    </w:p>
    <w:p w14:paraId="0822F0CC" w14:textId="64663B3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1704A4E9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</w:t>
      </w:r>
      <w:r w:rsidR="00C7752C">
        <w:rPr>
          <w:rFonts w:ascii="Corbel" w:hAnsi="Corbel"/>
          <w:i/>
          <w:smallCaps/>
          <w:sz w:val="24"/>
          <w:szCs w:val="24"/>
        </w:rPr>
        <w:t>202</w:t>
      </w:r>
      <w:r w:rsidR="004B185A">
        <w:rPr>
          <w:rFonts w:ascii="Corbel" w:hAnsi="Corbel"/>
          <w:i/>
          <w:smallCaps/>
          <w:sz w:val="24"/>
          <w:szCs w:val="24"/>
        </w:rPr>
        <w:t>3</w:t>
      </w:r>
      <w:r w:rsidR="00C7752C">
        <w:rPr>
          <w:rFonts w:ascii="Corbel" w:hAnsi="Corbel"/>
          <w:i/>
          <w:smallCaps/>
          <w:sz w:val="24"/>
          <w:szCs w:val="24"/>
        </w:rPr>
        <w:t>-202</w:t>
      </w:r>
      <w:r w:rsidR="004B185A">
        <w:rPr>
          <w:rFonts w:ascii="Corbel" w:hAnsi="Corbel"/>
          <w:i/>
          <w:smallCaps/>
          <w:sz w:val="24"/>
          <w:szCs w:val="24"/>
        </w:rPr>
        <w:t>6</w:t>
      </w:r>
    </w:p>
    <w:p w14:paraId="3A84D7DD" w14:textId="4BC5C27B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4B185A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4B185A">
        <w:rPr>
          <w:rFonts w:ascii="Corbel" w:hAnsi="Corbel"/>
          <w:sz w:val="20"/>
          <w:szCs w:val="20"/>
        </w:rPr>
        <w:t>5</w:t>
      </w:r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16C91D35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C85243">
              <w:rPr>
                <w:rFonts w:ascii="Corbel" w:hAnsi="Corbel"/>
                <w:b w:val="0"/>
                <w:sz w:val="24"/>
                <w:szCs w:val="24"/>
              </w:rPr>
              <w:t>8</w:t>
            </w:r>
            <w:r w:rsidRPr="00CF252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1290CE3E" w:rsidR="0085747A" w:rsidRPr="00D64086" w:rsidRDefault="00D640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408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74E627BB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E097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5B968675" w:rsidR="00CE7357" w:rsidRPr="009C54AE" w:rsidRDefault="008E0973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581D62EB" w:rsidR="00CE7357" w:rsidRPr="009C54AE" w:rsidRDefault="00D64086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1D62FDF2" w:rsidR="00CE7357" w:rsidRPr="009C54AE" w:rsidRDefault="00D64086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0E702BDA" w:rsidR="00CE7357" w:rsidRPr="009C54AE" w:rsidRDefault="00057E2C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156436" w14:textId="77777777" w:rsidR="00F87BA9" w:rsidRDefault="00057E2C" w:rsidP="00F87BA9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F87BA9">
        <w:rPr>
          <w:rFonts w:ascii="Corbel" w:hAnsi="Corbel"/>
          <w:b w:val="0"/>
          <w:szCs w:val="24"/>
        </w:rPr>
        <w:t xml:space="preserve">Wykład zaliczenie bez oceny </w:t>
      </w:r>
      <w:r w:rsidR="00F87BA9">
        <w:rPr>
          <w:rFonts w:ascii="Corbel" w:hAnsi="Corbel"/>
          <w:b w:val="0"/>
          <w:szCs w:val="24"/>
        </w:rPr>
        <w:br/>
        <w:t>Ćwiczenia zaliczenie z oceną</w:t>
      </w:r>
      <w:bookmarkStart w:id="0" w:name="_GoBack"/>
      <w:bookmarkEnd w:id="0"/>
    </w:p>
    <w:p w14:paraId="7693B259" w14:textId="4F483490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, wskazujące na posiadanie podstawowej wiedzy ekonomicznej (problemy, kategorie, prawa), umiejętności interpretacji zjawisk ekonomicznych oraz posiadanie 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lastRenderedPageBreak/>
              <w:t>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dla  finansów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>Student potrafi wskazać szanse i 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kapitałowego ,walutowego,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>Możliwość wykorzystanie platformy MS Teams.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201881B6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6734DB76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71D42E7B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7408251C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68B4F05E" w:rsidR="00961A40" w:rsidRPr="00961A40" w:rsidRDefault="00E11332" w:rsidP="00057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59BBC3C6" w14:textId="0C7A97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589C7305" w:rsidR="0085747A" w:rsidRPr="009C54AE" w:rsidRDefault="00C61DC5" w:rsidP="007906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2D3AF13C" w:rsidR="0085747A" w:rsidRPr="009C54AE" w:rsidRDefault="00D64086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1624D15D" w:rsidR="00C61DC5" w:rsidRPr="009C54AE" w:rsidRDefault="00597E62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17290B68" w14:textId="183EF64F" w:rsidR="00C61DC5" w:rsidRPr="009C54AE" w:rsidRDefault="00C61DC5" w:rsidP="00CA10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A10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A106C" w:rsidRPr="5689D0ED">
              <w:rPr>
                <w:rFonts w:ascii="Corbel" w:eastAsia="Corbel" w:hAnsi="Corbel" w:cs="Corbel"/>
                <w:sz w:val="24"/>
                <w:szCs w:val="24"/>
              </w:rPr>
              <w:t>referatu</w:t>
            </w:r>
            <w:r w:rsidR="00CA106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0BDB0849" w:rsidR="00425740" w:rsidRPr="009C54AE" w:rsidRDefault="00597E62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1CA750BA" w14:textId="17B6E322" w:rsidR="00425740" w:rsidRPr="009C54AE" w:rsidRDefault="00425740" w:rsidP="00E11332">
            <w:pPr>
              <w:pStyle w:val="Akapitzlist"/>
              <w:spacing w:after="0" w:line="240" w:lineRule="auto"/>
              <w:ind w:left="0"/>
              <w:jc w:val="center"/>
            </w:pP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18FEF687" w:rsidR="0085747A" w:rsidRPr="009C54AE" w:rsidRDefault="00597E62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9518825" w14:textId="69C63984" w:rsidR="0085747A" w:rsidRPr="009C54AE" w:rsidRDefault="00597E62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międzynarodowe ,PWE,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3C10C" w14:textId="77777777" w:rsidR="00C0480B" w:rsidRDefault="00C0480B" w:rsidP="00C16ABF">
      <w:pPr>
        <w:spacing w:after="0" w:line="240" w:lineRule="auto"/>
      </w:pPr>
      <w:r>
        <w:separator/>
      </w:r>
    </w:p>
  </w:endnote>
  <w:endnote w:type="continuationSeparator" w:id="0">
    <w:p w14:paraId="34C2918A" w14:textId="77777777" w:rsidR="00C0480B" w:rsidRDefault="00C048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D6CD0" w14:textId="77777777" w:rsidR="00C0480B" w:rsidRDefault="00C0480B" w:rsidP="00C16ABF">
      <w:pPr>
        <w:spacing w:after="0" w:line="240" w:lineRule="auto"/>
      </w:pPr>
      <w:r>
        <w:separator/>
      </w:r>
    </w:p>
  </w:footnote>
  <w:footnote w:type="continuationSeparator" w:id="0">
    <w:p w14:paraId="0D50989B" w14:textId="77777777" w:rsidR="00C0480B" w:rsidRDefault="00C0480B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E2C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A7F34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1AF"/>
    <w:rsid w:val="0024028F"/>
    <w:rsid w:val="00244ABC"/>
    <w:rsid w:val="00281FF2"/>
    <w:rsid w:val="002857DE"/>
    <w:rsid w:val="00291567"/>
    <w:rsid w:val="002A22BF"/>
    <w:rsid w:val="002A2389"/>
    <w:rsid w:val="002A2B9B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09B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85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97E62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6C9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973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B4"/>
    <w:rsid w:val="00A53FA5"/>
    <w:rsid w:val="00A54817"/>
    <w:rsid w:val="00A601C8"/>
    <w:rsid w:val="00A60799"/>
    <w:rsid w:val="00A844D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47A"/>
    <w:rsid w:val="00BC797F"/>
    <w:rsid w:val="00BD3869"/>
    <w:rsid w:val="00BD66E9"/>
    <w:rsid w:val="00BD6FF4"/>
    <w:rsid w:val="00BD7AAC"/>
    <w:rsid w:val="00BF2C41"/>
    <w:rsid w:val="00C0480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52C"/>
    <w:rsid w:val="00C85243"/>
    <w:rsid w:val="00C94B98"/>
    <w:rsid w:val="00CA106C"/>
    <w:rsid w:val="00CA2B96"/>
    <w:rsid w:val="00CA5089"/>
    <w:rsid w:val="00CA56E5"/>
    <w:rsid w:val="00CB1570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086"/>
    <w:rsid w:val="00D74119"/>
    <w:rsid w:val="00D8075B"/>
    <w:rsid w:val="00D8678B"/>
    <w:rsid w:val="00DA2114"/>
    <w:rsid w:val="00DA6057"/>
    <w:rsid w:val="00DB1E64"/>
    <w:rsid w:val="00DC3786"/>
    <w:rsid w:val="00DC6D0C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6635B"/>
    <w:rsid w:val="00E742AA"/>
    <w:rsid w:val="00E77E88"/>
    <w:rsid w:val="00E80C13"/>
    <w:rsid w:val="00E8107D"/>
    <w:rsid w:val="00E960BB"/>
    <w:rsid w:val="00EA2074"/>
    <w:rsid w:val="00EA297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6A7"/>
    <w:rsid w:val="00F83B28"/>
    <w:rsid w:val="00F84446"/>
    <w:rsid w:val="00F8470D"/>
    <w:rsid w:val="00F87BA9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4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47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470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7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470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62EAC7-C76C-4C3A-AB83-DB1B2FC70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FD8276-FB80-4636-A501-E960F956D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1247</Words>
  <Characters>7484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2020-10-23T12:39:00Z</dcterms:created>
  <dcterms:modified xsi:type="dcterms:W3CDTF">2024-01-22T11:33:00Z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