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D23B9" w14:textId="77777777" w:rsidR="001F0D85" w:rsidRPr="00E960BB" w:rsidRDefault="00CD6897" w:rsidP="001F0D8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F0D85" w:rsidRPr="00E960BB">
        <w:rPr>
          <w:rFonts w:ascii="Corbel" w:hAnsi="Corbel"/>
          <w:bCs/>
          <w:i/>
        </w:rPr>
        <w:t xml:space="preserve">Załącznik nr 1.5 do Zarządzenia Rektora UR nr </w:t>
      </w:r>
      <w:r w:rsidR="001F0D85">
        <w:rPr>
          <w:rFonts w:ascii="Corbel" w:hAnsi="Corbel"/>
          <w:bCs/>
          <w:i/>
        </w:rPr>
        <w:t>7</w:t>
      </w:r>
      <w:r w:rsidR="001F0D85" w:rsidRPr="00E960BB">
        <w:rPr>
          <w:rFonts w:ascii="Corbel" w:hAnsi="Corbel"/>
          <w:bCs/>
          <w:i/>
        </w:rPr>
        <w:t>/20</w:t>
      </w:r>
      <w:r w:rsidR="001F0D85">
        <w:rPr>
          <w:rFonts w:ascii="Corbel" w:hAnsi="Corbel"/>
          <w:bCs/>
          <w:i/>
        </w:rPr>
        <w:t>23</w:t>
      </w:r>
    </w:p>
    <w:p w14:paraId="7715C5A1" w14:textId="710E298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4969017F" w:rsidR="0085747A" w:rsidRDefault="0071620A" w:rsidP="31015B9E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31015B9E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1015B9E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1015B9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202</w:t>
      </w:r>
      <w:r w:rsidR="00217C78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4</w:t>
      </w:r>
      <w:r w:rsidR="00DC6D0C" w:rsidRPr="31015B9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-202</w:t>
      </w:r>
      <w:r w:rsidR="00217C78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7</w:t>
      </w:r>
    </w:p>
    <w:p w14:paraId="4D728E1F" w14:textId="77777777" w:rsidR="00217C78" w:rsidRDefault="00217C78" w:rsidP="31015B9E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</w:p>
    <w:p w14:paraId="4ED72B3F" w14:textId="77777777" w:rsidR="00217C78" w:rsidRDefault="00217C78" w:rsidP="31015B9E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</w:p>
    <w:p w14:paraId="1ECEC073" w14:textId="5BC2A7CB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31015B9E">
        <w:rPr>
          <w:rFonts w:ascii="Corbel" w:hAnsi="Corbel"/>
          <w:sz w:val="20"/>
          <w:szCs w:val="20"/>
        </w:rPr>
        <w:t>Rok akademicki</w:t>
      </w:r>
      <w:r w:rsidR="009B77D8" w:rsidRPr="31015B9E">
        <w:rPr>
          <w:rFonts w:ascii="Corbel" w:hAnsi="Corbel"/>
          <w:sz w:val="20"/>
          <w:szCs w:val="20"/>
        </w:rPr>
        <w:t xml:space="preserve"> </w:t>
      </w:r>
      <w:r w:rsidR="00217C78" w:rsidRPr="31015B9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202</w:t>
      </w:r>
      <w:r w:rsidR="00217C78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4</w:t>
      </w:r>
      <w:r w:rsidR="00217C78" w:rsidRPr="31015B9E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-202</w:t>
      </w:r>
      <w:r w:rsidR="00217C78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5</w:t>
      </w:r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2C11558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Pr="0042703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703E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Mariola Grzebyk, prof. UR,</w:t>
            </w:r>
          </w:p>
          <w:p w14:paraId="4CCC3B47" w14:textId="77777777" w:rsidR="004E6130" w:rsidRPr="0042703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703E">
              <w:rPr>
                <w:rFonts w:ascii="Corbel" w:hAnsi="Corbel"/>
                <w:b w:val="0"/>
                <w:color w:val="auto"/>
                <w:sz w:val="24"/>
                <w:szCs w:val="24"/>
              </w:rPr>
              <w:t>Dr Anna Mazurkiewicz</w:t>
            </w:r>
          </w:p>
          <w:p w14:paraId="7017372E" w14:textId="36B37D9F" w:rsidR="00E07B54" w:rsidRPr="0042703E" w:rsidRDefault="00E07B54" w:rsidP="0039762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703E"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Gierczak-Korzeniowska</w:t>
            </w: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2F7EBA54" w:rsidR="004E6130" w:rsidRPr="00F55C64" w:rsidRDefault="0096457F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703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1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 xml:space="preserve">Zarządzanie jako proces </w:t>
            </w:r>
            <w:proofErr w:type="spellStart"/>
            <w:r w:rsidRPr="00F55C64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Pr="00F55C64">
              <w:rPr>
                <w:rFonts w:ascii="Corbel" w:hAnsi="Corbel"/>
                <w:sz w:val="24"/>
                <w:szCs w:val="24"/>
              </w:rPr>
              <w:t xml:space="preserve">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58280D94" w:rsidR="00B3461C" w:rsidRPr="00F55C64" w:rsidRDefault="0042703E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3461C" w:rsidRPr="00F55C6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5B3042DA" w:rsidR="00B3461C" w:rsidRPr="009C54AE" w:rsidRDefault="00B3461C" w:rsidP="001F0D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26A503F7" w:rsidR="00B3461C" w:rsidRPr="0042703E" w:rsidRDefault="0042703E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264650F6" w:rsidR="00B3461C" w:rsidRPr="0042703E" w:rsidRDefault="0042703E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4DA4D9AA" w:rsidR="00B3461C" w:rsidRPr="0042703E" w:rsidRDefault="0042703E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5830D5" w14:textId="7F3963D8" w:rsidR="00B3461C" w:rsidRPr="0042703E" w:rsidRDefault="0096457F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703E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2BA4CB13" w14:textId="642E436B" w:rsidR="00B3461C" w:rsidRPr="00B3461C" w:rsidRDefault="00B3461C" w:rsidP="0042703E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Korzeniowski L.F., Podstawy zarządzania organizacjami,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>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DDD4F83" w:rsidR="00B3461C" w:rsidRPr="0042703E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WSGiZ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 xml:space="preserve"> w Krakowie, Mielec 2012</w:t>
            </w:r>
          </w:p>
          <w:p w14:paraId="0E404729" w14:textId="5B25C67B" w:rsidR="0042703E" w:rsidRPr="00B3461C" w:rsidRDefault="0042703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42703E">
              <w:rPr>
                <w:rFonts w:ascii="Corbel" w:eastAsia="Corbel" w:hAnsi="Corbel" w:cs="Corbel"/>
                <w:sz w:val="24"/>
                <w:szCs w:val="24"/>
              </w:rPr>
              <w:t>Filip P., Grzebyk M., Zarządzanie i organizacja pracy, wyd. URZ, Rzeszów 2014</w:t>
            </w:r>
            <w:bookmarkStart w:id="2" w:name="_GoBack"/>
            <w:bookmarkEnd w:id="2"/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1BA51" w14:textId="77777777" w:rsidR="005B13E3" w:rsidRDefault="005B13E3" w:rsidP="00C16ABF">
      <w:pPr>
        <w:spacing w:after="0" w:line="240" w:lineRule="auto"/>
      </w:pPr>
      <w:r>
        <w:separator/>
      </w:r>
    </w:p>
  </w:endnote>
  <w:endnote w:type="continuationSeparator" w:id="0">
    <w:p w14:paraId="0D36167C" w14:textId="77777777" w:rsidR="005B13E3" w:rsidRDefault="005B13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4A17C" w14:textId="77777777" w:rsidR="005B13E3" w:rsidRDefault="005B13E3" w:rsidP="00C16ABF">
      <w:pPr>
        <w:spacing w:after="0" w:line="240" w:lineRule="auto"/>
      </w:pPr>
      <w:r>
        <w:separator/>
      </w:r>
    </w:p>
  </w:footnote>
  <w:footnote w:type="continuationSeparator" w:id="0">
    <w:p w14:paraId="4521D6C3" w14:textId="77777777" w:rsidR="005B13E3" w:rsidRDefault="005B13E3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62E"/>
    <w:rsid w:val="0003625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781"/>
    <w:rsid w:val="00192F37"/>
    <w:rsid w:val="001A70D2"/>
    <w:rsid w:val="001D657B"/>
    <w:rsid w:val="001D7B54"/>
    <w:rsid w:val="001E0209"/>
    <w:rsid w:val="001F0D85"/>
    <w:rsid w:val="001F2CA2"/>
    <w:rsid w:val="002144C0"/>
    <w:rsid w:val="00215FA7"/>
    <w:rsid w:val="00217C78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748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027"/>
    <w:rsid w:val="003F38C0"/>
    <w:rsid w:val="003F6E1D"/>
    <w:rsid w:val="00410C55"/>
    <w:rsid w:val="00414E3C"/>
    <w:rsid w:val="0042244A"/>
    <w:rsid w:val="0042703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25E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B13E3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66A86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57F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A00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673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62D"/>
    <w:rsid w:val="00AF2C1E"/>
    <w:rsid w:val="00B06142"/>
    <w:rsid w:val="00B135B1"/>
    <w:rsid w:val="00B3130B"/>
    <w:rsid w:val="00B3461C"/>
    <w:rsid w:val="00B4087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DF9"/>
    <w:rsid w:val="00BB520A"/>
    <w:rsid w:val="00BC797F"/>
    <w:rsid w:val="00BD3869"/>
    <w:rsid w:val="00BD66E9"/>
    <w:rsid w:val="00BD6FF4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B5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51E0575"/>
    <w:rsid w:val="08E03F6B"/>
    <w:rsid w:val="116A7471"/>
    <w:rsid w:val="12E39AFC"/>
    <w:rsid w:val="147F6B5D"/>
    <w:rsid w:val="226E4AEC"/>
    <w:rsid w:val="229DE857"/>
    <w:rsid w:val="2B0CBE31"/>
    <w:rsid w:val="31015B9E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1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0F572-5975-43C1-BC43-7627B6258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A2EA50-7416-44F7-9CE8-739471E4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1092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Wilkos</cp:lastModifiedBy>
  <cp:revision>3</cp:revision>
  <cp:lastPrinted>2019-02-06T12:12:00Z</cp:lastPrinted>
  <dcterms:created xsi:type="dcterms:W3CDTF">2024-11-19T20:40:00Z</dcterms:created>
  <dcterms:modified xsi:type="dcterms:W3CDTF">2024-11-19T20:44:00Z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