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FCAAA" w14:textId="55B5637F" w:rsidR="007775D3" w:rsidRDefault="00CD6897" w:rsidP="007775D3">
      <w:pPr>
        <w:spacing w:line="240" w:lineRule="auto"/>
        <w:jc w:val="right"/>
        <w:rPr>
          <w:rFonts w:ascii="Corbel" w:hAnsi="Corbel" w:cs="Corbel"/>
          <w:i/>
          <w:iCs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="00A6313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63133">
        <w:rPr>
          <w:rFonts w:ascii="Corbel" w:hAnsi="Corbel" w:cs="Corbel"/>
          <w:i/>
          <w:iCs/>
        </w:rPr>
        <w:t>7</w:t>
      </w:r>
      <w:r w:rsidR="00A63133" w:rsidRPr="00A4341C">
        <w:rPr>
          <w:rFonts w:ascii="Corbel" w:hAnsi="Corbel" w:cs="Corbel"/>
          <w:i/>
          <w:iCs/>
        </w:rPr>
        <w:t>/20</w:t>
      </w:r>
      <w:r w:rsidR="00A63133">
        <w:rPr>
          <w:rFonts w:ascii="Corbel" w:hAnsi="Corbel" w:cs="Corbel"/>
          <w:i/>
          <w:iCs/>
        </w:rPr>
        <w:t>23</w:t>
      </w:r>
    </w:p>
    <w:p w14:paraId="2AB6E39E" w14:textId="77777777" w:rsidR="00A63133" w:rsidRPr="00293D8C" w:rsidRDefault="00A63133" w:rsidP="007775D3">
      <w:pPr>
        <w:spacing w:line="240" w:lineRule="auto"/>
        <w:jc w:val="right"/>
        <w:rPr>
          <w:rFonts w:ascii="Corbel" w:hAnsi="Corbel"/>
          <w:bCs/>
          <w:i/>
        </w:rPr>
      </w:pPr>
    </w:p>
    <w:p w14:paraId="1A3EC316" w14:textId="77777777" w:rsidR="007775D3" w:rsidRPr="00293D8C" w:rsidRDefault="007775D3" w:rsidP="007775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SYLABUS</w:t>
      </w:r>
    </w:p>
    <w:p w14:paraId="74CEE8F9" w14:textId="7895E599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dotyczy cyklu kształcenia</w:t>
      </w:r>
      <w:r w:rsidRPr="00293D8C">
        <w:rPr>
          <w:rFonts w:ascii="Corbel" w:hAnsi="Corbel"/>
          <w:i/>
          <w:smallCaps/>
          <w:sz w:val="24"/>
          <w:szCs w:val="24"/>
        </w:rPr>
        <w:t xml:space="preserve"> </w:t>
      </w:r>
      <w:r w:rsidR="001149C5">
        <w:rPr>
          <w:rFonts w:ascii="Corbel" w:hAnsi="Corbel"/>
          <w:i/>
          <w:smallCaps/>
          <w:sz w:val="24"/>
          <w:szCs w:val="24"/>
        </w:rPr>
        <w:t>2024-2026</w:t>
      </w:r>
    </w:p>
    <w:p w14:paraId="40CC8B53" w14:textId="454FAF6D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3D8C">
        <w:rPr>
          <w:rFonts w:ascii="Corbel" w:hAnsi="Corbel"/>
          <w:sz w:val="20"/>
          <w:szCs w:val="20"/>
        </w:rPr>
        <w:t>Rok akademicki 202</w:t>
      </w:r>
      <w:r w:rsidR="001149C5">
        <w:rPr>
          <w:rFonts w:ascii="Corbel" w:hAnsi="Corbel"/>
          <w:sz w:val="20"/>
          <w:szCs w:val="20"/>
        </w:rPr>
        <w:t>5</w:t>
      </w:r>
      <w:r w:rsidRPr="00293D8C">
        <w:rPr>
          <w:rFonts w:ascii="Corbel" w:hAnsi="Corbel"/>
          <w:sz w:val="20"/>
          <w:szCs w:val="20"/>
        </w:rPr>
        <w:t>-202</w:t>
      </w:r>
      <w:r w:rsidR="001149C5">
        <w:rPr>
          <w:rFonts w:ascii="Corbel" w:hAnsi="Corbel"/>
          <w:sz w:val="20"/>
          <w:szCs w:val="20"/>
        </w:rPr>
        <w:t>6</w:t>
      </w:r>
    </w:p>
    <w:p w14:paraId="3F7D2B06" w14:textId="0209B42A" w:rsidR="0085747A" w:rsidRPr="00293D8C" w:rsidRDefault="0085747A" w:rsidP="007775D3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FE85F18" w14:textId="1AA8B624" w:rsidR="0085747A" w:rsidRPr="00293D8C" w:rsidRDefault="0085747A" w:rsidP="007775D3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="00445970" w:rsidRPr="00293D8C">
        <w:rPr>
          <w:rFonts w:ascii="Corbel" w:hAnsi="Corbel"/>
          <w:szCs w:val="24"/>
        </w:rPr>
        <w:t>informacje o przedmiocie</w:t>
      </w:r>
    </w:p>
    <w:p w14:paraId="1E3CB998" w14:textId="77777777" w:rsidR="007775D3" w:rsidRPr="00293D8C" w:rsidRDefault="007775D3" w:rsidP="007775D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121B" w:rsidRPr="00293D8C" w14:paraId="305E4EE7" w14:textId="77777777" w:rsidTr="00F2121B">
        <w:tc>
          <w:tcPr>
            <w:tcW w:w="2694" w:type="dxa"/>
            <w:vAlign w:val="center"/>
          </w:tcPr>
          <w:p w14:paraId="5094F45C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F42B0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="00F2121B" w:rsidRPr="00293D8C" w14:paraId="79AC89C7" w14:textId="77777777" w:rsidTr="00F2121B">
        <w:tc>
          <w:tcPr>
            <w:tcW w:w="2694" w:type="dxa"/>
            <w:vAlign w:val="center"/>
          </w:tcPr>
          <w:p w14:paraId="2D05BC3A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12BB69" w14:textId="0A835159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E/II/GFiR/C-1.</w:t>
            </w:r>
            <w:r w:rsidR="00DE2FA9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293D8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293D8C" w14:paraId="3D3E8151" w14:textId="77777777" w:rsidTr="00F2121B">
        <w:tc>
          <w:tcPr>
            <w:tcW w:w="2694" w:type="dxa"/>
            <w:vAlign w:val="center"/>
          </w:tcPr>
          <w:p w14:paraId="6B2E80F1" w14:textId="77777777" w:rsidR="0085747A" w:rsidRPr="00293D8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="0085747A" w:rsidRPr="00293D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3D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157BE2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75D3" w:rsidRPr="00293D8C" w14:paraId="64A93792" w14:textId="77777777" w:rsidTr="00F2121B">
        <w:tc>
          <w:tcPr>
            <w:tcW w:w="2694" w:type="dxa"/>
            <w:vAlign w:val="center"/>
          </w:tcPr>
          <w:p w14:paraId="21F3CFC7" w14:textId="77777777" w:rsidR="007775D3" w:rsidRPr="00293D8C" w:rsidRDefault="007775D3" w:rsidP="007775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6C67C" w14:textId="1B8CAB3A" w:rsidR="007775D3" w:rsidRPr="00293D8C" w:rsidRDefault="007775D3" w:rsidP="007775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3D8C" w14:paraId="66B25F0E" w14:textId="77777777" w:rsidTr="00F2121B">
        <w:tc>
          <w:tcPr>
            <w:tcW w:w="2694" w:type="dxa"/>
            <w:vAlign w:val="center"/>
          </w:tcPr>
          <w:p w14:paraId="4AC5C28A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C5148E" w14:textId="77777777" w:rsidR="0085747A" w:rsidRPr="00293D8C" w:rsidRDefault="0094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3D8C" w14:paraId="5366BD7E" w14:textId="77777777" w:rsidTr="00F2121B">
        <w:tc>
          <w:tcPr>
            <w:tcW w:w="2694" w:type="dxa"/>
            <w:vAlign w:val="center"/>
          </w:tcPr>
          <w:p w14:paraId="63F58343" w14:textId="77777777" w:rsidR="0085747A" w:rsidRPr="00293D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97FC0" w14:textId="797A9168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775D3" w:rsidRPr="00293D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3D8C" w14:paraId="5564B2C3" w14:textId="77777777" w:rsidTr="00F2121B">
        <w:tc>
          <w:tcPr>
            <w:tcW w:w="2694" w:type="dxa"/>
            <w:vAlign w:val="center"/>
          </w:tcPr>
          <w:p w14:paraId="2780755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21AFDF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3D8C" w14:paraId="09E6AE7E" w14:textId="77777777" w:rsidTr="00F2121B">
        <w:tc>
          <w:tcPr>
            <w:tcW w:w="2694" w:type="dxa"/>
            <w:vAlign w:val="center"/>
          </w:tcPr>
          <w:p w14:paraId="132AB7E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D3928" w14:textId="45D7FFEF" w:rsidR="0085747A" w:rsidRPr="00293D8C" w:rsidRDefault="00FF04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17512A" w:rsidRPr="00293D8C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47E26" w:rsidRPr="00293D8C" w14:paraId="512FB027" w14:textId="77777777" w:rsidTr="00F2121B">
        <w:tc>
          <w:tcPr>
            <w:tcW w:w="2694" w:type="dxa"/>
            <w:vAlign w:val="center"/>
          </w:tcPr>
          <w:p w14:paraId="71C0CE05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C8324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47E26" w:rsidRPr="00293D8C" w14:paraId="21AF1AFF" w14:textId="77777777" w:rsidTr="00F2121B">
        <w:tc>
          <w:tcPr>
            <w:tcW w:w="2694" w:type="dxa"/>
            <w:vAlign w:val="center"/>
          </w:tcPr>
          <w:p w14:paraId="2D85AB3A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06887D" w14:textId="3E43C328" w:rsidR="00947E26" w:rsidRPr="00293D8C" w:rsidRDefault="007775D3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47E26" w:rsidRPr="00293D8C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="00947E26" w:rsidRPr="00293D8C" w14:paraId="0D8A8E5A" w14:textId="77777777" w:rsidTr="00F2121B">
        <w:tc>
          <w:tcPr>
            <w:tcW w:w="2694" w:type="dxa"/>
            <w:vAlign w:val="center"/>
          </w:tcPr>
          <w:p w14:paraId="55AB7E94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23DAB8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7E26" w:rsidRPr="00293D8C" w14:paraId="151BC0D1" w14:textId="77777777" w:rsidTr="00F2121B">
        <w:tc>
          <w:tcPr>
            <w:tcW w:w="2694" w:type="dxa"/>
            <w:vAlign w:val="center"/>
          </w:tcPr>
          <w:p w14:paraId="1783CD71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6D2B1D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  <w:tr w:rsidR="00947E26" w:rsidRPr="00293D8C" w14:paraId="348A15AA" w14:textId="77777777" w:rsidTr="00F2121B">
        <w:tc>
          <w:tcPr>
            <w:tcW w:w="2694" w:type="dxa"/>
            <w:vAlign w:val="center"/>
          </w:tcPr>
          <w:p w14:paraId="64C0DE20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66769" w14:textId="77777777" w:rsidR="00947E26" w:rsidRPr="00293D8C" w:rsidRDefault="00947E26" w:rsidP="00947E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306DF187" w14:textId="77777777" w:rsidR="0085747A" w:rsidRPr="00293D8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="00B90885" w:rsidRPr="00293D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3D8C">
        <w:rPr>
          <w:rFonts w:ascii="Corbel" w:hAnsi="Corbel"/>
          <w:b w:val="0"/>
          <w:sz w:val="24"/>
          <w:szCs w:val="24"/>
        </w:rPr>
        <w:t>e,</w:t>
      </w:r>
      <w:r w:rsidR="00947E26" w:rsidRPr="00293D8C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3D8C">
        <w:rPr>
          <w:rFonts w:ascii="Corbel" w:hAnsi="Corbel"/>
          <w:b w:val="0"/>
          <w:i/>
          <w:sz w:val="24"/>
          <w:szCs w:val="24"/>
        </w:rPr>
        <w:t>w Jednostce</w:t>
      </w:r>
    </w:p>
    <w:p w14:paraId="5B9E987C" w14:textId="77777777" w:rsidR="0085747A" w:rsidRPr="00293D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="00E22FBC" w:rsidRPr="00293D8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4CB246" w14:textId="77777777" w:rsidR="00923D7D" w:rsidRPr="00293D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3D8C" w14:paraId="07E2F0AA" w14:textId="77777777" w:rsidTr="00947E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07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14:paraId="73650BA2" w14:textId="77777777" w:rsidR="00015B8F" w:rsidRPr="00293D8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="00363F78" w:rsidRPr="00293D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49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970A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315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5E6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D9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E18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17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72D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2E5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="00B90885" w:rsidRPr="00293D8C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5E5A" w:rsidRPr="00293D8C" w14:paraId="312488F7" w14:textId="77777777" w:rsidTr="007775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8D" w14:textId="75780A8E" w:rsidR="00D25E5A" w:rsidRPr="00293D8C" w:rsidRDefault="007775D3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1C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6D9" w14:textId="6322333D" w:rsidR="00D25E5A" w:rsidRPr="00293D8C" w:rsidRDefault="00BE417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447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2A5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851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3FE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109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1756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1BC0" w14:textId="68B6C729" w:rsidR="00D25E5A" w:rsidRPr="00293D8C" w:rsidRDefault="00BE417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9255D0" w14:textId="77777777" w:rsidR="00923D7D" w:rsidRPr="00293D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F30DD0" w14:textId="77777777" w:rsidR="0085747A" w:rsidRPr="00293D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="00E22FBC" w:rsidRPr="00293D8C">
        <w:rPr>
          <w:rFonts w:ascii="Corbel" w:hAnsi="Corbel"/>
          <w:smallCaps w:val="0"/>
          <w:szCs w:val="24"/>
        </w:rPr>
        <w:t>2</w:t>
      </w:r>
      <w:r w:rsidR="00F83B28" w:rsidRPr="00293D8C">
        <w:rPr>
          <w:rFonts w:ascii="Corbel" w:hAnsi="Corbel"/>
          <w:smallCaps w:val="0"/>
          <w:szCs w:val="24"/>
        </w:rPr>
        <w:t>.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14:paraId="2D905765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293D8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5759536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ascii="MS Gothic" w:eastAsia="MS Gothic" w:hAnsi="MS Gothic" w:cs="MS Gothic" w:hint="eastAsia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AE9F216" w14:textId="77777777" w:rsidR="007775D3" w:rsidRPr="00293D8C" w:rsidRDefault="007775D3" w:rsidP="007775D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4B305DE1" w14:textId="77777777" w:rsidR="00E22FBC" w:rsidRPr="00293D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="00445970" w:rsidRPr="00293D8C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E5F27" w14:textId="77777777" w:rsidR="009C54AE" w:rsidRPr="00293D8C" w:rsidRDefault="00D25E5A" w:rsidP="007775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14:paraId="05E5098D" w14:textId="77777777" w:rsidR="00E960BB" w:rsidRPr="00293D8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2A68" w14:textId="77777777" w:rsidR="00E960BB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54D11F09" w14:textId="77777777" w:rsidTr="00745302">
        <w:tc>
          <w:tcPr>
            <w:tcW w:w="9670" w:type="dxa"/>
          </w:tcPr>
          <w:p w14:paraId="6DE3BCDB" w14:textId="77777777" w:rsidR="0085747A" w:rsidRPr="00293D8C" w:rsidRDefault="00D25E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14:paraId="75A0714F" w14:textId="77777777" w:rsidR="00153C41" w:rsidRPr="00293D8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7EA1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="00A84C85" w:rsidRPr="00293D8C">
        <w:rPr>
          <w:rFonts w:ascii="Corbel" w:hAnsi="Corbel"/>
          <w:szCs w:val="24"/>
        </w:rPr>
        <w:t>cele, efekty uczenia się</w:t>
      </w:r>
      <w:r w:rsidR="0085747A" w:rsidRPr="00293D8C">
        <w:rPr>
          <w:rFonts w:ascii="Corbel" w:hAnsi="Corbel"/>
          <w:szCs w:val="24"/>
        </w:rPr>
        <w:t xml:space="preserve"> , treści Programowe i stosowane metody Dydaktyczne</w:t>
      </w:r>
    </w:p>
    <w:p w14:paraId="414D7C0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B1CE9" w14:textId="77777777" w:rsidR="0085747A" w:rsidRPr="00293D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3D8C">
        <w:rPr>
          <w:rFonts w:ascii="Corbel" w:hAnsi="Corbel"/>
          <w:sz w:val="24"/>
          <w:szCs w:val="24"/>
        </w:rPr>
        <w:t>Cele przedmiotu</w:t>
      </w:r>
    </w:p>
    <w:p w14:paraId="5DB0FBB9" w14:textId="77777777" w:rsidR="00F83B28" w:rsidRPr="00293D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5E5A" w:rsidRPr="00293D8C" w14:paraId="5B6DCC70" w14:textId="77777777" w:rsidTr="00D25E5A">
        <w:tc>
          <w:tcPr>
            <w:tcW w:w="845" w:type="dxa"/>
            <w:vAlign w:val="center"/>
          </w:tcPr>
          <w:p w14:paraId="69B5C351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12F5D4" w14:textId="77777777" w:rsidR="00D25E5A" w:rsidRPr="00293D8C" w:rsidRDefault="00D25E5A" w:rsidP="00D25E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="00D25E5A" w:rsidRPr="00293D8C" w14:paraId="50A0AF4E" w14:textId="77777777" w:rsidTr="00D25E5A">
        <w:tc>
          <w:tcPr>
            <w:tcW w:w="845" w:type="dxa"/>
            <w:vAlign w:val="center"/>
          </w:tcPr>
          <w:p w14:paraId="1E48B96F" w14:textId="77777777" w:rsidR="00D25E5A" w:rsidRPr="00293D8C" w:rsidRDefault="00D25E5A" w:rsidP="00D25E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E9B82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="00D25E5A" w:rsidRPr="00293D8C" w14:paraId="5E37B658" w14:textId="77777777" w:rsidTr="00D25E5A">
        <w:tc>
          <w:tcPr>
            <w:tcW w:w="845" w:type="dxa"/>
            <w:vAlign w:val="center"/>
          </w:tcPr>
          <w:p w14:paraId="3F721E73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06F6D3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="00D25E5A" w:rsidRPr="00293D8C" w14:paraId="77CE7512" w14:textId="77777777" w:rsidTr="00D25E5A">
        <w:tc>
          <w:tcPr>
            <w:tcW w:w="845" w:type="dxa"/>
            <w:vAlign w:val="center"/>
          </w:tcPr>
          <w:p w14:paraId="1A5B48EE" w14:textId="77777777" w:rsidR="00D25E5A" w:rsidRPr="00293D8C" w:rsidRDefault="00D25E5A" w:rsidP="00D25E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B0988B6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14:paraId="466E3444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7F0F1" w14:textId="77777777" w:rsidR="001D7B54" w:rsidRPr="00293D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="001D7B54" w:rsidRPr="00293D8C">
        <w:rPr>
          <w:rFonts w:ascii="Corbel" w:hAnsi="Corbel"/>
          <w:b/>
          <w:sz w:val="24"/>
          <w:szCs w:val="24"/>
        </w:rPr>
        <w:t xml:space="preserve">Efekty </w:t>
      </w:r>
      <w:r w:rsidR="00C05F44" w:rsidRPr="00293D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3D8C">
        <w:rPr>
          <w:rFonts w:ascii="Corbel" w:hAnsi="Corbel"/>
          <w:b/>
          <w:sz w:val="24"/>
          <w:szCs w:val="24"/>
        </w:rPr>
        <w:t>dla przedmiotu</w:t>
      </w:r>
    </w:p>
    <w:p w14:paraId="53431807" w14:textId="77777777" w:rsidR="001D7B54" w:rsidRPr="00293D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293D8C" w14:paraId="4EB43CB2" w14:textId="77777777" w:rsidTr="2FC1CC37">
        <w:tc>
          <w:tcPr>
            <w:tcW w:w="1681" w:type="dxa"/>
            <w:vAlign w:val="center"/>
          </w:tcPr>
          <w:p w14:paraId="4FFDB383" w14:textId="77777777" w:rsidR="0085747A" w:rsidRPr="00293D8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3D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C82CD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92E6FC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3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B5A78" w:rsidRPr="00293D8C" w14:paraId="6866956F" w14:textId="77777777" w:rsidTr="2FC1CC37">
        <w:tc>
          <w:tcPr>
            <w:tcW w:w="1681" w:type="dxa"/>
          </w:tcPr>
          <w:p w14:paraId="738948E9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BF0116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14:paraId="5E999F4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468145FB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69C112CF" w14:textId="77777777" w:rsidTr="2FC1CC37">
        <w:tc>
          <w:tcPr>
            <w:tcW w:w="1681" w:type="dxa"/>
          </w:tcPr>
          <w:p w14:paraId="427FA8B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77D20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14:paraId="2DC0A804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52FA5CA5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78461A66" w14:textId="77777777" w:rsidTr="2FC1CC37">
        <w:tc>
          <w:tcPr>
            <w:tcW w:w="1681" w:type="dxa"/>
          </w:tcPr>
          <w:p w14:paraId="2EFB8C7B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3491923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14:paraId="26560E03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14:paraId="4E6448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B5A78" w:rsidRPr="00293D8C" w14:paraId="6AFA8411" w14:textId="77777777" w:rsidTr="2FC1CC37">
        <w:tc>
          <w:tcPr>
            <w:tcW w:w="1681" w:type="dxa"/>
          </w:tcPr>
          <w:p w14:paraId="346FA24F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B26FD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14:paraId="2855F427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14:paraId="0484381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14:paraId="5F696FFF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6B5A78" w:rsidRPr="00293D8C" w14:paraId="6833A574" w14:textId="77777777" w:rsidTr="2FC1CC37">
        <w:tc>
          <w:tcPr>
            <w:tcW w:w="1681" w:type="dxa"/>
          </w:tcPr>
          <w:p w14:paraId="27A978B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89A82E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B05A50E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14:paraId="0299FA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05F39B9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62BE1" w14:textId="64C73808" w:rsidR="0085747A" w:rsidRPr="00293D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="0085747A" w:rsidRPr="00293D8C">
        <w:rPr>
          <w:rFonts w:ascii="Corbel" w:hAnsi="Corbel"/>
          <w:b/>
          <w:sz w:val="24"/>
          <w:szCs w:val="24"/>
        </w:rPr>
        <w:t>T</w:t>
      </w:r>
      <w:r w:rsidR="001D7B54" w:rsidRPr="00293D8C">
        <w:rPr>
          <w:rFonts w:ascii="Corbel" w:hAnsi="Corbel"/>
          <w:b/>
          <w:sz w:val="24"/>
          <w:szCs w:val="24"/>
        </w:rPr>
        <w:t xml:space="preserve">reści programowe </w:t>
      </w:r>
    </w:p>
    <w:p w14:paraId="49BD868A" w14:textId="77777777" w:rsidR="007775D3" w:rsidRPr="00293D8C" w:rsidRDefault="007775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64DE06" w14:textId="77777777" w:rsidR="0085747A" w:rsidRPr="00293D8C" w:rsidRDefault="0085747A" w:rsidP="009C54A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3D8C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14:paraId="75A66D6F" w14:textId="77777777" w:rsidR="0085747A" w:rsidRPr="00293D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6AC24B0C" w14:textId="77777777" w:rsidTr="006B5A78">
        <w:tc>
          <w:tcPr>
            <w:tcW w:w="9520" w:type="dxa"/>
          </w:tcPr>
          <w:p w14:paraId="0CC132B0" w14:textId="77777777" w:rsidR="0085747A" w:rsidRPr="00293D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5A78" w:rsidRPr="00293D8C" w14:paraId="5D0509D9" w14:textId="77777777" w:rsidTr="006B5A78">
        <w:tc>
          <w:tcPr>
            <w:tcW w:w="9520" w:type="dxa"/>
          </w:tcPr>
          <w:p w14:paraId="3AC605A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14:paraId="59D34F33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14:paraId="1A92439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14:paraId="7837356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14:paraId="7908391B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14:paraId="4B83C3B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14:paraId="18F7DD2F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14:paraId="77ED1329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14:paraId="2557B0B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2F8A8" w14:textId="77777777" w:rsidR="0085747A" w:rsidRPr="00293D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14:paraId="48AA03E5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47FA8" w14:textId="2D4B246D" w:rsidR="00E960BB" w:rsidRPr="00293D8C" w:rsidRDefault="006B5A78" w:rsidP="006B5A78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lastRenderedPageBreak/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775D3" w:rsidRPr="00293D8C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>z prezentacją multimedialną, w tym z wykorzystaniem platformy Teams,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66E21BC8" w14:textId="77777777" w:rsidR="00E960BB" w:rsidRPr="00293D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0BA00" w14:textId="77777777" w:rsidR="0085747A" w:rsidRPr="00293D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 </w:t>
      </w:r>
      <w:r w:rsidR="0085747A" w:rsidRPr="00293D8C">
        <w:rPr>
          <w:rFonts w:ascii="Corbel" w:hAnsi="Corbel"/>
          <w:smallCaps w:val="0"/>
          <w:szCs w:val="24"/>
        </w:rPr>
        <w:t>METODY I KRYTERIA OCENY</w:t>
      </w:r>
    </w:p>
    <w:p w14:paraId="32FC4C85" w14:textId="77777777" w:rsidR="00923D7D" w:rsidRPr="00293D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05ED7" w14:textId="77777777" w:rsidR="0085747A" w:rsidRPr="00293D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3D8C">
        <w:rPr>
          <w:rFonts w:ascii="Corbel" w:hAnsi="Corbel"/>
          <w:smallCaps w:val="0"/>
          <w:szCs w:val="24"/>
        </w:rPr>
        <w:t>uczenia się</w:t>
      </w:r>
    </w:p>
    <w:p w14:paraId="53130D6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93D8C" w14:paraId="38D7C726" w14:textId="77777777" w:rsidTr="006B5A78">
        <w:tc>
          <w:tcPr>
            <w:tcW w:w="1962" w:type="dxa"/>
            <w:vAlign w:val="center"/>
          </w:tcPr>
          <w:p w14:paraId="1CF55A0C" w14:textId="77777777" w:rsidR="0085747A" w:rsidRPr="00293D8C" w:rsidRDefault="0071620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8C31FD" w14:textId="77777777" w:rsidR="0085747A" w:rsidRPr="00293D8C" w:rsidRDefault="00F974D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67028" w14:textId="77777777" w:rsidR="0085747A" w:rsidRPr="00293D8C" w:rsidRDefault="009F4610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E97FAE" w14:textId="77777777" w:rsidR="00923D7D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40530" w14:textId="77777777" w:rsidR="0085747A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B5A78" w:rsidRPr="00293D8C" w14:paraId="6962779B" w14:textId="77777777" w:rsidTr="006B5A78">
        <w:tc>
          <w:tcPr>
            <w:tcW w:w="1962" w:type="dxa"/>
          </w:tcPr>
          <w:p w14:paraId="48FFC5EF" w14:textId="1437D30D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594675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F0A7C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7021D98" w14:textId="77777777" w:rsidTr="006B5A78">
        <w:tc>
          <w:tcPr>
            <w:tcW w:w="1962" w:type="dxa"/>
          </w:tcPr>
          <w:p w14:paraId="0193531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E88FA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DAABE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6214CDE4" w14:textId="77777777" w:rsidTr="006B5A78">
        <w:tc>
          <w:tcPr>
            <w:tcW w:w="1962" w:type="dxa"/>
          </w:tcPr>
          <w:p w14:paraId="1736098B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18CB4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453A211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6491903" w14:textId="77777777" w:rsidTr="006B5A78">
        <w:tc>
          <w:tcPr>
            <w:tcW w:w="1962" w:type="dxa"/>
          </w:tcPr>
          <w:p w14:paraId="532B8FC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9387B7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16E690A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459AB8D3" w14:textId="77777777" w:rsidTr="006B5A78">
        <w:tc>
          <w:tcPr>
            <w:tcW w:w="1962" w:type="dxa"/>
          </w:tcPr>
          <w:p w14:paraId="5D514B99" w14:textId="21F6948F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</w:tcPr>
          <w:p w14:paraId="12CE1FA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08A1E354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B1500A" w14:textId="77777777" w:rsidR="00923D7D" w:rsidRPr="00293D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8439" w14:textId="77777777" w:rsidR="0085747A" w:rsidRPr="00293D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="0085747A" w:rsidRPr="00293D8C">
        <w:rPr>
          <w:rFonts w:ascii="Corbel" w:hAnsi="Corbel"/>
          <w:smallCaps w:val="0"/>
          <w:szCs w:val="24"/>
        </w:rPr>
        <w:t>Warunki zaliczenia przedmiotu (kryteria oceniania)</w:t>
      </w:r>
    </w:p>
    <w:p w14:paraId="2AD54A76" w14:textId="77777777" w:rsidR="00923D7D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4A74AB5A" w14:textId="77777777" w:rsidTr="2FC1CC37">
        <w:tc>
          <w:tcPr>
            <w:tcW w:w="9670" w:type="dxa"/>
          </w:tcPr>
          <w:p w14:paraId="5436EFAA" w14:textId="5FB292B8" w:rsidR="0085747A" w:rsidRPr="00293D8C" w:rsidRDefault="42D23A64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Podstawą zaliczenia przedmiotu </w:t>
            </w:r>
            <w:r w:rsidR="0D4A2134" w:rsidRPr="00293D8C">
              <w:rPr>
                <w:rFonts w:ascii="Corbel" w:hAnsi="Corbel"/>
                <w:b w:val="0"/>
                <w:smallCaps w:val="0"/>
              </w:rPr>
              <w:t>są następujące składowe (w nawiasach podany ich udział procentowy):</w:t>
            </w:r>
          </w:p>
          <w:p w14:paraId="69DEF812" w14:textId="2FE897F6" w:rsidR="0085747A" w:rsidRPr="00293D8C" w:rsidRDefault="6A22717A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 pozytywna ocena z kolokwium</w:t>
            </w:r>
            <w:r w:rsidR="2DF7AE9B" w:rsidRPr="00293D8C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. </w:t>
            </w:r>
            <w:r w:rsidR="55928292" w:rsidRPr="00293D8C">
              <w:rPr>
                <w:rFonts w:ascii="Corbel" w:hAnsi="Corbel"/>
                <w:b w:val="0"/>
                <w:smallCaps w:val="0"/>
              </w:rPr>
              <w:t xml:space="preserve">Skala ocen przedstawia się następująco: do 50% uzyskanych punktów - ocena 2.0; od 51% do 60%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- ocena 3.0; od 61% do 70% - ocena </w:t>
            </w:r>
            <w:r w:rsidR="052E8919" w:rsidRPr="00293D8C">
              <w:rPr>
                <w:rFonts w:ascii="Corbel" w:hAnsi="Corbel"/>
                <w:b w:val="0"/>
                <w:smallCaps w:val="0"/>
              </w:rPr>
              <w:t>3.5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; od 71% do 80% - ocena 4.</w:t>
            </w:r>
            <w:r w:rsidR="73BB1914" w:rsidRPr="00293D8C">
              <w:rPr>
                <w:rFonts w:ascii="Corbel" w:hAnsi="Corbel"/>
                <w:b w:val="0"/>
                <w:smallCaps w:val="0"/>
              </w:rPr>
              <w:t>0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; </w:t>
            </w:r>
            <w:r w:rsidR="060D08AA" w:rsidRPr="00293D8C">
              <w:rPr>
                <w:rFonts w:ascii="Corbel" w:hAnsi="Corbel"/>
                <w:b w:val="0"/>
                <w:smallCaps w:val="0"/>
              </w:rPr>
              <w:t xml:space="preserve">od 81% do 90% - ocena 4.5;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od 91% do 100% - ocena 5.0</w:t>
            </w:r>
            <w:r w:rsidR="33DA12DD" w:rsidRPr="00293D8C">
              <w:rPr>
                <w:rFonts w:ascii="Corbel" w:hAnsi="Corbel"/>
                <w:b w:val="0"/>
                <w:smallCaps w:val="0"/>
              </w:rPr>
              <w:t>.</w:t>
            </w:r>
          </w:p>
          <w:p w14:paraId="6A590FE3" w14:textId="18D5725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-poprawne wykonanie wybranych przez prowadzącego zagadnień (20%) (do samodzielnego przygotowania przez studenta).</w:t>
            </w:r>
          </w:p>
          <w:p w14:paraId="15D31A05" w14:textId="0D2C3A7A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-aktywność w trakcie ćwiczeń</w:t>
            </w:r>
            <w:r w:rsidR="425C19BA" w:rsidRPr="00293D8C">
              <w:rPr>
                <w:rFonts w:ascii="Corbel" w:hAnsi="Corbel"/>
                <w:b w:val="0"/>
                <w:smallCaps w:val="0"/>
              </w:rPr>
              <w:t>-dyskusja moderowana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(10%).</w:t>
            </w:r>
          </w:p>
          <w:p w14:paraId="53965CD8" w14:textId="502EAA8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-frekwencja na zajęciach (10%).</w:t>
            </w:r>
          </w:p>
        </w:tc>
      </w:tr>
    </w:tbl>
    <w:p w14:paraId="78DE703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3C3A1" w14:textId="77777777" w:rsidR="009F4610" w:rsidRPr="00293D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="00C61DC5" w:rsidRPr="00293D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F49C47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3D8C" w14:paraId="3CAD22AF" w14:textId="77777777" w:rsidTr="006B5A78">
        <w:trPr>
          <w:trHeight w:val="825"/>
        </w:trPr>
        <w:tc>
          <w:tcPr>
            <w:tcW w:w="4902" w:type="dxa"/>
            <w:vAlign w:val="center"/>
          </w:tcPr>
          <w:p w14:paraId="601C30C0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487113D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5A78" w:rsidRPr="00293D8C" w14:paraId="52104C18" w14:textId="77777777" w:rsidTr="006B5A78">
        <w:tc>
          <w:tcPr>
            <w:tcW w:w="4902" w:type="dxa"/>
          </w:tcPr>
          <w:p w14:paraId="59185F07" w14:textId="4546EE21" w:rsidR="006B5A78" w:rsidRPr="00293D8C" w:rsidRDefault="006B5A78" w:rsidP="00A631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17026603" w14:textId="51140CD8" w:rsidR="006B5A78" w:rsidRPr="00293D8C" w:rsidRDefault="00BB074E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B5A78" w:rsidRPr="00293D8C" w14:paraId="389DB9F1" w14:textId="77777777" w:rsidTr="006B5A78">
        <w:tc>
          <w:tcPr>
            <w:tcW w:w="4902" w:type="dxa"/>
          </w:tcPr>
          <w:p w14:paraId="564407B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E9C16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44ACEA1A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B5A78" w:rsidRPr="00293D8C" w14:paraId="6DF10822" w14:textId="77777777" w:rsidTr="006B5A78">
        <w:tc>
          <w:tcPr>
            <w:tcW w:w="4902" w:type="dxa"/>
          </w:tcPr>
          <w:p w14:paraId="2CE6AAE8" w14:textId="74097279" w:rsidR="006B5A78" w:rsidRPr="00293D8C" w:rsidRDefault="006B5A78" w:rsidP="00D85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5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="00251859" w:rsidRPr="00293D8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8375628" w14:textId="0334D3A2" w:rsidR="006B5A78" w:rsidRPr="00293D8C" w:rsidRDefault="00E07362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F0477"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B5A78" w:rsidRPr="00293D8C" w14:paraId="47065CEE" w14:textId="77777777" w:rsidTr="006B5A78">
        <w:tc>
          <w:tcPr>
            <w:tcW w:w="4902" w:type="dxa"/>
          </w:tcPr>
          <w:p w14:paraId="52D1E4C1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41A93D" w14:textId="4E6452DA" w:rsidR="006B5A78" w:rsidRPr="00293D8C" w:rsidRDefault="00E07362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B5A78" w:rsidRPr="00293D8C" w14:paraId="447FCA2D" w14:textId="77777777" w:rsidTr="006B5A78">
        <w:tc>
          <w:tcPr>
            <w:tcW w:w="4902" w:type="dxa"/>
          </w:tcPr>
          <w:p w14:paraId="5A27F32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9A7C6BB" w14:textId="0702E530" w:rsidR="006B5A78" w:rsidRPr="00293D8C" w:rsidRDefault="00E07362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7BFCCE" w14:textId="77777777" w:rsidR="0085747A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3D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9E7096" w14:textId="77777777" w:rsidR="003E1941" w:rsidRPr="00293D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1E6C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="0085747A" w:rsidRPr="00293D8C">
        <w:rPr>
          <w:rFonts w:ascii="Corbel" w:hAnsi="Corbel"/>
          <w:smallCaps w:val="0"/>
          <w:szCs w:val="24"/>
        </w:rPr>
        <w:t>PRAKTYKI ZAWO</w:t>
      </w:r>
      <w:r w:rsidR="009D3F3B" w:rsidRPr="00293D8C">
        <w:rPr>
          <w:rFonts w:ascii="Corbel" w:hAnsi="Corbel"/>
          <w:smallCaps w:val="0"/>
          <w:szCs w:val="24"/>
        </w:rPr>
        <w:t>DOWE W RAMACH PRZEDMIOTU</w:t>
      </w:r>
    </w:p>
    <w:p w14:paraId="66107581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93D8C" w14:paraId="759C93B5" w14:textId="77777777" w:rsidTr="007775D3">
        <w:trPr>
          <w:trHeight w:val="397"/>
          <w:jc w:val="center"/>
        </w:trPr>
        <w:tc>
          <w:tcPr>
            <w:tcW w:w="3544" w:type="dxa"/>
          </w:tcPr>
          <w:p w14:paraId="2078BBB1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C5495F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3D8C" w14:paraId="6E609FAC" w14:textId="77777777" w:rsidTr="007775D3">
        <w:trPr>
          <w:trHeight w:val="397"/>
          <w:jc w:val="center"/>
        </w:trPr>
        <w:tc>
          <w:tcPr>
            <w:tcW w:w="3544" w:type="dxa"/>
          </w:tcPr>
          <w:p w14:paraId="12DB6A90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0693C7B2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DA898A" w14:textId="77777777" w:rsidR="003E1941" w:rsidRPr="00293D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36F1" w14:textId="77777777" w:rsidR="0085747A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7. </w:t>
      </w:r>
      <w:r w:rsidR="0085747A" w:rsidRPr="00293D8C">
        <w:rPr>
          <w:rFonts w:ascii="Corbel" w:hAnsi="Corbel"/>
          <w:smallCaps w:val="0"/>
          <w:szCs w:val="24"/>
        </w:rPr>
        <w:t>LITERATURA</w:t>
      </w:r>
    </w:p>
    <w:p w14:paraId="49D7A427" w14:textId="77777777" w:rsidR="00675843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3D8C" w14:paraId="0CDD02F0" w14:textId="77777777" w:rsidTr="2BCDF19E">
        <w:trPr>
          <w:trHeight w:val="397"/>
          <w:jc w:val="center"/>
        </w:trPr>
        <w:tc>
          <w:tcPr>
            <w:tcW w:w="7513" w:type="dxa"/>
          </w:tcPr>
          <w:p w14:paraId="70C13585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F28DA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14:paraId="0F3EFEA7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14:paraId="7EBBFCC5" w14:textId="6F735C13" w:rsidR="00251859" w:rsidRPr="00293D8C" w:rsidRDefault="2E99BD00" w:rsidP="2BCDF1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Stec M., Grzebyk M., The im</w:t>
            </w:r>
            <w:r w:rsidR="2AE1EE62" w:rsidRPr="00293D8C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lementation of the Strategy Europe 2020 objectives in European Union countries: concept analysis and statistical </w:t>
            </w:r>
            <w:r w:rsidR="00D17DB7" w:rsidRPr="00293D8C">
              <w:rPr>
                <w:rFonts w:ascii="Corbel" w:hAnsi="Corbel"/>
                <w:b w:val="0"/>
                <w:smallCaps w:val="0"/>
              </w:rPr>
              <w:t xml:space="preserve">evaluation, </w:t>
            </w:r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Quality and Quantity. International Journal of Methodology</w:t>
            </w:r>
            <w:r w:rsidR="00D17DB7" w:rsidRPr="00293D8C">
              <w:rPr>
                <w:rFonts w:ascii="Corbel" w:hAnsi="Corbel"/>
                <w:b w:val="0"/>
                <w:smallCaps w:val="0"/>
              </w:rPr>
              <w:t>, vol. 52(1), pp. 119-133.</w:t>
            </w:r>
            <w:r w:rsidR="4E75932B"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5747A" w:rsidRPr="00293D8C" w14:paraId="08FBD0C0" w14:textId="77777777" w:rsidTr="2BCDF19E">
        <w:trPr>
          <w:trHeight w:val="397"/>
          <w:jc w:val="center"/>
        </w:trPr>
        <w:tc>
          <w:tcPr>
            <w:tcW w:w="7513" w:type="dxa"/>
          </w:tcPr>
          <w:p w14:paraId="15C65DEC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0DEB11" w14:textId="77777777" w:rsidR="00251859" w:rsidRPr="00293D8C" w:rsidRDefault="00251859" w:rsidP="007775D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wyd.Poltext, Warszawa 2016.</w:t>
            </w:r>
          </w:p>
          <w:p w14:paraId="0EFFDE32" w14:textId="15EC240D" w:rsidR="00251859" w:rsidRPr="00293D8C" w:rsidRDefault="78A7AC81" w:rsidP="2FC1CC3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Filip P., Grzebyk M.,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Kapitał intelektualny a strategie rozwoju przedsiębiorstw-wyniki badań własnych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r w:rsidR="398CCE48" w:rsidRPr="00293D8C">
              <w:rPr>
                <w:rFonts w:ascii="Corbel" w:hAnsi="Corbel"/>
                <w:b w:val="0"/>
                <w:smallCaps w:val="0"/>
              </w:rPr>
              <w:t>[</w:t>
            </w:r>
            <w:r w:rsidRPr="00293D8C">
              <w:rPr>
                <w:rFonts w:ascii="Corbel" w:hAnsi="Corbel"/>
                <w:b w:val="0"/>
                <w:smallCaps w:val="0"/>
              </w:rPr>
              <w:t>w:</w:t>
            </w:r>
            <w:r w:rsidR="2E963FA6" w:rsidRPr="00293D8C">
              <w:rPr>
                <w:rFonts w:ascii="Corbel" w:hAnsi="Corbel"/>
                <w:b w:val="0"/>
                <w:smallCaps w:val="0"/>
              </w:rPr>
              <w:t>]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Pracownicy jako</w:t>
            </w:r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akcelerator (teoria i wyniki badań), pod red. E. Farkasova, W. K. Krupa, P. Skotny, wyd. TUKE w Koszycach</w:t>
            </w:r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i UR Rzeszów, Kosice-Rzeszów 2012, s. 172-196.</w:t>
            </w:r>
          </w:p>
        </w:tc>
      </w:tr>
    </w:tbl>
    <w:p w14:paraId="3F840C26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2E2B3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FBF27" w14:textId="77777777" w:rsidR="0085747A" w:rsidRPr="00293D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3D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85757" w14:textId="77777777" w:rsidR="0054070F" w:rsidRDefault="0054070F" w:rsidP="00C16ABF">
      <w:pPr>
        <w:spacing w:after="0" w:line="240" w:lineRule="auto"/>
      </w:pPr>
      <w:r>
        <w:separator/>
      </w:r>
    </w:p>
  </w:endnote>
  <w:endnote w:type="continuationSeparator" w:id="0">
    <w:p w14:paraId="4CF69A68" w14:textId="77777777" w:rsidR="0054070F" w:rsidRDefault="005407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71364" w14:textId="77777777" w:rsidR="0054070F" w:rsidRDefault="0054070F" w:rsidP="00C16ABF">
      <w:pPr>
        <w:spacing w:after="0" w:line="240" w:lineRule="auto"/>
      </w:pPr>
      <w:r>
        <w:separator/>
      </w:r>
    </w:p>
  </w:footnote>
  <w:footnote w:type="continuationSeparator" w:id="0">
    <w:p w14:paraId="578F2243" w14:textId="77777777" w:rsidR="0054070F" w:rsidRDefault="0054070F" w:rsidP="00C16ABF">
      <w:pPr>
        <w:spacing w:after="0" w:line="240" w:lineRule="auto"/>
      </w:pPr>
      <w:r>
        <w:continuationSeparator/>
      </w:r>
    </w:p>
  </w:footnote>
  <w:footnote w:id="1">
    <w:p w14:paraId="2F0ABC4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9C5"/>
    <w:rsid w:val="00124BFF"/>
    <w:rsid w:val="0012560E"/>
    <w:rsid w:val="00127108"/>
    <w:rsid w:val="00134B13"/>
    <w:rsid w:val="00146BC0"/>
    <w:rsid w:val="00153C41"/>
    <w:rsid w:val="00154381"/>
    <w:rsid w:val="00160A74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2352E"/>
    <w:rsid w:val="0022477D"/>
    <w:rsid w:val="002278A9"/>
    <w:rsid w:val="002336F9"/>
    <w:rsid w:val="0024028F"/>
    <w:rsid w:val="00244ABC"/>
    <w:rsid w:val="00251859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45B9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70F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7196"/>
    <w:rsid w:val="005E6E85"/>
    <w:rsid w:val="005F31D2"/>
    <w:rsid w:val="005F3CA1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4CB7"/>
    <w:rsid w:val="00685407"/>
    <w:rsid w:val="00692F4E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16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D21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133"/>
    <w:rsid w:val="00A84C85"/>
    <w:rsid w:val="00A97DE1"/>
    <w:rsid w:val="00AB053C"/>
    <w:rsid w:val="00AB367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F4E"/>
    <w:rsid w:val="00BB074E"/>
    <w:rsid w:val="00BB520A"/>
    <w:rsid w:val="00BC797F"/>
    <w:rsid w:val="00BD3869"/>
    <w:rsid w:val="00BD66E9"/>
    <w:rsid w:val="00BD6FF4"/>
    <w:rsid w:val="00BE41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4035"/>
    <w:rsid w:val="00D352C9"/>
    <w:rsid w:val="00D37748"/>
    <w:rsid w:val="00D425B2"/>
    <w:rsid w:val="00D428D6"/>
    <w:rsid w:val="00D552B2"/>
    <w:rsid w:val="00D608D1"/>
    <w:rsid w:val="00D74119"/>
    <w:rsid w:val="00D8075B"/>
    <w:rsid w:val="00D85715"/>
    <w:rsid w:val="00D8678B"/>
    <w:rsid w:val="00DA2114"/>
    <w:rsid w:val="00DA6057"/>
    <w:rsid w:val="00DC6D0C"/>
    <w:rsid w:val="00DE09C0"/>
    <w:rsid w:val="00DE2FA9"/>
    <w:rsid w:val="00DE4A14"/>
    <w:rsid w:val="00DF320D"/>
    <w:rsid w:val="00DF71C8"/>
    <w:rsid w:val="00E0736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60D08AA"/>
    <w:rsid w:val="0B50BC23"/>
    <w:rsid w:val="0D4A2134"/>
    <w:rsid w:val="156FB9F8"/>
    <w:rsid w:val="15BA429A"/>
    <w:rsid w:val="2AE1EE62"/>
    <w:rsid w:val="2BCDF19E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B31087E"/>
    <w:rsid w:val="4E75932B"/>
    <w:rsid w:val="4EEB8C33"/>
    <w:rsid w:val="50D9E938"/>
    <w:rsid w:val="53E8ED2E"/>
    <w:rsid w:val="55928292"/>
    <w:rsid w:val="560064F3"/>
    <w:rsid w:val="577D7E4C"/>
    <w:rsid w:val="5A44F105"/>
    <w:rsid w:val="5FAF34BF"/>
    <w:rsid w:val="601F62C8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7A901-A3AE-4FB5-8E47-C9BE86DB9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96E42C-B592-412A-9990-481B0D87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854</Words>
  <Characters>5129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2020-11-29T15:19:00Z</dcterms:created>
  <dcterms:modified xsi:type="dcterms:W3CDTF">2024-07-15T11:19:00Z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