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09650" w14:textId="77777777" w:rsidR="006B54B5" w:rsidRPr="00EB5B5D" w:rsidRDefault="00997F14" w:rsidP="006B54B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6B54B5" w:rsidRPr="00EB5B5D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598A8AA9" w14:textId="77777777" w:rsidR="006B54B5" w:rsidRPr="00EB5B5D" w:rsidRDefault="006B54B5" w:rsidP="006B54B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3CE6E74F" w:rsidR="006B54B5" w:rsidRPr="00E33FD0" w:rsidRDefault="006B54B5" w:rsidP="006B54B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Pr="00E33FD0">
        <w:rPr>
          <w:rFonts w:ascii="Corbel" w:hAnsi="Corbel"/>
          <w:b/>
          <w:iCs/>
          <w:smallCaps/>
          <w:sz w:val="24"/>
          <w:szCs w:val="24"/>
        </w:rPr>
        <w:t>202</w:t>
      </w:r>
      <w:r w:rsidR="00F27035">
        <w:rPr>
          <w:rFonts w:ascii="Corbel" w:hAnsi="Corbel"/>
          <w:b/>
          <w:iCs/>
          <w:smallCaps/>
          <w:sz w:val="24"/>
          <w:szCs w:val="24"/>
        </w:rPr>
        <w:t>1</w:t>
      </w:r>
      <w:r w:rsidRPr="00E33FD0">
        <w:rPr>
          <w:rFonts w:ascii="Corbel" w:hAnsi="Corbel"/>
          <w:b/>
          <w:iCs/>
          <w:smallCaps/>
          <w:sz w:val="24"/>
          <w:szCs w:val="24"/>
        </w:rPr>
        <w:t>-202</w:t>
      </w:r>
      <w:r w:rsidR="00F27035">
        <w:rPr>
          <w:rFonts w:ascii="Corbel" w:hAnsi="Corbel"/>
          <w:b/>
          <w:iCs/>
          <w:smallCaps/>
          <w:sz w:val="24"/>
          <w:szCs w:val="24"/>
        </w:rPr>
        <w:t>4</w:t>
      </w:r>
    </w:p>
    <w:p w14:paraId="0F05DE12" w14:textId="01ABA676" w:rsidR="006B54B5" w:rsidRPr="00EB5B5D" w:rsidRDefault="006B54B5" w:rsidP="006B54B5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F27035">
        <w:rPr>
          <w:rFonts w:ascii="Corbel" w:hAnsi="Corbel"/>
          <w:sz w:val="24"/>
          <w:szCs w:val="24"/>
        </w:rPr>
        <w:t>3</w:t>
      </w:r>
      <w:r w:rsidRPr="00EB5B5D">
        <w:rPr>
          <w:rFonts w:ascii="Corbel" w:hAnsi="Corbel"/>
          <w:sz w:val="24"/>
          <w:szCs w:val="24"/>
        </w:rPr>
        <w:t>/202</w:t>
      </w:r>
      <w:r w:rsidR="00F27035">
        <w:rPr>
          <w:rFonts w:ascii="Corbel" w:hAnsi="Corbel"/>
          <w:sz w:val="24"/>
          <w:szCs w:val="24"/>
        </w:rPr>
        <w:t>4</w:t>
      </w:r>
    </w:p>
    <w:p w14:paraId="672A6659" w14:textId="77777777" w:rsidR="0085747A" w:rsidRPr="009C54AE" w:rsidRDefault="0085747A" w:rsidP="006B54B5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</w:t>
      </w:r>
      <w:r w:rsidR="003E08E1">
        <w:rPr>
          <w:rFonts w:ascii="Corbel" w:hAnsi="Corbel"/>
          <w:szCs w:val="24"/>
        </w:rPr>
        <w:t>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7015"/>
      </w:tblGrid>
      <w:tr w:rsidR="0085747A" w:rsidRPr="009C54AE" w14:paraId="611B4E65" w14:textId="77777777" w:rsidTr="179BA154">
        <w:trPr>
          <w:jc w:val="center"/>
        </w:trPr>
        <w:tc>
          <w:tcPr>
            <w:tcW w:w="2766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6CC380F5" w14:textId="77777777" w:rsidR="0085747A" w:rsidRPr="009C54AE" w:rsidRDefault="006C25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Biznesplan</w:t>
            </w:r>
          </w:p>
        </w:tc>
      </w:tr>
      <w:tr w:rsidR="0085747A" w:rsidRPr="009C54AE" w14:paraId="70F53202" w14:textId="77777777" w:rsidTr="179BA154">
        <w:trPr>
          <w:jc w:val="center"/>
        </w:trPr>
        <w:tc>
          <w:tcPr>
            <w:tcW w:w="2766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15" w:type="dxa"/>
            <w:vAlign w:val="center"/>
          </w:tcPr>
          <w:p w14:paraId="4A116338" w14:textId="77777777" w:rsidR="0085747A" w:rsidRPr="009C54AE" w:rsidRDefault="006C254D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254D">
              <w:rPr>
                <w:rFonts w:ascii="Corbel" w:hAnsi="Corbel"/>
                <w:b w:val="0"/>
                <w:sz w:val="24"/>
                <w:szCs w:val="24"/>
              </w:rPr>
              <w:t>FiR/I/RP/C-1.10a</w:t>
            </w:r>
          </w:p>
        </w:tc>
      </w:tr>
      <w:tr w:rsidR="0085747A" w:rsidRPr="009C54AE" w14:paraId="0B26954A" w14:textId="77777777" w:rsidTr="179BA154">
        <w:trPr>
          <w:jc w:val="center"/>
        </w:trPr>
        <w:tc>
          <w:tcPr>
            <w:tcW w:w="2766" w:type="dxa"/>
            <w:vAlign w:val="center"/>
          </w:tcPr>
          <w:p w14:paraId="79DB5D10" w14:textId="7CDCAC96" w:rsidR="0085747A" w:rsidRPr="002623F7" w:rsidRDefault="009E7834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15" w:type="dxa"/>
            <w:vAlign w:val="center"/>
          </w:tcPr>
          <w:p w14:paraId="11569638" w14:textId="517AD88B" w:rsidR="0085747A" w:rsidRPr="009C54AE" w:rsidRDefault="6AF594EF" w:rsidP="179BA1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79BA15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179BA154">
        <w:trPr>
          <w:jc w:val="center"/>
        </w:trPr>
        <w:tc>
          <w:tcPr>
            <w:tcW w:w="2766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15" w:type="dxa"/>
            <w:vAlign w:val="center"/>
          </w:tcPr>
          <w:p w14:paraId="39D5F799" w14:textId="77777777" w:rsidR="0085747A" w:rsidRPr="009C54AE" w:rsidRDefault="003E0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3E2A44A" w14:textId="77777777" w:rsidTr="179BA154">
        <w:trPr>
          <w:jc w:val="center"/>
        </w:trPr>
        <w:tc>
          <w:tcPr>
            <w:tcW w:w="2766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3B233FEB" w14:textId="1A765B70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62E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51855271" w14:textId="77777777" w:rsidTr="179BA154">
        <w:trPr>
          <w:jc w:val="center"/>
        </w:trPr>
        <w:tc>
          <w:tcPr>
            <w:tcW w:w="2766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32E3DB4B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31C76" w:rsidRPr="009C54AE" w14:paraId="51B60F1E" w14:textId="77777777" w:rsidTr="179BA154">
        <w:trPr>
          <w:jc w:val="center"/>
        </w:trPr>
        <w:tc>
          <w:tcPr>
            <w:tcW w:w="2766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15" w:type="dxa"/>
            <w:vAlign w:val="center"/>
          </w:tcPr>
          <w:p w14:paraId="252686D8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179BA154">
        <w:trPr>
          <w:jc w:val="center"/>
        </w:trPr>
        <w:tc>
          <w:tcPr>
            <w:tcW w:w="2766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15" w:type="dxa"/>
            <w:vAlign w:val="center"/>
          </w:tcPr>
          <w:p w14:paraId="05D05041" w14:textId="7CECAD07" w:rsidR="00C31C76" w:rsidRPr="009C54AE" w:rsidRDefault="00005A47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179BA154">
        <w:trPr>
          <w:jc w:val="center"/>
        </w:trPr>
        <w:tc>
          <w:tcPr>
            <w:tcW w:w="2766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15" w:type="dxa"/>
            <w:vAlign w:val="center"/>
          </w:tcPr>
          <w:p w14:paraId="44EC89BC" w14:textId="77777777" w:rsidR="00C31C76" w:rsidRPr="009C54AE" w:rsidRDefault="00984831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179BA154">
        <w:trPr>
          <w:jc w:val="center"/>
        </w:trPr>
        <w:tc>
          <w:tcPr>
            <w:tcW w:w="2766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15" w:type="dxa"/>
            <w:vAlign w:val="center"/>
          </w:tcPr>
          <w:p w14:paraId="3A57B3AE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690490" w:rsidRPr="0069049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179BA154">
        <w:trPr>
          <w:jc w:val="center"/>
        </w:trPr>
        <w:tc>
          <w:tcPr>
            <w:tcW w:w="2766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15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0A2C66A" w14:textId="77777777" w:rsidTr="179BA154">
        <w:trPr>
          <w:jc w:val="center"/>
        </w:trPr>
        <w:tc>
          <w:tcPr>
            <w:tcW w:w="2766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15" w:type="dxa"/>
            <w:vAlign w:val="center"/>
          </w:tcPr>
          <w:p w14:paraId="6AC463EF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Kazimierz Cyran</w:t>
            </w:r>
          </w:p>
        </w:tc>
      </w:tr>
      <w:tr w:rsidR="00C31C76" w:rsidRPr="009C54AE" w14:paraId="78DCFA5A" w14:textId="77777777" w:rsidTr="179BA154">
        <w:trPr>
          <w:jc w:val="center"/>
        </w:trPr>
        <w:tc>
          <w:tcPr>
            <w:tcW w:w="2766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15" w:type="dxa"/>
            <w:vAlign w:val="center"/>
          </w:tcPr>
          <w:p w14:paraId="24D7D47E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Kazimierz Cyran, dr Tomasz Hermaniuk</w:t>
            </w:r>
          </w:p>
        </w:tc>
      </w:tr>
    </w:tbl>
    <w:p w14:paraId="228B5490" w14:textId="672CDB17" w:rsidR="0085747A" w:rsidRPr="009E783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9E7834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984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2A2AAC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04435D66" w:rsidR="00015B8F" w:rsidRPr="009C54AE" w:rsidRDefault="003E1B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984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1C116C87" w14:textId="77777777" w:rsidR="003E08E1" w:rsidRPr="00617C46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86692D9" w14:textId="77777777" w:rsidR="003E08E1" w:rsidRPr="009A27B8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60061E4C" w14:textId="77777777" w:rsidR="003E08E1" w:rsidRPr="00E33FD0" w:rsidRDefault="003E08E1" w:rsidP="003E0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C2A5C63" w14:textId="77777777" w:rsidR="00F8682C" w:rsidRPr="00E33FD0" w:rsidRDefault="00E22FBC" w:rsidP="00F868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 xml:space="preserve">nia przedmiotu </w:t>
      </w:r>
      <w:r w:rsidR="00F8682C" w:rsidRPr="00E33FD0">
        <w:rPr>
          <w:rFonts w:ascii="Corbel" w:hAnsi="Corbel"/>
          <w:smallCaps w:val="0"/>
          <w:szCs w:val="24"/>
        </w:rPr>
        <w:t xml:space="preserve">(z toku) </w:t>
      </w:r>
      <w:r w:rsidR="00F8682C"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7AB7" w14:textId="77777777" w:rsidR="00E22FBC" w:rsidRPr="009C54AE" w:rsidRDefault="00690490" w:rsidP="003E08E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3E08E1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3E08E1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2CB8B" w14:textId="77777777" w:rsidTr="00745302">
        <w:tc>
          <w:tcPr>
            <w:tcW w:w="9670" w:type="dxa"/>
          </w:tcPr>
          <w:p w14:paraId="1CB2B6E6" w14:textId="77777777" w:rsidR="0085747A" w:rsidRPr="00A03C1E" w:rsidRDefault="00A03C1E" w:rsidP="00A0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C1E">
              <w:rPr>
                <w:rFonts w:ascii="Corbel" w:hAnsi="Corbel"/>
                <w:b w:val="0"/>
                <w:smallCaps w:val="0"/>
                <w:szCs w:val="24"/>
              </w:rPr>
              <w:t>Znajomość zagadnień z podstaw ekonomii, zarządzania, marketi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ngu, statystyki, rachunkowości i </w:t>
            </w:r>
            <w:r w:rsidRPr="00A03C1E">
              <w:rPr>
                <w:rFonts w:ascii="Corbel" w:hAnsi="Corbel"/>
                <w:b w:val="0"/>
                <w:smallCaps w:val="0"/>
                <w:szCs w:val="24"/>
              </w:rPr>
              <w:t>analizy ekonomicznej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682C" w:rsidRPr="009C54AE" w:rsidRDefault="00F8682C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221E" w:rsidRPr="009C54AE" w14:paraId="34335BBA" w14:textId="77777777" w:rsidTr="00923D7D">
        <w:tc>
          <w:tcPr>
            <w:tcW w:w="851" w:type="dxa"/>
            <w:vAlign w:val="center"/>
          </w:tcPr>
          <w:p w14:paraId="5372B5A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5A7938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 planowania w przedsiębiorstwie oraz  rolą planu w zarządzaniu przedsiębiorstwem</w:t>
            </w:r>
          </w:p>
        </w:tc>
      </w:tr>
      <w:tr w:rsidR="00B8221E" w:rsidRPr="009C54AE" w14:paraId="420B8891" w14:textId="77777777" w:rsidTr="00923D7D">
        <w:tc>
          <w:tcPr>
            <w:tcW w:w="851" w:type="dxa"/>
            <w:vAlign w:val="center"/>
          </w:tcPr>
          <w:p w14:paraId="550CF7E8" w14:textId="77777777" w:rsidR="00B8221E" w:rsidRPr="002623F7" w:rsidRDefault="00B8221E" w:rsidP="00B82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0CF5F4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obserwacji procesów i  zjawisk gospodarczych oraz oceny tych zjawisk w kontekście planowania działalności gospodarczej. 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B8221E" w:rsidRPr="009C54AE" w14:paraId="0E45DDBB" w14:textId="77777777" w:rsidTr="00923D7D">
        <w:tc>
          <w:tcPr>
            <w:tcW w:w="851" w:type="dxa"/>
            <w:vAlign w:val="center"/>
          </w:tcPr>
          <w:p w14:paraId="53C0B3C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688E58F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praktycznych umiejęt</w:t>
            </w:r>
            <w:r w:rsidR="00AD1A68">
              <w:rPr>
                <w:rFonts w:ascii="Corbel" w:hAnsi="Corbel"/>
                <w:b w:val="0"/>
                <w:sz w:val="24"/>
                <w:szCs w:val="24"/>
                <w:lang w:val="pl-PL"/>
              </w:rPr>
              <w:t>ności opracowywania planów wykorzystywanych w działalności gospodarczej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2D2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3E08E1">
        <w:rPr>
          <w:rFonts w:ascii="Corbel" w:hAnsi="Corbel"/>
          <w:b/>
          <w:sz w:val="24"/>
          <w:szCs w:val="24"/>
        </w:rPr>
        <w:t xml:space="preserve"> 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E08E1" w:rsidRPr="009C54AE" w14:paraId="35CA35E0" w14:textId="77777777" w:rsidTr="0071620A">
        <w:tc>
          <w:tcPr>
            <w:tcW w:w="1701" w:type="dxa"/>
            <w:vAlign w:val="center"/>
          </w:tcPr>
          <w:p w14:paraId="41C145ED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770404B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05A" w:rsidRPr="009C54AE" w14:paraId="04B51287" w14:textId="77777777" w:rsidTr="005E6E85">
        <w:tc>
          <w:tcPr>
            <w:tcW w:w="1701" w:type="dxa"/>
          </w:tcPr>
          <w:p w14:paraId="4FCA5964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4797CD" w14:textId="77777777" w:rsidR="0086205A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Wiedzę z zakresu uwarunkowań funkcjonowania przedsiębiorstw na rynku i zależności między podstawowymi zjawiskami rynkowymi a możliwościami rozwojowymi przedsiębiorstw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znajomość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 zasad metodycznych przygotowania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 xml:space="preserve">planów gospodarczych 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>i obszarów jego zastosowania w praktyce</w:t>
            </w:r>
          </w:p>
        </w:tc>
        <w:tc>
          <w:tcPr>
            <w:tcW w:w="1873" w:type="dxa"/>
          </w:tcPr>
          <w:p w14:paraId="79569C6D" w14:textId="77777777" w:rsidR="0086205A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39AE7B68" w14:textId="77777777" w:rsidR="0045599C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698E63CA" w14:textId="77777777" w:rsid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FEC980" w14:textId="77777777" w:rsidR="00375FBB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K_W15</w:t>
            </w:r>
          </w:p>
          <w:p w14:paraId="62486C05" w14:textId="77777777" w:rsidR="008471C4" w:rsidRPr="0086205A" w:rsidRDefault="008471C4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97FB6" w:rsidRPr="009C54AE" w14:paraId="59EF7B2C" w14:textId="77777777" w:rsidTr="005E6E85">
        <w:tc>
          <w:tcPr>
            <w:tcW w:w="1701" w:type="dxa"/>
          </w:tcPr>
          <w:p w14:paraId="56A76B19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78A8E01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Zdolność samodzielnej budowy planów dziedzinowych w tym planu strategicznego, marketingowego, organizacyjnego, finansowego wybranego przedsiębiorstwa oraz umiejętność przeprowadzania podstawowych analiz ekonomicznych wymaganych dla opracowania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>planów gospodarczych</w:t>
            </w:r>
          </w:p>
        </w:tc>
        <w:tc>
          <w:tcPr>
            <w:tcW w:w="1873" w:type="dxa"/>
          </w:tcPr>
          <w:p w14:paraId="2A4E307F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57FAD144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09</w:t>
            </w:r>
          </w:p>
          <w:p w14:paraId="1A5D6DC2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D97FB6" w:rsidRPr="009C54AE" w14:paraId="72569BDD" w14:textId="77777777" w:rsidTr="005E6E85">
        <w:tc>
          <w:tcPr>
            <w:tcW w:w="1701" w:type="dxa"/>
          </w:tcPr>
          <w:p w14:paraId="41960800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08CB34D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>Gotowość obserwacji zmieniających się warunków gospodarowania i ich wpływu na rozwój przedsiębiorstw funkcjonujących na rynku oraz sprawność komunikowania się i pracy w grupie niezbędna dla opracowania planu</w:t>
            </w:r>
            <w:r w:rsidR="00491343">
              <w:rPr>
                <w:rFonts w:ascii="Corbel" w:hAnsi="Corbel"/>
                <w:b w:val="0"/>
                <w:smallCaps w:val="0"/>
                <w:szCs w:val="24"/>
              </w:rPr>
              <w:t xml:space="preserve"> działalności gospodarczej</w:t>
            </w:r>
          </w:p>
        </w:tc>
        <w:tc>
          <w:tcPr>
            <w:tcW w:w="1873" w:type="dxa"/>
          </w:tcPr>
          <w:p w14:paraId="0A428CB4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B76392" w:rsidRPr="0086205A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4101652C" w14:textId="77777777" w:rsidR="00D97FB6" w:rsidRPr="0086205A" w:rsidRDefault="00D97FB6" w:rsidP="00491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3E08E1" w:rsidRDefault="00675843" w:rsidP="003E08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3E08E1" w:rsidRDefault="003E08E1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254D" w:rsidRPr="009C54AE" w14:paraId="587EA2A8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3026" w14:textId="77777777" w:rsidR="006C254D" w:rsidRPr="009C54AE" w:rsidRDefault="006C254D" w:rsidP="006C25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254D" w:rsidRPr="009C54AE" w14:paraId="68CB0543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9416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6C254D" w:rsidRPr="009C54AE" w14:paraId="44884FA5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2D6E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Układ i struktura biznesplanu.</w:t>
            </w:r>
          </w:p>
        </w:tc>
      </w:tr>
      <w:tr w:rsidR="006C254D" w:rsidRPr="009C54AE" w14:paraId="14B35434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F57A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Zasady metodyczne przygotowywania biznesplanu </w:t>
            </w:r>
          </w:p>
        </w:tc>
      </w:tr>
      <w:tr w:rsidR="006C254D" w:rsidRPr="009C54AE" w14:paraId="15407816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DB97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Typowe zastosowania biznes planu. </w:t>
            </w:r>
          </w:p>
        </w:tc>
      </w:tr>
      <w:tr w:rsidR="006C254D" w:rsidRPr="009C54AE" w14:paraId="62237B6C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A2EF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6C254D" w:rsidRPr="009C54AE" w14:paraId="7922E0D5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F87D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Analiza strategiczna z uwzględnieniem wewnętrznych i zewnętrznych uwarunkowań rozwojowych - wybór optymalnej strategii rozwoju </w:t>
            </w:r>
          </w:p>
        </w:tc>
      </w:tr>
      <w:tr w:rsidR="006C254D" w:rsidRPr="009C54AE" w14:paraId="28DC53A9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D693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6C254D" w:rsidRPr="009C54AE" w14:paraId="5D901F43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975F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Opracowanie planu działalności tj: określenie technologii, nakładów inwestycyjnych i źródeł ich finansowania, wyznaczenie ilościowego planu produkcji, określenie organizacji zaopatrzenia i zbytu.</w:t>
            </w:r>
          </w:p>
        </w:tc>
      </w:tr>
      <w:tr w:rsidR="006C254D" w:rsidRPr="009C54AE" w14:paraId="5E652224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3ECF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6C254D" w:rsidRPr="009C54AE" w14:paraId="1AC7B7DC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10B0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</w:t>
            </w:r>
          </w:p>
        </w:tc>
      </w:tr>
      <w:tr w:rsidR="006C254D" w:rsidRPr="009C54AE" w14:paraId="5B6C20EE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8D8E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6C254D" w:rsidRPr="009C54AE" w14:paraId="7F2E1941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757B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6C254D" w:rsidRPr="009C54AE" w14:paraId="7D6AF658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0B89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254D">
              <w:rPr>
                <w:rFonts w:ascii="Corbel" w:hAnsi="Corbel"/>
                <w:sz w:val="24"/>
                <w:szCs w:val="24"/>
              </w:rPr>
              <w:t>A</w:t>
            </w:r>
            <w:r w:rsidRPr="00510624">
              <w:rPr>
                <w:rFonts w:ascii="Corbel" w:hAnsi="Corbel"/>
                <w:sz w:val="24"/>
                <w:szCs w:val="24"/>
              </w:rPr>
              <w:t>naliza progu rentowności, Ocena efektywności inwestycji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E0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A6143" w14:textId="33F534DD" w:rsidR="00824D71" w:rsidRPr="003E08E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08E1">
        <w:rPr>
          <w:rFonts w:ascii="Corbel" w:hAnsi="Corbel"/>
          <w:b w:val="0"/>
          <w:smallCaps w:val="0"/>
          <w:szCs w:val="24"/>
        </w:rPr>
        <w:t xml:space="preserve">Ćwiczenia: </w:t>
      </w:r>
      <w:r w:rsidR="000013F1">
        <w:rPr>
          <w:rFonts w:ascii="Corbel" w:hAnsi="Corbel"/>
          <w:b w:val="0"/>
          <w:smallCaps w:val="0"/>
          <w:szCs w:val="24"/>
        </w:rPr>
        <w:t>s</w:t>
      </w:r>
      <w:r w:rsidR="00D97FB6" w:rsidRPr="003E08E1">
        <w:rPr>
          <w:rFonts w:ascii="Corbel" w:hAnsi="Corbel"/>
          <w:b w:val="0"/>
          <w:smallCaps w:val="0"/>
          <w:szCs w:val="24"/>
        </w:rPr>
        <w:t>tudenci w grupach roboczych opracowują projekt bazując na wybranych przykładach</w:t>
      </w:r>
    </w:p>
    <w:p w14:paraId="3CF2D8B6" w14:textId="77777777" w:rsidR="004D7DC9" w:rsidRPr="003E08E1" w:rsidRDefault="004D7DC9" w:rsidP="00CE51D6">
      <w:pPr>
        <w:pStyle w:val="Punktygwne"/>
        <w:spacing w:before="0" w:after="0"/>
        <w:jc w:val="both"/>
        <w:rPr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1"/>
        <w:gridCol w:w="2116"/>
      </w:tblGrid>
      <w:tr w:rsidR="0085747A" w:rsidRPr="009C54AE" w14:paraId="0F5FA409" w14:textId="77777777" w:rsidTr="179BA154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4200E036" w14:textId="77777777" w:rsidTr="179BA154">
        <w:tc>
          <w:tcPr>
            <w:tcW w:w="1843" w:type="dxa"/>
          </w:tcPr>
          <w:p w14:paraId="78D42BD0" w14:textId="77777777" w:rsidR="00824D71" w:rsidRPr="009C54AE" w:rsidRDefault="00824D71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53225F92" w14:textId="77777777" w:rsidR="00824D71" w:rsidRPr="00603281" w:rsidRDefault="00B25F60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0328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86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odpowiedź ustna</w:t>
            </w:r>
          </w:p>
        </w:tc>
        <w:tc>
          <w:tcPr>
            <w:tcW w:w="2126" w:type="dxa"/>
          </w:tcPr>
          <w:p w14:paraId="7F626B56" w14:textId="77777777" w:rsidR="00824D71" w:rsidRPr="00603281" w:rsidRDefault="00824D71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2C38F532" w14:textId="77777777" w:rsidTr="179BA154">
        <w:tc>
          <w:tcPr>
            <w:tcW w:w="1843" w:type="dxa"/>
          </w:tcPr>
          <w:p w14:paraId="696357ED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6B74DF5" w14:textId="14CB413C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6EEEB6C2"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zaliczeniowej </w:t>
            </w:r>
            <w:r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>pracy końcowej (projekt biznes planu)</w:t>
            </w:r>
          </w:p>
        </w:tc>
        <w:tc>
          <w:tcPr>
            <w:tcW w:w="2126" w:type="dxa"/>
          </w:tcPr>
          <w:p w14:paraId="04C64560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699C48B9" w14:textId="77777777" w:rsidTr="179BA154">
        <w:tc>
          <w:tcPr>
            <w:tcW w:w="1843" w:type="dxa"/>
          </w:tcPr>
          <w:p w14:paraId="7D1B4A87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799EBBF0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prezentowanych rezultatów</w:t>
            </w:r>
          </w:p>
        </w:tc>
        <w:tc>
          <w:tcPr>
            <w:tcW w:w="2126" w:type="dxa"/>
          </w:tcPr>
          <w:p w14:paraId="23CA83C4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562CB0E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9C7AE0" w14:textId="77777777" w:rsidTr="179BA154">
        <w:tc>
          <w:tcPr>
            <w:tcW w:w="9670" w:type="dxa"/>
          </w:tcPr>
          <w:p w14:paraId="15B46EE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przedmiotu są trzy elementy składowe, w tym: </w:t>
            </w:r>
          </w:p>
          <w:p w14:paraId="2EC1977F" w14:textId="2F5B4B39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1.</w:t>
            </w:r>
            <w:r w:rsidR="00B25F60">
              <w:tab/>
            </w:r>
            <w:r w:rsidRPr="179BA154">
              <w:rPr>
                <w:rFonts w:ascii="Corbel" w:hAnsi="Corbel"/>
                <w:b w:val="0"/>
                <w:smallCaps w:val="0"/>
              </w:rPr>
              <w:t>posiadanie wiedzy z zakresu: istoty planowania, zasad metodycznych konstrukcji planów biznesowych, metod i zasad budowy planów dziedzinowych. Wiedza weryfikowana jest za pośrednictwem testu pisemnego</w:t>
            </w:r>
            <w:r w:rsidR="003E08E1" w:rsidRPr="179BA154">
              <w:rPr>
                <w:rFonts w:ascii="Corbel" w:hAnsi="Corbel"/>
                <w:b w:val="0"/>
                <w:smallCaps w:val="0"/>
              </w:rPr>
              <w:t xml:space="preserve"> </w:t>
            </w:r>
            <w:r w:rsidR="70F86D7C" w:rsidRPr="179BA154">
              <w:rPr>
                <w:rFonts w:ascii="Corbel" w:hAnsi="Corbel"/>
                <w:b w:val="0"/>
                <w:smallCaps w:val="0"/>
              </w:rPr>
              <w:t xml:space="preserve">(kolokwium) </w:t>
            </w:r>
            <w:r w:rsidR="003E08E1" w:rsidRPr="179BA154">
              <w:rPr>
                <w:rFonts w:ascii="Corbel" w:hAnsi="Corbel"/>
                <w:b w:val="0"/>
                <w:smallCaps w:val="0"/>
              </w:rPr>
              <w:t>lub w trakcie odpowiedzi ustnej</w:t>
            </w:r>
          </w:p>
          <w:p w14:paraId="744E1841" w14:textId="76070393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2.</w:t>
            </w:r>
            <w:r w:rsidR="00B25F60">
              <w:tab/>
            </w:r>
            <w:r w:rsidR="34CF6F22" w:rsidRPr="179BA154">
              <w:rPr>
                <w:rFonts w:ascii="Corbel" w:hAnsi="Corbel"/>
                <w:b w:val="0"/>
                <w:smallCaps w:val="0"/>
              </w:rPr>
              <w:t xml:space="preserve">końcowa </w:t>
            </w:r>
            <w:r w:rsidRPr="179BA154">
              <w:rPr>
                <w:rFonts w:ascii="Corbel" w:hAnsi="Corbel"/>
                <w:b w:val="0"/>
                <w:smallCaps w:val="0"/>
              </w:rPr>
              <w:t>praca zaliczeniowa, którą jest plan</w:t>
            </w:r>
            <w:r w:rsidR="13B6DBD5" w:rsidRPr="179BA154">
              <w:rPr>
                <w:rFonts w:ascii="Corbel" w:hAnsi="Corbel"/>
                <w:b w:val="0"/>
                <w:smallCaps w:val="0"/>
              </w:rPr>
              <w:t xml:space="preserve"> funkcjonowania </w:t>
            </w:r>
            <w:r w:rsidRPr="179BA154">
              <w:rPr>
                <w:rFonts w:ascii="Corbel" w:hAnsi="Corbel"/>
                <w:b w:val="0"/>
                <w:smallCaps w:val="0"/>
              </w:rPr>
              <w:t>przedsiębiorstwa, opracowany przez studentów w 3, lub 4 osobowych zespołach roboczych na przykładzie wybranego przedsiębiorstwa. Wszyscy członkowie zespołu roboczego otrzymują taką samą ocenę za projekt.</w:t>
            </w:r>
          </w:p>
          <w:p w14:paraId="106D33EE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4907968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Każdy z członków zespołu roboczego uzyskuje indywidualną ocenę </w:t>
            </w:r>
          </w:p>
          <w:p w14:paraId="2A09E529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Waga  wyżej wyszczególnionych składowych w ocenie końcowej wynosi odpowiednio dla punktów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1 - 15%</w:t>
            </w:r>
          </w:p>
          <w:p w14:paraId="7095A432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2 - 40%</w:t>
            </w:r>
          </w:p>
          <w:p w14:paraId="5506834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3 - 45%</w:t>
            </w:r>
          </w:p>
          <w:p w14:paraId="1BF7791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Poza wymienionymi wyżej kryteriami student ma możliwość zdobycia dodatkowych punktów za:</w:t>
            </w:r>
          </w:p>
          <w:p w14:paraId="2571224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22F30E23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-  wysoką frekwencję na zajęciach (przy 100 % obecności student uzyskuje 2 dodatkowe punkty, przy 1 nieobecności  1 pkt)</w:t>
            </w:r>
          </w:p>
          <w:p w14:paraId="1A4C968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w/w punkty dopisują się do ogólnej liczby punktów jakie student zgromadził w trakcie trwania przedmiotu.</w:t>
            </w:r>
          </w:p>
          <w:p w14:paraId="1D785DC5" w14:textId="5062CD64" w:rsidR="0085747A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 xml:space="preserve"> </w:t>
            </w:r>
            <w:r w:rsidR="1D4A4F1D" w:rsidRPr="179BA15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zaliczenie, przy jednoczesnym założeniu, że analogiczny warunek zostanie spełniony w pkt 2 i 3.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179BA154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179BA154">
        <w:tc>
          <w:tcPr>
            <w:tcW w:w="4962" w:type="dxa"/>
          </w:tcPr>
          <w:p w14:paraId="392265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2D36E29D" w:rsidR="0085747A" w:rsidRPr="009C54AE" w:rsidRDefault="003E1B7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16E8161" w14:textId="77777777" w:rsidTr="179BA154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9C54AE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179BA154">
        <w:tc>
          <w:tcPr>
            <w:tcW w:w="4962" w:type="dxa"/>
          </w:tcPr>
          <w:p w14:paraId="2DF1B5BC" w14:textId="49B41C63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79BA15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7D8D2045" w:rsidRPr="179BA154">
              <w:rPr>
                <w:rFonts w:ascii="Corbel" w:hAnsi="Corbel"/>
                <w:sz w:val="24"/>
                <w:szCs w:val="24"/>
              </w:rPr>
              <w:t xml:space="preserve"> </w:t>
            </w:r>
            <w:r w:rsidRPr="179BA154">
              <w:rPr>
                <w:rFonts w:ascii="Corbel" w:hAnsi="Corbel"/>
                <w:sz w:val="24"/>
                <w:szCs w:val="24"/>
              </w:rPr>
              <w:t>(przygotowanie do zajęć, , napisanie referatu itp.)</w:t>
            </w:r>
          </w:p>
        </w:tc>
        <w:tc>
          <w:tcPr>
            <w:tcW w:w="4677" w:type="dxa"/>
          </w:tcPr>
          <w:p w14:paraId="526D80A2" w14:textId="076D2D56" w:rsidR="00C61DC5" w:rsidRDefault="003E1B7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2946DB82" w14:textId="77777777" w:rsidR="00002017" w:rsidRPr="009C54AE" w:rsidRDefault="0000201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6280AD" w14:textId="77777777" w:rsidTr="179BA154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79BA154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846D04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454FE01" w14:textId="77777777" w:rsidTr="00F8682C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8682C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5F60" w:rsidRPr="00F8682C" w14:paraId="36D2CBA6" w14:textId="77777777" w:rsidTr="179BA154">
        <w:trPr>
          <w:trHeight w:val="397"/>
          <w:jc w:val="center"/>
        </w:trPr>
        <w:tc>
          <w:tcPr>
            <w:tcW w:w="7513" w:type="dxa"/>
            <w:vAlign w:val="center"/>
          </w:tcPr>
          <w:p w14:paraId="69E87C6D" w14:textId="77777777" w:rsidR="00AA2AB7" w:rsidRPr="00F8682C" w:rsidRDefault="40D5B6CA" w:rsidP="00AA2A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Literatura  podstawowa:</w:t>
            </w:r>
          </w:p>
          <w:p w14:paraId="78E722AE" w14:textId="0E7DDE61" w:rsidR="0F430388" w:rsidRDefault="0F430388" w:rsidP="179BA154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eastAsia="Corbel" w:hAnsi="Corbel" w:cs="Corbel"/>
                <w:szCs w:val="24"/>
              </w:rPr>
            </w:pPr>
            <w:r w:rsidRPr="179BA154">
              <w:rPr>
                <w:rFonts w:ascii="Corbel" w:hAnsi="Corbel"/>
              </w:rPr>
              <w:t xml:space="preserve">Skrzypek J., Filar E, 2012, Biznes Plan: model najlepszych praktyk. Wydawnictwo Poltext, Warszawa  </w:t>
            </w:r>
          </w:p>
          <w:p w14:paraId="3DB45BC2" w14:textId="77777777" w:rsidR="00B25F60" w:rsidRPr="00F8682C" w:rsidRDefault="6FF73996" w:rsidP="179BA154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hAnsi="Corbel"/>
              </w:rPr>
            </w:pPr>
            <w:r w:rsidRPr="179BA154">
              <w:rPr>
                <w:rFonts w:ascii="Corbel" w:hAnsi="Corbel"/>
              </w:rPr>
              <w:t>Hermaniuk T., 2014, Biznesplan pytania i odpowiedzi, Wydawnictwo Difin Warszawa</w:t>
            </w:r>
          </w:p>
        </w:tc>
      </w:tr>
      <w:tr w:rsidR="00B25F60" w:rsidRPr="00F8682C" w14:paraId="3E074D21" w14:textId="77777777" w:rsidTr="179BA154">
        <w:trPr>
          <w:trHeight w:val="990"/>
          <w:jc w:val="center"/>
        </w:trPr>
        <w:tc>
          <w:tcPr>
            <w:tcW w:w="7513" w:type="dxa"/>
          </w:tcPr>
          <w:p w14:paraId="218CA5F3" w14:textId="77777777" w:rsidR="00B25F60" w:rsidRPr="00F8682C" w:rsidRDefault="6FF73996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10C96348" w14:textId="05111C1A" w:rsidR="00B25F60" w:rsidRPr="00F8682C" w:rsidRDefault="40D5B6CA" w:rsidP="179BA154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 xml:space="preserve">Skrzypek J., 2014, Biznesplan w 10 krokach. Wydawnictwo Poltext, Warszawa  </w:t>
            </w:r>
          </w:p>
          <w:p w14:paraId="27953CF5" w14:textId="53D30651" w:rsidR="00B25F60" w:rsidRPr="00F8682C" w:rsidRDefault="12F3E49E" w:rsidP="179BA154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eastAsia="Corbel" w:hAnsi="Corbel" w:cs="Corbel"/>
                <w:b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  <w:szCs w:val="24"/>
              </w:rPr>
              <w:t>Pawlak Z. 2008. Biznes Plan. Wydawnictwo Poltext, Warszawa</w:t>
            </w:r>
          </w:p>
        </w:tc>
      </w:tr>
    </w:tbl>
    <w:p w14:paraId="3FE9F23F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0CD9C" w14:textId="77777777" w:rsidR="00C91A2F" w:rsidRDefault="00C91A2F" w:rsidP="00C16ABF">
      <w:pPr>
        <w:spacing w:after="0" w:line="240" w:lineRule="auto"/>
      </w:pPr>
      <w:r>
        <w:separator/>
      </w:r>
    </w:p>
  </w:endnote>
  <w:endnote w:type="continuationSeparator" w:id="0">
    <w:p w14:paraId="47606277" w14:textId="77777777" w:rsidR="00C91A2F" w:rsidRDefault="00C91A2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1E79D" w14:textId="77777777" w:rsidR="00C91A2F" w:rsidRDefault="00C91A2F" w:rsidP="00C16ABF">
      <w:pPr>
        <w:spacing w:after="0" w:line="240" w:lineRule="auto"/>
      </w:pPr>
      <w:r>
        <w:separator/>
      </w:r>
    </w:p>
  </w:footnote>
  <w:footnote w:type="continuationSeparator" w:id="0">
    <w:p w14:paraId="04F43C6F" w14:textId="77777777" w:rsidR="00C91A2F" w:rsidRDefault="00C91A2F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E08E1" w:rsidRDefault="003E08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13F1"/>
    <w:rsid w:val="00002017"/>
    <w:rsid w:val="000048FD"/>
    <w:rsid w:val="00005A47"/>
    <w:rsid w:val="000077B4"/>
    <w:rsid w:val="00013CB1"/>
    <w:rsid w:val="00015B8F"/>
    <w:rsid w:val="00022ECE"/>
    <w:rsid w:val="000302A3"/>
    <w:rsid w:val="00042A51"/>
    <w:rsid w:val="00042D2E"/>
    <w:rsid w:val="00044C8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102"/>
    <w:rsid w:val="000F0BB3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B03BF"/>
    <w:rsid w:val="001D2387"/>
    <w:rsid w:val="001D657B"/>
    <w:rsid w:val="001D7B54"/>
    <w:rsid w:val="001E0209"/>
    <w:rsid w:val="001E0C12"/>
    <w:rsid w:val="001F1340"/>
    <w:rsid w:val="001F2CA2"/>
    <w:rsid w:val="0020213E"/>
    <w:rsid w:val="002144C0"/>
    <w:rsid w:val="0022477D"/>
    <w:rsid w:val="002336F9"/>
    <w:rsid w:val="0024028F"/>
    <w:rsid w:val="00240C7F"/>
    <w:rsid w:val="00241929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5FBB"/>
    <w:rsid w:val="003976D2"/>
    <w:rsid w:val="003A0A5B"/>
    <w:rsid w:val="003A1176"/>
    <w:rsid w:val="003C0BAE"/>
    <w:rsid w:val="003D18A9"/>
    <w:rsid w:val="003D6CE2"/>
    <w:rsid w:val="003E08E1"/>
    <w:rsid w:val="003E1941"/>
    <w:rsid w:val="003E1B71"/>
    <w:rsid w:val="003E2FE6"/>
    <w:rsid w:val="003E49D5"/>
    <w:rsid w:val="003F38C0"/>
    <w:rsid w:val="00414E3C"/>
    <w:rsid w:val="0042244A"/>
    <w:rsid w:val="0042745A"/>
    <w:rsid w:val="00431D5C"/>
    <w:rsid w:val="00431FED"/>
    <w:rsid w:val="00434FDC"/>
    <w:rsid w:val="004362C6"/>
    <w:rsid w:val="00437FA2"/>
    <w:rsid w:val="004411B7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805"/>
    <w:rsid w:val="00490F7D"/>
    <w:rsid w:val="00491343"/>
    <w:rsid w:val="00491678"/>
    <w:rsid w:val="004968E2"/>
    <w:rsid w:val="004A3EEA"/>
    <w:rsid w:val="004A4D1F"/>
    <w:rsid w:val="004D16D8"/>
    <w:rsid w:val="004D5282"/>
    <w:rsid w:val="004D7DC9"/>
    <w:rsid w:val="004E1B7C"/>
    <w:rsid w:val="004F1551"/>
    <w:rsid w:val="004F55A3"/>
    <w:rsid w:val="0050496F"/>
    <w:rsid w:val="00510624"/>
    <w:rsid w:val="00513B6F"/>
    <w:rsid w:val="00517C63"/>
    <w:rsid w:val="00521F67"/>
    <w:rsid w:val="0053110F"/>
    <w:rsid w:val="005363C4"/>
    <w:rsid w:val="00536BDE"/>
    <w:rsid w:val="00543ACC"/>
    <w:rsid w:val="005461D8"/>
    <w:rsid w:val="00585704"/>
    <w:rsid w:val="0059544B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7FA8"/>
    <w:rsid w:val="006620D9"/>
    <w:rsid w:val="00671958"/>
    <w:rsid w:val="00675843"/>
    <w:rsid w:val="00677FE3"/>
    <w:rsid w:val="00690490"/>
    <w:rsid w:val="006B54B5"/>
    <w:rsid w:val="006C254D"/>
    <w:rsid w:val="006D050F"/>
    <w:rsid w:val="006D6139"/>
    <w:rsid w:val="006E594E"/>
    <w:rsid w:val="006E5D65"/>
    <w:rsid w:val="006F1282"/>
    <w:rsid w:val="006F1FBC"/>
    <w:rsid w:val="007072BA"/>
    <w:rsid w:val="00713C5A"/>
    <w:rsid w:val="0071620A"/>
    <w:rsid w:val="007233A8"/>
    <w:rsid w:val="00724677"/>
    <w:rsid w:val="00725459"/>
    <w:rsid w:val="00734608"/>
    <w:rsid w:val="00740F0D"/>
    <w:rsid w:val="00745302"/>
    <w:rsid w:val="007461D6"/>
    <w:rsid w:val="00746EC8"/>
    <w:rsid w:val="00763BF1"/>
    <w:rsid w:val="0076455C"/>
    <w:rsid w:val="00766FD4"/>
    <w:rsid w:val="00771F51"/>
    <w:rsid w:val="0078168C"/>
    <w:rsid w:val="00781B38"/>
    <w:rsid w:val="00790E27"/>
    <w:rsid w:val="007918CB"/>
    <w:rsid w:val="007A4022"/>
    <w:rsid w:val="007A6E6E"/>
    <w:rsid w:val="007B62EB"/>
    <w:rsid w:val="007C3299"/>
    <w:rsid w:val="007C3BCC"/>
    <w:rsid w:val="007D6E56"/>
    <w:rsid w:val="007E337B"/>
    <w:rsid w:val="007F317B"/>
    <w:rsid w:val="007F4155"/>
    <w:rsid w:val="00814768"/>
    <w:rsid w:val="0081707E"/>
    <w:rsid w:val="00824D71"/>
    <w:rsid w:val="008272CB"/>
    <w:rsid w:val="00842C6F"/>
    <w:rsid w:val="008449B3"/>
    <w:rsid w:val="00846319"/>
    <w:rsid w:val="00846D04"/>
    <w:rsid w:val="008471C4"/>
    <w:rsid w:val="00855EC2"/>
    <w:rsid w:val="0085747A"/>
    <w:rsid w:val="0086205A"/>
    <w:rsid w:val="00865492"/>
    <w:rsid w:val="0088160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84831"/>
    <w:rsid w:val="00997F14"/>
    <w:rsid w:val="009A78D9"/>
    <w:rsid w:val="009B76E7"/>
    <w:rsid w:val="009C3E31"/>
    <w:rsid w:val="009C54AE"/>
    <w:rsid w:val="009C788E"/>
    <w:rsid w:val="009D6AA8"/>
    <w:rsid w:val="009E3B41"/>
    <w:rsid w:val="009E7834"/>
    <w:rsid w:val="009F3C5C"/>
    <w:rsid w:val="009F4610"/>
    <w:rsid w:val="009F609D"/>
    <w:rsid w:val="00A00ECC"/>
    <w:rsid w:val="00A03C1E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A2AB7"/>
    <w:rsid w:val="00AB053C"/>
    <w:rsid w:val="00AD1146"/>
    <w:rsid w:val="00AD1A68"/>
    <w:rsid w:val="00AD27D3"/>
    <w:rsid w:val="00AD66D6"/>
    <w:rsid w:val="00AE1160"/>
    <w:rsid w:val="00AE203C"/>
    <w:rsid w:val="00AE2E74"/>
    <w:rsid w:val="00AE5FCB"/>
    <w:rsid w:val="00AF2C1E"/>
    <w:rsid w:val="00B046FC"/>
    <w:rsid w:val="00B06142"/>
    <w:rsid w:val="00B10B92"/>
    <w:rsid w:val="00B135B1"/>
    <w:rsid w:val="00B22F29"/>
    <w:rsid w:val="00B25F60"/>
    <w:rsid w:val="00B2681C"/>
    <w:rsid w:val="00B30E50"/>
    <w:rsid w:val="00B3130B"/>
    <w:rsid w:val="00B40ADB"/>
    <w:rsid w:val="00B41C3C"/>
    <w:rsid w:val="00B41FFF"/>
    <w:rsid w:val="00B43B77"/>
    <w:rsid w:val="00B43E80"/>
    <w:rsid w:val="00B52453"/>
    <w:rsid w:val="00B607DB"/>
    <w:rsid w:val="00B66529"/>
    <w:rsid w:val="00B75946"/>
    <w:rsid w:val="00B76392"/>
    <w:rsid w:val="00B8056E"/>
    <w:rsid w:val="00B819C8"/>
    <w:rsid w:val="00B8221E"/>
    <w:rsid w:val="00B82308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1A2F"/>
    <w:rsid w:val="00C93776"/>
    <w:rsid w:val="00C94B98"/>
    <w:rsid w:val="00CA2B96"/>
    <w:rsid w:val="00CA5089"/>
    <w:rsid w:val="00CB1A50"/>
    <w:rsid w:val="00CE51D6"/>
    <w:rsid w:val="00CE5BAC"/>
    <w:rsid w:val="00CF25BE"/>
    <w:rsid w:val="00CF78ED"/>
    <w:rsid w:val="00D02B25"/>
    <w:rsid w:val="00D02EBA"/>
    <w:rsid w:val="00D11280"/>
    <w:rsid w:val="00D1172B"/>
    <w:rsid w:val="00D16ABB"/>
    <w:rsid w:val="00D17C3C"/>
    <w:rsid w:val="00D26B2C"/>
    <w:rsid w:val="00D352C9"/>
    <w:rsid w:val="00D425B2"/>
    <w:rsid w:val="00D5502F"/>
    <w:rsid w:val="00D552B2"/>
    <w:rsid w:val="00D608D1"/>
    <w:rsid w:val="00D74119"/>
    <w:rsid w:val="00D8075B"/>
    <w:rsid w:val="00D8678B"/>
    <w:rsid w:val="00D97FB6"/>
    <w:rsid w:val="00DA2114"/>
    <w:rsid w:val="00DD620C"/>
    <w:rsid w:val="00DF320D"/>
    <w:rsid w:val="00E129B8"/>
    <w:rsid w:val="00E17E08"/>
    <w:rsid w:val="00E21E7D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C4899"/>
    <w:rsid w:val="00ED03AB"/>
    <w:rsid w:val="00ED32D2"/>
    <w:rsid w:val="00EE32DE"/>
    <w:rsid w:val="00EE5457"/>
    <w:rsid w:val="00EF2F66"/>
    <w:rsid w:val="00EF3C3E"/>
    <w:rsid w:val="00F070AB"/>
    <w:rsid w:val="00F27035"/>
    <w:rsid w:val="00F27A7B"/>
    <w:rsid w:val="00F406BC"/>
    <w:rsid w:val="00F617C3"/>
    <w:rsid w:val="00F7066B"/>
    <w:rsid w:val="00F8682C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F430388"/>
    <w:rsid w:val="12F3E49E"/>
    <w:rsid w:val="1347D2A9"/>
    <w:rsid w:val="13B6DBD5"/>
    <w:rsid w:val="1410F5FA"/>
    <w:rsid w:val="14E3A30A"/>
    <w:rsid w:val="179BA154"/>
    <w:rsid w:val="1D4A4F1D"/>
    <w:rsid w:val="31C70F05"/>
    <w:rsid w:val="34CF6F22"/>
    <w:rsid w:val="35D52AEE"/>
    <w:rsid w:val="3CBF3C12"/>
    <w:rsid w:val="40D5B6CA"/>
    <w:rsid w:val="6AF594EF"/>
    <w:rsid w:val="6E73149D"/>
    <w:rsid w:val="6EEEB6C2"/>
    <w:rsid w:val="6FF73996"/>
    <w:rsid w:val="70F86D7C"/>
    <w:rsid w:val="7D8D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4C6D6"/>
  <w15:chartTrackingRefBased/>
  <w15:docId w15:val="{C54D2833-F043-4C36-8E41-3635DB6F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Akapitzlist1">
    <w:name w:val="Akapit z listą1"/>
    <w:basedOn w:val="Normalny"/>
    <w:uiPriority w:val="99"/>
    <w:rsid w:val="00B25F6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6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CD4FBA-90E4-4301-8F32-2B1680090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11913D-8723-45BC-9F03-5D06A814F8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91B962-8AAB-49B5-A5EC-B07E3C4519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1102</Words>
  <Characters>6617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Ewelina Rabiej</cp:lastModifiedBy>
  <cp:revision>17</cp:revision>
  <cp:lastPrinted>2017-04-27T18:28:00Z</cp:lastPrinted>
  <dcterms:created xsi:type="dcterms:W3CDTF">2021-01-13T09:59:00Z</dcterms:created>
  <dcterms:modified xsi:type="dcterms:W3CDTF">2021-11-03T17:39:00Z</dcterms:modified>
</cp:coreProperties>
</file>