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E206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DDCEF9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E07645" w14:textId="0B796117" w:rsidR="0085747A" w:rsidRDefault="0071620A" w:rsidP="00D0165A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63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63D2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4C3BF3">
        <w:rPr>
          <w:rFonts w:ascii="Corbel" w:hAnsi="Corbel" w:cs="Corbel"/>
          <w:iCs/>
          <w:smallCaps/>
        </w:rPr>
        <w:t>2022-2025</w:t>
      </w:r>
    </w:p>
    <w:p w14:paraId="1F262217" w14:textId="4177DE6D" w:rsidR="00445970" w:rsidRPr="00EA4832" w:rsidRDefault="00445970" w:rsidP="00D016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0165A">
        <w:rPr>
          <w:rFonts w:ascii="Corbel" w:hAnsi="Corbel"/>
          <w:sz w:val="20"/>
          <w:szCs w:val="20"/>
        </w:rPr>
        <w:t>202</w:t>
      </w:r>
      <w:r w:rsidR="004C3BF3">
        <w:rPr>
          <w:rFonts w:ascii="Corbel" w:hAnsi="Corbel"/>
          <w:sz w:val="20"/>
          <w:szCs w:val="20"/>
        </w:rPr>
        <w:t>3</w:t>
      </w:r>
      <w:r w:rsidR="0070365F">
        <w:rPr>
          <w:rFonts w:ascii="Corbel" w:hAnsi="Corbel"/>
          <w:sz w:val="20"/>
          <w:szCs w:val="20"/>
        </w:rPr>
        <w:t>/</w:t>
      </w:r>
      <w:r w:rsidR="00D0165A">
        <w:rPr>
          <w:rFonts w:ascii="Corbel" w:hAnsi="Corbel"/>
          <w:sz w:val="20"/>
          <w:szCs w:val="20"/>
        </w:rPr>
        <w:t>202</w:t>
      </w:r>
      <w:r w:rsidR="004C3BF3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4F68A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96D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67D09D6" w14:textId="77777777" w:rsidTr="00B819C8">
        <w:tc>
          <w:tcPr>
            <w:tcW w:w="2694" w:type="dxa"/>
            <w:vAlign w:val="center"/>
          </w:tcPr>
          <w:p w14:paraId="2318FA0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3D3092" w14:textId="11A0A427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0165A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  <w:proofErr w:type="spellEnd"/>
          </w:p>
        </w:tc>
      </w:tr>
      <w:tr w:rsidR="0085747A" w:rsidRPr="009C54AE" w14:paraId="451BB093" w14:textId="77777777" w:rsidTr="00B819C8">
        <w:tc>
          <w:tcPr>
            <w:tcW w:w="2694" w:type="dxa"/>
            <w:vAlign w:val="center"/>
          </w:tcPr>
          <w:p w14:paraId="55EF24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55EAC0" w14:textId="05BF41D0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/I/</w:t>
            </w:r>
            <w:proofErr w:type="spellStart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FiB</w:t>
            </w:r>
            <w:proofErr w:type="spellEnd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/C-1.6a</w:t>
            </w:r>
          </w:p>
        </w:tc>
      </w:tr>
      <w:tr w:rsidR="0085747A" w:rsidRPr="009C54AE" w14:paraId="1D09041B" w14:textId="77777777" w:rsidTr="00B819C8">
        <w:tc>
          <w:tcPr>
            <w:tcW w:w="2694" w:type="dxa"/>
            <w:vAlign w:val="center"/>
          </w:tcPr>
          <w:p w14:paraId="5251D5A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7EA19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E799F08" w14:textId="77777777" w:rsidTr="00B819C8">
        <w:tc>
          <w:tcPr>
            <w:tcW w:w="2694" w:type="dxa"/>
            <w:vAlign w:val="center"/>
          </w:tcPr>
          <w:p w14:paraId="7DEF3D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1B716" w14:textId="6DF2F705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3D2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09B42E5" w14:textId="77777777" w:rsidTr="00B819C8">
        <w:tc>
          <w:tcPr>
            <w:tcW w:w="2694" w:type="dxa"/>
            <w:vAlign w:val="center"/>
          </w:tcPr>
          <w:p w14:paraId="2AD6E0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6227BD" w14:textId="5A3E4D8F" w:rsidR="0085747A" w:rsidRPr="009C54AE" w:rsidRDefault="00D0165A" w:rsidP="00763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3D2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016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6917C97D" w14:textId="77777777" w:rsidTr="00B819C8">
        <w:tc>
          <w:tcPr>
            <w:tcW w:w="2694" w:type="dxa"/>
            <w:vAlign w:val="center"/>
          </w:tcPr>
          <w:p w14:paraId="7F621E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420070" w14:textId="5A8D4FD0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452B3391" w14:textId="77777777" w:rsidTr="00B819C8">
        <w:tc>
          <w:tcPr>
            <w:tcW w:w="2694" w:type="dxa"/>
            <w:vAlign w:val="center"/>
          </w:tcPr>
          <w:p w14:paraId="5099A3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23CAE3" w14:textId="0AC5BCCD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71DF2AA7" w14:textId="77777777" w:rsidTr="00B819C8">
        <w:tc>
          <w:tcPr>
            <w:tcW w:w="2694" w:type="dxa"/>
            <w:vAlign w:val="center"/>
          </w:tcPr>
          <w:p w14:paraId="256617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B34EB4" w14:textId="4DF62FF5" w:rsidR="0085747A" w:rsidRPr="009C54AE" w:rsidRDefault="005F3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63D2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D0165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660CF579" w14:textId="77777777" w:rsidTr="00B819C8">
        <w:tc>
          <w:tcPr>
            <w:tcW w:w="2694" w:type="dxa"/>
            <w:vAlign w:val="center"/>
          </w:tcPr>
          <w:p w14:paraId="19742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BB5733" w14:textId="5C5A4A34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34F01950" w14:textId="77777777" w:rsidTr="00B819C8">
        <w:tc>
          <w:tcPr>
            <w:tcW w:w="2694" w:type="dxa"/>
            <w:vAlign w:val="center"/>
          </w:tcPr>
          <w:p w14:paraId="1A321A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39BC0E" w14:textId="697BA7AB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11B95885" w14:textId="77777777" w:rsidTr="00B819C8">
        <w:tc>
          <w:tcPr>
            <w:tcW w:w="2694" w:type="dxa"/>
            <w:vAlign w:val="center"/>
          </w:tcPr>
          <w:p w14:paraId="7A07DCB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AA48D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400E" w14:textId="77777777" w:rsidTr="00B819C8">
        <w:tc>
          <w:tcPr>
            <w:tcW w:w="2694" w:type="dxa"/>
            <w:vAlign w:val="center"/>
          </w:tcPr>
          <w:p w14:paraId="0E8595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D17946" w14:textId="00A69CEA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01CA8FE7" w14:textId="77777777" w:rsidTr="00B819C8">
        <w:tc>
          <w:tcPr>
            <w:tcW w:w="2694" w:type="dxa"/>
            <w:vAlign w:val="center"/>
          </w:tcPr>
          <w:p w14:paraId="167439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DAF3E0" w14:textId="488A3831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52FF34E2" w14:textId="4CCB1DF3" w:rsidR="0085747A" w:rsidRPr="009C54AE" w:rsidRDefault="0085747A" w:rsidP="00763D23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D44F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9CA3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B48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69517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04082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9F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562872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AC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5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9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7B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B2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DE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025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00D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C8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F45E3D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4764" w14:textId="799A9A32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A524" w14:textId="3E9C7E14" w:rsidR="00015B8F" w:rsidRPr="009C54AE" w:rsidRDefault="000219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1971" w14:textId="148AD57B" w:rsidR="00015B8F" w:rsidRPr="009C54AE" w:rsidRDefault="000219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C2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94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C6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97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7D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77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FBC1" w14:textId="2393A42D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24314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83467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201C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4C1ED5" w14:textId="77777777" w:rsidR="00BE3CB8" w:rsidRPr="00617C46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947B290" w14:textId="77777777" w:rsidR="00BE3CB8" w:rsidRPr="009A27B8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00D4ACE" w14:textId="37B7115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FB705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2" w:name="_Hlk54211011"/>
      <w:r w:rsidRPr="009C54AE">
        <w:rPr>
          <w:rFonts w:ascii="Corbel" w:hAnsi="Corbel"/>
          <w:b w:val="0"/>
          <w:smallCaps w:val="0"/>
          <w:szCs w:val="24"/>
        </w:rPr>
        <w:t>zaliczenie z oceną, zaliczenie bez oceny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1111999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1E8ED9" w14:textId="797A7C37" w:rsidR="00D0165A" w:rsidRPr="00D653D2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653D2">
        <w:rPr>
          <w:rFonts w:ascii="Corbel" w:hAnsi="Corbel"/>
          <w:b w:val="0"/>
          <w:smallCaps w:val="0"/>
          <w:szCs w:val="24"/>
        </w:rPr>
        <w:t>Egzamin</w:t>
      </w:r>
    </w:p>
    <w:p w14:paraId="6AFC38B9" w14:textId="77777777" w:rsidR="00D0165A" w:rsidRDefault="00D016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18666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6D05C3" w14:textId="77777777" w:rsidTr="00745302">
        <w:tc>
          <w:tcPr>
            <w:tcW w:w="9670" w:type="dxa"/>
          </w:tcPr>
          <w:p w14:paraId="18C868E6" w14:textId="30C51F0C" w:rsidR="0085747A" w:rsidRPr="009C54AE" w:rsidRDefault="00D016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podstaw finansów, bankowości oraz funkcjonowania instytucji </w:t>
            </w:r>
            <w:proofErr w:type="spellStart"/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parabankowych</w:t>
            </w:r>
            <w:proofErr w:type="spellEnd"/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82EB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7AED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54A8D7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214DF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0B7F63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A4BCE33" w14:textId="2364AFC6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0165A" w:rsidRPr="00D0165A" w14:paraId="33DEA1C5" w14:textId="77777777" w:rsidTr="00D0165A">
        <w:tc>
          <w:tcPr>
            <w:tcW w:w="851" w:type="dxa"/>
            <w:vAlign w:val="center"/>
          </w:tcPr>
          <w:p w14:paraId="5B64FA70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E88FBA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proofErr w:type="spellStart"/>
            <w:r w:rsidRPr="00D0165A">
              <w:rPr>
                <w:rFonts w:ascii="Corbel" w:hAnsi="Corbel"/>
                <w:b w:val="0"/>
                <w:sz w:val="24"/>
                <w:szCs w:val="24"/>
              </w:rPr>
              <w:t>mikrofinansów</w:t>
            </w:r>
            <w:proofErr w:type="spellEnd"/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 w teorii finansów i ich roli w ograniczaniu wykluczenia społecznego i ubóstwa w gospodarkach współczesnego świata.</w:t>
            </w:r>
          </w:p>
        </w:tc>
      </w:tr>
      <w:tr w:rsidR="00D0165A" w:rsidRPr="00D0165A" w14:paraId="026F24F0" w14:textId="77777777" w:rsidTr="00D0165A">
        <w:tc>
          <w:tcPr>
            <w:tcW w:w="851" w:type="dxa"/>
            <w:vAlign w:val="center"/>
          </w:tcPr>
          <w:p w14:paraId="7EF0DC2D" w14:textId="77777777" w:rsidR="00D0165A" w:rsidRPr="00D0165A" w:rsidRDefault="00D0165A" w:rsidP="00DB4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016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3BB3D7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68B7F7CC" w14:textId="77777777" w:rsidR="00D0165A" w:rsidRPr="009C54AE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326E7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C3BED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B28EC" w:rsidRPr="009B28EC" w14:paraId="17D00B79" w14:textId="77777777" w:rsidTr="00D0165A">
        <w:tc>
          <w:tcPr>
            <w:tcW w:w="1681" w:type="dxa"/>
            <w:vAlign w:val="center"/>
          </w:tcPr>
          <w:p w14:paraId="067C22A2" w14:textId="77777777" w:rsidR="0085747A" w:rsidRPr="009B28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B28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4957FF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FC1C5DB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B28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28EC" w:rsidRPr="009B28EC" w14:paraId="770144F3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533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2514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Wyjaśnia podstawowe pojęcia z dziedziny finansów, bankowości i </w:t>
            </w:r>
            <w:proofErr w:type="spellStart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mikrofinansów</w:t>
            </w:r>
            <w:proofErr w:type="spellEnd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228A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B403C4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28EC" w:rsidRPr="009B28EC" w14:paraId="660B65FF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1AD0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4CD7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Definiuje i wymienia rodzaje instytucji </w:t>
            </w:r>
            <w:proofErr w:type="spellStart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C58C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B28EC" w:rsidRPr="009B28EC" w14:paraId="5C49BF8B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D52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34FA" w14:textId="34DE6A21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55376" w:rsidRPr="009B2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rządkuje i porównuje rodzaje instytucji </w:t>
            </w:r>
            <w:proofErr w:type="spellStart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 i ich zadania, a także produkty służące aktywizacji społeczno-gospodarczej społeczeństwa.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0BE7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F0B84F" w14:textId="6B6CEA7F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B585E34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14:paraId="4BE6474A" w14:textId="46A63DB0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9B28EC" w:rsidRPr="009B28EC" w14:paraId="0FCBF531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1349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9E8D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Jest gotów do: uznawania znaczenia wiedzy w zakresie mikrofinansowania w 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0AF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B8E78E" w14:textId="611CED19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097EF80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A11FDC" w14:textId="77777777" w:rsidR="00D653D2" w:rsidRDefault="00D653D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E716A0" w14:textId="34BB39B2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CD33EB" w14:textId="268418E1" w:rsidR="0085747A" w:rsidRPr="00D653D2" w:rsidRDefault="0085747A" w:rsidP="00D653D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16A3EFFF" w14:textId="77777777" w:rsidTr="009B28EC">
        <w:tc>
          <w:tcPr>
            <w:tcW w:w="9639" w:type="dxa"/>
          </w:tcPr>
          <w:p w14:paraId="70480991" w14:textId="77777777" w:rsidR="009B28EC" w:rsidRPr="0071347E" w:rsidRDefault="009B28EC" w:rsidP="00137C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2C13C096" w14:textId="77777777" w:rsidTr="009B28EC">
        <w:tc>
          <w:tcPr>
            <w:tcW w:w="9639" w:type="dxa"/>
          </w:tcPr>
          <w:p w14:paraId="2A3AC7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teorii finansów. Geneza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22E5B25E" w14:textId="77777777" w:rsidTr="009B28EC">
        <w:tc>
          <w:tcPr>
            <w:tcW w:w="9639" w:type="dxa"/>
          </w:tcPr>
          <w:p w14:paraId="0CD001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9B28EC" w:rsidRPr="0071347E" w14:paraId="38D9F761" w14:textId="77777777" w:rsidTr="009B28EC">
        <w:tc>
          <w:tcPr>
            <w:tcW w:w="9639" w:type="dxa"/>
          </w:tcPr>
          <w:p w14:paraId="60F88382" w14:textId="30A5A612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9B28EC" w:rsidRPr="0071347E" w14:paraId="5D6EE8B6" w14:textId="77777777" w:rsidTr="009B28EC">
        <w:tc>
          <w:tcPr>
            <w:tcW w:w="9639" w:type="dxa"/>
          </w:tcPr>
          <w:p w14:paraId="1CF42652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Typologia instytucji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mikrofinansowych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43B7E84C" w14:textId="77777777" w:rsidTr="009B28EC">
        <w:tc>
          <w:tcPr>
            <w:tcW w:w="9639" w:type="dxa"/>
          </w:tcPr>
          <w:p w14:paraId="02E26E8E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mikrokredyt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/p</w:t>
            </w:r>
            <w:r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9B28EC" w:rsidRPr="0071347E" w14:paraId="12FB543C" w14:textId="77777777" w:rsidTr="009B28EC">
        <w:tc>
          <w:tcPr>
            <w:tcW w:w="9639" w:type="dxa"/>
          </w:tcPr>
          <w:p w14:paraId="0157739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na  świecie (Afryka, Ameryka, Azja).</w:t>
            </w:r>
          </w:p>
        </w:tc>
      </w:tr>
      <w:tr w:rsidR="009B28EC" w:rsidRPr="0071347E" w14:paraId="4C6C2686" w14:textId="77777777" w:rsidTr="009B28EC">
        <w:tc>
          <w:tcPr>
            <w:tcW w:w="9639" w:type="dxa"/>
          </w:tcPr>
          <w:p w14:paraId="4EDB417D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Działalność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mikrofinansowa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Unii Europejskiej.</w:t>
            </w:r>
          </w:p>
        </w:tc>
      </w:tr>
    </w:tbl>
    <w:p w14:paraId="03ACD4D2" w14:textId="186D2102" w:rsidR="009B28EC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7FD5B" w14:textId="77777777" w:rsidR="009B28EC" w:rsidRPr="009C54AE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CC81AE" w14:textId="23C0D9CB" w:rsidR="0085747A" w:rsidRPr="00D653D2" w:rsidRDefault="0085747A" w:rsidP="00D653D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zajęć praktycznych</w:t>
      </w:r>
    </w:p>
    <w:p w14:paraId="4167EFF7" w14:textId="7C92C6F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2FC840FA" w14:textId="77777777" w:rsidTr="00137CDA">
        <w:tc>
          <w:tcPr>
            <w:tcW w:w="9639" w:type="dxa"/>
          </w:tcPr>
          <w:p w14:paraId="34796298" w14:textId="77777777" w:rsidR="009B28EC" w:rsidRPr="0071347E" w:rsidRDefault="009B28EC" w:rsidP="00137CD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1090AC04" w14:textId="77777777" w:rsidTr="00137CDA">
        <w:tc>
          <w:tcPr>
            <w:tcW w:w="9639" w:type="dxa"/>
          </w:tcPr>
          <w:p w14:paraId="307195E8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lastRenderedPageBreak/>
              <w:t>Problem wykluczenia oraz ubóstwa społecznego i finansowego.</w:t>
            </w:r>
            <w:r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9B28EC" w:rsidRPr="0071347E" w14:paraId="0F920519" w14:textId="77777777" w:rsidTr="00137CDA">
        <w:tc>
          <w:tcPr>
            <w:tcW w:w="9639" w:type="dxa"/>
          </w:tcPr>
          <w:p w14:paraId="1923DAEA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Istota  i cel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. Rola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ograniczaniu niedoskonałości rynków finansowych.</w:t>
            </w:r>
          </w:p>
        </w:tc>
      </w:tr>
      <w:tr w:rsidR="00E146B1" w:rsidRPr="0071347E" w14:paraId="4CD49A4A" w14:textId="77777777" w:rsidTr="00137CDA">
        <w:tc>
          <w:tcPr>
            <w:tcW w:w="9639" w:type="dxa"/>
          </w:tcPr>
          <w:p w14:paraId="12D69310" w14:textId="75A33B16" w:rsidR="00E146B1" w:rsidRPr="0071347E" w:rsidRDefault="00E146B1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pozabankowej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248F48EA" w14:textId="77777777" w:rsidTr="00137CDA">
        <w:tc>
          <w:tcPr>
            <w:tcW w:w="9639" w:type="dxa"/>
          </w:tcPr>
          <w:p w14:paraId="6FDA4B7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Produkty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: oferta.</w:t>
            </w:r>
          </w:p>
        </w:tc>
      </w:tr>
      <w:tr w:rsidR="009B28EC" w:rsidRPr="0071347E" w14:paraId="4AAE7AE3" w14:textId="77777777" w:rsidTr="00137CDA">
        <w:tc>
          <w:tcPr>
            <w:tcW w:w="9639" w:type="dxa"/>
          </w:tcPr>
          <w:p w14:paraId="27ED0390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Bankowe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</w:t>
            </w:r>
            <w:r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68933879" w14:textId="77777777" w:rsidTr="00137CDA">
        <w:tc>
          <w:tcPr>
            <w:tcW w:w="9639" w:type="dxa"/>
          </w:tcPr>
          <w:p w14:paraId="22AD2C8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Niebankowe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Polsce.</w:t>
            </w:r>
          </w:p>
        </w:tc>
      </w:tr>
      <w:tr w:rsidR="009B28EC" w:rsidRPr="0071347E" w14:paraId="24AE72FD" w14:textId="77777777" w:rsidTr="00137CDA">
        <w:tc>
          <w:tcPr>
            <w:tcW w:w="9639" w:type="dxa"/>
          </w:tcPr>
          <w:p w14:paraId="72EA6194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lokalnym rozwoju społeczno-gospodarczym.</w:t>
            </w:r>
          </w:p>
        </w:tc>
      </w:tr>
    </w:tbl>
    <w:p w14:paraId="25E8E29B" w14:textId="77777777" w:rsidR="009B28EC" w:rsidRPr="009C54AE" w:rsidRDefault="009B28E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DC1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99C6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4DCD3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C74B7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1A6F7D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D7DA967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78D888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B56E4" w14:textId="77777777" w:rsidR="000119DD" w:rsidRPr="000119DD" w:rsidRDefault="000119DD" w:rsidP="000119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1EB4D3F" w14:textId="626F1D6D" w:rsidR="00E960BB" w:rsidRDefault="000119DD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 xml:space="preserve">Ćwiczenia: dyskusja, analiza i interpretacja danych statystycznych oraz tekstów źródłowych, praca w grupach, </w:t>
      </w:r>
      <w:r w:rsidRPr="000119DD">
        <w:rPr>
          <w:rFonts w:ascii="Corbel" w:hAnsi="Corbel"/>
          <w:b w:val="0"/>
          <w:smallCaps w:val="0"/>
          <w:color w:val="000000"/>
          <w:szCs w:val="24"/>
        </w:rPr>
        <w:t>referat/prezentacja.</w:t>
      </w:r>
    </w:p>
    <w:p w14:paraId="083BA9B2" w14:textId="77777777" w:rsidR="00D653D2" w:rsidRPr="00D653D2" w:rsidRDefault="00D653D2" w:rsidP="00D653D2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53D2">
        <w:rPr>
          <w:rFonts w:ascii="Corbel" w:hAnsi="Corbel"/>
          <w:b w:val="0"/>
          <w:bCs/>
          <w:smallCaps w:val="0"/>
          <w:szCs w:val="24"/>
        </w:rPr>
        <w:t xml:space="preserve">Wykłady/ćwiczenia realizowane przy pomocy platformy </w:t>
      </w:r>
      <w:proofErr w:type="spellStart"/>
      <w:r w:rsidRPr="00D653D2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  <w:r w:rsidRPr="00D653D2">
        <w:rPr>
          <w:rFonts w:ascii="Corbel" w:hAnsi="Corbel"/>
          <w:b w:val="0"/>
          <w:bCs/>
          <w:smallCaps w:val="0"/>
          <w:szCs w:val="24"/>
        </w:rPr>
        <w:t>.</w:t>
      </w:r>
    </w:p>
    <w:p w14:paraId="5BC8BBCF" w14:textId="38700DB3" w:rsidR="009B28EC" w:rsidRPr="000119DD" w:rsidRDefault="009B28EC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AFF4FD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A7B34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960E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AB9F1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02B9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70D60" w14:textId="23AD272D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0119DD" w:rsidRPr="000119DD" w14:paraId="3B6BF347" w14:textId="77777777" w:rsidTr="000119DD">
        <w:tc>
          <w:tcPr>
            <w:tcW w:w="2014" w:type="dxa"/>
            <w:vAlign w:val="center"/>
          </w:tcPr>
          <w:p w14:paraId="50C351E5" w14:textId="77777777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592D7DA7" w14:textId="77777777" w:rsidR="000119DD" w:rsidRPr="009C54AE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95DBE31" w14:textId="73CF75A5" w:rsidR="000119DD" w:rsidRPr="000119DD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316C604" w14:textId="77777777" w:rsid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560789" w14:textId="3551CE9E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19DD" w:rsidRPr="000119DD" w14:paraId="5F0E1DE5" w14:textId="77777777" w:rsidTr="000119DD">
        <w:tc>
          <w:tcPr>
            <w:tcW w:w="2014" w:type="dxa"/>
          </w:tcPr>
          <w:p w14:paraId="3760C2D6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90" w:type="dxa"/>
          </w:tcPr>
          <w:p w14:paraId="161F4FA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4A3E9CB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7B16168A" w14:textId="77777777" w:rsidTr="000119DD">
        <w:tc>
          <w:tcPr>
            <w:tcW w:w="2014" w:type="dxa"/>
          </w:tcPr>
          <w:p w14:paraId="3B9DD41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0" w:type="dxa"/>
          </w:tcPr>
          <w:p w14:paraId="30DEB13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6A41D85B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20E9EF0B" w14:textId="77777777" w:rsidTr="000119DD">
        <w:tc>
          <w:tcPr>
            <w:tcW w:w="2014" w:type="dxa"/>
          </w:tcPr>
          <w:p w14:paraId="196B9329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90" w:type="dxa"/>
          </w:tcPr>
          <w:p w14:paraId="4EF95C7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4F5C3F0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19DD" w:rsidRPr="000119DD" w14:paraId="1175A49B" w14:textId="77777777" w:rsidTr="000119DD">
        <w:tc>
          <w:tcPr>
            <w:tcW w:w="2014" w:type="dxa"/>
          </w:tcPr>
          <w:p w14:paraId="49843F2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90" w:type="dxa"/>
          </w:tcPr>
          <w:p w14:paraId="7176AF6D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7134CBA6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C49C26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8CAA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2698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7DB4DE" w14:textId="14EF8C3B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119DD" w:rsidRPr="000119DD" w14:paraId="6E09119B" w14:textId="77777777" w:rsidTr="00DB4DA0">
        <w:tc>
          <w:tcPr>
            <w:tcW w:w="9670" w:type="dxa"/>
          </w:tcPr>
          <w:p w14:paraId="4436B2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015AD155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praca grupowa, referat/prezentacja,</w:t>
            </w:r>
          </w:p>
          <w:p w14:paraId="141D6D78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literatury.</w:t>
            </w:r>
          </w:p>
          <w:p w14:paraId="47FD41ED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9D70251" w14:textId="77777777" w:rsidR="000119DD" w:rsidRPr="000119DD" w:rsidRDefault="000119DD" w:rsidP="000119D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19DD">
              <w:rPr>
                <w:rFonts w:ascii="Corbel" w:hAnsi="Corbel"/>
                <w:sz w:val="24"/>
                <w:szCs w:val="24"/>
              </w:rPr>
              <w:t>egzamin pisemny składający się z testu oraz części opisowej /zadaniowej.</w:t>
            </w:r>
          </w:p>
          <w:p w14:paraId="2880BE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liczby punktów. </w:t>
            </w:r>
          </w:p>
        </w:tc>
      </w:tr>
    </w:tbl>
    <w:p w14:paraId="44E37D2A" w14:textId="66458F68" w:rsidR="000119DD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B7488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05B2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405A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C157506" w14:textId="77777777" w:rsidTr="003E1941">
        <w:tc>
          <w:tcPr>
            <w:tcW w:w="4962" w:type="dxa"/>
            <w:vAlign w:val="center"/>
          </w:tcPr>
          <w:p w14:paraId="087D21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77F5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6CB3E6" w14:textId="77777777" w:rsidTr="00923D7D">
        <w:tc>
          <w:tcPr>
            <w:tcW w:w="4962" w:type="dxa"/>
          </w:tcPr>
          <w:p w14:paraId="0E3758D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58456F" w14:textId="17D844CE" w:rsidR="0085747A" w:rsidRPr="009C54AE" w:rsidRDefault="00021976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3D265C1" w14:textId="77777777" w:rsidTr="00923D7D">
        <w:tc>
          <w:tcPr>
            <w:tcW w:w="4962" w:type="dxa"/>
          </w:tcPr>
          <w:p w14:paraId="223E73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D13E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650C641" w14:textId="34C09246" w:rsidR="00C61DC5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A11151" w14:textId="77777777" w:rsidTr="00923D7D">
        <w:tc>
          <w:tcPr>
            <w:tcW w:w="4962" w:type="dxa"/>
          </w:tcPr>
          <w:p w14:paraId="19969B8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1D901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D0FF119" w14:textId="5427F44E" w:rsidR="00C61DC5" w:rsidRPr="009C54AE" w:rsidRDefault="00021976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87D3173" w14:textId="77777777" w:rsidTr="00923D7D">
        <w:tc>
          <w:tcPr>
            <w:tcW w:w="4962" w:type="dxa"/>
          </w:tcPr>
          <w:p w14:paraId="692223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CACF3D" w14:textId="79663F4B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B111D2" w14:textId="77777777" w:rsidTr="00923D7D">
        <w:tc>
          <w:tcPr>
            <w:tcW w:w="4962" w:type="dxa"/>
          </w:tcPr>
          <w:p w14:paraId="05DEDD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1F38138" w14:textId="629720F9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055B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9A3E3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9522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B23F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0B379DF" w14:textId="77777777" w:rsidTr="0071620A">
        <w:trPr>
          <w:trHeight w:val="397"/>
        </w:trPr>
        <w:tc>
          <w:tcPr>
            <w:tcW w:w="3544" w:type="dxa"/>
          </w:tcPr>
          <w:p w14:paraId="414BF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A7E0C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F05816" w14:textId="77777777" w:rsidTr="0071620A">
        <w:trPr>
          <w:trHeight w:val="397"/>
        </w:trPr>
        <w:tc>
          <w:tcPr>
            <w:tcW w:w="3544" w:type="dxa"/>
          </w:tcPr>
          <w:p w14:paraId="305750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AEAB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A702D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856B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766F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0D21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0"/>
      </w:tblGrid>
      <w:tr w:rsidR="00692389" w:rsidRPr="0071347E" w14:paraId="7F14B625" w14:textId="77777777" w:rsidTr="00137CDA">
        <w:trPr>
          <w:trHeight w:val="397"/>
        </w:trPr>
        <w:tc>
          <w:tcPr>
            <w:tcW w:w="5000" w:type="pct"/>
          </w:tcPr>
          <w:p w14:paraId="6CDEA8EB" w14:textId="6508CF37" w:rsidR="00692389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50F4D80C" w14:textId="77777777" w:rsidR="00763D23" w:rsidRDefault="00692389" w:rsidP="00137CD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Pluskota P.,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Mikrofinanse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w ograniczaniu niedoskonałości rynków finansowych,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, Warszawa 2018.</w:t>
            </w:r>
            <w:r w:rsidR="00763D23"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5A87E3F4" w14:textId="77777777" w:rsidR="00763D23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Alińska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A., Alternatywne finanse,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, Warszawa 2019.</w:t>
            </w:r>
          </w:p>
          <w:p w14:paraId="41CA0AFF" w14:textId="2A40FE7B" w:rsidR="00692389" w:rsidRPr="00D653D2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Europejskie instytucje </w:t>
            </w:r>
            <w:proofErr w:type="spellStart"/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mikrofinansowe</w:t>
            </w:r>
            <w:proofErr w:type="spellEnd"/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Wydawnictwo Uniwersytetu Łódzkiego, 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692389" w:rsidRPr="0071347E" w14:paraId="1FD7E8C6" w14:textId="77777777" w:rsidTr="00137CDA">
        <w:trPr>
          <w:trHeight w:val="397"/>
        </w:trPr>
        <w:tc>
          <w:tcPr>
            <w:tcW w:w="5000" w:type="pct"/>
          </w:tcPr>
          <w:p w14:paraId="589C9DA7" w14:textId="77777777" w:rsidR="00692389" w:rsidRPr="00767A77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01BC604C" w14:textId="77777777" w:rsidR="00763D23" w:rsidRDefault="00692389" w:rsidP="00137C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Mikrokredyty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w Europie sposobem na pobudzenie przedsiębiorczości i walkę z wykluczeniem społecznym, B. Mikołajczyk, A. Kurczewska (red.),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, Warszawa 2011.</w:t>
            </w:r>
          </w:p>
          <w:p w14:paraId="70BD68FE" w14:textId="77777777" w:rsidR="00763D23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Adamek J.,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Mikrofinanse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islamskie – założenia, produkty, praktyka,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, Warszawa, 2010.</w:t>
            </w:r>
          </w:p>
          <w:p w14:paraId="64B571B4" w14:textId="2D71DA0D" w:rsidR="00692389" w:rsidRPr="00D653D2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Yunus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Bankier ubogich, historia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mikrokredytu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Con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Corda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, warszawa 2012.</w:t>
            </w:r>
          </w:p>
        </w:tc>
      </w:tr>
    </w:tbl>
    <w:p w14:paraId="69CBB86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6EB7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12437" w14:textId="77777777" w:rsidR="0015203F" w:rsidRDefault="0015203F" w:rsidP="00C16ABF">
      <w:pPr>
        <w:spacing w:after="0" w:line="240" w:lineRule="auto"/>
      </w:pPr>
      <w:r>
        <w:separator/>
      </w:r>
    </w:p>
  </w:endnote>
  <w:endnote w:type="continuationSeparator" w:id="0">
    <w:p w14:paraId="1466E0BE" w14:textId="77777777" w:rsidR="0015203F" w:rsidRDefault="001520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AD8EC" w14:textId="77777777" w:rsidR="0015203F" w:rsidRDefault="0015203F" w:rsidP="00C16ABF">
      <w:pPr>
        <w:spacing w:after="0" w:line="240" w:lineRule="auto"/>
      </w:pPr>
      <w:r>
        <w:separator/>
      </w:r>
    </w:p>
  </w:footnote>
  <w:footnote w:type="continuationSeparator" w:id="0">
    <w:p w14:paraId="21D53D59" w14:textId="77777777" w:rsidR="0015203F" w:rsidRDefault="0015203F" w:rsidP="00C16ABF">
      <w:pPr>
        <w:spacing w:after="0" w:line="240" w:lineRule="auto"/>
      </w:pPr>
      <w:r>
        <w:continuationSeparator/>
      </w:r>
    </w:p>
  </w:footnote>
  <w:footnote w:id="1">
    <w:p w14:paraId="1E0AA40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43CA1"/>
    <w:multiLevelType w:val="hybridMultilevel"/>
    <w:tmpl w:val="74F8A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51F1F"/>
    <w:multiLevelType w:val="hybridMultilevel"/>
    <w:tmpl w:val="9DA2B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14588"/>
    <w:multiLevelType w:val="hybridMultilevel"/>
    <w:tmpl w:val="8B9EB20E"/>
    <w:lvl w:ilvl="0" w:tplc="4F20CE2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045C1"/>
    <w:multiLevelType w:val="hybridMultilevel"/>
    <w:tmpl w:val="5E2A0610"/>
    <w:lvl w:ilvl="0" w:tplc="CDEC5A9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1950"/>
    <w:multiLevelType w:val="hybridMultilevel"/>
    <w:tmpl w:val="896A399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9DD"/>
    <w:rsid w:val="00015B8F"/>
    <w:rsid w:val="00021976"/>
    <w:rsid w:val="00022ECE"/>
    <w:rsid w:val="00042A51"/>
    <w:rsid w:val="00042D2E"/>
    <w:rsid w:val="00044C82"/>
    <w:rsid w:val="0005537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203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DEE"/>
    <w:rsid w:val="001A70D2"/>
    <w:rsid w:val="001D657B"/>
    <w:rsid w:val="001D7B54"/>
    <w:rsid w:val="001E0209"/>
    <w:rsid w:val="001F2CA2"/>
    <w:rsid w:val="001F3087"/>
    <w:rsid w:val="001F7C47"/>
    <w:rsid w:val="002144C0"/>
    <w:rsid w:val="00215FA7"/>
    <w:rsid w:val="0022258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15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F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05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BF3"/>
    <w:rsid w:val="004D5282"/>
    <w:rsid w:val="004F1551"/>
    <w:rsid w:val="004F55A3"/>
    <w:rsid w:val="0050496F"/>
    <w:rsid w:val="005049B5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4FF"/>
    <w:rsid w:val="005E6E85"/>
    <w:rsid w:val="005F31D2"/>
    <w:rsid w:val="005F346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389"/>
    <w:rsid w:val="00696477"/>
    <w:rsid w:val="006D050F"/>
    <w:rsid w:val="006D6139"/>
    <w:rsid w:val="006E5D65"/>
    <w:rsid w:val="006F1282"/>
    <w:rsid w:val="006F1FBC"/>
    <w:rsid w:val="006F31E2"/>
    <w:rsid w:val="0070365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D23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50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E86"/>
    <w:rsid w:val="009508DF"/>
    <w:rsid w:val="00950DAC"/>
    <w:rsid w:val="00954A07"/>
    <w:rsid w:val="00984B23"/>
    <w:rsid w:val="00991867"/>
    <w:rsid w:val="00997F14"/>
    <w:rsid w:val="009A78D9"/>
    <w:rsid w:val="009B28E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56A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CB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3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165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3D2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46B1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60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64C76"/>
  <w15:docId w15:val="{BAA78E7F-D5A7-4F6C-9C1E-07155F6A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1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B1CDB-E6CB-4224-8EEF-9A43DC3CD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A9DA97-982C-4038-A758-F693E5F2D5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DCBAFC-7A72-47FF-9B68-94F8D4323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0A6AAE-AED4-4D4E-BAF6-0A7A0B9C6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966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2020-10-22T20:04:00Z</dcterms:created>
  <dcterms:modified xsi:type="dcterms:W3CDTF">2022-02-10T09:16:00Z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