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5729AC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2E6722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B5B3EE" w14:textId="00FEC26E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A4228">
        <w:rPr>
          <w:rFonts w:ascii="Corbel" w:hAnsi="Corbel"/>
          <w:i/>
          <w:smallCaps/>
          <w:sz w:val="24"/>
          <w:szCs w:val="24"/>
        </w:rPr>
        <w:t>2020-2025</w:t>
      </w:r>
    </w:p>
    <w:p w14:paraId="4EC49E08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7EF7A50" w14:textId="3C63E610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A4228">
        <w:rPr>
          <w:rFonts w:ascii="Corbel" w:hAnsi="Corbel"/>
          <w:sz w:val="20"/>
          <w:szCs w:val="20"/>
        </w:rPr>
        <w:t>2020/2021</w:t>
      </w:r>
    </w:p>
    <w:p w14:paraId="69342DF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D56E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B77D960" w14:textId="77777777" w:rsidTr="00B819C8">
        <w:tc>
          <w:tcPr>
            <w:tcW w:w="2694" w:type="dxa"/>
            <w:vAlign w:val="center"/>
          </w:tcPr>
          <w:p w14:paraId="440855C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D0CDE7" w14:textId="56E7BE3E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Pedagogiczne podstawy nauczania języka obcego </w:t>
            </w:r>
          </w:p>
        </w:tc>
      </w:tr>
      <w:tr w:rsidR="0085747A" w:rsidRPr="009C54AE" w14:paraId="76867FDD" w14:textId="77777777" w:rsidTr="00B819C8">
        <w:tc>
          <w:tcPr>
            <w:tcW w:w="2694" w:type="dxa"/>
            <w:vAlign w:val="center"/>
          </w:tcPr>
          <w:p w14:paraId="3FDB3C8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ACC175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6EB899B" w14:textId="77777777" w:rsidTr="00B819C8">
        <w:tc>
          <w:tcPr>
            <w:tcW w:w="2694" w:type="dxa"/>
            <w:vAlign w:val="center"/>
          </w:tcPr>
          <w:p w14:paraId="20E443BD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70076646" w14:textId="4E26CBF9" w:rsidR="0085747A" w:rsidRPr="009C54AE" w:rsidRDefault="007072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33571071" w14:textId="77777777" w:rsidTr="00B819C8">
        <w:tc>
          <w:tcPr>
            <w:tcW w:w="2694" w:type="dxa"/>
            <w:vAlign w:val="center"/>
          </w:tcPr>
          <w:p w14:paraId="750AFB0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414C9E06" w14:textId="67ECA41B" w:rsidR="0085747A" w:rsidRPr="009C54AE" w:rsidRDefault="00294B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 Języków Obcych</w:t>
            </w:r>
          </w:p>
        </w:tc>
      </w:tr>
      <w:tr w:rsidR="0085747A" w:rsidRPr="009C54AE" w14:paraId="48D9A74D" w14:textId="77777777" w:rsidTr="00B819C8">
        <w:tc>
          <w:tcPr>
            <w:tcW w:w="2694" w:type="dxa"/>
            <w:vAlign w:val="center"/>
          </w:tcPr>
          <w:p w14:paraId="2E1E84B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3D6F749" w14:textId="7BC7F3CE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1B08A4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85747A" w:rsidRPr="009C54AE" w14:paraId="437AA240" w14:textId="77777777" w:rsidTr="00B819C8">
        <w:tc>
          <w:tcPr>
            <w:tcW w:w="2694" w:type="dxa"/>
            <w:vAlign w:val="center"/>
          </w:tcPr>
          <w:p w14:paraId="60F4118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508E95" w14:textId="29C05C61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693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69EFD432" w14:textId="77777777" w:rsidTr="00B819C8">
        <w:tc>
          <w:tcPr>
            <w:tcW w:w="2694" w:type="dxa"/>
            <w:vAlign w:val="center"/>
          </w:tcPr>
          <w:p w14:paraId="52AF4C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A285FCC" w14:textId="06BB340B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1767E5F6" w14:textId="77777777" w:rsidTr="00B819C8">
        <w:tc>
          <w:tcPr>
            <w:tcW w:w="2694" w:type="dxa"/>
            <w:vAlign w:val="center"/>
          </w:tcPr>
          <w:p w14:paraId="30AC80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4BBE5B3" w14:textId="2D39AC75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AB5D6D6" w14:textId="77777777" w:rsidTr="00B819C8">
        <w:tc>
          <w:tcPr>
            <w:tcW w:w="2694" w:type="dxa"/>
            <w:vAlign w:val="center"/>
          </w:tcPr>
          <w:p w14:paraId="07EDD1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985525F" w14:textId="6DF15516" w:rsidR="0085747A" w:rsidRPr="009C54AE" w:rsidRDefault="005A3B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85747A" w:rsidRPr="009C54AE" w14:paraId="7253239B" w14:textId="77777777" w:rsidTr="00B819C8">
        <w:tc>
          <w:tcPr>
            <w:tcW w:w="2694" w:type="dxa"/>
            <w:vAlign w:val="center"/>
          </w:tcPr>
          <w:p w14:paraId="4CFF9E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7B9D6D" w14:textId="05119316" w:rsidR="0085747A" w:rsidRPr="009C54AE" w:rsidRDefault="005A3BB4" w:rsidP="005A3BB4">
            <w:pPr>
              <w:pStyle w:val="Odpowiedzi"/>
              <w:numPr>
                <w:ilvl w:val="0"/>
                <w:numId w:val="2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Przygotowanie psychologiczno-pedagogiczne</w:t>
            </w:r>
            <w:r w:rsidR="00256939" w:rsidRPr="0047045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923D7D" w:rsidRPr="009C54AE" w14:paraId="4555BD7E" w14:textId="77777777" w:rsidTr="00B819C8">
        <w:tc>
          <w:tcPr>
            <w:tcW w:w="2694" w:type="dxa"/>
            <w:vAlign w:val="center"/>
          </w:tcPr>
          <w:p w14:paraId="7A89D64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F8F36" w14:textId="581C4F13" w:rsidR="00923D7D" w:rsidRPr="009C54AE" w:rsidRDefault="00FA1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25693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0C23072" w14:textId="77777777" w:rsidTr="00B819C8">
        <w:tc>
          <w:tcPr>
            <w:tcW w:w="2694" w:type="dxa"/>
            <w:vAlign w:val="center"/>
          </w:tcPr>
          <w:p w14:paraId="055371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D333697" w14:textId="17EDD22C" w:rsidR="0085747A" w:rsidRPr="009C54AE" w:rsidRDefault="002F03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  <w:tr w:rsidR="0085747A" w:rsidRPr="009C54AE" w14:paraId="2578175B" w14:textId="77777777" w:rsidTr="00B819C8">
        <w:tc>
          <w:tcPr>
            <w:tcW w:w="2694" w:type="dxa"/>
            <w:vAlign w:val="center"/>
          </w:tcPr>
          <w:p w14:paraId="14C96D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0E7479FA" w14:textId="2033B1F6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B24C5F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CCC632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804029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CE442A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882031" w14:textId="77777777" w:rsidTr="0025693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D0A4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9E0464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598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36C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C12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A6A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F11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70E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40F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D5C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CBC7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646F42F" w14:textId="77777777" w:rsidTr="0025693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7B94A" w14:textId="1FE28740" w:rsidR="00015B8F" w:rsidRPr="009C54AE" w:rsidRDefault="005A3B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C1C48" w14:textId="5EE1171C" w:rsidR="00015B8F" w:rsidRPr="009C54AE" w:rsidRDefault="002569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5CC2D" w14:textId="513207EE" w:rsidR="00015B8F" w:rsidRPr="009C54AE" w:rsidRDefault="002569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6A1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E06A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89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7CF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F73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C40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A7B3E" w14:textId="07670BB5" w:rsidR="00015B8F" w:rsidRPr="009C54AE" w:rsidRDefault="002569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797DD5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813B63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743154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3934950" w14:textId="7A4A8E93" w:rsidR="0085747A" w:rsidRPr="009C54AE" w:rsidRDefault="0025693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38895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D6737E" w14:textId="04A11182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</w:p>
    <w:p w14:paraId="472B1FC8" w14:textId="18BA4151" w:rsidR="00256939" w:rsidRPr="00256939" w:rsidRDefault="0025693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e</w:t>
      </w:r>
      <w:r w:rsidRPr="00256939">
        <w:rPr>
          <w:rFonts w:ascii="Corbel" w:hAnsi="Corbel"/>
          <w:b w:val="0"/>
          <w:bCs/>
          <w:smallCaps w:val="0"/>
          <w:szCs w:val="24"/>
        </w:rPr>
        <w:t>gzamin</w:t>
      </w:r>
      <w:r>
        <w:rPr>
          <w:rFonts w:ascii="Corbel" w:hAnsi="Corbel"/>
          <w:b w:val="0"/>
          <w:bCs/>
          <w:smallCaps w:val="0"/>
          <w:szCs w:val="24"/>
        </w:rPr>
        <w:t xml:space="preserve"> (wykład)</w:t>
      </w:r>
      <w:r w:rsidRPr="00256939">
        <w:rPr>
          <w:rFonts w:ascii="Corbel" w:hAnsi="Corbel"/>
          <w:b w:val="0"/>
          <w:bCs/>
          <w:smallCaps w:val="0"/>
          <w:szCs w:val="24"/>
        </w:rPr>
        <w:t>, zaliczenie z oceną</w:t>
      </w:r>
      <w:r>
        <w:rPr>
          <w:rFonts w:ascii="Corbel" w:hAnsi="Corbel"/>
          <w:b w:val="0"/>
          <w:bCs/>
          <w:smallCaps w:val="0"/>
          <w:szCs w:val="24"/>
        </w:rPr>
        <w:t xml:space="preserve"> (ćwiczenia)</w:t>
      </w:r>
    </w:p>
    <w:p w14:paraId="7ED5365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92AE5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F67E29B" w14:textId="77777777" w:rsidTr="00745302">
        <w:tc>
          <w:tcPr>
            <w:tcW w:w="9670" w:type="dxa"/>
          </w:tcPr>
          <w:p w14:paraId="3EB2760F" w14:textId="19A4A280" w:rsidR="0085747A" w:rsidRPr="009C54AE" w:rsidRDefault="00256939" w:rsidP="002F035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i umiejętności z przedmiotu Psychologiczne podstawy nauczania języków obcych. </w:t>
            </w:r>
          </w:p>
        </w:tc>
      </w:tr>
    </w:tbl>
    <w:p w14:paraId="2F6D474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532E28" w14:textId="14143DB6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81E681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8BC64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A421A5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1A5F9C3" w14:textId="77777777" w:rsidTr="00923D7D">
        <w:tc>
          <w:tcPr>
            <w:tcW w:w="851" w:type="dxa"/>
            <w:vAlign w:val="center"/>
          </w:tcPr>
          <w:p w14:paraId="34F923D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4E0DDB3" w14:textId="16216DC9" w:rsidR="0085747A" w:rsidRPr="009C54AE" w:rsidRDefault="00BB4373" w:rsidP="00BB437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</w:t>
            </w:r>
            <w:r w:rsidR="00F90009">
              <w:rPr>
                <w:rFonts w:ascii="Corbel" w:hAnsi="Corbel"/>
                <w:b w:val="0"/>
                <w:sz w:val="24"/>
                <w:szCs w:val="24"/>
              </w:rPr>
              <w:t xml:space="preserve">studentów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 pojęciami z zakresu pedagogiki przydatnymi </w:t>
            </w:r>
            <w:r w:rsidR="009F6261">
              <w:rPr>
                <w:rFonts w:ascii="Corbel" w:hAnsi="Corbel"/>
                <w:b w:val="0"/>
                <w:sz w:val="24"/>
                <w:szCs w:val="24"/>
              </w:rPr>
              <w:br/>
            </w:r>
            <w:r>
              <w:rPr>
                <w:rFonts w:ascii="Corbel" w:hAnsi="Corbel"/>
                <w:b w:val="0"/>
                <w:sz w:val="24"/>
                <w:szCs w:val="24"/>
              </w:rPr>
              <w:t>w nauczaniu języka obcego.</w:t>
            </w:r>
          </w:p>
        </w:tc>
      </w:tr>
      <w:tr w:rsidR="0085747A" w:rsidRPr="009C54AE" w14:paraId="4FFAC37B" w14:textId="77777777" w:rsidTr="00923D7D">
        <w:tc>
          <w:tcPr>
            <w:tcW w:w="851" w:type="dxa"/>
            <w:vAlign w:val="center"/>
          </w:tcPr>
          <w:p w14:paraId="676B9098" w14:textId="36F299CB" w:rsidR="0085747A" w:rsidRPr="009C54AE" w:rsidRDefault="0025693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497007F" w14:textId="488E4CBA" w:rsidR="0085747A" w:rsidRPr="009C54AE" w:rsidRDefault="00BA64CA" w:rsidP="00BB437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studentów do nauczania języka obcego w edukacji przedszkolnej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 xml:space="preserve">i wczesnoszkolnej. </w:t>
            </w:r>
          </w:p>
        </w:tc>
      </w:tr>
      <w:tr w:rsidR="0085747A" w:rsidRPr="009C54AE" w14:paraId="215972F6" w14:textId="77777777" w:rsidTr="00923D7D">
        <w:tc>
          <w:tcPr>
            <w:tcW w:w="851" w:type="dxa"/>
            <w:vAlign w:val="center"/>
          </w:tcPr>
          <w:p w14:paraId="622A1A20" w14:textId="4ACAF236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5693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43932AB" w14:textId="2A876EAD" w:rsidR="0085747A" w:rsidRPr="009C54AE" w:rsidRDefault="00BB437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Poszerzanie wiedzy na temat dydaktyki nauczania języków obcych</w:t>
            </w:r>
            <w:r w:rsidR="000B5E60">
              <w:rPr>
                <w:rFonts w:ascii="Corbel" w:hAnsi="Corbel"/>
                <w:b w:val="0"/>
                <w:sz w:val="24"/>
                <w:szCs w:val="24"/>
              </w:rPr>
              <w:t>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F0004" w:rsidRPr="009C54AE" w14:paraId="323F7FC8" w14:textId="77777777" w:rsidTr="00923D7D">
        <w:tc>
          <w:tcPr>
            <w:tcW w:w="851" w:type="dxa"/>
            <w:vAlign w:val="center"/>
          </w:tcPr>
          <w:p w14:paraId="3D9900E0" w14:textId="7D41D4C3" w:rsidR="008F0004" w:rsidRPr="009C54AE" w:rsidRDefault="008F000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1C373D5" w14:textId="1A41C732" w:rsidR="008F0004" w:rsidRPr="009C54AE" w:rsidRDefault="00BB437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Uporządkowanie wiedzy na temat roli nauczyciela w nauczaniu języków obcych. </w:t>
            </w:r>
          </w:p>
        </w:tc>
      </w:tr>
      <w:tr w:rsidR="008F0004" w:rsidRPr="009C54AE" w14:paraId="20EA8262" w14:textId="77777777" w:rsidTr="00923D7D">
        <w:tc>
          <w:tcPr>
            <w:tcW w:w="851" w:type="dxa"/>
            <w:vAlign w:val="center"/>
          </w:tcPr>
          <w:p w14:paraId="05A2B70A" w14:textId="5A48752D" w:rsidR="008F0004" w:rsidRPr="009C54AE" w:rsidRDefault="008F000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4E54A92A" w14:textId="162267FF" w:rsidR="008F0004" w:rsidRPr="009C54AE" w:rsidRDefault="00BA64C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ze </w:t>
            </w:r>
            <w:r w:rsidRPr="00BB4373">
              <w:rPr>
                <w:rFonts w:ascii="Corbel" w:hAnsi="Corbel"/>
                <w:b w:val="0"/>
                <w:sz w:val="24"/>
                <w:szCs w:val="24"/>
              </w:rPr>
              <w:t>społeczn</w:t>
            </w:r>
            <w:r>
              <w:rPr>
                <w:rFonts w:ascii="Corbel" w:hAnsi="Corbel"/>
                <w:b w:val="0"/>
                <w:sz w:val="24"/>
                <w:szCs w:val="24"/>
              </w:rPr>
              <w:t>ymi</w:t>
            </w:r>
            <w:r w:rsidRPr="00BB4373">
              <w:rPr>
                <w:rFonts w:ascii="Corbel" w:hAnsi="Corbel"/>
                <w:b w:val="0"/>
                <w:sz w:val="24"/>
                <w:szCs w:val="24"/>
              </w:rPr>
              <w:t xml:space="preserve"> i kulturow</w:t>
            </w:r>
            <w:r>
              <w:rPr>
                <w:rFonts w:ascii="Corbel" w:hAnsi="Corbel"/>
                <w:b w:val="0"/>
                <w:sz w:val="24"/>
                <w:szCs w:val="24"/>
              </w:rPr>
              <w:t>ymi</w:t>
            </w:r>
            <w:r w:rsidRPr="00BB4373">
              <w:rPr>
                <w:rFonts w:ascii="Corbel" w:hAnsi="Corbel"/>
                <w:b w:val="0"/>
                <w:sz w:val="24"/>
                <w:szCs w:val="24"/>
              </w:rPr>
              <w:t xml:space="preserve"> aspekt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Pr="00BB4373">
              <w:rPr>
                <w:rFonts w:ascii="Corbel" w:hAnsi="Corbel"/>
                <w:b w:val="0"/>
                <w:sz w:val="24"/>
                <w:szCs w:val="24"/>
              </w:rPr>
              <w:t xml:space="preserve"> nauczania języków obcych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90009" w:rsidRPr="009C54AE" w14:paraId="163783A0" w14:textId="77777777" w:rsidTr="00923D7D">
        <w:tc>
          <w:tcPr>
            <w:tcW w:w="851" w:type="dxa"/>
            <w:vAlign w:val="center"/>
          </w:tcPr>
          <w:p w14:paraId="776B2AF6" w14:textId="1426B179" w:rsidR="00F90009" w:rsidRDefault="00F9000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655C04F8" w14:textId="27E9A470" w:rsidR="00F90009" w:rsidRDefault="00F9000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umiejętności planowania lekcji języka obcego.</w:t>
            </w:r>
          </w:p>
        </w:tc>
      </w:tr>
      <w:tr w:rsidR="00991851" w:rsidRPr="009C54AE" w14:paraId="76F6F403" w14:textId="77777777" w:rsidTr="00923D7D">
        <w:tc>
          <w:tcPr>
            <w:tcW w:w="851" w:type="dxa"/>
            <w:vAlign w:val="center"/>
          </w:tcPr>
          <w:p w14:paraId="43D539F1" w14:textId="7C419F61" w:rsidR="00991851" w:rsidRDefault="00BA64C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90009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  <w:tc>
          <w:tcPr>
            <w:tcW w:w="8819" w:type="dxa"/>
            <w:vAlign w:val="center"/>
          </w:tcPr>
          <w:p w14:paraId="661CB920" w14:textId="70B50E1A" w:rsidR="00991851" w:rsidRDefault="00BA64C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sposobu planowania działań na rzecz własnego rozwoju zawodowego.</w:t>
            </w:r>
          </w:p>
        </w:tc>
      </w:tr>
    </w:tbl>
    <w:p w14:paraId="7F9BFA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DEA6288" w14:textId="13A75BB6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3D2BAD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5789E3E" w14:textId="77777777" w:rsidTr="0071620A">
        <w:tc>
          <w:tcPr>
            <w:tcW w:w="1701" w:type="dxa"/>
            <w:vAlign w:val="center"/>
          </w:tcPr>
          <w:p w14:paraId="0657D11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1FCE4D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DE3567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DBB1036" w14:textId="77777777" w:rsidTr="005E6E85">
        <w:tc>
          <w:tcPr>
            <w:tcW w:w="1701" w:type="dxa"/>
          </w:tcPr>
          <w:p w14:paraId="5F5BA54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9DFD507" w14:textId="00E75FD9" w:rsidR="0085747A" w:rsidRPr="009C54AE" w:rsidRDefault="00BA64CA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wyjaśni k</w:t>
            </w:r>
            <w:r w:rsidRPr="00BA64CA">
              <w:rPr>
                <w:rFonts w:ascii="Corbel" w:hAnsi="Corbel"/>
                <w:b w:val="0"/>
                <w:smallCaps w:val="0"/>
                <w:szCs w:val="24"/>
              </w:rPr>
              <w:t>ontekst społeczny</w:t>
            </w:r>
            <w:r w:rsidR="00AD4802">
              <w:rPr>
                <w:rFonts w:ascii="Corbel" w:hAnsi="Corbel"/>
                <w:b w:val="0"/>
                <w:smallCaps w:val="0"/>
                <w:szCs w:val="24"/>
              </w:rPr>
              <w:t>, przyrodniczy, lingw</w:t>
            </w:r>
            <w:r w:rsidR="00AD4802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AD4802">
              <w:rPr>
                <w:rFonts w:ascii="Corbel" w:hAnsi="Corbel"/>
                <w:b w:val="0"/>
                <w:smallCaps w:val="0"/>
                <w:szCs w:val="24"/>
              </w:rPr>
              <w:t>styczny</w:t>
            </w:r>
            <w:r w:rsidRPr="00BA64CA">
              <w:rPr>
                <w:rFonts w:ascii="Corbel" w:hAnsi="Corbel"/>
                <w:b w:val="0"/>
                <w:smallCaps w:val="0"/>
                <w:szCs w:val="24"/>
              </w:rPr>
              <w:t xml:space="preserve"> i kulturowy w nauczaniu języka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obcego i</w:t>
            </w:r>
            <w:r w:rsidR="00C22D10">
              <w:rPr>
                <w:rFonts w:ascii="Corbel" w:hAnsi="Corbel"/>
                <w:b w:val="0"/>
                <w:smallCaps w:val="0"/>
                <w:szCs w:val="24"/>
              </w:rPr>
              <w:t xml:space="preserve"> zdefiniuje czynniki, które wpływają na przyswajanie języka. </w:t>
            </w:r>
          </w:p>
        </w:tc>
        <w:tc>
          <w:tcPr>
            <w:tcW w:w="1873" w:type="dxa"/>
          </w:tcPr>
          <w:p w14:paraId="0F892CFF" w14:textId="77777777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PPiW.W01</w:t>
            </w:r>
          </w:p>
          <w:p w14:paraId="7AFC57A3" w14:textId="667198F2" w:rsidR="0085747A" w:rsidRPr="009C54AE" w:rsidRDefault="0085747A" w:rsidP="00BA5F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45ED09A2" w14:textId="77777777" w:rsidTr="005E6E85">
        <w:tc>
          <w:tcPr>
            <w:tcW w:w="1701" w:type="dxa"/>
          </w:tcPr>
          <w:p w14:paraId="4C69B52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F2E752A" w14:textId="77777777" w:rsidR="007B23AB" w:rsidRDefault="00BA64CA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A64CA">
              <w:rPr>
                <w:rFonts w:ascii="Corbel" w:hAnsi="Corbel"/>
                <w:b w:val="0"/>
                <w:smallCaps w:val="0"/>
                <w:szCs w:val="24"/>
              </w:rPr>
              <w:t>Student wymieni predyspozycje rozwojowe we wczesnym dzieciństwie do uczenia się języka obcego</w:t>
            </w:r>
            <w:r w:rsidR="00C22D10">
              <w:rPr>
                <w:rFonts w:ascii="Corbel" w:hAnsi="Corbel"/>
                <w:b w:val="0"/>
                <w:smallCaps w:val="0"/>
                <w:szCs w:val="24"/>
              </w:rPr>
              <w:t xml:space="preserve"> oraz wyjaśni m</w:t>
            </w:r>
            <w:r w:rsidR="00C22D10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C22D10">
              <w:rPr>
                <w:rFonts w:ascii="Corbel" w:hAnsi="Corbel"/>
                <w:b w:val="0"/>
                <w:smallCaps w:val="0"/>
                <w:szCs w:val="24"/>
              </w:rPr>
              <w:t xml:space="preserve">tody nauczania języków obcych. </w:t>
            </w:r>
          </w:p>
          <w:p w14:paraId="0E580C63" w14:textId="075D3E5F" w:rsidR="00AD4678" w:rsidRPr="009C54AE" w:rsidRDefault="00F90009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wyjaśni rolę języka ojczystego w nauczaniu języka obcego.</w:t>
            </w:r>
          </w:p>
        </w:tc>
        <w:tc>
          <w:tcPr>
            <w:tcW w:w="1873" w:type="dxa"/>
          </w:tcPr>
          <w:p w14:paraId="4F240C7E" w14:textId="77777777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  <w:p w14:paraId="62DFFCAB" w14:textId="1DD77685" w:rsidR="0085747A" w:rsidRPr="009C54AE" w:rsidRDefault="0085747A" w:rsidP="00BA5F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22C55F9E" w14:textId="77777777" w:rsidTr="005E6E85">
        <w:tc>
          <w:tcPr>
            <w:tcW w:w="1701" w:type="dxa"/>
          </w:tcPr>
          <w:p w14:paraId="319759B4" w14:textId="5BFB5066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A5FE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5A276CB8" w14:textId="77777777" w:rsidR="007B23AB" w:rsidRDefault="00C22D10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7B23AB">
              <w:rPr>
                <w:rFonts w:ascii="Corbel" w:hAnsi="Corbel"/>
                <w:b w:val="0"/>
                <w:smallCaps w:val="0"/>
                <w:szCs w:val="24"/>
              </w:rPr>
              <w:t xml:space="preserve"> opisze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role nauczyciela w nauczaniu języka obcego</w:t>
            </w:r>
            <w:r w:rsidR="00AD4802">
              <w:rPr>
                <w:rFonts w:ascii="Corbel" w:hAnsi="Corbel"/>
                <w:b w:val="0"/>
                <w:smallCaps w:val="0"/>
                <w:szCs w:val="24"/>
              </w:rPr>
              <w:t xml:space="preserve"> i opisze miejsce języków obcych w edukacji przedszkolnej i wczesnoszkolnej. </w:t>
            </w:r>
          </w:p>
          <w:p w14:paraId="16591DAB" w14:textId="54519E01" w:rsidR="0085747A" w:rsidRPr="009C54AE" w:rsidRDefault="00F90009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wymieni możliwości działań na rzecz rozwoju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wodowego.</w:t>
            </w:r>
          </w:p>
        </w:tc>
        <w:tc>
          <w:tcPr>
            <w:tcW w:w="1873" w:type="dxa"/>
          </w:tcPr>
          <w:p w14:paraId="007345AA" w14:textId="77777777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PPiW.W16</w:t>
            </w:r>
          </w:p>
          <w:p w14:paraId="73D3E356" w14:textId="41EC914E" w:rsidR="0085747A" w:rsidRPr="009C54AE" w:rsidRDefault="0085747A" w:rsidP="00BA5F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A5FE8" w:rsidRPr="009C54AE" w14:paraId="21AE7E18" w14:textId="77777777" w:rsidTr="005E6E85">
        <w:tc>
          <w:tcPr>
            <w:tcW w:w="1701" w:type="dxa"/>
          </w:tcPr>
          <w:p w14:paraId="428BFB28" w14:textId="315AC293" w:rsidR="00BA5FE8" w:rsidRPr="009C54AE" w:rsidRDefault="00BA5F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3F22C30" w14:textId="77777777" w:rsidR="007B23AB" w:rsidRDefault="00C22D10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zastosuje właściwe metody, techniki i materiały do nauczania języka obcego dzieci w wieku przedszkolnym </w:t>
            </w:r>
            <w:r w:rsidR="003950F0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wczesnoszkolnym. </w:t>
            </w:r>
          </w:p>
          <w:p w14:paraId="0F2F0F2B" w14:textId="15C6DC55" w:rsidR="00BA5FE8" w:rsidRPr="009C54AE" w:rsidRDefault="00F90009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zaplanuje lekcj</w:t>
            </w:r>
            <w:r w:rsidR="007B23AB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języka obcego w odpowiedni sp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sób. </w:t>
            </w:r>
          </w:p>
        </w:tc>
        <w:tc>
          <w:tcPr>
            <w:tcW w:w="1873" w:type="dxa"/>
          </w:tcPr>
          <w:p w14:paraId="2B8F421E" w14:textId="77777777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1B658BBC" w14:textId="49949184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A5FE8" w:rsidRPr="009C54AE" w14:paraId="16CD33B9" w14:textId="77777777" w:rsidTr="005E6E85">
        <w:tc>
          <w:tcPr>
            <w:tcW w:w="1701" w:type="dxa"/>
          </w:tcPr>
          <w:p w14:paraId="2031B2E7" w14:textId="5486C69D" w:rsidR="00BA5FE8" w:rsidRDefault="00BA5F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14:paraId="66310096" w14:textId="01E7443E" w:rsidR="00BA5FE8" w:rsidRPr="00BA5FE8" w:rsidRDefault="00BA5FE8" w:rsidP="00BA5FE8">
            <w:pPr>
              <w:jc w:val="center"/>
            </w:pPr>
          </w:p>
        </w:tc>
        <w:tc>
          <w:tcPr>
            <w:tcW w:w="6096" w:type="dxa"/>
          </w:tcPr>
          <w:p w14:paraId="00F05935" w14:textId="1766659A" w:rsidR="00BA5FE8" w:rsidRPr="009C54AE" w:rsidRDefault="00C22D10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zastosuje odpowiednie techniki korekcyjne i sp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soby udzielania informacji zwrotnej w celu stymulowania nauki języka obcego. </w:t>
            </w:r>
          </w:p>
        </w:tc>
        <w:tc>
          <w:tcPr>
            <w:tcW w:w="1873" w:type="dxa"/>
          </w:tcPr>
          <w:p w14:paraId="1F9AF59C" w14:textId="4754B311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PPiW.U11</w:t>
            </w:r>
          </w:p>
        </w:tc>
      </w:tr>
      <w:tr w:rsidR="00BA5FE8" w:rsidRPr="009C54AE" w14:paraId="231F7FF3" w14:textId="77777777" w:rsidTr="005E6E85">
        <w:tc>
          <w:tcPr>
            <w:tcW w:w="1701" w:type="dxa"/>
          </w:tcPr>
          <w:p w14:paraId="539FA27B" w14:textId="752C5772" w:rsidR="00BA5FE8" w:rsidRPr="009C54AE" w:rsidRDefault="00BA5F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2E292AD7" w14:textId="0AC5AD58" w:rsidR="00BA5FE8" w:rsidRPr="009C54AE" w:rsidRDefault="00C22D10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będzie gotowy do </w:t>
            </w:r>
            <w:r w:rsidR="00AD4802">
              <w:rPr>
                <w:rFonts w:ascii="Corbel" w:hAnsi="Corbel"/>
                <w:b w:val="0"/>
                <w:smallCaps w:val="0"/>
                <w:szCs w:val="24"/>
              </w:rPr>
              <w:t xml:space="preserve">rozpoznawania i kształtowania </w:t>
            </w:r>
            <w:r w:rsidRPr="00C22D10">
              <w:rPr>
                <w:rFonts w:ascii="Corbel" w:hAnsi="Corbel"/>
                <w:b w:val="0"/>
                <w:smallCaps w:val="0"/>
                <w:szCs w:val="24"/>
              </w:rPr>
              <w:t>właściwych postaw dzieci lub uczniów wobec innej kultury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C5D51FE" w14:textId="6ECBA015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PPiW.K06</w:t>
            </w:r>
          </w:p>
        </w:tc>
      </w:tr>
    </w:tbl>
    <w:p w14:paraId="08F1F0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9744D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A38ADD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B71103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67481C" w14:textId="77777777" w:rsidTr="009D328D">
        <w:tc>
          <w:tcPr>
            <w:tcW w:w="9520" w:type="dxa"/>
          </w:tcPr>
          <w:p w14:paraId="6B88711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2AD6" w:rsidRPr="009C54AE" w14:paraId="3DD9F32D" w14:textId="77777777" w:rsidTr="009D328D">
        <w:tc>
          <w:tcPr>
            <w:tcW w:w="9520" w:type="dxa"/>
          </w:tcPr>
          <w:p w14:paraId="52A92414" w14:textId="32A87FC0" w:rsidR="00CC2AD6" w:rsidRPr="002949AB" w:rsidRDefault="00CC2AD6" w:rsidP="002949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2AD6">
              <w:rPr>
                <w:rFonts w:ascii="Corbel" w:hAnsi="Corbel"/>
                <w:sz w:val="24"/>
                <w:szCs w:val="24"/>
              </w:rPr>
              <w:lastRenderedPageBreak/>
              <w:t>Podstawowe pojęcia w nauczaniu języków obcych.</w:t>
            </w:r>
          </w:p>
        </w:tc>
      </w:tr>
      <w:tr w:rsidR="0085747A" w:rsidRPr="009C54AE" w14:paraId="0F6E1002" w14:textId="77777777" w:rsidTr="009D328D">
        <w:tc>
          <w:tcPr>
            <w:tcW w:w="9520" w:type="dxa"/>
          </w:tcPr>
          <w:p w14:paraId="51464265" w14:textId="69E49EA1" w:rsidR="0085747A" w:rsidRPr="009C54AE" w:rsidRDefault="002949AB" w:rsidP="002949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49AB">
              <w:rPr>
                <w:rFonts w:ascii="Corbel" w:hAnsi="Corbel"/>
                <w:sz w:val="24"/>
                <w:szCs w:val="24"/>
              </w:rPr>
              <w:t>Predyspozycje rozwojowe we wczesnym dzieciństwie do uczenia się języka obcego. K</w:t>
            </w:r>
            <w:r>
              <w:rPr>
                <w:rFonts w:ascii="Corbel" w:hAnsi="Corbel"/>
                <w:sz w:val="24"/>
                <w:szCs w:val="24"/>
              </w:rPr>
              <w:t>omp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tencje</w:t>
            </w:r>
            <w:r w:rsidRPr="002949AB">
              <w:rPr>
                <w:rFonts w:ascii="Corbel" w:hAnsi="Corbel"/>
                <w:sz w:val="24"/>
                <w:szCs w:val="24"/>
              </w:rPr>
              <w:t xml:space="preserve"> językowe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2F2A287B" w14:textId="77777777" w:rsidTr="009D328D">
        <w:tc>
          <w:tcPr>
            <w:tcW w:w="9520" w:type="dxa"/>
          </w:tcPr>
          <w:p w14:paraId="0C68E51C" w14:textId="6BC6B52F" w:rsidR="0085747A" w:rsidRPr="009C54AE" w:rsidRDefault="00AD4802" w:rsidP="002949A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Społeczne, przyrodnicze i lingwistyczne uwarunkowania edukacji językowej dzieci. </w:t>
            </w:r>
          </w:p>
        </w:tc>
      </w:tr>
      <w:tr w:rsidR="0085747A" w:rsidRPr="009C54AE" w14:paraId="19E95531" w14:textId="77777777" w:rsidTr="009D328D">
        <w:tc>
          <w:tcPr>
            <w:tcW w:w="9520" w:type="dxa"/>
          </w:tcPr>
          <w:p w14:paraId="6DB2A630" w14:textId="77777777" w:rsidR="00B4623B" w:rsidRDefault="00AD4802" w:rsidP="00AD48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Miejsce języków obcych w edukacji przedszkolnej i wczesnoszkolnej. </w:t>
            </w:r>
          </w:p>
          <w:p w14:paraId="7F5FD132" w14:textId="021B55AE" w:rsidR="0085747A" w:rsidRPr="009C54AE" w:rsidRDefault="00AD4802" w:rsidP="00AD48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Prawo oświatowe a nauczanie języka obcego.</w:t>
            </w:r>
          </w:p>
        </w:tc>
      </w:tr>
      <w:tr w:rsidR="00AD4678" w:rsidRPr="009C54AE" w14:paraId="4316C7D5" w14:textId="77777777" w:rsidTr="009D328D">
        <w:tc>
          <w:tcPr>
            <w:tcW w:w="9520" w:type="dxa"/>
          </w:tcPr>
          <w:p w14:paraId="481E079C" w14:textId="3BBEB2C7" w:rsidR="00AD4678" w:rsidRPr="009C54AE" w:rsidRDefault="00AD4802" w:rsidP="00AD48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602D">
              <w:rPr>
                <w:rFonts w:ascii="Corbel" w:hAnsi="Corbel"/>
                <w:sz w:val="24"/>
                <w:szCs w:val="24"/>
              </w:rPr>
              <w:t>Dydaktyka języków obcych a inne dziedziny wiedzy o człowieku i komunikacji językowej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D4678" w:rsidRPr="009C54AE" w14:paraId="221906D4" w14:textId="77777777" w:rsidTr="009D328D">
        <w:tc>
          <w:tcPr>
            <w:tcW w:w="9520" w:type="dxa"/>
          </w:tcPr>
          <w:p w14:paraId="78E91D61" w14:textId="6C885F77" w:rsidR="00AD4678" w:rsidRPr="009C54AE" w:rsidRDefault="0099119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Błąd </w:t>
            </w:r>
            <w:r w:rsidR="00C22D10">
              <w:rPr>
                <w:rFonts w:ascii="Corbel" w:hAnsi="Corbel"/>
                <w:sz w:val="24"/>
                <w:szCs w:val="24"/>
              </w:rPr>
              <w:t>i i</w:t>
            </w:r>
            <w:r w:rsidR="00C22D10" w:rsidRPr="00C22D10">
              <w:rPr>
                <w:rFonts w:ascii="Corbel" w:hAnsi="Corbel"/>
                <w:sz w:val="24"/>
                <w:szCs w:val="24"/>
              </w:rPr>
              <w:t xml:space="preserve">nformacja zwrotna </w:t>
            </w:r>
            <w:r>
              <w:rPr>
                <w:rFonts w:ascii="Corbel" w:hAnsi="Corbel"/>
                <w:sz w:val="24"/>
                <w:szCs w:val="24"/>
              </w:rPr>
              <w:t xml:space="preserve">w nauczaniu języka obcego. </w:t>
            </w:r>
          </w:p>
        </w:tc>
      </w:tr>
      <w:tr w:rsidR="00AD4678" w:rsidRPr="009C54AE" w14:paraId="17015062" w14:textId="77777777" w:rsidTr="009D328D">
        <w:tc>
          <w:tcPr>
            <w:tcW w:w="9520" w:type="dxa"/>
          </w:tcPr>
          <w:p w14:paraId="50CE578B" w14:textId="0EA842B8" w:rsidR="00AD4678" w:rsidRPr="009C54AE" w:rsidRDefault="00AD4678" w:rsidP="00AD467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D4678">
              <w:rPr>
                <w:rFonts w:ascii="Corbel" w:hAnsi="Corbel"/>
                <w:sz w:val="24"/>
                <w:szCs w:val="24"/>
              </w:rPr>
              <w:t>Wpływ wybranych czynników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D4678">
              <w:rPr>
                <w:rFonts w:ascii="Corbel" w:hAnsi="Corbel"/>
                <w:sz w:val="24"/>
                <w:szCs w:val="24"/>
              </w:rPr>
              <w:t>na</w:t>
            </w:r>
            <w:r w:rsidR="00BA64CA">
              <w:rPr>
                <w:rFonts w:ascii="Corbel" w:hAnsi="Corbel"/>
                <w:sz w:val="24"/>
                <w:szCs w:val="24"/>
              </w:rPr>
              <w:t xml:space="preserve"> przyswajanie języka</w:t>
            </w:r>
            <w:r w:rsidR="00AD4802">
              <w:rPr>
                <w:rFonts w:ascii="Corbel" w:hAnsi="Corbel"/>
                <w:sz w:val="24"/>
                <w:szCs w:val="24"/>
              </w:rPr>
              <w:t xml:space="preserve"> obcego</w:t>
            </w:r>
            <w:r w:rsidR="00BA64CA">
              <w:rPr>
                <w:rFonts w:ascii="Corbel" w:hAnsi="Corbel"/>
                <w:sz w:val="24"/>
                <w:szCs w:val="24"/>
              </w:rPr>
              <w:t xml:space="preserve"> i rozwój </w:t>
            </w:r>
            <w:r w:rsidRPr="00AD4678">
              <w:rPr>
                <w:rFonts w:ascii="Corbel" w:hAnsi="Corbel"/>
                <w:sz w:val="24"/>
                <w:szCs w:val="24"/>
              </w:rPr>
              <w:t>dwujęzyczności dziec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="00BA64C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775ED2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218AFE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821724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97BDF5" w14:textId="77777777" w:rsidTr="009D328D">
        <w:tc>
          <w:tcPr>
            <w:tcW w:w="9520" w:type="dxa"/>
          </w:tcPr>
          <w:p w14:paraId="762B137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3791D4F" w14:textId="77777777" w:rsidTr="009D328D">
        <w:tc>
          <w:tcPr>
            <w:tcW w:w="9520" w:type="dxa"/>
          </w:tcPr>
          <w:p w14:paraId="715F6380" w14:textId="0E63860B" w:rsidR="0085747A" w:rsidRPr="009C54AE" w:rsidRDefault="00CC2AD6" w:rsidP="009D32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699">
              <w:rPr>
                <w:rFonts w:ascii="Corbel" w:hAnsi="Corbel"/>
                <w:sz w:val="24"/>
                <w:szCs w:val="24"/>
              </w:rPr>
              <w:t xml:space="preserve">Wybrane </w:t>
            </w:r>
            <w:r>
              <w:rPr>
                <w:rFonts w:ascii="Corbel" w:hAnsi="Corbel"/>
                <w:sz w:val="24"/>
                <w:szCs w:val="24"/>
              </w:rPr>
              <w:t>podejścia, metody i techniki nauczania języków obcych.</w:t>
            </w:r>
          </w:p>
        </w:tc>
      </w:tr>
      <w:tr w:rsidR="0085747A" w:rsidRPr="009C54AE" w14:paraId="57499764" w14:textId="77777777" w:rsidTr="009D328D">
        <w:tc>
          <w:tcPr>
            <w:tcW w:w="9520" w:type="dxa"/>
          </w:tcPr>
          <w:p w14:paraId="08664AA0" w14:textId="7693700C" w:rsidR="0085747A" w:rsidRPr="009C54AE" w:rsidRDefault="00CC2A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1193">
              <w:rPr>
                <w:rFonts w:ascii="Corbel" w:hAnsi="Corbel"/>
                <w:sz w:val="24"/>
                <w:szCs w:val="24"/>
              </w:rPr>
              <w:t>Cele nauczania języka obcego i rodzaje motywacji.</w:t>
            </w:r>
          </w:p>
        </w:tc>
      </w:tr>
      <w:tr w:rsidR="0085747A" w:rsidRPr="009C54AE" w14:paraId="201C036B" w14:textId="77777777" w:rsidTr="009D328D">
        <w:tc>
          <w:tcPr>
            <w:tcW w:w="9520" w:type="dxa"/>
          </w:tcPr>
          <w:p w14:paraId="714513F3" w14:textId="77777777" w:rsidR="00B4623B" w:rsidRDefault="00CC2A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4802">
              <w:rPr>
                <w:rFonts w:ascii="Corbel" w:hAnsi="Corbel"/>
                <w:sz w:val="24"/>
                <w:szCs w:val="24"/>
              </w:rPr>
              <w:t>Rola języka ojczystego na lekcji języka obcego.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D41CB2B" w14:textId="327FF0C9" w:rsidR="0085747A" w:rsidRPr="009C54AE" w:rsidRDefault="00CC2A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nauczyciela w nauczaniu języka obcego.</w:t>
            </w:r>
          </w:p>
        </w:tc>
      </w:tr>
      <w:tr w:rsidR="00991193" w:rsidRPr="009C54AE" w14:paraId="147925F7" w14:textId="77777777" w:rsidTr="009D328D">
        <w:tc>
          <w:tcPr>
            <w:tcW w:w="9520" w:type="dxa"/>
          </w:tcPr>
          <w:p w14:paraId="73FB8DBB" w14:textId="6AB177AB" w:rsidR="00991193" w:rsidRPr="00131699" w:rsidRDefault="00991193" w:rsidP="009911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699">
              <w:rPr>
                <w:rFonts w:ascii="Corbel" w:hAnsi="Corbel"/>
                <w:sz w:val="24"/>
                <w:szCs w:val="24"/>
              </w:rPr>
              <w:t>Materiały glottodydaktyczne w nauczaniu języka obcego</w:t>
            </w:r>
            <w:r>
              <w:rPr>
                <w:rFonts w:ascii="Corbel" w:hAnsi="Corbel"/>
                <w:sz w:val="24"/>
                <w:szCs w:val="24"/>
              </w:rPr>
              <w:t xml:space="preserve"> – dobór i przygotowanie.</w:t>
            </w:r>
          </w:p>
        </w:tc>
      </w:tr>
      <w:tr w:rsidR="00991193" w:rsidRPr="009C54AE" w14:paraId="3DD4F50C" w14:textId="77777777" w:rsidTr="009D328D">
        <w:tc>
          <w:tcPr>
            <w:tcW w:w="9520" w:type="dxa"/>
          </w:tcPr>
          <w:p w14:paraId="12CBE0E8" w14:textId="77777777" w:rsidR="00B4623B" w:rsidRDefault="00991193" w:rsidP="009911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lekcji języka obcego. </w:t>
            </w:r>
          </w:p>
          <w:p w14:paraId="7A58DAF5" w14:textId="418E7FDC" w:rsidR="00991193" w:rsidRPr="00131699" w:rsidRDefault="00CC2AD6" w:rsidP="009911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2AD6">
              <w:rPr>
                <w:rFonts w:ascii="Corbel" w:hAnsi="Corbel"/>
                <w:sz w:val="24"/>
                <w:szCs w:val="24"/>
              </w:rPr>
              <w:t>Strategie zabawowe i zadaniowe w uczeniu się języka obcego.</w:t>
            </w:r>
          </w:p>
        </w:tc>
      </w:tr>
      <w:tr w:rsidR="00991193" w:rsidRPr="009C54AE" w14:paraId="0348DD9B" w14:textId="77777777" w:rsidTr="009D328D">
        <w:tc>
          <w:tcPr>
            <w:tcW w:w="9520" w:type="dxa"/>
          </w:tcPr>
          <w:p w14:paraId="2AC93026" w14:textId="005F1204" w:rsidR="00991193" w:rsidRPr="00131699" w:rsidRDefault="00AD4802" w:rsidP="009911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4802">
              <w:rPr>
                <w:rFonts w:ascii="Corbel" w:hAnsi="Corbel"/>
                <w:sz w:val="24"/>
                <w:szCs w:val="24"/>
              </w:rPr>
              <w:t>Kontekst kulturowy w nauczaniu języka obcego.</w:t>
            </w:r>
          </w:p>
        </w:tc>
      </w:tr>
      <w:tr w:rsidR="00991193" w:rsidRPr="009C54AE" w14:paraId="24197FF4" w14:textId="77777777" w:rsidTr="009D328D">
        <w:tc>
          <w:tcPr>
            <w:tcW w:w="9520" w:type="dxa"/>
          </w:tcPr>
          <w:p w14:paraId="0C2C8C92" w14:textId="6AE02A80" w:rsidR="00991193" w:rsidRPr="00131699" w:rsidRDefault="00991193" w:rsidP="009911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</w:t>
            </w:r>
            <w:r w:rsidRPr="00131699">
              <w:rPr>
                <w:rFonts w:ascii="Corbel" w:hAnsi="Corbel"/>
                <w:sz w:val="24"/>
                <w:szCs w:val="24"/>
              </w:rPr>
              <w:t xml:space="preserve"> działa</w:t>
            </w:r>
            <w:r>
              <w:rPr>
                <w:rFonts w:ascii="Corbel" w:hAnsi="Corbel"/>
                <w:sz w:val="24"/>
                <w:szCs w:val="24"/>
              </w:rPr>
              <w:t>ń</w:t>
            </w:r>
            <w:r w:rsidRPr="00131699">
              <w:rPr>
                <w:rFonts w:ascii="Corbel" w:hAnsi="Corbel"/>
                <w:sz w:val="24"/>
                <w:szCs w:val="24"/>
              </w:rPr>
              <w:t xml:space="preserve"> na rzecz rozwoju własnych kompetencji językowych i pedagogicznyc</w:t>
            </w:r>
            <w:r>
              <w:rPr>
                <w:rFonts w:ascii="Corbel" w:hAnsi="Corbel"/>
                <w:sz w:val="24"/>
                <w:szCs w:val="24"/>
              </w:rPr>
              <w:t>h.</w:t>
            </w:r>
          </w:p>
        </w:tc>
      </w:tr>
    </w:tbl>
    <w:p w14:paraId="6DBBEE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1ADAFB" w14:textId="77777777" w:rsidR="00F853A3" w:rsidRDefault="00F853A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DC0FFCC" w14:textId="4FE5848C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0222C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569595" w14:textId="2B18BF1A" w:rsidR="00E960BB" w:rsidRPr="00F853A3" w:rsidRDefault="00F853A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F853A3">
        <w:rPr>
          <w:rFonts w:ascii="Corbel" w:hAnsi="Corbel"/>
          <w:b w:val="0"/>
          <w:bCs/>
          <w:smallCaps w:val="0"/>
          <w:szCs w:val="24"/>
        </w:rPr>
        <w:t>Wykład informacyjny, wykład konwersatoryjny, dyskusja dydaktyczna, prezentacja multimedia</w:t>
      </w:r>
      <w:r w:rsidRPr="00F853A3">
        <w:rPr>
          <w:rFonts w:ascii="Corbel" w:hAnsi="Corbel"/>
          <w:b w:val="0"/>
          <w:bCs/>
          <w:smallCaps w:val="0"/>
          <w:szCs w:val="24"/>
        </w:rPr>
        <w:t>l</w:t>
      </w:r>
      <w:r w:rsidRPr="00F853A3">
        <w:rPr>
          <w:rFonts w:ascii="Corbel" w:hAnsi="Corbel"/>
          <w:b w:val="0"/>
          <w:bCs/>
          <w:smallCaps w:val="0"/>
          <w:szCs w:val="24"/>
        </w:rPr>
        <w:t xml:space="preserve">na, </w:t>
      </w:r>
      <w:r w:rsidR="00F90009">
        <w:rPr>
          <w:rFonts w:ascii="Corbel" w:hAnsi="Corbel"/>
          <w:b w:val="0"/>
          <w:bCs/>
          <w:smallCaps w:val="0"/>
          <w:szCs w:val="24"/>
        </w:rPr>
        <w:t xml:space="preserve">projekt indywidulany, </w:t>
      </w:r>
      <w:r w:rsidRPr="00F853A3">
        <w:rPr>
          <w:rFonts w:ascii="Corbel" w:hAnsi="Corbel"/>
          <w:b w:val="0"/>
          <w:bCs/>
          <w:smallCaps w:val="0"/>
          <w:szCs w:val="24"/>
        </w:rPr>
        <w:t>praktyczny projekt grupowy, odgrywanie ról</w:t>
      </w:r>
      <w:r w:rsidR="00F90009">
        <w:rPr>
          <w:rFonts w:ascii="Corbel" w:hAnsi="Corbel"/>
          <w:b w:val="0"/>
          <w:bCs/>
          <w:smallCaps w:val="0"/>
          <w:szCs w:val="24"/>
        </w:rPr>
        <w:t xml:space="preserve">, analiza materiałów wideo. </w:t>
      </w:r>
      <w:r w:rsidRPr="00F853A3">
        <w:rPr>
          <w:rFonts w:ascii="Corbel" w:hAnsi="Corbel"/>
          <w:b w:val="0"/>
          <w:bCs/>
          <w:smallCaps w:val="0"/>
          <w:szCs w:val="24"/>
        </w:rPr>
        <w:t xml:space="preserve"> </w:t>
      </w:r>
    </w:p>
    <w:p w14:paraId="04C0677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4F27F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BBCE46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92392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CA848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0A4C7E5" w14:textId="77777777" w:rsidTr="00C05F44">
        <w:tc>
          <w:tcPr>
            <w:tcW w:w="1985" w:type="dxa"/>
            <w:vAlign w:val="center"/>
          </w:tcPr>
          <w:p w14:paraId="2EEB248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DE4B4AC" w14:textId="7AA76A0D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3950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19F3E05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BF2F3E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7283AD8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F65EA1F" w14:textId="77777777" w:rsidTr="005A3BB4">
        <w:tc>
          <w:tcPr>
            <w:tcW w:w="1985" w:type="dxa"/>
          </w:tcPr>
          <w:p w14:paraId="0C956A58" w14:textId="77777777" w:rsidR="0085747A" w:rsidRPr="009C54AE" w:rsidRDefault="0085747A" w:rsidP="005A3B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A2B2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B1D76C0" w14:textId="3F76DD58" w:rsidR="0085747A" w:rsidRPr="003950F0" w:rsidRDefault="003950F0" w:rsidP="005A3B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egzamin pisemny</w:t>
            </w:r>
            <w:r>
              <w:rPr>
                <w:rFonts w:ascii="Corbel" w:hAnsi="Corbel"/>
                <w:sz w:val="24"/>
                <w:szCs w:val="24"/>
              </w:rPr>
              <w:t>, projekt</w:t>
            </w:r>
            <w:r w:rsidR="0016232A">
              <w:rPr>
                <w:rFonts w:ascii="Corbel" w:hAnsi="Corbel"/>
                <w:sz w:val="24"/>
                <w:szCs w:val="24"/>
              </w:rPr>
              <w:t>y</w:t>
            </w:r>
          </w:p>
        </w:tc>
        <w:tc>
          <w:tcPr>
            <w:tcW w:w="2126" w:type="dxa"/>
            <w:vAlign w:val="center"/>
          </w:tcPr>
          <w:p w14:paraId="14619A37" w14:textId="1E0E86D5" w:rsidR="0085747A" w:rsidRPr="003950F0" w:rsidRDefault="003950F0" w:rsidP="005A3BB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9C54AE" w14:paraId="7E585DF2" w14:textId="77777777" w:rsidTr="005A3BB4">
        <w:tc>
          <w:tcPr>
            <w:tcW w:w="1985" w:type="dxa"/>
          </w:tcPr>
          <w:p w14:paraId="03D3A5AB" w14:textId="77777777" w:rsidR="0085747A" w:rsidRPr="009C54AE" w:rsidRDefault="0085747A" w:rsidP="005A3B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9875514" w14:textId="2B6A13F6" w:rsidR="0085747A" w:rsidRPr="003950F0" w:rsidRDefault="003950F0" w:rsidP="005A3BB4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e</w:t>
            </w:r>
            <w:r w:rsidRPr="003950F0">
              <w:rPr>
                <w:rFonts w:ascii="Corbel" w:hAnsi="Corbel"/>
                <w:bCs/>
                <w:sz w:val="24"/>
                <w:szCs w:val="24"/>
              </w:rPr>
              <w:t>gza</w:t>
            </w:r>
            <w:r>
              <w:rPr>
                <w:rFonts w:ascii="Corbel" w:hAnsi="Corbel"/>
                <w:bCs/>
                <w:sz w:val="24"/>
                <w:szCs w:val="24"/>
              </w:rPr>
              <w:t>min pisemny, projekt</w:t>
            </w:r>
            <w:r w:rsidR="0016232A">
              <w:rPr>
                <w:rFonts w:ascii="Corbel" w:hAnsi="Corbel"/>
                <w:bCs/>
                <w:sz w:val="24"/>
                <w:szCs w:val="24"/>
              </w:rPr>
              <w:t>y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r w:rsidR="0016232A" w:rsidRPr="0016232A">
              <w:rPr>
                <w:rFonts w:ascii="Corbel" w:hAnsi="Corbel"/>
                <w:bCs/>
                <w:sz w:val="24"/>
                <w:szCs w:val="24"/>
              </w:rPr>
              <w:t>sprawdzian pisemny</w:t>
            </w:r>
          </w:p>
        </w:tc>
        <w:tc>
          <w:tcPr>
            <w:tcW w:w="2126" w:type="dxa"/>
            <w:vAlign w:val="center"/>
          </w:tcPr>
          <w:p w14:paraId="07D7D6CE" w14:textId="64349BAD" w:rsidR="0085747A" w:rsidRPr="003950F0" w:rsidRDefault="003950F0" w:rsidP="005A3BB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F5360B" w:rsidRPr="009C54AE" w14:paraId="5D2302AC" w14:textId="77777777" w:rsidTr="005A3BB4">
        <w:tc>
          <w:tcPr>
            <w:tcW w:w="1985" w:type="dxa"/>
          </w:tcPr>
          <w:p w14:paraId="60F5D0BE" w14:textId="7B20D80C" w:rsidR="00F5360B" w:rsidRPr="009C54AE" w:rsidRDefault="00F853A3" w:rsidP="005A3B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1560182" w14:textId="2B655BA3" w:rsidR="00F5360B" w:rsidRPr="003950F0" w:rsidRDefault="003950F0" w:rsidP="005A3BB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e</w:t>
            </w:r>
            <w:r w:rsidRPr="003950F0">
              <w:rPr>
                <w:rFonts w:ascii="Corbel" w:hAnsi="Corbel"/>
                <w:bCs/>
                <w:sz w:val="24"/>
                <w:szCs w:val="24"/>
              </w:rPr>
              <w:t>gza</w:t>
            </w:r>
            <w:r>
              <w:rPr>
                <w:rFonts w:ascii="Corbel" w:hAnsi="Corbel"/>
                <w:bCs/>
                <w:sz w:val="24"/>
                <w:szCs w:val="24"/>
              </w:rPr>
              <w:t>min pisemny, projekt</w:t>
            </w:r>
            <w:r w:rsidR="0016232A">
              <w:rPr>
                <w:rFonts w:ascii="Corbel" w:hAnsi="Corbel"/>
                <w:bCs/>
                <w:sz w:val="24"/>
                <w:szCs w:val="24"/>
              </w:rPr>
              <w:t>y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r w:rsidR="0016232A">
              <w:rPr>
                <w:rFonts w:ascii="Corbel" w:hAnsi="Corbel"/>
                <w:bCs/>
                <w:sz w:val="24"/>
                <w:szCs w:val="24"/>
              </w:rPr>
              <w:t>sprawdzian pisemny</w:t>
            </w:r>
          </w:p>
        </w:tc>
        <w:tc>
          <w:tcPr>
            <w:tcW w:w="2126" w:type="dxa"/>
            <w:vAlign w:val="center"/>
          </w:tcPr>
          <w:p w14:paraId="6B84B50F" w14:textId="514522F3" w:rsidR="00F5360B" w:rsidRPr="003950F0" w:rsidRDefault="003950F0" w:rsidP="005A3BB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F5360B" w:rsidRPr="009C54AE" w14:paraId="3E538157" w14:textId="77777777" w:rsidTr="005A3BB4">
        <w:tc>
          <w:tcPr>
            <w:tcW w:w="1985" w:type="dxa"/>
          </w:tcPr>
          <w:p w14:paraId="091A5F69" w14:textId="3EB26B4E" w:rsidR="00F5360B" w:rsidRPr="009C54AE" w:rsidRDefault="00F853A3" w:rsidP="005A3B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3CAF0D2" w14:textId="695646EB" w:rsidR="00F5360B" w:rsidRPr="003950F0" w:rsidRDefault="003950F0" w:rsidP="005A3BB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projekt</w:t>
            </w:r>
            <w:r w:rsidR="0016232A">
              <w:rPr>
                <w:rFonts w:ascii="Corbel" w:hAnsi="Corbel"/>
                <w:sz w:val="24"/>
                <w:szCs w:val="24"/>
              </w:rPr>
              <w:t>y</w:t>
            </w:r>
            <w:r w:rsidRPr="003950F0">
              <w:rPr>
                <w:rFonts w:ascii="Corbel" w:hAnsi="Corbel"/>
                <w:sz w:val="24"/>
                <w:szCs w:val="24"/>
              </w:rPr>
              <w:t xml:space="preserve">, </w:t>
            </w:r>
            <w:r w:rsidR="0016232A">
              <w:rPr>
                <w:rFonts w:ascii="Corbel" w:hAnsi="Corbel"/>
                <w:sz w:val="24"/>
                <w:szCs w:val="24"/>
              </w:rPr>
              <w:t>sprawdzian pisemny</w:t>
            </w:r>
            <w:r w:rsidRPr="003950F0">
              <w:rPr>
                <w:rFonts w:ascii="Corbel" w:hAnsi="Corbel"/>
                <w:sz w:val="24"/>
                <w:szCs w:val="24"/>
              </w:rPr>
              <w:t>, obserwacja w trakcie ćwiczeń</w:t>
            </w:r>
          </w:p>
        </w:tc>
        <w:tc>
          <w:tcPr>
            <w:tcW w:w="2126" w:type="dxa"/>
            <w:vAlign w:val="center"/>
          </w:tcPr>
          <w:p w14:paraId="2B85928A" w14:textId="0225120D" w:rsidR="00F5360B" w:rsidRPr="003950F0" w:rsidRDefault="003950F0" w:rsidP="005A3BB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F5360B" w:rsidRPr="009C54AE" w14:paraId="750852A9" w14:textId="77777777" w:rsidTr="005A3BB4">
        <w:tc>
          <w:tcPr>
            <w:tcW w:w="1985" w:type="dxa"/>
          </w:tcPr>
          <w:p w14:paraId="766EE610" w14:textId="7B97D642" w:rsidR="00F5360B" w:rsidRPr="009C54AE" w:rsidRDefault="00F853A3" w:rsidP="005A3B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77CEF5F" w14:textId="443F2D8A" w:rsidR="00F5360B" w:rsidRPr="003950F0" w:rsidRDefault="003950F0" w:rsidP="005A3BB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projekt</w:t>
            </w:r>
            <w:r w:rsidR="0016232A">
              <w:rPr>
                <w:rFonts w:ascii="Corbel" w:hAnsi="Corbel"/>
                <w:sz w:val="24"/>
                <w:szCs w:val="24"/>
              </w:rPr>
              <w:t>y</w:t>
            </w:r>
            <w:r w:rsidRPr="003950F0">
              <w:rPr>
                <w:rFonts w:ascii="Corbel" w:hAnsi="Corbel"/>
                <w:sz w:val="24"/>
                <w:szCs w:val="24"/>
              </w:rPr>
              <w:t xml:space="preserve">, </w:t>
            </w:r>
            <w:r w:rsidR="0016232A" w:rsidRPr="0016232A">
              <w:rPr>
                <w:rFonts w:ascii="Corbel" w:hAnsi="Corbel"/>
                <w:sz w:val="24"/>
                <w:szCs w:val="24"/>
              </w:rPr>
              <w:t>sprawdzian pisemny</w:t>
            </w:r>
            <w:r w:rsidRPr="003950F0">
              <w:rPr>
                <w:rFonts w:ascii="Corbel" w:hAnsi="Corbel"/>
                <w:sz w:val="24"/>
                <w:szCs w:val="24"/>
              </w:rPr>
              <w:t>, obserwacja w trakcie ćwiczeń</w:t>
            </w:r>
          </w:p>
        </w:tc>
        <w:tc>
          <w:tcPr>
            <w:tcW w:w="2126" w:type="dxa"/>
            <w:vAlign w:val="center"/>
          </w:tcPr>
          <w:p w14:paraId="2EF7D738" w14:textId="55718C59" w:rsidR="00F5360B" w:rsidRPr="003950F0" w:rsidRDefault="003950F0" w:rsidP="005A3BB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F5360B" w:rsidRPr="009C54AE" w14:paraId="6BB77DDB" w14:textId="77777777" w:rsidTr="005A3BB4">
        <w:tc>
          <w:tcPr>
            <w:tcW w:w="1985" w:type="dxa"/>
          </w:tcPr>
          <w:p w14:paraId="5B043FDB" w14:textId="3ECB68DD" w:rsidR="00F5360B" w:rsidRPr="009C54AE" w:rsidRDefault="00F853A3" w:rsidP="005A3B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D129CDC" w14:textId="57525EDF" w:rsidR="00F5360B" w:rsidRPr="00AD4802" w:rsidRDefault="00AD4802" w:rsidP="005A3B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D4802">
              <w:rPr>
                <w:rFonts w:ascii="Corbel" w:hAnsi="Corbel"/>
                <w:sz w:val="24"/>
                <w:szCs w:val="24"/>
              </w:rPr>
              <w:t>obserwacja w trakcie ćwiczeń</w:t>
            </w:r>
          </w:p>
        </w:tc>
        <w:tc>
          <w:tcPr>
            <w:tcW w:w="2126" w:type="dxa"/>
            <w:vAlign w:val="center"/>
          </w:tcPr>
          <w:p w14:paraId="5E1877C4" w14:textId="1E2A2994" w:rsidR="00F5360B" w:rsidRPr="003950F0" w:rsidRDefault="00AD4802" w:rsidP="005A3BB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1F19073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35F3C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6D6521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D1C63F9" w14:textId="77777777" w:rsidTr="00923D7D">
        <w:tc>
          <w:tcPr>
            <w:tcW w:w="9670" w:type="dxa"/>
          </w:tcPr>
          <w:p w14:paraId="37172D2B" w14:textId="3132F7EF" w:rsidR="0085747A" w:rsidRPr="009C54AE" w:rsidRDefault="00463E91" w:rsidP="005A3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E9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Warunkiem zaliczenia przedmiotu jest osiągnięcie wszystkich założonych efektów 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t>uczenia się zdefiniowanych dla przedmiotu</w:t>
            </w:r>
            <w:r w:rsidRPr="00463E91">
              <w:rPr>
                <w:rFonts w:ascii="Corbel" w:hAnsi="Corbel"/>
                <w:b w:val="0"/>
                <w:smallCaps w:val="0"/>
                <w:szCs w:val="24"/>
              </w:rPr>
              <w:t xml:space="preserve">, w szczególności zaliczenie na ocenę pozytywną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egzaminu 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kolokwium pisemnego z ćwiczeń oraz uzyskanie </w:t>
            </w:r>
            <w:r w:rsidRPr="00463E91">
              <w:rPr>
                <w:rFonts w:ascii="Corbel" w:hAnsi="Corbel"/>
                <w:b w:val="0"/>
                <w:smallCaps w:val="0"/>
                <w:szCs w:val="24"/>
              </w:rPr>
              <w:t>pozytywn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 ocen z projektów</w:t>
            </w:r>
            <w:r w:rsidRPr="00463E91">
              <w:rPr>
                <w:rFonts w:ascii="Corbel" w:hAnsi="Corbel"/>
                <w:b w:val="0"/>
                <w:smallCaps w:val="0"/>
                <w:szCs w:val="24"/>
              </w:rPr>
              <w:t>, a także obe</w:t>
            </w:r>
            <w:r w:rsidRPr="00463E91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463E91">
              <w:rPr>
                <w:rFonts w:ascii="Corbel" w:hAnsi="Corbel"/>
                <w:b w:val="0"/>
                <w:smallCaps w:val="0"/>
                <w:szCs w:val="24"/>
              </w:rPr>
              <w:t xml:space="preserve">ność na zajęciach i aktywne uczestnictwo w zajęciach.  </w:t>
            </w:r>
          </w:p>
          <w:p w14:paraId="0F2CA00B" w14:textId="258AB869" w:rsidR="00923D7D" w:rsidRDefault="004668A2" w:rsidP="005A3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68A2">
              <w:rPr>
                <w:rFonts w:ascii="Corbel" w:hAnsi="Corbel"/>
                <w:b w:val="0"/>
                <w:smallCaps w:val="0"/>
                <w:szCs w:val="24"/>
              </w:rPr>
              <w:t>Egzamin pisemny zawierający pytania zamknięte</w:t>
            </w:r>
            <w:r w:rsidR="00541FA1">
              <w:rPr>
                <w:rFonts w:ascii="Corbel" w:hAnsi="Corbel"/>
                <w:b w:val="0"/>
                <w:smallCaps w:val="0"/>
                <w:szCs w:val="24"/>
              </w:rPr>
              <w:t xml:space="preserve"> i otwarte, </w:t>
            </w:r>
            <w:r w:rsidRPr="004668A2">
              <w:rPr>
                <w:rFonts w:ascii="Corbel" w:hAnsi="Corbel"/>
                <w:b w:val="0"/>
                <w:smallCaps w:val="0"/>
                <w:szCs w:val="24"/>
              </w:rPr>
              <w:t>sprawdzające efekty kształcenia dotyczące wiedzy</w:t>
            </w:r>
            <w:r w:rsidR="00541F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68A2">
              <w:rPr>
                <w:rFonts w:ascii="Corbel" w:hAnsi="Corbel"/>
                <w:b w:val="0"/>
                <w:smallCaps w:val="0"/>
                <w:szCs w:val="24"/>
              </w:rPr>
              <w:t>i efekty kształcenia związane z umiejętnościami wykorzystania przyswojonej</w:t>
            </w:r>
            <w:r w:rsidR="00541F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68A2">
              <w:rPr>
                <w:rFonts w:ascii="Corbel" w:hAnsi="Corbel"/>
                <w:b w:val="0"/>
                <w:smallCaps w:val="0"/>
                <w:szCs w:val="24"/>
              </w:rPr>
              <w:t>wiedzy i stopniem opanowania kompetencji społecznych.</w:t>
            </w:r>
          </w:p>
          <w:p w14:paraId="765DB2C2" w14:textId="039FC107" w:rsidR="004668A2" w:rsidRDefault="004668A2" w:rsidP="005A3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7DD48BC" w14:textId="15DE32E5" w:rsidR="00463E91" w:rsidRPr="00C8607E" w:rsidRDefault="00463E91" w:rsidP="005A3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Do zaliczenia</w:t>
            </w:r>
            <w:r w:rsidR="00541FA1">
              <w:rPr>
                <w:rFonts w:ascii="Corbel" w:hAnsi="Corbel"/>
                <w:b w:val="0"/>
                <w:smallCaps w:val="0"/>
                <w:szCs w:val="24"/>
              </w:rPr>
              <w:t xml:space="preserve"> form pisemnych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 potrzeba minimum 51% prawidłowych odpowiedzi.</w:t>
            </w:r>
          </w:p>
          <w:p w14:paraId="3F3C1616" w14:textId="77777777" w:rsidR="00463E91" w:rsidRPr="00C8607E" w:rsidRDefault="00463E91" w:rsidP="005A3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40B3F29" w14:textId="77777777" w:rsidR="00463E91" w:rsidRPr="00C72E4D" w:rsidRDefault="00463E91" w:rsidP="005A3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</w:p>
          <w:p w14:paraId="7CA3C846" w14:textId="681B9DC3" w:rsidR="00DC4FD4" w:rsidRDefault="00DC4FD4" w:rsidP="005A3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a) w</w:t>
            </w:r>
            <w:r w:rsidR="00463E91"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ykonanie pracy zaliczeniowej: przygotowanie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dwóch projektów, indywidu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t>al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nego 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grupowego. </w:t>
            </w:r>
          </w:p>
          <w:p w14:paraId="10DD6065" w14:textId="77777777" w:rsidR="00DC4FD4" w:rsidRDefault="00DC4FD4" w:rsidP="005A3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b) </w:t>
            </w:r>
            <w:r w:rsidR="00463E91">
              <w:rPr>
                <w:rFonts w:ascii="Corbel" w:hAnsi="Corbel"/>
                <w:b w:val="0"/>
                <w:smallCaps w:val="0"/>
                <w:szCs w:val="24"/>
              </w:rPr>
              <w:t>zaliczenie sprawdzian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463E91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="00463E9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14:paraId="2E82D539" w14:textId="042CDE6C" w:rsidR="00463E91" w:rsidRDefault="00DC4FD4" w:rsidP="005A3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463E91" w:rsidRPr="00C72E4D">
              <w:rPr>
                <w:rFonts w:ascii="Corbel" w:hAnsi="Corbel"/>
                <w:b w:val="0"/>
                <w:smallCaps w:val="0"/>
                <w:szCs w:val="24"/>
              </w:rPr>
              <w:t>stalenie oceny zaliczeniowej na podstawie ocen cząstkowych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60% oceny końcowej stanowi kolokwium i 40% stanowią projekty. </w:t>
            </w:r>
          </w:p>
          <w:p w14:paraId="6C3AB090" w14:textId="77777777" w:rsidR="00463E91" w:rsidRDefault="00463E91" w:rsidP="005A3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87A9278" w14:textId="04AFECC2" w:rsidR="00DC4FD4" w:rsidRDefault="007A2B2D" w:rsidP="005A3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e</w:t>
            </w:r>
            <w:r w:rsidR="00463E91">
              <w:rPr>
                <w:rFonts w:ascii="Corbel" w:hAnsi="Corbel"/>
                <w:b w:val="0"/>
                <w:smallCaps w:val="0"/>
                <w:szCs w:val="24"/>
              </w:rPr>
              <w:t>gzamin</w:t>
            </w:r>
          </w:p>
          <w:p w14:paraId="229481BF" w14:textId="7290FC23" w:rsidR="00463E91" w:rsidRDefault="00463E91" w:rsidP="005A3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sprawdzian pisemny w formie </w:t>
            </w:r>
            <w:r w:rsidR="00DC4FD4">
              <w:rPr>
                <w:rFonts w:ascii="Corbel" w:hAnsi="Corbel"/>
                <w:b w:val="0"/>
                <w:smallCaps w:val="0"/>
                <w:szCs w:val="24"/>
              </w:rPr>
              <w:t>pytań zamkniętych i zadań otwartych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6423290" w14:textId="77777777" w:rsidR="00463E91" w:rsidRDefault="00463E91" w:rsidP="005A3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49A7E4E" w14:textId="77777777" w:rsidR="00463E91" w:rsidRDefault="00463E91" w:rsidP="005A3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55EC2E75" w14:textId="77777777" w:rsidR="00463E91" w:rsidRPr="003032AB" w:rsidRDefault="00463E91" w:rsidP="005A3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0BF1A37" w14:textId="77777777" w:rsidR="00463E91" w:rsidRPr="003032AB" w:rsidRDefault="00463E91" w:rsidP="005A3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1E5D9669" w14:textId="77777777" w:rsidR="00463E91" w:rsidRPr="003032AB" w:rsidRDefault="00463E91" w:rsidP="005A3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75FF93D" w14:textId="77777777" w:rsidR="00463E91" w:rsidRPr="003032AB" w:rsidRDefault="00463E91" w:rsidP="005A3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07E94A64" w14:textId="77777777" w:rsidR="00463E91" w:rsidRPr="003032AB" w:rsidRDefault="00463E91" w:rsidP="005A3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1BD79EC5" w14:textId="77777777" w:rsidR="00463E91" w:rsidRPr="003032AB" w:rsidRDefault="00463E91" w:rsidP="005A3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39F2A723" w14:textId="77777777" w:rsidR="00463E91" w:rsidRPr="003032AB" w:rsidRDefault="00463E91" w:rsidP="005A3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2D02ACB4" w14:textId="77777777" w:rsidR="00463E91" w:rsidRDefault="00463E91" w:rsidP="005A3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E047C2B" w14:textId="7A2E0AFF" w:rsidR="0085747A" w:rsidRPr="009C54AE" w:rsidRDefault="00463E91" w:rsidP="005A3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uzyskania poz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tywnej oceny za każdy z ustanowionych efektów uczenia się.</w:t>
            </w:r>
          </w:p>
        </w:tc>
      </w:tr>
    </w:tbl>
    <w:p w14:paraId="553425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A06A4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11972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D7ECC8F" w14:textId="77777777" w:rsidTr="003E1941">
        <w:tc>
          <w:tcPr>
            <w:tcW w:w="4962" w:type="dxa"/>
            <w:vAlign w:val="center"/>
          </w:tcPr>
          <w:p w14:paraId="0854AEA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3BD3A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2DDA5C8F" w14:textId="77777777" w:rsidTr="00923D7D">
        <w:tc>
          <w:tcPr>
            <w:tcW w:w="4962" w:type="dxa"/>
          </w:tcPr>
          <w:p w14:paraId="047A923F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D493DF2" w14:textId="1EB1FD61" w:rsidR="0085747A" w:rsidRPr="009C54AE" w:rsidRDefault="008F0004" w:rsidP="005A3B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  <w:r w:rsidR="00085E55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(15 wykład i 15 ćwiczenia)</w:t>
            </w:r>
          </w:p>
        </w:tc>
      </w:tr>
      <w:tr w:rsidR="00C61DC5" w:rsidRPr="009C54AE" w14:paraId="420D2A0C" w14:textId="77777777" w:rsidTr="00923D7D">
        <w:tc>
          <w:tcPr>
            <w:tcW w:w="4962" w:type="dxa"/>
          </w:tcPr>
          <w:p w14:paraId="2D1DA64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581B55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C166428" w14:textId="16EAFD2A" w:rsidR="00C61DC5" w:rsidRPr="009C54AE" w:rsidRDefault="006A40DC" w:rsidP="005A3B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2FD5ACD2" w14:textId="77777777" w:rsidTr="00923D7D">
        <w:tc>
          <w:tcPr>
            <w:tcW w:w="4962" w:type="dxa"/>
          </w:tcPr>
          <w:p w14:paraId="0748B3DB" w14:textId="7DA70638" w:rsidR="00C61DC5" w:rsidRPr="009C54AE" w:rsidRDefault="00C61DC5" w:rsidP="00085E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085E5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egzaminu, </w:t>
            </w:r>
            <w:r w:rsidR="00085E55">
              <w:rPr>
                <w:rFonts w:ascii="Corbel" w:hAnsi="Corbel"/>
                <w:sz w:val="24"/>
                <w:szCs w:val="24"/>
              </w:rPr>
              <w:t>spra</w:t>
            </w:r>
            <w:r w:rsidR="00085E55">
              <w:rPr>
                <w:rFonts w:ascii="Corbel" w:hAnsi="Corbel"/>
                <w:sz w:val="24"/>
                <w:szCs w:val="24"/>
              </w:rPr>
              <w:t>w</w:t>
            </w:r>
            <w:r w:rsidR="00085E55">
              <w:rPr>
                <w:rFonts w:ascii="Corbel" w:hAnsi="Corbel"/>
                <w:sz w:val="24"/>
                <w:szCs w:val="24"/>
              </w:rPr>
              <w:t xml:space="preserve">dzianu pisemnego, przygotowanie projektów. </w:t>
            </w:r>
          </w:p>
        </w:tc>
        <w:tc>
          <w:tcPr>
            <w:tcW w:w="4677" w:type="dxa"/>
          </w:tcPr>
          <w:p w14:paraId="0B289B2C" w14:textId="2776D62F" w:rsidR="00C61DC5" w:rsidRPr="009C54AE" w:rsidRDefault="009F6261" w:rsidP="005A3B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6A40DC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25503196" w14:textId="77777777" w:rsidTr="00923D7D">
        <w:tc>
          <w:tcPr>
            <w:tcW w:w="4962" w:type="dxa"/>
          </w:tcPr>
          <w:p w14:paraId="3353B2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D0148BC" w14:textId="735246EF" w:rsidR="0085747A" w:rsidRPr="009C54AE" w:rsidRDefault="00EE4422" w:rsidP="005A3B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7758E39C" w14:textId="77777777" w:rsidTr="00923D7D">
        <w:tc>
          <w:tcPr>
            <w:tcW w:w="4962" w:type="dxa"/>
          </w:tcPr>
          <w:p w14:paraId="108B007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F9CA453" w14:textId="3E1F6097" w:rsidR="0085747A" w:rsidRPr="009C54AE" w:rsidRDefault="008F0004" w:rsidP="005A3B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820C13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0BA2652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1060A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3F583FA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2001B45" w14:textId="77777777" w:rsidTr="0071620A">
        <w:trPr>
          <w:trHeight w:val="397"/>
        </w:trPr>
        <w:tc>
          <w:tcPr>
            <w:tcW w:w="3544" w:type="dxa"/>
          </w:tcPr>
          <w:p w14:paraId="378DEB6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A8D18DF" w14:textId="60B94F10" w:rsidR="0085747A" w:rsidRPr="009C54AE" w:rsidRDefault="00230A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686CAE2E" w14:textId="77777777" w:rsidTr="0071620A">
        <w:trPr>
          <w:trHeight w:val="397"/>
        </w:trPr>
        <w:tc>
          <w:tcPr>
            <w:tcW w:w="3544" w:type="dxa"/>
          </w:tcPr>
          <w:p w14:paraId="092314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21D0F5A6" w14:textId="7D0369C3" w:rsidR="0085747A" w:rsidRPr="009C54AE" w:rsidRDefault="00230A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2C63027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633ED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36E983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E820B51" w14:textId="77777777" w:rsidTr="0071620A">
        <w:trPr>
          <w:trHeight w:val="397"/>
        </w:trPr>
        <w:tc>
          <w:tcPr>
            <w:tcW w:w="7513" w:type="dxa"/>
          </w:tcPr>
          <w:p w14:paraId="26380391" w14:textId="7C6093F2" w:rsidR="0095224F" w:rsidRDefault="0085747A" w:rsidP="009344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E81FF86" w14:textId="5BFACB09" w:rsidR="00085E55" w:rsidRPr="00470455" w:rsidRDefault="00F5360B" w:rsidP="005A3BB4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0455">
              <w:rPr>
                <w:rFonts w:ascii="Corbel" w:hAnsi="Corbel"/>
                <w:b w:val="0"/>
                <w:smallCaps w:val="0"/>
                <w:szCs w:val="24"/>
              </w:rPr>
              <w:t xml:space="preserve">Janowska, I., Planowanie lekcji języka obcego. Podręcznik i poradnik dla nauczycieli języków obcych, </w:t>
            </w:r>
            <w:proofErr w:type="spellStart"/>
            <w:r w:rsidRPr="00470455">
              <w:rPr>
                <w:rFonts w:ascii="Corbel" w:hAnsi="Corbel"/>
                <w:b w:val="0"/>
                <w:smallCaps w:val="0"/>
                <w:szCs w:val="24"/>
              </w:rPr>
              <w:t>TAiWPN</w:t>
            </w:r>
            <w:proofErr w:type="spellEnd"/>
            <w:r w:rsidRPr="0047045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470455">
              <w:rPr>
                <w:rFonts w:ascii="Corbel" w:hAnsi="Corbel"/>
                <w:b w:val="0"/>
                <w:smallCaps w:val="0"/>
                <w:szCs w:val="24"/>
              </w:rPr>
              <w:t>Universitas</w:t>
            </w:r>
            <w:proofErr w:type="spellEnd"/>
            <w:r w:rsidRPr="00470455">
              <w:rPr>
                <w:rFonts w:ascii="Corbel" w:hAnsi="Corbel"/>
                <w:b w:val="0"/>
                <w:smallCaps w:val="0"/>
                <w:szCs w:val="24"/>
              </w:rPr>
              <w:t xml:space="preserve"> Kraków, 2016</w:t>
            </w:r>
            <w:r w:rsidR="0095224F" w:rsidRPr="0047045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1594967" w14:textId="31F08E10" w:rsidR="005231FA" w:rsidRPr="00470455" w:rsidRDefault="005231FA" w:rsidP="005A3BB4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0455">
              <w:rPr>
                <w:rFonts w:ascii="Corbel" w:hAnsi="Corbel"/>
                <w:b w:val="0"/>
                <w:smallCaps w:val="0"/>
                <w:szCs w:val="24"/>
              </w:rPr>
              <w:t>Komorowska H.</w:t>
            </w:r>
            <w:r w:rsidR="00EE4422" w:rsidRPr="0047045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470455">
              <w:rPr>
                <w:rFonts w:ascii="Corbel" w:hAnsi="Corbel"/>
                <w:b w:val="0"/>
                <w:smallCaps w:val="0"/>
                <w:szCs w:val="24"/>
              </w:rPr>
              <w:t xml:space="preserve"> Sprawdzanie umiejętności w nauce języka obcego. Kontrola - Ocena- Testowanie</w:t>
            </w:r>
            <w:r w:rsidR="0095224F" w:rsidRPr="0047045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70455">
              <w:rPr>
                <w:rFonts w:ascii="Corbel" w:hAnsi="Corbel"/>
                <w:b w:val="0"/>
                <w:smallCaps w:val="0"/>
                <w:szCs w:val="24"/>
              </w:rPr>
              <w:t>Wyd. Fraszka Edukacyjna</w:t>
            </w:r>
            <w:r w:rsidR="0095224F" w:rsidRPr="00470455">
              <w:rPr>
                <w:rFonts w:ascii="Corbel" w:hAnsi="Corbel"/>
                <w:b w:val="0"/>
                <w:smallCaps w:val="0"/>
                <w:szCs w:val="24"/>
              </w:rPr>
              <w:t>, Warszawa 2002.</w:t>
            </w:r>
          </w:p>
          <w:p w14:paraId="357CA031" w14:textId="3F4BFD7F" w:rsidR="009344CE" w:rsidRPr="00470455" w:rsidRDefault="005231FA" w:rsidP="005A3BB4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0455">
              <w:rPr>
                <w:rFonts w:ascii="Corbel" w:hAnsi="Corbel"/>
                <w:b w:val="0"/>
                <w:smallCaps w:val="0"/>
                <w:szCs w:val="24"/>
              </w:rPr>
              <w:t>Komorowska H. (red.)</w:t>
            </w:r>
            <w:r w:rsidR="0095224F" w:rsidRPr="0047045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70455">
              <w:rPr>
                <w:rFonts w:ascii="Corbel" w:hAnsi="Corbel"/>
                <w:b w:val="0"/>
                <w:smallCaps w:val="0"/>
                <w:szCs w:val="24"/>
              </w:rPr>
              <w:t xml:space="preserve">Skuteczna nauka języka obcego. Struktura </w:t>
            </w:r>
            <w:r w:rsidR="0095224F" w:rsidRPr="0047045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470455">
              <w:rPr>
                <w:rFonts w:ascii="Corbel" w:hAnsi="Corbel"/>
                <w:b w:val="0"/>
                <w:smallCaps w:val="0"/>
                <w:szCs w:val="24"/>
              </w:rPr>
              <w:t>i przebieg zajęć językowych, CODN</w:t>
            </w:r>
            <w:r w:rsidR="0095224F" w:rsidRPr="00470455">
              <w:rPr>
                <w:rFonts w:ascii="Corbel" w:hAnsi="Corbel"/>
                <w:b w:val="0"/>
                <w:smallCaps w:val="0"/>
                <w:szCs w:val="24"/>
              </w:rPr>
              <w:t>, Warszawa 2009.</w:t>
            </w:r>
          </w:p>
          <w:p w14:paraId="477E2149" w14:textId="2B60E35C" w:rsidR="005224F3" w:rsidRPr="00470455" w:rsidRDefault="005224F3" w:rsidP="005A3BB4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0455">
              <w:rPr>
                <w:rFonts w:ascii="Corbel" w:hAnsi="Corbel"/>
                <w:b w:val="0"/>
                <w:smallCaps w:val="0"/>
                <w:szCs w:val="24"/>
              </w:rPr>
              <w:t xml:space="preserve">Wójcik K., Nauczanie języka angielskiego w edukacji wczesnoszkolnej </w:t>
            </w:r>
          </w:p>
          <w:p w14:paraId="4E7EF77F" w14:textId="6148DA2F" w:rsidR="009344CE" w:rsidRPr="00470455" w:rsidRDefault="005224F3" w:rsidP="005A3BB4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0455">
              <w:rPr>
                <w:rFonts w:ascii="Corbel" w:hAnsi="Corbel"/>
                <w:b w:val="0"/>
                <w:smallCaps w:val="0"/>
                <w:szCs w:val="24"/>
              </w:rPr>
              <w:t xml:space="preserve">i przedszkolnej, </w:t>
            </w:r>
            <w:proofErr w:type="spellStart"/>
            <w:r w:rsidRPr="00470455">
              <w:rPr>
                <w:rFonts w:ascii="Corbel" w:hAnsi="Corbel"/>
                <w:b w:val="0"/>
                <w:smallCaps w:val="0"/>
                <w:szCs w:val="24"/>
              </w:rPr>
              <w:t>Witanet</w:t>
            </w:r>
            <w:proofErr w:type="spellEnd"/>
            <w:r w:rsidRPr="00470455"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  <w:p w14:paraId="14D37026" w14:textId="77681709" w:rsidR="005231FA" w:rsidRPr="009C54AE" w:rsidRDefault="005224F3" w:rsidP="005A3BB4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70455">
              <w:rPr>
                <w:rFonts w:ascii="Corbel" w:hAnsi="Corbel"/>
                <w:b w:val="0"/>
                <w:smallCaps w:val="0"/>
                <w:szCs w:val="24"/>
              </w:rPr>
              <w:t>Erenc-Grygoruk</w:t>
            </w:r>
            <w:proofErr w:type="spellEnd"/>
            <w:r w:rsidRPr="00470455">
              <w:rPr>
                <w:rFonts w:ascii="Corbel" w:hAnsi="Corbel"/>
                <w:b w:val="0"/>
                <w:smallCaps w:val="0"/>
                <w:szCs w:val="24"/>
              </w:rPr>
              <w:t xml:space="preserve"> G</w:t>
            </w:r>
            <w:r w:rsidR="00EE4422" w:rsidRPr="0047045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470455">
              <w:rPr>
                <w:rFonts w:ascii="Corbel" w:hAnsi="Corbel"/>
                <w:b w:val="0"/>
                <w:smallCaps w:val="0"/>
                <w:szCs w:val="24"/>
              </w:rPr>
              <w:t>, Nauczanie języków obcych w edukacji wczesnos</w:t>
            </w:r>
            <w:r w:rsidRPr="00470455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470455">
              <w:rPr>
                <w:rFonts w:ascii="Corbel" w:hAnsi="Corbel"/>
                <w:b w:val="0"/>
                <w:smallCaps w:val="0"/>
                <w:szCs w:val="24"/>
              </w:rPr>
              <w:t>kolnej, Oficyna Wydawnicza Impuls, Kraków 2013.</w:t>
            </w:r>
          </w:p>
        </w:tc>
      </w:tr>
      <w:tr w:rsidR="0085747A" w:rsidRPr="007072B2" w14:paraId="41D066F2" w14:textId="77777777" w:rsidTr="0071620A">
        <w:trPr>
          <w:trHeight w:val="397"/>
        </w:trPr>
        <w:tc>
          <w:tcPr>
            <w:tcW w:w="7513" w:type="dxa"/>
          </w:tcPr>
          <w:p w14:paraId="4241F7C7" w14:textId="20189996" w:rsidR="00F5360B" w:rsidRDefault="0085747A" w:rsidP="009344C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8EBC074" w14:textId="42E7303D" w:rsidR="00085E55" w:rsidRDefault="00F5360B" w:rsidP="005A3BB4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F5360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Bąbel P., Wiśniak M., 12 zasad skutecznej edukacji. Sopot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2015.</w:t>
            </w:r>
          </w:p>
          <w:p w14:paraId="5CA7F201" w14:textId="3A3274F8" w:rsidR="009344CE" w:rsidRPr="005231FA" w:rsidRDefault="005231FA" w:rsidP="005A3BB4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5231F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Pfeiffer W.,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5231F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Nauka języków obcych: od praktyki do praktyki, Poznań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2001.</w:t>
            </w:r>
          </w:p>
          <w:p w14:paraId="7A19C779" w14:textId="3CBE1BA5" w:rsidR="005224F3" w:rsidRPr="00F5360B" w:rsidRDefault="005231FA" w:rsidP="005A3BB4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5231F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Zawadzka E., Nauczanie języków obcych w dobie przemian, Kraków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2004.</w:t>
            </w:r>
          </w:p>
          <w:p w14:paraId="4A065930" w14:textId="643762B4" w:rsidR="005224F3" w:rsidRDefault="005224F3" w:rsidP="005A3BB4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Szpotowicz</w:t>
            </w:r>
            <w:proofErr w:type="spellEnd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M</w:t>
            </w:r>
            <w:r w:rsidR="00EE44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Szulc-</w:t>
            </w:r>
            <w:proofErr w:type="spellStart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Kurpaska</w:t>
            </w:r>
            <w:proofErr w:type="spellEnd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M</w:t>
            </w:r>
            <w:r w:rsidR="00EE44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Teaching</w:t>
            </w:r>
            <w:proofErr w:type="spellEnd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English to Young </w:t>
            </w:r>
            <w:proofErr w:type="spellStart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Lea</w:t>
            </w:r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</w:t>
            </w:r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ners</w:t>
            </w:r>
            <w:proofErr w:type="spellEnd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Wydawnictwo Naukowe PWN, Warszawa 2012.</w:t>
            </w:r>
          </w:p>
          <w:p w14:paraId="2DF8EE08" w14:textId="1A6CF528" w:rsidR="005224F3" w:rsidRPr="005224F3" w:rsidRDefault="005224F3" w:rsidP="005A3BB4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Read C, 500 Activities for the Primary Classroom Digital Methodology Book Pack, Macmillan, Oxford 2010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.</w:t>
            </w:r>
          </w:p>
        </w:tc>
      </w:tr>
    </w:tbl>
    <w:p w14:paraId="730A3B09" w14:textId="77777777" w:rsidR="0085747A" w:rsidRPr="005224F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6A87C266" w14:textId="77777777" w:rsidR="0085747A" w:rsidRPr="005224F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7539C64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C9925C" w14:textId="77777777" w:rsidR="009E5330" w:rsidRDefault="009E5330" w:rsidP="00C16ABF">
      <w:pPr>
        <w:spacing w:after="0" w:line="240" w:lineRule="auto"/>
      </w:pPr>
      <w:r>
        <w:separator/>
      </w:r>
    </w:p>
  </w:endnote>
  <w:endnote w:type="continuationSeparator" w:id="0">
    <w:p w14:paraId="4CC140F7" w14:textId="77777777" w:rsidR="009E5330" w:rsidRDefault="009E533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81A044" w14:textId="77777777" w:rsidR="009E5330" w:rsidRDefault="009E5330" w:rsidP="00C16ABF">
      <w:pPr>
        <w:spacing w:after="0" w:line="240" w:lineRule="auto"/>
      </w:pPr>
      <w:r>
        <w:separator/>
      </w:r>
    </w:p>
  </w:footnote>
  <w:footnote w:type="continuationSeparator" w:id="0">
    <w:p w14:paraId="500334C9" w14:textId="77777777" w:rsidR="009E5330" w:rsidRDefault="009E5330" w:rsidP="00C16ABF">
      <w:pPr>
        <w:spacing w:after="0" w:line="240" w:lineRule="auto"/>
      </w:pPr>
      <w:r>
        <w:continuationSeparator/>
      </w:r>
    </w:p>
  </w:footnote>
  <w:footnote w:id="1">
    <w:p w14:paraId="339BBAC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F33D46"/>
    <w:multiLevelType w:val="hybridMultilevel"/>
    <w:tmpl w:val="D3DAF6E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3D0C76"/>
    <w:multiLevelType w:val="hybridMultilevel"/>
    <w:tmpl w:val="400C578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1C672F"/>
    <w:multiLevelType w:val="hybridMultilevel"/>
    <w:tmpl w:val="67B6227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5E55"/>
    <w:rsid w:val="000864AA"/>
    <w:rsid w:val="0009462C"/>
    <w:rsid w:val="00094B12"/>
    <w:rsid w:val="0009602D"/>
    <w:rsid w:val="00096C46"/>
    <w:rsid w:val="000A296F"/>
    <w:rsid w:val="000A2A28"/>
    <w:rsid w:val="000B192D"/>
    <w:rsid w:val="000B28EE"/>
    <w:rsid w:val="000B3E37"/>
    <w:rsid w:val="000B5E60"/>
    <w:rsid w:val="000D04B0"/>
    <w:rsid w:val="000F1C57"/>
    <w:rsid w:val="000F5615"/>
    <w:rsid w:val="00124BFF"/>
    <w:rsid w:val="0012560E"/>
    <w:rsid w:val="00127108"/>
    <w:rsid w:val="00131699"/>
    <w:rsid w:val="00134B13"/>
    <w:rsid w:val="00146BC0"/>
    <w:rsid w:val="0015340C"/>
    <w:rsid w:val="00153C41"/>
    <w:rsid w:val="00154381"/>
    <w:rsid w:val="0016232A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08A4"/>
    <w:rsid w:val="001D657B"/>
    <w:rsid w:val="001D7B54"/>
    <w:rsid w:val="001E0209"/>
    <w:rsid w:val="001F2CA2"/>
    <w:rsid w:val="002144C0"/>
    <w:rsid w:val="0022477D"/>
    <w:rsid w:val="002278A9"/>
    <w:rsid w:val="00230A75"/>
    <w:rsid w:val="002336F9"/>
    <w:rsid w:val="0024028F"/>
    <w:rsid w:val="002441AC"/>
    <w:rsid w:val="00244ABC"/>
    <w:rsid w:val="00256939"/>
    <w:rsid w:val="00281FF2"/>
    <w:rsid w:val="002857DE"/>
    <w:rsid w:val="00291567"/>
    <w:rsid w:val="002949AB"/>
    <w:rsid w:val="00294B69"/>
    <w:rsid w:val="002A22BF"/>
    <w:rsid w:val="002A2389"/>
    <w:rsid w:val="002A671D"/>
    <w:rsid w:val="002B4D55"/>
    <w:rsid w:val="002B546E"/>
    <w:rsid w:val="002B5EA0"/>
    <w:rsid w:val="002B6119"/>
    <w:rsid w:val="002C1F06"/>
    <w:rsid w:val="002D3375"/>
    <w:rsid w:val="002D73D4"/>
    <w:rsid w:val="002F02A3"/>
    <w:rsid w:val="002F035B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50F0"/>
    <w:rsid w:val="003A0A5B"/>
    <w:rsid w:val="003A1176"/>
    <w:rsid w:val="003B1B52"/>
    <w:rsid w:val="003C0BAE"/>
    <w:rsid w:val="003D1274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2BE0"/>
    <w:rsid w:val="00463E91"/>
    <w:rsid w:val="004652C2"/>
    <w:rsid w:val="004668A2"/>
    <w:rsid w:val="00470455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24F3"/>
    <w:rsid w:val="005231FA"/>
    <w:rsid w:val="00526C94"/>
    <w:rsid w:val="005363C4"/>
    <w:rsid w:val="00536BDE"/>
    <w:rsid w:val="00541FA1"/>
    <w:rsid w:val="00543ACC"/>
    <w:rsid w:val="0056696D"/>
    <w:rsid w:val="00573EF9"/>
    <w:rsid w:val="00584AFA"/>
    <w:rsid w:val="0059484D"/>
    <w:rsid w:val="005A0855"/>
    <w:rsid w:val="005A3196"/>
    <w:rsid w:val="005A3BB4"/>
    <w:rsid w:val="005B1529"/>
    <w:rsid w:val="005C080F"/>
    <w:rsid w:val="005C55E5"/>
    <w:rsid w:val="005C696A"/>
    <w:rsid w:val="005E6536"/>
    <w:rsid w:val="005E6E85"/>
    <w:rsid w:val="005F31D2"/>
    <w:rsid w:val="0061029B"/>
    <w:rsid w:val="006113B6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0DC"/>
    <w:rsid w:val="006D050F"/>
    <w:rsid w:val="006D6139"/>
    <w:rsid w:val="006E5D65"/>
    <w:rsid w:val="006F1282"/>
    <w:rsid w:val="006F1FBC"/>
    <w:rsid w:val="006F31E2"/>
    <w:rsid w:val="00706544"/>
    <w:rsid w:val="007072B2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B2D"/>
    <w:rsid w:val="007A4022"/>
    <w:rsid w:val="007A6E6E"/>
    <w:rsid w:val="007B23AB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0004"/>
    <w:rsid w:val="008F12C9"/>
    <w:rsid w:val="008F6E29"/>
    <w:rsid w:val="00916188"/>
    <w:rsid w:val="00923D7D"/>
    <w:rsid w:val="009344CE"/>
    <w:rsid w:val="009508DF"/>
    <w:rsid w:val="00950DAC"/>
    <w:rsid w:val="0095224F"/>
    <w:rsid w:val="00954A07"/>
    <w:rsid w:val="00967857"/>
    <w:rsid w:val="00974581"/>
    <w:rsid w:val="00991193"/>
    <w:rsid w:val="00991851"/>
    <w:rsid w:val="00997F14"/>
    <w:rsid w:val="009A4228"/>
    <w:rsid w:val="009A78D9"/>
    <w:rsid w:val="009C1331"/>
    <w:rsid w:val="009C3E31"/>
    <w:rsid w:val="009C54AE"/>
    <w:rsid w:val="009C788E"/>
    <w:rsid w:val="009D328D"/>
    <w:rsid w:val="009E3B41"/>
    <w:rsid w:val="009E5330"/>
    <w:rsid w:val="009F3C5C"/>
    <w:rsid w:val="009F4610"/>
    <w:rsid w:val="009F6261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678"/>
    <w:rsid w:val="00AD4802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623B"/>
    <w:rsid w:val="00B607DB"/>
    <w:rsid w:val="00B62C51"/>
    <w:rsid w:val="00B66529"/>
    <w:rsid w:val="00B75946"/>
    <w:rsid w:val="00B8056E"/>
    <w:rsid w:val="00B819C8"/>
    <w:rsid w:val="00B82308"/>
    <w:rsid w:val="00B90885"/>
    <w:rsid w:val="00BA5FE8"/>
    <w:rsid w:val="00BA64CA"/>
    <w:rsid w:val="00BB4373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D10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2AD6"/>
    <w:rsid w:val="00CD6897"/>
    <w:rsid w:val="00CE5BAC"/>
    <w:rsid w:val="00CF25BE"/>
    <w:rsid w:val="00CF78ED"/>
    <w:rsid w:val="00D02B25"/>
    <w:rsid w:val="00D02EBA"/>
    <w:rsid w:val="00D17C3C"/>
    <w:rsid w:val="00D26B2C"/>
    <w:rsid w:val="00D33920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4FD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2DD"/>
    <w:rsid w:val="00E51E44"/>
    <w:rsid w:val="00E607AF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4422"/>
    <w:rsid w:val="00EE5457"/>
    <w:rsid w:val="00F070AB"/>
    <w:rsid w:val="00F17567"/>
    <w:rsid w:val="00F27A7B"/>
    <w:rsid w:val="00F41B49"/>
    <w:rsid w:val="00F526AF"/>
    <w:rsid w:val="00F5360B"/>
    <w:rsid w:val="00F617C3"/>
    <w:rsid w:val="00F7066B"/>
    <w:rsid w:val="00F83B28"/>
    <w:rsid w:val="00F853A3"/>
    <w:rsid w:val="00F90009"/>
    <w:rsid w:val="00FA1726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5B1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34666-CB25-4418-AA67-00D4CB2C8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1287</Words>
  <Characters>7722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2020-10-16T08:00:00Z</cp:lastPrinted>
  <dcterms:created xsi:type="dcterms:W3CDTF">2020-10-16T08:00:00Z</dcterms:created>
  <dcterms:modified xsi:type="dcterms:W3CDTF">2021-01-22T10:01:00Z</dcterms:modified>
</cp:coreProperties>
</file>