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6A23A6" w:rsidP="006A23A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smallCaps/>
          <w:sz w:val="24"/>
          <w:szCs w:val="24"/>
        </w:rPr>
        <w:t xml:space="preserve">             </w:t>
      </w:r>
      <w:r w:rsidR="0071620A"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6A31"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0416D9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0416D9">
        <w:rPr>
          <w:rFonts w:ascii="Corbel" w:hAnsi="Corbel"/>
          <w:i/>
          <w:smallCaps/>
          <w:sz w:val="24"/>
          <w:szCs w:val="24"/>
        </w:rPr>
        <w:t>6</w:t>
      </w:r>
      <w:r w:rsidR="00EA483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804AB4">
        <w:rPr>
          <w:rFonts w:ascii="Corbel" w:hAnsi="Corbel"/>
          <w:sz w:val="20"/>
          <w:szCs w:val="20"/>
        </w:rPr>
        <w:t>202</w:t>
      </w:r>
      <w:r w:rsidR="00AC67C3">
        <w:rPr>
          <w:rFonts w:ascii="Corbel" w:hAnsi="Corbel"/>
          <w:sz w:val="20"/>
          <w:szCs w:val="20"/>
        </w:rPr>
        <w:t>2</w:t>
      </w:r>
      <w:r w:rsidR="00804AB4">
        <w:rPr>
          <w:rFonts w:ascii="Corbel" w:hAnsi="Corbel"/>
          <w:sz w:val="20"/>
          <w:szCs w:val="20"/>
        </w:rPr>
        <w:t>/202</w:t>
      </w:r>
      <w:r w:rsidR="00AC67C3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33C8A" w:rsidRDefault="005119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społeczno-przyrodnicza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E6B1A" w:rsidRPr="009C54AE" w:rsidTr="005C6A31">
        <w:tc>
          <w:tcPr>
            <w:tcW w:w="2694" w:type="dxa"/>
            <w:vAlign w:val="center"/>
          </w:tcPr>
          <w:p w:rsidR="003E6B1A" w:rsidRPr="009C54AE" w:rsidRDefault="003E6B1A" w:rsidP="003E6B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3E6B1A" w:rsidRPr="009C54AE" w:rsidRDefault="003768A5" w:rsidP="003E6B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E6B1A" w:rsidRPr="009C54AE" w:rsidTr="005C6A31">
        <w:tc>
          <w:tcPr>
            <w:tcW w:w="2694" w:type="dxa"/>
            <w:vAlign w:val="center"/>
          </w:tcPr>
          <w:p w:rsidR="003E6B1A" w:rsidRPr="009C54AE" w:rsidRDefault="003E6B1A" w:rsidP="003E6B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E6B1A" w:rsidRPr="009C54AE" w:rsidRDefault="003768A5" w:rsidP="009F72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E6B1A" w:rsidRPr="009C54AE" w:rsidTr="005C6A31">
        <w:tc>
          <w:tcPr>
            <w:tcW w:w="2694" w:type="dxa"/>
            <w:vAlign w:val="center"/>
          </w:tcPr>
          <w:p w:rsidR="003E6B1A" w:rsidRPr="009C54AE" w:rsidRDefault="003E6B1A" w:rsidP="003E6B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E6B1A" w:rsidRPr="009C54AE" w:rsidRDefault="00511986" w:rsidP="003E6B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E6B1A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C6A31" w:rsidRPr="009C54AE" w:rsidRDefault="005C6A31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C6A31" w:rsidRPr="009C54AE" w:rsidRDefault="00511986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6A31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C6A31" w:rsidRPr="009C54AE" w:rsidRDefault="00511986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C6A3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11986" w:rsidP="005119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B4973" w:rsidRDefault="00F1221B" w:rsidP="00AB49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B. </w:t>
            </w:r>
            <w:r w:rsidR="003056A2">
              <w:rPr>
                <w:rFonts w:ascii="Calibri" w:hAnsi="Calibri" w:cs="Calibri"/>
                <w:b w:val="0"/>
                <w:bCs/>
                <w:sz w:val="24"/>
                <w:szCs w:val="24"/>
              </w:rPr>
              <w:t>P</w:t>
            </w:r>
            <w:r w:rsidR="00AB4973" w:rsidRP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rzygotowanie merytoryczne nauczycieli przedszkoli i klas </w:t>
            </w:r>
            <w:r w:rsid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>I</w:t>
            </w:r>
            <w:r w:rsidR="00AB4973" w:rsidRP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 </w:t>
            </w:r>
            <w:r w:rsidR="00C50391">
              <w:rPr>
                <w:rFonts w:ascii="Calibri" w:hAnsi="Calibri" w:cs="Calibri"/>
                <w:b w:val="0"/>
                <w:bCs/>
                <w:sz w:val="24"/>
                <w:szCs w:val="24"/>
              </w:rPr>
              <w:t>–</w:t>
            </w:r>
            <w:r w:rsidR="00AB4973" w:rsidRP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 </w:t>
            </w:r>
            <w:r w:rsid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>III</w:t>
            </w:r>
            <w:r w:rsidR="00C50391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 szkoły podstawowej, jako przygotowanie do integracji treści nauczania</w:t>
            </w:r>
          </w:p>
        </w:tc>
      </w:tr>
      <w:tr w:rsidR="00923D7D" w:rsidRPr="009C54AE" w:rsidTr="005C6A31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6A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50B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51198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119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650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650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73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ED61F1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75F0B" w:rsidP="00ED61F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botaniki, zoologii, ekologii, biogeografii, nauki o człowieku i higieny oraz geografii – ogólna wiedza ze szkoły średniej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E95F74" w:rsidRPr="00467D83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Poszerzenie i pogłębienie wiedzy studentów o środowisku przyrodniczym, ukazanie związków i zależności występujących w środowisku.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E95F74" w:rsidRPr="00467D83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Integracja wiedzy z różnych dziedzin niezbędnej do rozumienia środowiska przyrodniczego i społecznego jako struktury złożonej z wielu wzajemnie powiązanych komponentów.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E95F74" w:rsidRPr="00E71B7D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Rozwijanie umiejętności wypowiadania się na tematy przyrodnicze i społeczne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:rsidR="00E95F74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Zachęcanie studentów do aktywnego uczestnictwa w działaniach proekologicznych.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95F74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5C6A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DE5995" w:rsidRPr="005C6A31">
              <w:rPr>
                <w:rFonts w:ascii="Corbel" w:hAnsi="Corbel"/>
                <w:b w:val="0"/>
                <w:smallCaps w:val="0"/>
                <w:szCs w:val="24"/>
              </w:rPr>
              <w:t>tudent zna i rozumie podstawowe pojęcia z zakresu przyrody ożywionej i nieożywionej oraz wiedzy o społeczeństwie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250745" w:rsidRPr="000233D2" w:rsidRDefault="00250745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PPiW.W10</w:t>
            </w:r>
          </w:p>
          <w:p w:rsidR="0085747A" w:rsidRPr="000233D2" w:rsidRDefault="00250745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E95F74" w:rsidRPr="009C54AE" w:rsidTr="00E95F74">
        <w:tc>
          <w:tcPr>
            <w:tcW w:w="1681" w:type="dxa"/>
          </w:tcPr>
          <w:p w:rsidR="00E95F74" w:rsidRPr="009C54AE" w:rsidRDefault="00E95F74" w:rsidP="008173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:rsidR="00E95F74" w:rsidRPr="005C6A31" w:rsidRDefault="00E95F74" w:rsidP="005C6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A31">
              <w:rPr>
                <w:rFonts w:ascii="Corbel" w:hAnsi="Corbel"/>
                <w:b w:val="0"/>
                <w:smallCaps w:val="0"/>
                <w:szCs w:val="24"/>
              </w:rPr>
              <w:t>Dostrzega wzajemne zależności pomiędzy środowiskiem przyrodniczym a społecznym</w:t>
            </w:r>
            <w:r w:rsidR="00C75F0B" w:rsidRPr="005C6A31">
              <w:rPr>
                <w:rFonts w:ascii="Corbel" w:hAnsi="Corbel"/>
                <w:b w:val="0"/>
                <w:smallCaps w:val="0"/>
                <w:szCs w:val="24"/>
              </w:rPr>
              <w:t>, analizuje specyficzne cechy środowiska przyrodniczego i społecznego oraz podejmuje próby zaprezentowania ich walorów w pracy z dziećmi przedszkolnymi i wczesnej edukacji.</w:t>
            </w:r>
          </w:p>
        </w:tc>
        <w:tc>
          <w:tcPr>
            <w:tcW w:w="1865" w:type="dxa"/>
          </w:tcPr>
          <w:p w:rsidR="00511986" w:rsidRDefault="00511986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75F0B" w:rsidRPr="000233D2" w:rsidRDefault="00C75F0B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PPiW.U08</w:t>
            </w:r>
          </w:p>
          <w:p w:rsidR="00E95F74" w:rsidRPr="000233D2" w:rsidRDefault="00C75F0B" w:rsidP="000233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33D2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523748" w:rsidRPr="009C54AE" w:rsidTr="00523748">
        <w:trPr>
          <w:trHeight w:val="787"/>
        </w:trPr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gatunki roślin i zwierząt powszechnie występujących w Polsce południowo- wschodniej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0233D2" w:rsidRDefault="00523748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PPiW.U04</w:t>
            </w:r>
          </w:p>
          <w:p w:rsidR="00523748" w:rsidRPr="000233D2" w:rsidRDefault="00523748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523748" w:rsidRPr="009C54AE" w:rsidTr="00E95F74"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zobrazować  częste zjawiska przyrodnicze (deszcz, wiatr itp.) za pomocą prostych doświadczeń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0233D2" w:rsidRDefault="00523748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PPiW.U07</w:t>
            </w:r>
          </w:p>
        </w:tc>
      </w:tr>
      <w:tr w:rsidR="00523748" w:rsidRPr="009C54AE" w:rsidTr="00E95F74"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</w:tcPr>
          <w:p w:rsidR="00523748" w:rsidRPr="00851C4C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C4C">
              <w:rPr>
                <w:rFonts w:ascii="Corbel" w:hAnsi="Corbel"/>
                <w:b w:val="0"/>
                <w:smallCaps w:val="0"/>
                <w:szCs w:val="24"/>
              </w:rPr>
              <w:t>Krzewi ideę dbałości o otoczenie przyrodnicze poprzez propagowanie akcji proekologicznych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0233D2" w:rsidRDefault="00523748" w:rsidP="000233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33D2">
              <w:rPr>
                <w:rFonts w:ascii="Corbel" w:hAnsi="Corbel"/>
                <w:b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511986" w:rsidRPr="009C54AE" w:rsidRDefault="005119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511986" w:rsidRDefault="0085747A" w:rsidP="0051198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ED61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Ogólna charakterystyka królestwa roślin (mszaki, paprotniki, nago i o</w:t>
            </w:r>
            <w:r w:rsidR="00ED61F1">
              <w:rPr>
                <w:rFonts w:ascii="Corbel" w:hAnsi="Corbel"/>
                <w:sz w:val="24"/>
                <w:szCs w:val="24"/>
              </w:rPr>
              <w:t>krytonasienne). Budowa rośliny</w:t>
            </w:r>
            <w:r w:rsidRPr="00E71B7D">
              <w:rPr>
                <w:rFonts w:ascii="Corbel" w:hAnsi="Corbel"/>
                <w:sz w:val="24"/>
                <w:szCs w:val="24"/>
              </w:rPr>
              <w:t>. Etapy rozwoju rośliny</w:t>
            </w:r>
            <w:r w:rsidR="00ED61F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Charakterystyka królestwa zwierząt: bezkręgowce, kręgowce.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Wybrane zagadnienia z ekologii. Podstawowe pojęcia ekologiczne.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Formy ochrony przyrody i krajobrazu (park narodowy, rezerwat, pomnik przyrody i ochrona gatunkowa). Ochrona środowiska.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 xml:space="preserve"> Charakterystyka wybranych ekosystemów lądowych i wodnych: las, łąka, pole, staw.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Środowisko życia człowieka geosfera (atmosfera, hydrosfera,)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antroposfera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Pogoda, klimat, mikroklimat- meteorologia i klimatologia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wiedzy społeczno-historycznej. Wrastanie dziecka w kulturę. Odkrycia i wynalazki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ludzkości.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11986" w:rsidRDefault="0085747A" w:rsidP="0051198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 nauk przyrodniczych, których znajomość jest niezbędna do prawidłowej realizacji procesu dydaktyczno- wychowawczego w przedszkolu i edukacji wczesnoszkolnej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Środowisko przyrodnicze ze szczególnym zwróceniem uwagi na walory przyrodnicze Podkarpacia jako terenów poznawanych przez uczniów klas I-III w ramach wycieczek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7861C5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Zbiorowiska i czynniki je kształtujące. Biocenozy, ekosystemy, biomy i biosfera.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Gatunki chronione. Rośliny uprawne, lecznicze. 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7861C5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Zwierzęta w ekosystemach. Przegląd systematyczny zwierząt. Podstawy fizjologii.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człowieka w przyrodzie</w:t>
            </w:r>
            <w:r w:rsidR="00DE5995">
              <w:rPr>
                <w:rFonts w:ascii="Corbel" w:hAnsi="Corbel"/>
                <w:sz w:val="24"/>
                <w:szCs w:val="24"/>
              </w:rPr>
              <w:t>. Sztuczne środowisko życia człowieka współczesnego i wynikające stąd zagrożenia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7861C5" w:rsidRDefault="005C6A31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wiedzy o anatomii i fizjologii człowieka</w:t>
            </w:r>
            <w:r w:rsidR="00DE5995">
              <w:rPr>
                <w:rFonts w:ascii="Corbel" w:hAnsi="Corbel"/>
                <w:sz w:val="24"/>
                <w:szCs w:val="24"/>
              </w:rPr>
              <w:t>. Zdrowie i choroba. Czynniki chorobotwórcze. Zasady edukacji zdrowotnej.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511986" w:rsidRDefault="00523748" w:rsidP="00511986">
      <w:r w:rsidRPr="009A6441">
        <w:t xml:space="preserve">Ćwiczenia: analiza tekstów </w:t>
      </w:r>
      <w:r>
        <w:t xml:space="preserve">źródłowych </w:t>
      </w:r>
      <w:r w:rsidRPr="009A6441">
        <w:t>z  dyskusją,</w:t>
      </w:r>
      <w:r>
        <w:t xml:space="preserve"> </w:t>
      </w:r>
      <w:r w:rsidRPr="009A6441">
        <w:t xml:space="preserve">metody aktywizujące </w:t>
      </w:r>
      <w:r>
        <w:t xml:space="preserve">, </w:t>
      </w:r>
      <w:r w:rsidRPr="009A6441">
        <w:t>praca w grupach,</w:t>
      </w:r>
      <w:r>
        <w:t xml:space="preserve"> </w:t>
      </w:r>
      <w:r w:rsidRPr="009A6441">
        <w:t xml:space="preserve">gry dydaktyczne, </w:t>
      </w:r>
      <w:r>
        <w:t>- wykład z prezentacją multimedialną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5688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C50391" w:rsidRDefault="00DE5995" w:rsidP="00C503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kolokwium zaliczające na wykładzie</w:t>
            </w:r>
          </w:p>
        </w:tc>
        <w:tc>
          <w:tcPr>
            <w:tcW w:w="2117" w:type="dxa"/>
          </w:tcPr>
          <w:p w:rsidR="0085747A" w:rsidRPr="00C50391" w:rsidRDefault="0025688E" w:rsidP="00C50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C50391" w:rsidRDefault="0025688E" w:rsidP="00C503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 xml:space="preserve">Aktywność na zajęciach, kolokwium,  </w:t>
            </w:r>
          </w:p>
        </w:tc>
        <w:tc>
          <w:tcPr>
            <w:tcW w:w="2117" w:type="dxa"/>
          </w:tcPr>
          <w:p w:rsidR="0085747A" w:rsidRPr="00C50391" w:rsidRDefault="00BC68A5" w:rsidP="00C50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="0025688E" w:rsidRPr="00C50391" w:rsidRDefault="0025688E" w:rsidP="00C503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 xml:space="preserve">Aktywność na zajęciach, kolokwium,  </w:t>
            </w:r>
          </w:p>
        </w:tc>
        <w:tc>
          <w:tcPr>
            <w:tcW w:w="2117" w:type="dxa"/>
          </w:tcPr>
          <w:p w:rsidR="0025688E" w:rsidRPr="00C50391" w:rsidRDefault="00BC68A5" w:rsidP="00C50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:rsidR="0025688E" w:rsidRPr="00C50391" w:rsidRDefault="0025688E" w:rsidP="00C503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przygotowanie prezentacji , obserwacja na zajęciach</w:t>
            </w:r>
          </w:p>
        </w:tc>
        <w:tc>
          <w:tcPr>
            <w:tcW w:w="2117" w:type="dxa"/>
          </w:tcPr>
          <w:p w:rsidR="0025688E" w:rsidRPr="00C50391" w:rsidRDefault="00BC68A5" w:rsidP="00C50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:rsidR="0025688E" w:rsidRPr="00C50391" w:rsidRDefault="0025688E" w:rsidP="00C503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25688E" w:rsidRPr="00C50391" w:rsidRDefault="00BC68A5" w:rsidP="00C50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511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9C54AE" w:rsidRDefault="0025688E" w:rsidP="000233D2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BC68A5">
              <w:rPr>
                <w:rFonts w:ascii="Corbel" w:hAnsi="Corbel"/>
                <w:b w:val="0"/>
                <w:smallCaps w:val="0"/>
                <w:szCs w:val="24"/>
              </w:rPr>
              <w:t>przygotow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anie 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prezentacj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5688E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0233D2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BC6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68A5">
              <w:rPr>
                <w:rFonts w:ascii="Corbel" w:hAnsi="Corbel"/>
                <w:sz w:val="24"/>
                <w:szCs w:val="24"/>
              </w:rPr>
              <w:t>przygotowanie prezentacji, analiza literatury</w:t>
            </w:r>
          </w:p>
        </w:tc>
        <w:tc>
          <w:tcPr>
            <w:tcW w:w="4677" w:type="dxa"/>
          </w:tcPr>
          <w:p w:rsidR="003056A2" w:rsidRDefault="003056A2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056A2" w:rsidRDefault="003056A2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BC68A5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233D2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5688E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>Atlasy roślin i zwierząt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Bomeszak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J., Wiśniewski H. 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>Podstawy ekologii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, Adam Marszałek, Toruń 2013;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P. 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Środowisko w  wychowaniu przedszkolnym, </w:t>
            </w: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Cyclady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2006;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Ciało człowieka. Atlas 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, Praca zbiorowa, Muza 2007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>Lewiński W.,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Biologia, T.1 i 2 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Wydawnictwo Operon, Gdańsk 1998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Małachowski K., 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>Gospodarka a środowisko i ekologia,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CeDe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Wu</w:t>
            </w:r>
            <w:r w:rsidR="000233D2"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Sp. z o.o., Warszawa 2007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>Schmitt-</w:t>
            </w: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Nielsan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K. Fizjologia zwierząt. Adaptacje do środowiska PWN, Warszawa 2008 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>Szweykowska A., Szweykowski J., Botanika, T 1 i 2, PWN, Warszawa 2007;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Z. Wnuk, 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>Edukacja ekologiczna w Polsce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, w: 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>Ochrona środowiska w filozofii i teologii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, red. J. M. Dołęga, J. W. </w:t>
            </w: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Czartoszewski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, Wydawnictwo </w:t>
            </w: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UKSW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, Warszawa 1999</w:t>
            </w:r>
          </w:p>
          <w:p w:rsidR="00135572" w:rsidRPr="003056A2" w:rsidRDefault="00135572" w:rsidP="000233D2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3056A2">
              <w:rPr>
                <w:rFonts w:ascii="Corbel" w:hAnsi="Corbel"/>
                <w:smallCaps/>
                <w:sz w:val="24"/>
                <w:szCs w:val="24"/>
              </w:rPr>
              <w:t xml:space="preserve">j. </w:t>
            </w:r>
            <w:proofErr w:type="spellStart"/>
            <w:r w:rsidRPr="003056A2">
              <w:rPr>
                <w:rFonts w:ascii="Corbel" w:hAnsi="Corbel"/>
                <w:smallCaps/>
                <w:sz w:val="24"/>
                <w:szCs w:val="24"/>
              </w:rPr>
              <w:t>sander</w:t>
            </w:r>
            <w:proofErr w:type="spellEnd"/>
            <w:r w:rsidRPr="003056A2">
              <w:rPr>
                <w:rFonts w:ascii="Corbel" w:hAnsi="Corbel"/>
                <w:smallCaps/>
                <w:sz w:val="24"/>
                <w:szCs w:val="24"/>
              </w:rPr>
              <w:t>, idea zrównoważonego rozwoju w holistycznej edukacji przyrodniczej, „problemy ekorozwoju” 2007, t. 2, nr 2,</w:t>
            </w:r>
            <w:r w:rsidRPr="003056A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135572" w:rsidRPr="00C177BD" w:rsidRDefault="00135572" w:rsidP="000233D2">
            <w:pPr>
              <w:numPr>
                <w:ilvl w:val="0"/>
                <w:numId w:val="2"/>
              </w:numPr>
              <w:spacing w:after="0" w:line="240" w:lineRule="auto"/>
              <w:ind w:left="318" w:hanging="318"/>
            </w:pPr>
            <w:proofErr w:type="spellStart"/>
            <w:r w:rsidRPr="003056A2">
              <w:rPr>
                <w:rFonts w:ascii="Corbel" w:hAnsi="Corbel"/>
                <w:sz w:val="24"/>
                <w:szCs w:val="24"/>
              </w:rPr>
              <w:t>Villee</w:t>
            </w:r>
            <w:proofErr w:type="spellEnd"/>
            <w:r w:rsidRPr="003056A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3056A2">
              <w:rPr>
                <w:rFonts w:ascii="Corbel" w:hAnsi="Corbel"/>
                <w:sz w:val="24"/>
                <w:szCs w:val="24"/>
              </w:rPr>
              <w:t>C.A</w:t>
            </w:r>
            <w:proofErr w:type="spellEnd"/>
            <w:r w:rsidRPr="003056A2">
              <w:rPr>
                <w:rFonts w:ascii="Corbel" w:hAnsi="Corbel"/>
                <w:sz w:val="24"/>
                <w:szCs w:val="24"/>
              </w:rPr>
              <w:t>. „Biologia”, Warszawa 1996</w:t>
            </w:r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5572" w:rsidRDefault="00135572" w:rsidP="000233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Matuszkiewicz W., </w:t>
            </w:r>
            <w:r w:rsidRPr="00083418">
              <w:rPr>
                <w:rFonts w:ascii="Corbel" w:hAnsi="Corbel"/>
                <w:b w:val="0"/>
                <w:i/>
                <w:smallCaps w:val="0"/>
                <w:szCs w:val="24"/>
              </w:rPr>
              <w:t>Przewodnik do oznaczania zbiorowisk roślinnych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PWN 2008;</w:t>
            </w:r>
          </w:p>
          <w:p w:rsidR="00135572" w:rsidRDefault="00135572" w:rsidP="000233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Marszałek E., </w:t>
            </w:r>
            <w:r w:rsidRPr="00083418">
              <w:rPr>
                <w:rFonts w:ascii="Corbel" w:hAnsi="Corbel"/>
                <w:b w:val="0"/>
                <w:i/>
                <w:smallCaps w:val="0"/>
                <w:szCs w:val="24"/>
              </w:rPr>
              <w:t>Las pełen zwierząt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Ruthemu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2010;</w:t>
            </w:r>
          </w:p>
          <w:p w:rsidR="00135572" w:rsidRPr="009C54AE" w:rsidRDefault="00135572" w:rsidP="000233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Zawadzka D, Stawski M., </w:t>
            </w:r>
            <w:r w:rsidRPr="0008341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Vademecum miłośnika przyrody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Multico 2007</w:t>
            </w:r>
          </w:p>
        </w:tc>
      </w:tr>
    </w:tbl>
    <w:p w:rsidR="00511986" w:rsidRDefault="00511986" w:rsidP="005119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51198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936" w:rsidRDefault="00321936" w:rsidP="00C16ABF">
      <w:pPr>
        <w:spacing w:after="0" w:line="240" w:lineRule="auto"/>
      </w:pPr>
      <w:r>
        <w:separator/>
      </w:r>
    </w:p>
  </w:endnote>
  <w:endnote w:type="continuationSeparator" w:id="0">
    <w:p w:rsidR="00321936" w:rsidRDefault="003219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936" w:rsidRDefault="00321936" w:rsidP="00C16ABF">
      <w:pPr>
        <w:spacing w:after="0" w:line="240" w:lineRule="auto"/>
      </w:pPr>
      <w:r>
        <w:separator/>
      </w:r>
    </w:p>
  </w:footnote>
  <w:footnote w:type="continuationSeparator" w:id="0">
    <w:p w:rsidR="00321936" w:rsidRDefault="0032193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3D2"/>
    <w:rsid w:val="000416D9"/>
    <w:rsid w:val="00042A51"/>
    <w:rsid w:val="00042C1B"/>
    <w:rsid w:val="00042D2E"/>
    <w:rsid w:val="00044C82"/>
    <w:rsid w:val="00065084"/>
    <w:rsid w:val="00070ED6"/>
    <w:rsid w:val="000742DC"/>
    <w:rsid w:val="00076652"/>
    <w:rsid w:val="00084C12"/>
    <w:rsid w:val="00086F0F"/>
    <w:rsid w:val="0009462C"/>
    <w:rsid w:val="00094B12"/>
    <w:rsid w:val="00096C46"/>
    <w:rsid w:val="000A129C"/>
    <w:rsid w:val="000A296F"/>
    <w:rsid w:val="000A2A28"/>
    <w:rsid w:val="000B192D"/>
    <w:rsid w:val="000B28EE"/>
    <w:rsid w:val="000B3E37"/>
    <w:rsid w:val="000D04B0"/>
    <w:rsid w:val="000F1C57"/>
    <w:rsid w:val="000F2926"/>
    <w:rsid w:val="000F5615"/>
    <w:rsid w:val="00124BFF"/>
    <w:rsid w:val="0012560E"/>
    <w:rsid w:val="00127108"/>
    <w:rsid w:val="00134B13"/>
    <w:rsid w:val="001355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0745"/>
    <w:rsid w:val="0025688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6A2"/>
    <w:rsid w:val="00305C92"/>
    <w:rsid w:val="003151C5"/>
    <w:rsid w:val="00321936"/>
    <w:rsid w:val="003343CF"/>
    <w:rsid w:val="00346FE9"/>
    <w:rsid w:val="0034759A"/>
    <w:rsid w:val="003503F6"/>
    <w:rsid w:val="003530DD"/>
    <w:rsid w:val="00363F78"/>
    <w:rsid w:val="003768A5"/>
    <w:rsid w:val="003A0A5B"/>
    <w:rsid w:val="003A1176"/>
    <w:rsid w:val="003C0BAE"/>
    <w:rsid w:val="003C2ECF"/>
    <w:rsid w:val="003C7224"/>
    <w:rsid w:val="003D18A9"/>
    <w:rsid w:val="003D6CE2"/>
    <w:rsid w:val="003E1941"/>
    <w:rsid w:val="003E2FE6"/>
    <w:rsid w:val="003E49D5"/>
    <w:rsid w:val="003E6B1A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08A4"/>
    <w:rsid w:val="00471326"/>
    <w:rsid w:val="0047598D"/>
    <w:rsid w:val="004840FD"/>
    <w:rsid w:val="00490F7D"/>
    <w:rsid w:val="00491678"/>
    <w:rsid w:val="004968E2"/>
    <w:rsid w:val="004A3EEA"/>
    <w:rsid w:val="004A4D1F"/>
    <w:rsid w:val="004D03A5"/>
    <w:rsid w:val="004D5282"/>
    <w:rsid w:val="004F1551"/>
    <w:rsid w:val="004F55A3"/>
    <w:rsid w:val="0050496F"/>
    <w:rsid w:val="00505CDF"/>
    <w:rsid w:val="00511986"/>
    <w:rsid w:val="00513B6F"/>
    <w:rsid w:val="00517C63"/>
    <w:rsid w:val="00523748"/>
    <w:rsid w:val="00526C94"/>
    <w:rsid w:val="005363C4"/>
    <w:rsid w:val="00536BDE"/>
    <w:rsid w:val="00543ACC"/>
    <w:rsid w:val="0056696D"/>
    <w:rsid w:val="00567CF6"/>
    <w:rsid w:val="00573EF9"/>
    <w:rsid w:val="0059484D"/>
    <w:rsid w:val="005A0855"/>
    <w:rsid w:val="005A3196"/>
    <w:rsid w:val="005C080F"/>
    <w:rsid w:val="005C55E5"/>
    <w:rsid w:val="005C696A"/>
    <w:rsid w:val="005C6A3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3A6"/>
    <w:rsid w:val="006C1EDB"/>
    <w:rsid w:val="006C714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4B0"/>
    <w:rsid w:val="00763BF1"/>
    <w:rsid w:val="00766FD4"/>
    <w:rsid w:val="0078168C"/>
    <w:rsid w:val="00787C2A"/>
    <w:rsid w:val="00790E27"/>
    <w:rsid w:val="00795CA0"/>
    <w:rsid w:val="007A4022"/>
    <w:rsid w:val="007A6E6E"/>
    <w:rsid w:val="007C195A"/>
    <w:rsid w:val="007C3299"/>
    <w:rsid w:val="007C3BCC"/>
    <w:rsid w:val="007C4546"/>
    <w:rsid w:val="007D6E56"/>
    <w:rsid w:val="007F1652"/>
    <w:rsid w:val="007F4155"/>
    <w:rsid w:val="00804AB4"/>
    <w:rsid w:val="0081554D"/>
    <w:rsid w:val="0081707E"/>
    <w:rsid w:val="0081737D"/>
    <w:rsid w:val="008449B3"/>
    <w:rsid w:val="00847721"/>
    <w:rsid w:val="00850BB3"/>
    <w:rsid w:val="00851C4C"/>
    <w:rsid w:val="0085747A"/>
    <w:rsid w:val="00864441"/>
    <w:rsid w:val="0086507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E3F39"/>
    <w:rsid w:val="009F3C5C"/>
    <w:rsid w:val="009F4610"/>
    <w:rsid w:val="009F7236"/>
    <w:rsid w:val="00A00ECC"/>
    <w:rsid w:val="00A155EE"/>
    <w:rsid w:val="00A2245B"/>
    <w:rsid w:val="00A30110"/>
    <w:rsid w:val="00A36899"/>
    <w:rsid w:val="00A371F6"/>
    <w:rsid w:val="00A43BF6"/>
    <w:rsid w:val="00A4487E"/>
    <w:rsid w:val="00A53FA5"/>
    <w:rsid w:val="00A54817"/>
    <w:rsid w:val="00A601C8"/>
    <w:rsid w:val="00A60799"/>
    <w:rsid w:val="00A84C85"/>
    <w:rsid w:val="00A97DE1"/>
    <w:rsid w:val="00AB053C"/>
    <w:rsid w:val="00AB4973"/>
    <w:rsid w:val="00AC67C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8A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391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33C8A"/>
    <w:rsid w:val="00E51E44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32D2"/>
    <w:rsid w:val="00ED61F1"/>
    <w:rsid w:val="00EE32DE"/>
    <w:rsid w:val="00EE5457"/>
    <w:rsid w:val="00EF415F"/>
    <w:rsid w:val="00F070AB"/>
    <w:rsid w:val="00F1221B"/>
    <w:rsid w:val="00F17567"/>
    <w:rsid w:val="00F20369"/>
    <w:rsid w:val="00F27A7B"/>
    <w:rsid w:val="00F526AF"/>
    <w:rsid w:val="00F550F9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CE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948FF"/>
  <w15:docId w15:val="{F2BDCC94-990A-4C92-8CBF-211A0ABAF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1BE71-1EFC-4F21-8411-D48C6A8ED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207</TotalTime>
  <Pages>1</Pages>
  <Words>1077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27</cp:revision>
  <cp:lastPrinted>2019-02-06T12:12:00Z</cp:lastPrinted>
  <dcterms:created xsi:type="dcterms:W3CDTF">2019-10-17T17:39:00Z</dcterms:created>
  <dcterms:modified xsi:type="dcterms:W3CDTF">2021-09-07T07:51:00Z</dcterms:modified>
</cp:coreProperties>
</file>