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AB0822" w:rsidRDefault="00997F14" w:rsidP="002D3375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37D8D" w:rsidRPr="00E960BB">
        <w:rPr>
          <w:rFonts w:ascii="Corbel" w:hAnsi="Corbel"/>
          <w:bCs/>
          <w:i/>
        </w:rPr>
        <w:t xml:space="preserve">Załącznik nr 1.5 do Zarządzenia Rektora UR  nr </w:t>
      </w:r>
      <w:r w:rsidR="00837D8D">
        <w:rPr>
          <w:rFonts w:ascii="Corbel" w:hAnsi="Corbel"/>
          <w:bCs/>
          <w:i/>
        </w:rPr>
        <w:t>7</w:t>
      </w:r>
      <w:r w:rsidR="00837D8D" w:rsidRPr="00E960BB">
        <w:rPr>
          <w:rFonts w:ascii="Corbel" w:hAnsi="Corbel"/>
          <w:bCs/>
          <w:i/>
        </w:rPr>
        <w:t>/20</w:t>
      </w:r>
      <w:r w:rsidR="00837D8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A2E5B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7079C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Rok akademicki 202</w:t>
      </w:r>
      <w:r w:rsidR="007A2E5B">
        <w:rPr>
          <w:rFonts w:ascii="Corbel" w:hAnsi="Corbel"/>
          <w:sz w:val="24"/>
          <w:szCs w:val="24"/>
        </w:rPr>
        <w:t>4</w:t>
      </w:r>
      <w:r>
        <w:rPr>
          <w:rFonts w:ascii="Corbel" w:hAnsi="Corbel"/>
          <w:sz w:val="24"/>
          <w:szCs w:val="24"/>
        </w:rPr>
        <w:t>/202</w:t>
      </w:r>
      <w:r w:rsidR="007A2E5B">
        <w:rPr>
          <w:rFonts w:ascii="Corbel" w:hAnsi="Corbel"/>
          <w:sz w:val="24"/>
          <w:szCs w:val="24"/>
        </w:rPr>
        <w:t>5</w:t>
      </w:r>
    </w:p>
    <w:p w:rsidR="00AB0822" w:rsidRPr="009C54AE" w:rsidRDefault="00AB0822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5114C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14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8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E54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Wych. Fiz. I Rekreacji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156D" w:rsidP="00745F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56D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45F8E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32FC0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0A0B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DC66AC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sem.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1,2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C6AC7" w:rsidP="00E00A0B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C6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C66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6AC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DC66AC" w:rsidP="00CC4A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DC66AC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745302">
        <w:tc>
          <w:tcPr>
            <w:tcW w:w="9670" w:type="dxa"/>
          </w:tcPr>
          <w:p w:rsidR="0085747A" w:rsidRPr="009C54AE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</w:t>
            </w: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ciach wychowania fizycznego.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6086"/>
        <w:gridCol w:w="1719"/>
      </w:tblGrid>
      <w:tr w:rsidR="0085747A" w:rsidRPr="009C54AE" w:rsidTr="009C6BFD">
        <w:trPr>
          <w:trHeight w:val="1126"/>
        </w:trPr>
        <w:tc>
          <w:tcPr>
            <w:tcW w:w="1375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8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9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00A0B">
        <w:trPr>
          <w:trHeight w:val="723"/>
        </w:trPr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86" w:type="dxa"/>
          </w:tcPr>
          <w:p w:rsidR="00745F8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Posiada wiedzę i zna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terminologię z zakresu aktywności i sprawności fizycznej.</w:t>
            </w:r>
            <w:r w:rsidR="00745F8E" w:rsidRPr="00E00A0B">
              <w:rPr>
                <w:szCs w:val="24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745F8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  <w:p w:rsidR="0085747A" w:rsidRPr="00E00A0B" w:rsidRDefault="0085747A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E00A0B"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86" w:type="dxa"/>
          </w:tcPr>
          <w:p w:rsidR="0085747A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Kojarzy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związki aktywności i sprawności fizycznej ze zdrowiem.</w:t>
            </w:r>
          </w:p>
        </w:tc>
        <w:tc>
          <w:tcPr>
            <w:tcW w:w="1719" w:type="dxa"/>
            <w:vAlign w:val="center"/>
          </w:tcPr>
          <w:p w:rsidR="0085747A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Dostosowuje aktywność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fizyczną 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do potrzeb i możliwości dzieci lub uczniów, zachęcające dzieci i uczniów do aktywności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2</w:t>
            </w:r>
          </w:p>
          <w:p w:rsidR="00ED432E" w:rsidRPr="00E00A0B" w:rsidRDefault="00ED432E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86" w:type="dxa"/>
          </w:tcPr>
          <w:p w:rsidR="00ED432E" w:rsidRPr="00E00A0B" w:rsidRDefault="009C6BFD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 i analizuje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proces uczenia się i nauczania czynności ruchowych.</w:t>
            </w:r>
          </w:p>
        </w:tc>
        <w:tc>
          <w:tcPr>
            <w:tcW w:w="1719" w:type="dxa"/>
            <w:vAlign w:val="center"/>
          </w:tcPr>
          <w:p w:rsidR="009635BD" w:rsidRPr="00E00A0B" w:rsidRDefault="009C6BFD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PPiW.U03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Określa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zaburzenia postawy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ciała i zna  prawidłowe wzorce ruchu oraz posiada postawę</w:t>
            </w:r>
            <w:r w:rsidR="00ED432E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prozdrowotną wpływającą na sprawność funkcjonalną w dorosłym życiu człowieka.</w:t>
            </w:r>
          </w:p>
        </w:tc>
        <w:tc>
          <w:tcPr>
            <w:tcW w:w="1719" w:type="dxa"/>
            <w:vAlign w:val="center"/>
          </w:tcPr>
          <w:p w:rsidR="00ED432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PPiW.U14</w:t>
            </w:r>
          </w:p>
        </w:tc>
      </w:tr>
      <w:tr w:rsidR="00383C61" w:rsidRPr="009C54AE" w:rsidTr="00E00A0B">
        <w:tc>
          <w:tcPr>
            <w:tcW w:w="1375" w:type="dxa"/>
          </w:tcPr>
          <w:p w:rsidR="00383C61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86" w:type="dxa"/>
          </w:tcPr>
          <w:p w:rsidR="00383C61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zajęcia ruchowe w określonych warunkach</w:t>
            </w:r>
          </w:p>
        </w:tc>
        <w:tc>
          <w:tcPr>
            <w:tcW w:w="1719" w:type="dxa"/>
            <w:vAlign w:val="center"/>
          </w:tcPr>
          <w:p w:rsidR="00383C61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PPiW.U01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Zachęca 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do podejmowania aktywności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PPiW.U10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Wspiera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działania przeciwdziałające nabywaniu wad postawy ciała przez dzieci lub uczniów i nadwadze.   </w:t>
            </w:r>
          </w:p>
        </w:tc>
        <w:tc>
          <w:tcPr>
            <w:tcW w:w="1719" w:type="dxa"/>
            <w:vAlign w:val="center"/>
          </w:tcPr>
          <w:p w:rsidR="004021E3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K02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249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Krzewi</w:t>
            </w:r>
            <w:r w:rsidR="000C677B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postawy dbałości o aktywność fizyczną.</w:t>
            </w:r>
          </w:p>
        </w:tc>
        <w:tc>
          <w:tcPr>
            <w:tcW w:w="1719" w:type="dxa"/>
            <w:vAlign w:val="center"/>
          </w:tcPr>
          <w:p w:rsidR="004021E3" w:rsidRPr="00E00A0B" w:rsidRDefault="009C6BFD" w:rsidP="00E00A0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PPiW.K07</w:t>
            </w:r>
          </w:p>
        </w:tc>
      </w:tr>
    </w:tbl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6B7E" w:rsidRPr="009C54AE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Zapoznanie z regulaminem CSiR. Organizacja, higiena i porządek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="0085747A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="0085747A" w:rsidRPr="009C54AE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Do wyboru: Łyżwiarstwo: Zasady bezpieczeństwa na lodowisku. Poślizg z odbicia, jazda przodem, zatrzymanie półpługiem i pługiem, jazda tyłem, zatrzymanie zwrotem na jednej i dwóch nogach, przekładanka przodem i tyłem – hamowanie.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Kajakarstwo: Zasady bezpieczeństwa w kajakarstwie, Nauka wsiadania i wysiadania oraz </w:t>
            </w: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manewrowania kajakiem.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Testy czynnościowe sprawności motorycznej. Przeprowadzenie Wielostopniowego testu wahadłowego lub testu Coopera</w:t>
            </w:r>
          </w:p>
        </w:tc>
      </w:tr>
    </w:tbl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6AC7" w:rsidRDefault="004C6AC7" w:rsidP="004C6AC7">
      <w:pPr>
        <w:rPr>
          <w:rFonts w:ascii="Corbel" w:hAnsi="Corbel"/>
          <w:sz w:val="24"/>
          <w:szCs w:val="24"/>
        </w:rPr>
      </w:pPr>
      <w:r w:rsidRPr="004C6AC7">
        <w:rPr>
          <w:rFonts w:ascii="Corbel" w:hAnsi="Corbel"/>
          <w:sz w:val="24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6481"/>
        <w:gridCol w:w="1708"/>
      </w:tblGrid>
      <w:tr w:rsidR="0085747A" w:rsidRPr="009C54AE" w:rsidTr="00460AEF">
        <w:tc>
          <w:tcPr>
            <w:tcW w:w="991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481" w:type="dxa"/>
            <w:vAlign w:val="center"/>
          </w:tcPr>
          <w:p w:rsidR="0085747A" w:rsidRPr="009C54AE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481" w:type="dxa"/>
          </w:tcPr>
          <w:p w:rsidR="00460AE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81" w:type="dxa"/>
          </w:tcPr>
          <w:p w:rsidR="00460AEF" w:rsidRDefault="00CC4AD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460AEF" w:rsidRPr="00CC4AD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  <w:p w:rsidR="00460AEF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481" w:type="dxa"/>
          </w:tcPr>
          <w:p w:rsidR="00460AEF" w:rsidRPr="00FE45BD" w:rsidRDefault="00460AEF" w:rsidP="005423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45BD">
              <w:rPr>
                <w:rFonts w:ascii="Corbel" w:hAnsi="Corbel"/>
                <w:sz w:val="24"/>
                <w:szCs w:val="24"/>
              </w:rPr>
              <w:t>świadomy i aktywny udział w zajęciach,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481" w:type="dxa"/>
          </w:tcPr>
          <w:p w:rsidR="00460AEF" w:rsidRDefault="00460AEF" w:rsidP="005423AD">
            <w:r w:rsidRPr="00FE45BD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481" w:type="dxa"/>
          </w:tcPr>
          <w:p w:rsid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4ADF">
              <w:rPr>
                <w:rFonts w:ascii="Corbel" w:hAnsi="Corbel"/>
                <w:sz w:val="24"/>
                <w:szCs w:val="24"/>
              </w:rPr>
              <w:t>przygotowanie i prezentacja materiału dydaktycznego z wychowania zdrowotnego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70" w:type="dxa"/>
          </w:tcPr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9C54A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3272"/>
      </w:tblGrid>
      <w:tr w:rsidR="0085747A" w:rsidRPr="009C54AE" w:rsidTr="00C05A24">
        <w:tc>
          <w:tcPr>
            <w:tcW w:w="623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C05A24">
        <w:tc>
          <w:tcPr>
            <w:tcW w:w="623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C05A24">
        <w:tc>
          <w:tcPr>
            <w:tcW w:w="6237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C05A24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5A24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Gołaszewski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 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 T., Kelner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Stawiarski St.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ręczna cz. I i II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Uzarowicz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siatkowa. Co jest grane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lastRenderedPageBreak/>
              <w:t>Bondarowicz M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i gry ruchowe w zajęciach sportowych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2002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Zaborniak S.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Drabik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1996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E1D0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14" w:rsidRDefault="00C80E14" w:rsidP="00C16ABF">
      <w:pPr>
        <w:spacing w:after="0" w:line="240" w:lineRule="auto"/>
      </w:pPr>
      <w:r>
        <w:separator/>
      </w:r>
    </w:p>
  </w:endnote>
  <w:endnote w:type="continuationSeparator" w:id="0">
    <w:p w:rsidR="00C80E14" w:rsidRDefault="00C80E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14" w:rsidRDefault="00C80E14" w:rsidP="00C16ABF">
      <w:pPr>
        <w:spacing w:after="0" w:line="240" w:lineRule="auto"/>
      </w:pPr>
      <w:r>
        <w:separator/>
      </w:r>
    </w:p>
  </w:footnote>
  <w:footnote w:type="continuationSeparator" w:id="0">
    <w:p w:rsidR="00C80E14" w:rsidRDefault="00C80E1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6E04A8"/>
    <w:multiLevelType w:val="hybridMultilevel"/>
    <w:tmpl w:val="AF7A4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2FCD"/>
    <w:rsid w:val="00044C82"/>
    <w:rsid w:val="000478CA"/>
    <w:rsid w:val="00070ED6"/>
    <w:rsid w:val="000742DC"/>
    <w:rsid w:val="0007740C"/>
    <w:rsid w:val="00084C12"/>
    <w:rsid w:val="0009156D"/>
    <w:rsid w:val="0009462C"/>
    <w:rsid w:val="00094B12"/>
    <w:rsid w:val="00096C46"/>
    <w:rsid w:val="000A296F"/>
    <w:rsid w:val="000A2A28"/>
    <w:rsid w:val="000B192D"/>
    <w:rsid w:val="000B28EE"/>
    <w:rsid w:val="000B3E37"/>
    <w:rsid w:val="000C677B"/>
    <w:rsid w:val="000D04B0"/>
    <w:rsid w:val="000D4BBE"/>
    <w:rsid w:val="000F1C57"/>
    <w:rsid w:val="000F2490"/>
    <w:rsid w:val="000F436C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70D2"/>
    <w:rsid w:val="001D657B"/>
    <w:rsid w:val="001D7ABC"/>
    <w:rsid w:val="001D7B54"/>
    <w:rsid w:val="001E0209"/>
    <w:rsid w:val="001E587C"/>
    <w:rsid w:val="001F2CA2"/>
    <w:rsid w:val="0020319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114C"/>
    <w:rsid w:val="003530DD"/>
    <w:rsid w:val="00363F78"/>
    <w:rsid w:val="00383C61"/>
    <w:rsid w:val="003A0A5B"/>
    <w:rsid w:val="003A1176"/>
    <w:rsid w:val="003C0BAE"/>
    <w:rsid w:val="003D18A9"/>
    <w:rsid w:val="003D6CE2"/>
    <w:rsid w:val="003E1941"/>
    <w:rsid w:val="003E2FE6"/>
    <w:rsid w:val="003E49D5"/>
    <w:rsid w:val="003F378A"/>
    <w:rsid w:val="003F38C0"/>
    <w:rsid w:val="004021E3"/>
    <w:rsid w:val="00414E3C"/>
    <w:rsid w:val="0042244A"/>
    <w:rsid w:val="00425244"/>
    <w:rsid w:val="0042745A"/>
    <w:rsid w:val="00431D5C"/>
    <w:rsid w:val="004362C6"/>
    <w:rsid w:val="00437FA2"/>
    <w:rsid w:val="00445970"/>
    <w:rsid w:val="00456C57"/>
    <w:rsid w:val="00460AEF"/>
    <w:rsid w:val="00461EFC"/>
    <w:rsid w:val="00464DB2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B4D8F"/>
    <w:rsid w:val="004C6AC7"/>
    <w:rsid w:val="004D3B7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1D07"/>
    <w:rsid w:val="005E6E85"/>
    <w:rsid w:val="005F31D2"/>
    <w:rsid w:val="0061029B"/>
    <w:rsid w:val="00617230"/>
    <w:rsid w:val="00621CE1"/>
    <w:rsid w:val="00623E33"/>
    <w:rsid w:val="00627FC9"/>
    <w:rsid w:val="00632FC0"/>
    <w:rsid w:val="00647FA8"/>
    <w:rsid w:val="00650C5F"/>
    <w:rsid w:val="00654934"/>
    <w:rsid w:val="006620D9"/>
    <w:rsid w:val="00671958"/>
    <w:rsid w:val="00675843"/>
    <w:rsid w:val="00676B7E"/>
    <w:rsid w:val="00696477"/>
    <w:rsid w:val="006D050F"/>
    <w:rsid w:val="006D6139"/>
    <w:rsid w:val="006E2502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2687B"/>
    <w:rsid w:val="007327BD"/>
    <w:rsid w:val="00734608"/>
    <w:rsid w:val="00745302"/>
    <w:rsid w:val="00745F8E"/>
    <w:rsid w:val="007461D6"/>
    <w:rsid w:val="00746EC8"/>
    <w:rsid w:val="00761BBB"/>
    <w:rsid w:val="00763BF1"/>
    <w:rsid w:val="0076582C"/>
    <w:rsid w:val="00766FD4"/>
    <w:rsid w:val="0078168C"/>
    <w:rsid w:val="00787C2A"/>
    <w:rsid w:val="00790E27"/>
    <w:rsid w:val="007A2E5B"/>
    <w:rsid w:val="007A4022"/>
    <w:rsid w:val="007A6E6E"/>
    <w:rsid w:val="007C3299"/>
    <w:rsid w:val="007C3BCC"/>
    <w:rsid w:val="007C4546"/>
    <w:rsid w:val="007D6E56"/>
    <w:rsid w:val="007E0BB0"/>
    <w:rsid w:val="007F1019"/>
    <w:rsid w:val="007F4155"/>
    <w:rsid w:val="0081554D"/>
    <w:rsid w:val="0081707E"/>
    <w:rsid w:val="00837D8D"/>
    <w:rsid w:val="008449B3"/>
    <w:rsid w:val="0085747A"/>
    <w:rsid w:val="00867717"/>
    <w:rsid w:val="00884922"/>
    <w:rsid w:val="00885F64"/>
    <w:rsid w:val="008917F9"/>
    <w:rsid w:val="008956E4"/>
    <w:rsid w:val="00895BF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5BD"/>
    <w:rsid w:val="00997F14"/>
    <w:rsid w:val="009A78D9"/>
    <w:rsid w:val="009C3E31"/>
    <w:rsid w:val="009C54AE"/>
    <w:rsid w:val="009C6BFD"/>
    <w:rsid w:val="009C788E"/>
    <w:rsid w:val="009D1722"/>
    <w:rsid w:val="009E3B41"/>
    <w:rsid w:val="009E5434"/>
    <w:rsid w:val="009F1705"/>
    <w:rsid w:val="009F3C5C"/>
    <w:rsid w:val="009F4610"/>
    <w:rsid w:val="00A00ECC"/>
    <w:rsid w:val="00A028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D8D"/>
    <w:rsid w:val="00AB053C"/>
    <w:rsid w:val="00AB0822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6D6"/>
    <w:rsid w:val="00BB520A"/>
    <w:rsid w:val="00BD3869"/>
    <w:rsid w:val="00BD66E9"/>
    <w:rsid w:val="00BD6FF4"/>
    <w:rsid w:val="00BF1E11"/>
    <w:rsid w:val="00BF2C41"/>
    <w:rsid w:val="00C058B4"/>
    <w:rsid w:val="00C05A24"/>
    <w:rsid w:val="00C05F44"/>
    <w:rsid w:val="00C131B5"/>
    <w:rsid w:val="00C16ABF"/>
    <w:rsid w:val="00C170AE"/>
    <w:rsid w:val="00C26CB7"/>
    <w:rsid w:val="00C324C1"/>
    <w:rsid w:val="00C341EB"/>
    <w:rsid w:val="00C36992"/>
    <w:rsid w:val="00C56036"/>
    <w:rsid w:val="00C61DC5"/>
    <w:rsid w:val="00C67E92"/>
    <w:rsid w:val="00C70A26"/>
    <w:rsid w:val="00C714A9"/>
    <w:rsid w:val="00C766DF"/>
    <w:rsid w:val="00C80E14"/>
    <w:rsid w:val="00C94B98"/>
    <w:rsid w:val="00CA2B96"/>
    <w:rsid w:val="00CA5089"/>
    <w:rsid w:val="00CC4ADF"/>
    <w:rsid w:val="00CD6897"/>
    <w:rsid w:val="00CE543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DE1"/>
    <w:rsid w:val="00D552B2"/>
    <w:rsid w:val="00D608D1"/>
    <w:rsid w:val="00D74119"/>
    <w:rsid w:val="00D8075B"/>
    <w:rsid w:val="00D8678B"/>
    <w:rsid w:val="00DA2114"/>
    <w:rsid w:val="00DA2A92"/>
    <w:rsid w:val="00DC66AC"/>
    <w:rsid w:val="00DE09C0"/>
    <w:rsid w:val="00DE4A14"/>
    <w:rsid w:val="00DF320D"/>
    <w:rsid w:val="00DF71C8"/>
    <w:rsid w:val="00E00A0B"/>
    <w:rsid w:val="00E129B8"/>
    <w:rsid w:val="00E21E7D"/>
    <w:rsid w:val="00E22FBC"/>
    <w:rsid w:val="00E24BF5"/>
    <w:rsid w:val="00E25338"/>
    <w:rsid w:val="00E51E44"/>
    <w:rsid w:val="00E63348"/>
    <w:rsid w:val="00E7079C"/>
    <w:rsid w:val="00E77E88"/>
    <w:rsid w:val="00E8107D"/>
    <w:rsid w:val="00E95B77"/>
    <w:rsid w:val="00E960BB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F3995"/>
    <w:rsid w:val="00F0533C"/>
    <w:rsid w:val="00F05D93"/>
    <w:rsid w:val="00F070AB"/>
    <w:rsid w:val="00F17567"/>
    <w:rsid w:val="00F27A7B"/>
    <w:rsid w:val="00F526AF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BB30"/>
  <w15:docId w15:val="{D4F802F5-D67A-412C-93EF-A7A70944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9EDAA-B70D-4452-AD23-D0C79379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1436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2020-10-16T08:07:00Z</cp:lastPrinted>
  <dcterms:created xsi:type="dcterms:W3CDTF">2020-10-16T08:07:00Z</dcterms:created>
  <dcterms:modified xsi:type="dcterms:W3CDTF">2024-07-08T08:39:00Z</dcterms:modified>
</cp:coreProperties>
</file>