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20</w:t>
      </w:r>
      <w:r w:rsidR="007900FD">
        <w:rPr>
          <w:rFonts w:ascii="Corbel" w:hAnsi="Corbel"/>
          <w:i/>
          <w:smallCaps/>
          <w:sz w:val="24"/>
          <w:szCs w:val="24"/>
        </w:rPr>
        <w:t>20</w:t>
      </w:r>
      <w:r w:rsidR="003D57B3">
        <w:rPr>
          <w:rFonts w:ascii="Corbel" w:hAnsi="Corbel"/>
          <w:i/>
          <w:smallCaps/>
          <w:sz w:val="24"/>
          <w:szCs w:val="24"/>
        </w:rPr>
        <w:t>-202</w:t>
      </w:r>
      <w:r w:rsidR="007900FD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184B7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155C84">
        <w:rPr>
          <w:rFonts w:ascii="Corbel" w:hAnsi="Corbel"/>
          <w:sz w:val="20"/>
          <w:szCs w:val="20"/>
        </w:rPr>
        <w:t>202</w:t>
      </w:r>
      <w:r w:rsidR="007900FD">
        <w:rPr>
          <w:rFonts w:ascii="Corbel" w:hAnsi="Corbel"/>
          <w:sz w:val="20"/>
          <w:szCs w:val="20"/>
        </w:rPr>
        <w:t>1</w:t>
      </w:r>
      <w:r w:rsidR="00155C84">
        <w:rPr>
          <w:rFonts w:ascii="Corbel" w:hAnsi="Corbel"/>
          <w:sz w:val="20"/>
          <w:szCs w:val="20"/>
        </w:rPr>
        <w:t>/202</w:t>
      </w:r>
      <w:r w:rsidR="007900FD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12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Społeczxnych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12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7C3C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07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7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13AB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7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3153A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sem.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BAD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F4BAD" w:rsidRDefault="00D45BF4" w:rsidP="008F4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BAD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8F4BAD" w:rsidRPr="008F4BAD">
              <w:rPr>
                <w:rFonts w:ascii="Corbel" w:hAnsi="Corbel"/>
                <w:b w:val="0"/>
                <w:sz w:val="24"/>
                <w:szCs w:val="24"/>
              </w:rPr>
              <w:t xml:space="preserve"> Jerzy Tomala</w:t>
            </w:r>
            <w:r w:rsidRPr="008F4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07C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A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D966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4BAD" w:rsidP="009315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ogólnej, pedagogiki przedszkolnej i wczesnoszkolnej, teorii plastyki, historii sztuki, estetyki  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 w wieku przedszkolnym i wczesnoszkolnym.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8F4B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93153A" w:rsidRPr="0093153A" w:rsidRDefault="008F4BAD" w:rsidP="008F4BA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etapy, metody i formy projektowania działań plastycznych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 PPiW.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D16AED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>
              <w:rPr>
                <w:rFonts w:ascii="Corbel" w:hAnsi="Corbel"/>
                <w:sz w:val="24"/>
                <w:szCs w:val="24"/>
              </w:rPr>
              <w:t>zgrot, stadium przedschematycznym,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w zakresie realizacji 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zajęć plastycznych. Edukacja plastyczna z ekspresją kierowaną w kl. I-III (5 godz. – hospitacji w szkole). Edukacja plastyczna z ekspresją swobodną w kl. I-III (5 godz. hospitacji  w szkole).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77315" w:rsidRPr="00D96649" w:rsidRDefault="00D16AED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kolokwium, obserwacja w czasie zajęć</w:t>
            </w:r>
          </w:p>
        </w:tc>
        <w:tc>
          <w:tcPr>
            <w:tcW w:w="2126" w:type="dxa"/>
          </w:tcPr>
          <w:p w:rsidR="00077315" w:rsidRPr="00D96649" w:rsidRDefault="00110A91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D96649" w:rsidRDefault="00077315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D96649" w:rsidRDefault="00D96649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D96649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D16AED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431EF2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6AED" w:rsidRPr="00431EF2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 A. (red.) Wybrane problemy edukacji plastycznej dzieci i młodzieży, UMCS, Lublin, 2013.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Gloton, C. Clero, Twórcza aktywność dziecka, PWN, Warszawa 1985.</w:t>
            </w:r>
          </w:p>
          <w:p w:rsidR="007E0EB6" w:rsidRPr="007E0EB6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Lowenfeld, V., W. Brittain, Twórczość a rozwój umysłowy dziecka, PWN, Warszawa 1977.</w:t>
            </w:r>
          </w:p>
          <w:p w:rsidR="007E0EB6" w:rsidRPr="009C54AE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7E0EB6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="007E0EB6"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Michejda-Kowalska, O dziecięcej wyobraźni plastycznej, WSiP, Warszawa, 1987.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94" w:rsidRDefault="00700194" w:rsidP="00C16ABF">
      <w:pPr>
        <w:spacing w:after="0" w:line="240" w:lineRule="auto"/>
      </w:pPr>
      <w:r>
        <w:separator/>
      </w:r>
    </w:p>
  </w:endnote>
  <w:endnote w:type="continuationSeparator" w:id="0">
    <w:p w:rsidR="00700194" w:rsidRDefault="007001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94" w:rsidRDefault="00700194" w:rsidP="00C16ABF">
      <w:pPr>
        <w:spacing w:after="0" w:line="240" w:lineRule="auto"/>
      </w:pPr>
      <w:r>
        <w:separator/>
      </w:r>
    </w:p>
  </w:footnote>
  <w:footnote w:type="continuationSeparator" w:id="0">
    <w:p w:rsidR="00700194" w:rsidRDefault="0070019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DE0"/>
    <w:multiLevelType w:val="hybridMultilevel"/>
    <w:tmpl w:val="F0D825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6623"/>
    <w:multiLevelType w:val="hybridMultilevel"/>
    <w:tmpl w:val="4672D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D77430"/>
    <w:multiLevelType w:val="hybridMultilevel"/>
    <w:tmpl w:val="ACA6D1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9619E"/>
    <w:multiLevelType w:val="hybridMultilevel"/>
    <w:tmpl w:val="4BEE6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1F0211"/>
    <w:multiLevelType w:val="hybridMultilevel"/>
    <w:tmpl w:val="87A0A0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3ABA"/>
    <w:rsid w:val="00124BFF"/>
    <w:rsid w:val="0012560E"/>
    <w:rsid w:val="00127108"/>
    <w:rsid w:val="00134B13"/>
    <w:rsid w:val="00146BC0"/>
    <w:rsid w:val="00153C41"/>
    <w:rsid w:val="00154381"/>
    <w:rsid w:val="00155C84"/>
    <w:rsid w:val="001640A7"/>
    <w:rsid w:val="00164FA7"/>
    <w:rsid w:val="00166A03"/>
    <w:rsid w:val="001718A7"/>
    <w:rsid w:val="001737CF"/>
    <w:rsid w:val="00176083"/>
    <w:rsid w:val="001770C7"/>
    <w:rsid w:val="00184B72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0C5"/>
    <w:rsid w:val="003D0F95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EF2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153D"/>
    <w:rsid w:val="005363C4"/>
    <w:rsid w:val="00536BDE"/>
    <w:rsid w:val="00543ACC"/>
    <w:rsid w:val="0056696D"/>
    <w:rsid w:val="00573EF9"/>
    <w:rsid w:val="0059484D"/>
    <w:rsid w:val="005A0855"/>
    <w:rsid w:val="005A3196"/>
    <w:rsid w:val="005A786B"/>
    <w:rsid w:val="005C080F"/>
    <w:rsid w:val="005C55E5"/>
    <w:rsid w:val="005C696A"/>
    <w:rsid w:val="005E6E85"/>
    <w:rsid w:val="005F31D2"/>
    <w:rsid w:val="0061029B"/>
    <w:rsid w:val="006124D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19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0FD"/>
    <w:rsid w:val="00790E27"/>
    <w:rsid w:val="00795571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60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AD"/>
    <w:rsid w:val="008F6E29"/>
    <w:rsid w:val="00916188"/>
    <w:rsid w:val="00923D7D"/>
    <w:rsid w:val="0093153A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677C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0A5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AED"/>
    <w:rsid w:val="00D17C3C"/>
    <w:rsid w:val="00D26B2C"/>
    <w:rsid w:val="00D352C9"/>
    <w:rsid w:val="00D425B2"/>
    <w:rsid w:val="00D428D6"/>
    <w:rsid w:val="00D45BF4"/>
    <w:rsid w:val="00D552B2"/>
    <w:rsid w:val="00D608D1"/>
    <w:rsid w:val="00D74119"/>
    <w:rsid w:val="00D8075B"/>
    <w:rsid w:val="00D8678B"/>
    <w:rsid w:val="00D9663B"/>
    <w:rsid w:val="00D96649"/>
    <w:rsid w:val="00DA2114"/>
    <w:rsid w:val="00DC7B90"/>
    <w:rsid w:val="00DE09C0"/>
    <w:rsid w:val="00DE4A14"/>
    <w:rsid w:val="00DF320D"/>
    <w:rsid w:val="00DF71C8"/>
    <w:rsid w:val="00E07C3C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3689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D1CC4-F27D-4F64-AA8E-621CA1A6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2019-11-06T15:37:00Z</dcterms:created>
  <dcterms:modified xsi:type="dcterms:W3CDTF">2021-10-06T09:35:00Z</dcterms:modified>
</cp:coreProperties>
</file>