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F45" w:rsidRDefault="002C2F45" w:rsidP="00572A9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572A9B" w:rsidRPr="00851FFA" w:rsidRDefault="002C2F45" w:rsidP="00572A9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/>
          <w:smallCaps/>
          <w:sz w:val="24"/>
          <w:szCs w:val="24"/>
        </w:rPr>
        <w:br/>
      </w:r>
      <w:r w:rsidR="00572A9B"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1614E" w:rsidRDefault="00572A9B" w:rsidP="00F161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smallCaps/>
          <w:sz w:val="24"/>
          <w:szCs w:val="24"/>
        </w:rPr>
        <w:t xml:space="preserve"> </w:t>
      </w:r>
      <w:r w:rsidR="00F1614E">
        <w:rPr>
          <w:rFonts w:ascii="Corbel" w:hAnsi="Corbel"/>
          <w:i/>
          <w:smallCaps/>
          <w:sz w:val="24"/>
          <w:szCs w:val="24"/>
        </w:rPr>
        <w:t>202</w:t>
      </w:r>
      <w:r w:rsidR="003A51DB">
        <w:rPr>
          <w:rFonts w:ascii="Corbel" w:hAnsi="Corbel"/>
          <w:i/>
          <w:smallCaps/>
          <w:sz w:val="24"/>
          <w:szCs w:val="24"/>
        </w:rPr>
        <w:t>3</w:t>
      </w:r>
      <w:r w:rsidR="00F1614E">
        <w:rPr>
          <w:rFonts w:ascii="Corbel" w:hAnsi="Corbel"/>
          <w:i/>
          <w:smallCaps/>
          <w:sz w:val="24"/>
          <w:szCs w:val="24"/>
        </w:rPr>
        <w:t>-202</w:t>
      </w:r>
      <w:r w:rsidR="003A51DB">
        <w:rPr>
          <w:rFonts w:ascii="Corbel" w:hAnsi="Corbel"/>
          <w:i/>
          <w:smallCaps/>
          <w:sz w:val="24"/>
          <w:szCs w:val="24"/>
        </w:rPr>
        <w:t>8</w:t>
      </w:r>
    </w:p>
    <w:p w:rsidR="00572A9B" w:rsidRPr="00851FFA" w:rsidRDefault="00572A9B" w:rsidP="00572A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572A9B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72A9B" w:rsidRPr="00EA4832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A51DB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</w:t>
      </w:r>
      <w:r w:rsidR="005629F3">
        <w:rPr>
          <w:rFonts w:ascii="Corbel" w:hAnsi="Corbel"/>
          <w:sz w:val="20"/>
          <w:szCs w:val="20"/>
        </w:rPr>
        <w:t>02</w:t>
      </w:r>
      <w:r w:rsidR="003A51DB">
        <w:rPr>
          <w:rFonts w:ascii="Corbel" w:hAnsi="Corbel"/>
          <w:sz w:val="20"/>
          <w:szCs w:val="20"/>
        </w:rPr>
        <w:t>7</w:t>
      </w:r>
      <w:r w:rsidR="005649D6">
        <w:rPr>
          <w:rFonts w:ascii="Corbel" w:hAnsi="Corbel"/>
          <w:sz w:val="20"/>
          <w:szCs w:val="20"/>
        </w:rPr>
        <w:t xml:space="preserve"> </w:t>
      </w:r>
      <w:r w:rsidR="003A51DB">
        <w:rPr>
          <w:rFonts w:ascii="Corbel" w:hAnsi="Corbel"/>
          <w:sz w:val="20"/>
          <w:szCs w:val="20"/>
        </w:rPr>
        <w:t>,</w:t>
      </w:r>
      <w:r w:rsidR="005649D6">
        <w:rPr>
          <w:rFonts w:ascii="Corbel" w:hAnsi="Corbel"/>
          <w:sz w:val="20"/>
          <w:szCs w:val="20"/>
        </w:rPr>
        <w:t>202</w:t>
      </w:r>
      <w:r w:rsidR="003A51DB">
        <w:rPr>
          <w:rFonts w:ascii="Corbel" w:hAnsi="Corbel"/>
          <w:sz w:val="20"/>
          <w:szCs w:val="20"/>
        </w:rPr>
        <w:t>7</w:t>
      </w:r>
      <w:r w:rsidR="005649D6">
        <w:rPr>
          <w:rFonts w:ascii="Corbel" w:hAnsi="Corbel"/>
          <w:sz w:val="20"/>
          <w:szCs w:val="20"/>
        </w:rPr>
        <w:t>-202</w:t>
      </w:r>
      <w:r w:rsidR="003A51DB">
        <w:rPr>
          <w:rFonts w:ascii="Corbel" w:hAnsi="Corbel"/>
          <w:sz w:val="20"/>
          <w:szCs w:val="20"/>
        </w:rPr>
        <w:t>8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diagnostyki edukacyjnej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2A9B" w:rsidRPr="009C54AE" w:rsidRDefault="000C3C1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 xml:space="preserve">iestacjonarne 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 xml:space="preserve">. 8 i rok 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9F1E7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>Podstawy diagnostyki edukacyjnej dla nauczycieli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F1614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72A9B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72A9B" w:rsidRPr="009C54AE" w:rsidRDefault="00572A9B" w:rsidP="005B1E4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72A9B" w:rsidRPr="009C54AE" w:rsidRDefault="000C3C16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572A9B" w:rsidRPr="00CD335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72A9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2A9B" w:rsidRPr="009C54AE" w:rsidRDefault="00572A9B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 egzamin</w:t>
      </w:r>
    </w:p>
    <w:p w:rsidR="00572A9B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2351C4" w:rsidRDefault="00572A9B" w:rsidP="00C62C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5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Wiedza z zakresu psychologii rozwojowej (prawidłowości rozwoju dziecka w wieku przedszko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nym i młodszym wieku szkolnym), meto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pracy w przedszkolu i w edukacji wczesnoszkolnej, 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gogiki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wczesnosz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72A9B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Default="00572A9B" w:rsidP="00572A9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72A9B" w:rsidRPr="009C54AE" w:rsidRDefault="00572A9B" w:rsidP="00572A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Zapoznanie z terminologią używaną w diagnostyce pedagogicznej i jej zastosowaniem w dyscyplinach pokrewnych oraz istotą, złożonością i uwarunkowaniami procesu di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gnostycznego.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/>
                <w:b w:val="0"/>
                <w:sz w:val="24"/>
                <w:szCs w:val="24"/>
              </w:rPr>
              <w:t>Zapoznanie z podstawowymi narzędziami diagnozy pedagogicznej dzieci w wieku przedszkolnym i młodszym wieku szkolnym.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Kształtowanie umiejętności diagnostycznych w zakresie doboru adekwatnych metod, technik i narzędzi diagnostycznych oraz rozpoznawania i opisu interesujących diagn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o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stę stanów rzeczy, ich ocenę i interpretację celem zaprojektowania oddziaływania z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pobiegawczego (profilaktycznego) oraz terapeutycznego (korekcyjnego).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Rozwijanie pozytywnego nastawienia do nabywania wiedzy z zakresu diagnozy ped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gogicznej i budowania warsztatu pracy nauczyciela-diagnosty.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2A9B" w:rsidRPr="009C54AE" w:rsidRDefault="00572A9B" w:rsidP="00572A9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72A9B" w:rsidRPr="009C54AE" w:rsidTr="00C62C8A">
        <w:tc>
          <w:tcPr>
            <w:tcW w:w="1701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72A9B" w:rsidRPr="00944622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teorie, koncepcje i modele rozpoznawania cech rozwoju i funkcjonowania dziecka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 odpowiednio 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progu wychowania przedszkolnego i pierwszego etapu edukacji ogólnokształcącej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(klasa I szkoły podstawowej) jako po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stawy wspoma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gania rozwoju 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ziecka lub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ucznia na etapie wczesnej edukacji;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podstawy prawne, cele, funkcje i rodzaje oceniania jako wspierania rozwoju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wania narzędzi oceny pedagogicznej;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dominujące rodzaje zainteresowań dzieci w wieku przedszkolnym oraz uczniów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w młodszym wieku szkolnym oraz 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sposoby i metody rozwijania zainteresowań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dzieci lub uczniów;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 i zrozumie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zagadnienia związane z oceną jakości pracy nauczyciela i jakości pracy przedszkola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Zapozna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się z zagadnieniami ewaluacji edukacyjnej i ed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u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kacyjnej wartości dodanej, w tym ich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zasady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Rozpozna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indywidualne cechy rozwoju i uczenia się dzieci mających rozpocząć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PPiW.W18</w:t>
            </w: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pStyle w:val="Bezodstpw"/>
              <w:rPr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Poprawnie skonstruuje</w:t>
            </w:r>
            <w:r w:rsidR="00572A9B" w:rsidRPr="00C353F4">
              <w:rPr>
                <w:rFonts w:ascii="Corbel" w:hAnsi="Corbel"/>
                <w:sz w:val="24"/>
                <w:szCs w:val="24"/>
                <w:lang w:eastAsia="pl-PL"/>
              </w:rPr>
              <w:t xml:space="preserve"> narzędzia diagnozy pedagogicznej</w:t>
            </w:r>
            <w:r w:rsidR="00572A9B">
              <w:rPr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 potrzeby edukacyjne i zainteresowania dzieci w wieku przedszkolnym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uczniów w młodszym wieku szko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nym or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az na tej podstawie zaprojektuje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działania pedag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giczne;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scharakteryzuje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wymierne i niewymierne rezu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taty pracy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nauczyciela;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projektuje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ścieżkę własne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go rozwoju zawodowego i d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konuje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jego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ewaluacji;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etycznego postępowania w procesie oceni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nia rezultatów procesu wychowania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ciągłego podnoszenia poziomu własnej wi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e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dzy, umiejętności i kompetencji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społecznych w procesie diagnozowania pedagogicznego,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w tym w zakre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sie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kszta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ł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cenia uczniów ze specjalnymi potrzebami edukacyjnymi i</w:t>
            </w:r>
            <w:r w:rsidR="000C3C16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 niepełno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sprawnościami.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72A9B" w:rsidRPr="009C54AE" w:rsidRDefault="00572A9B" w:rsidP="00572A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7A3323" w:rsidRDefault="00E43032" w:rsidP="002D32C5">
            <w:pPr>
              <w:rPr>
                <w:rFonts w:ascii="Corbel" w:hAnsi="Corbel"/>
              </w:rPr>
            </w:pPr>
            <w:r w:rsidRPr="007A3323">
              <w:rPr>
                <w:rFonts w:ascii="Corbel" w:eastAsia="Times New Roman" w:hAnsi="Corbel"/>
                <w:sz w:val="24"/>
                <w:szCs w:val="24"/>
                <w:lang w:eastAsia="pl-PL"/>
              </w:rPr>
              <w:t>Proweniencja (geneza) i rozwój dia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gnostyki pedagogicznej w Polsce.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Diagnostyka pedagogiczna – pojęcie, geneza i rozwój, prekursorzy.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Podstawy diagn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ozy pedagogicznej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(założenia i cele procesu diagnostycznego,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metody,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techn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i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ki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, narzędzia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diagnostyczn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e)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Etapy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procesu diagnozowania w pedagogice a wzory procedur diagnostycznych.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Ujęcie wąskie i szerokie procesu diagnozy – rola, znaczenie, zastosowanie.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Etyczny wymiar diagnozowania w pedagogice i psychopedagogice.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Podstawowe błędy diagn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o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styczne.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Metodologiczne podstawy diagnostyki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ped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agogicznej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. Ilościowy i ilościowy charakter badań diagnostycznych – metodologiczne aspekty podejścia triangulacyjnego w badaniach sondaż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o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wych.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Diagnoza potrzeb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edukacyjnych,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opiekuńczych 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wychowawczych oraz wybranych problemów opiekuńczych i dydaktyczno-wychowawczych. Diagnostyka pedagogiczna w środowisku r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o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dzinnym 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lokalnym.</w:t>
            </w:r>
          </w:p>
        </w:tc>
      </w:tr>
    </w:tbl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72A9B" w:rsidRPr="009C54AE" w:rsidRDefault="00572A9B" w:rsidP="00572A9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Prekursorzy diagnostyki edukacyjnej: Janusz Korczak, Helena Radlińska, Aleksander Kamiński, Natalia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Han-Ilgiewicz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Antoni Kępiński, Romana Miller, Jan Konopnicki.</w:t>
            </w:r>
          </w:p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3032" w:rsidRPr="009C54AE" w:rsidTr="00C62C8A">
        <w:tc>
          <w:tcPr>
            <w:tcW w:w="9639" w:type="dxa"/>
          </w:tcPr>
          <w:p w:rsidR="00E43032" w:rsidRDefault="00E43032" w:rsidP="002D32C5">
            <w:pPr>
              <w:pStyle w:val="Akapitzlist"/>
              <w:spacing w:after="0" w:line="240" w:lineRule="auto"/>
              <w:ind w:left="0"/>
              <w:rPr>
                <w:rStyle w:val="fontstyle01"/>
                <w:rFonts w:ascii="Corbel" w:hAnsi="Corbel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Proces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diagnozowania i</w:t>
            </w:r>
            <w:r w:rsidRPr="00695F8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procedury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diagnostycz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ne oraz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międzynarodo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we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klasyfikacj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e 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>zabu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rzeń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lastRenderedPageBreak/>
              <w:t>stosowane</w:t>
            </w:r>
            <w:r w:rsidRPr="00695F8C">
              <w:rPr>
                <w:rStyle w:val="fontstyle01"/>
                <w:rFonts w:ascii="Corbel" w:hAnsi="Corbel"/>
                <w:sz w:val="24"/>
                <w:szCs w:val="24"/>
              </w:rPr>
              <w:t xml:space="preserve"> we współczesnej peda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gogice  (Międzynarodowa Statystyczna Klasyfikacja Chorób i Problemów Zdrowotnych – ICD-10, ICD-11, </w:t>
            </w:r>
            <w:r w:rsidRPr="00241773">
              <w:rPr>
                <w:rStyle w:val="fontstyle01"/>
                <w:rFonts w:ascii="Corbel" w:hAnsi="Corbel"/>
                <w:sz w:val="24"/>
                <w:szCs w:val="24"/>
              </w:rPr>
              <w:t xml:space="preserve">Międzynarodowa Klasyfikacja Funkcjonowania, Niepełnosprawności i Zdrowia – ICF, 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DSM-V </w:t>
            </w:r>
            <w:r w:rsidRPr="00241773">
              <w:rPr>
                <w:rStyle w:val="hgkelc"/>
                <w:rFonts w:ascii="Corbel" w:hAnsi="Corbel"/>
                <w:sz w:val="24"/>
                <w:szCs w:val="24"/>
              </w:rPr>
              <w:t>wydawana przez Amerykańskie Towarzystwo Ps</w:t>
            </w:r>
            <w:r w:rsidRPr="00241773">
              <w:rPr>
                <w:rStyle w:val="hgkelc"/>
                <w:rFonts w:ascii="Corbel" w:hAnsi="Corbel"/>
                <w:sz w:val="24"/>
                <w:szCs w:val="24"/>
              </w:rPr>
              <w:t>y</w:t>
            </w:r>
            <w:r w:rsidRPr="00241773">
              <w:rPr>
                <w:rStyle w:val="hgkelc"/>
                <w:rFonts w:ascii="Corbel" w:hAnsi="Corbel"/>
                <w:sz w:val="24"/>
                <w:szCs w:val="24"/>
              </w:rPr>
              <w:t xml:space="preserve">chiatryczne </w:t>
            </w:r>
            <w:r>
              <w:rPr>
                <w:rStyle w:val="hgkelc"/>
                <w:rFonts w:ascii="Corbel" w:hAnsi="Corbel"/>
                <w:sz w:val="24"/>
                <w:szCs w:val="24"/>
              </w:rPr>
              <w:t>i Klasyfikacja  wydane przez WHO.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 Modele diagnozowania w pedagogice (ujęcie funkcjonalno-strukturalne, model diagnozy S. Ziemskiego, A. Kępińskiego, I. Obuchowskiej).</w:t>
            </w:r>
          </w:p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3032" w:rsidRPr="009C54AE" w:rsidTr="00C62C8A">
        <w:tc>
          <w:tcPr>
            <w:tcW w:w="9639" w:type="dxa"/>
          </w:tcPr>
          <w:p w:rsidR="00E43032" w:rsidRPr="007A3323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7A3323">
              <w:rPr>
                <w:rFonts w:ascii="Corbel" w:hAnsi="Corbel"/>
                <w:sz w:val="24"/>
                <w:szCs w:val="24"/>
              </w:rPr>
              <w:lastRenderedPageBreak/>
              <w:t>Pojęcia i terminologia stosowana w diagnozie pedagogicznej. Rodzaje i typy diagnoz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7A3323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7A3323">
              <w:rPr>
                <w:rFonts w:ascii="Corbel" w:hAnsi="Corbel"/>
                <w:sz w:val="24"/>
                <w:szCs w:val="24"/>
              </w:rPr>
              <w:t>Etyczne as</w:t>
            </w:r>
            <w:r>
              <w:rPr>
                <w:rFonts w:ascii="Corbel" w:hAnsi="Corbel"/>
                <w:sz w:val="24"/>
                <w:szCs w:val="24"/>
              </w:rPr>
              <w:t>pekty diagnostyki pedagogicznej. Nauczyciel diagnosta.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37055B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37055B">
              <w:rPr>
                <w:rFonts w:ascii="Corbel" w:hAnsi="Corbel"/>
                <w:sz w:val="24"/>
                <w:szCs w:val="24"/>
              </w:rPr>
              <w:t>Diagnoza dydaktyczno-wychowawcza i wykorzystywane w niej narzędzia (diagnoza wstępna w przedszkolu i edukacji wczesnoszkolnej, diagnoza zainteresowań dzieci, diagnoza dzieci zdo</w:t>
            </w:r>
            <w:r w:rsidRPr="0037055B">
              <w:rPr>
                <w:rFonts w:ascii="Corbel" w:hAnsi="Corbel"/>
                <w:sz w:val="24"/>
                <w:szCs w:val="24"/>
              </w:rPr>
              <w:t>l</w:t>
            </w:r>
            <w:r w:rsidRPr="0037055B">
              <w:rPr>
                <w:rFonts w:ascii="Corbel" w:hAnsi="Corbel"/>
                <w:sz w:val="24"/>
                <w:szCs w:val="24"/>
              </w:rPr>
              <w:t>nych i dzieci z SPE, ocena jakości pracy instytucji edukacyjnej, ocenianie uczniów i narzędzia temu służące, autoewaluacja nauczycieli, samokształcenie, samodoskonalenie).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oraz konstruowanie narzędzi diagnostycznych odnoszących się do 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szczególnych technik badawczych: analiza dokumentów, testowanie, pomiar socjometryczny, wywiad, obserwacja, ankietowanie.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 i prowadzenie badań diagnostycznych. Formułowanie i rozwiązywanie probl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mów diagnostycznych, formułowanie wniosków i konkluzji (na podstawie opisanych w literat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rze przypadków indywidualnych).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695F8C" w:rsidRDefault="00E43032" w:rsidP="002D3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8C">
              <w:rPr>
                <w:rFonts w:ascii="Corbel" w:hAnsi="Corbel" w:cs="Arial"/>
                <w:sz w:val="24"/>
                <w:szCs w:val="24"/>
              </w:rPr>
              <w:t>Rozpoznawanie objawów problemów edukacyjnych, indywidualnych potrzeb dziecka, objawów zagrożeń i trudności występujących u dzieci w wieku przedszkolnym i wczesnoszkolnym – an</w:t>
            </w:r>
            <w:r w:rsidRPr="00695F8C">
              <w:rPr>
                <w:rFonts w:ascii="Corbel" w:hAnsi="Corbel" w:cs="Arial"/>
                <w:sz w:val="24"/>
                <w:szCs w:val="24"/>
              </w:rPr>
              <w:t>a</w:t>
            </w:r>
            <w:r w:rsidRPr="00695F8C">
              <w:rPr>
                <w:rFonts w:ascii="Corbel" w:hAnsi="Corbel" w:cs="Arial"/>
                <w:sz w:val="24"/>
                <w:szCs w:val="24"/>
              </w:rPr>
              <w:t>liza przypadków indywidualnych na gruncie praktyki (w tym praktyki pedagogicznej w prze</w:t>
            </w:r>
            <w:r w:rsidRPr="00695F8C">
              <w:rPr>
                <w:rFonts w:ascii="Corbel" w:hAnsi="Corbel" w:cs="Arial"/>
                <w:sz w:val="24"/>
                <w:szCs w:val="24"/>
              </w:rPr>
              <w:t>d</w:t>
            </w:r>
            <w:r w:rsidRPr="00695F8C">
              <w:rPr>
                <w:rFonts w:ascii="Corbel" w:hAnsi="Corbel" w:cs="Arial"/>
                <w:sz w:val="24"/>
                <w:szCs w:val="24"/>
              </w:rPr>
              <w:t>szkolu i szkole).</w:t>
            </w:r>
          </w:p>
        </w:tc>
      </w:tr>
      <w:tr w:rsidR="00E43032" w:rsidRPr="009C54AE" w:rsidTr="00C62C8A">
        <w:tc>
          <w:tcPr>
            <w:tcW w:w="9639" w:type="dxa"/>
          </w:tcPr>
          <w:p w:rsidR="00E43032" w:rsidRPr="0037055B" w:rsidRDefault="00E43032" w:rsidP="002D32C5">
            <w:pPr>
              <w:rPr>
                <w:rFonts w:ascii="Corbel" w:hAnsi="Corbel"/>
                <w:sz w:val="24"/>
                <w:szCs w:val="24"/>
              </w:rPr>
            </w:pPr>
            <w:r w:rsidRPr="0037055B">
              <w:rPr>
                <w:rFonts w:ascii="Corbel" w:hAnsi="Corbel"/>
                <w:sz w:val="24"/>
                <w:szCs w:val="24"/>
              </w:rPr>
              <w:t>Prezentacja wybranych przez studentów artykułów o problematyce diagnostycznej. Próba s</w:t>
            </w:r>
            <w:r w:rsidRPr="0037055B">
              <w:rPr>
                <w:rFonts w:ascii="Corbel" w:hAnsi="Corbel"/>
                <w:sz w:val="24"/>
                <w:szCs w:val="24"/>
              </w:rPr>
              <w:t>a</w:t>
            </w:r>
            <w:r w:rsidRPr="0037055B">
              <w:rPr>
                <w:rFonts w:ascii="Corbel" w:hAnsi="Corbel"/>
                <w:sz w:val="24"/>
                <w:szCs w:val="24"/>
              </w:rPr>
              <w:t>modzielnej interpretacji wyników diagnoz, ich prognoza.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72A9B" w:rsidRPr="00153C41" w:rsidRDefault="00572A9B" w:rsidP="00572A9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72A9B" w:rsidRPr="0058123D" w:rsidRDefault="00572A9B" w:rsidP="00572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;</w:t>
      </w:r>
    </w:p>
    <w:p w:rsidR="00572A9B" w:rsidRPr="000C3C16" w:rsidRDefault="00572A9B" w:rsidP="000C3C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:rsidR="00572A9B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72A9B" w:rsidRPr="009C54AE" w:rsidTr="00C62C8A">
        <w:tc>
          <w:tcPr>
            <w:tcW w:w="1985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d</w:t>
            </w:r>
            <w:r w:rsidRPr="000703A7">
              <w:rPr>
                <w:rFonts w:ascii="Corbel" w:hAnsi="Corbel"/>
                <w:sz w:val="24"/>
                <w:szCs w:val="24"/>
              </w:rPr>
              <w:t>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zajęciach, wykonanie pracy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 projektowej i omówienie jej podczas zajęć, zlicz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nie, EGZAMIN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72A9B" w:rsidRPr="009C54AE" w:rsidTr="00C62C8A">
        <w:tc>
          <w:tcPr>
            <w:tcW w:w="4962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2C2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 oprac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wanie projektu, </w:t>
            </w: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>u)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2A9B" w:rsidRPr="009C13FA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3FA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3032" w:rsidRPr="009C54AE" w:rsidTr="00E43032">
        <w:trPr>
          <w:trHeight w:val="397"/>
        </w:trPr>
        <w:tc>
          <w:tcPr>
            <w:tcW w:w="7513" w:type="dxa"/>
          </w:tcPr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Nowe obszary i rozwiązania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I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puls, Kraków 2013;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Wydanie rozszerzone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PWN, Warszawa 2021;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E. Jarosz, E. Wysocka,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psychopedagogiczna. Podstawowe pr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blemy i rozwiązania. 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Wydawnictwo Akademickie Żak, Warszawa 2006;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M. Deptuła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i profilaktyka w teorii i praktyce pedagogic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z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nej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, Bydgoszcz 2006;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J. Grzesiak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Ewaluacja i innowacje w edukacji. Pomiar i ewaluacja jakości kształcenia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Wyd. WPA-PWSZ, Kalisz-Konin 2011;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B. Kaja,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Zarys terapii dziecka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WSP, Bydgoszcz 2002;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Leparczyk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, J. Badura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Elementy diagnostyki pedagogicznej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szawa 1994;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E. Lisowska,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 w pracy z dzieckiem i rodziną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Wyd. wszechnica Świętokrzyska, Kielce 2008;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Wybrane obszary badawcze i rozwiązania praktyczne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, Kraków 2011;</w:t>
            </w:r>
          </w:p>
          <w:p w:rsidR="00E43032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dziecka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. Wydawnictwo Akademickie Żak, Warszawa 2009. 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Guziuk-Tkacz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Badania diagnostyczne w pe</w:t>
            </w:r>
            <w:r w:rsidRPr="00545F36">
              <w:rPr>
                <w:rFonts w:ascii="Corbel" w:hAnsi="Corbel"/>
                <w:b w:val="0"/>
                <w:i/>
                <w:smallCaps w:val="0"/>
                <w:szCs w:val="24"/>
              </w:rPr>
              <w:t>dagogice i psychopedagog</w:t>
            </w:r>
            <w:r w:rsidRPr="00545F36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 w:rsidRPr="00545F36">
              <w:rPr>
                <w:rFonts w:ascii="Corbel" w:hAnsi="Corbel"/>
                <w:b w:val="0"/>
                <w:i/>
                <w:smallCaps w:val="0"/>
                <w:szCs w:val="24"/>
              </w:rPr>
              <w:t>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3032" w:rsidRPr="009C54AE" w:rsidTr="00E43032">
        <w:trPr>
          <w:trHeight w:val="397"/>
        </w:trPr>
        <w:tc>
          <w:tcPr>
            <w:tcW w:w="7513" w:type="dxa"/>
          </w:tcPr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9A0F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0FC1">
              <w:rPr>
                <w:rFonts w:ascii="Corbel" w:hAnsi="Corbel"/>
                <w:b w:val="0"/>
                <w:smallCaps w:val="0"/>
                <w:szCs w:val="24"/>
              </w:rPr>
              <w:t>M. Czarnocka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, Udzielanie i dokumentowanie pomocy psychologiczno-pedagogicznej w szkole i przedszkolu od września 2022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Wyd. Wiedza i Praktyka, Warszawa 2022;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D.Wosik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-Kawala, T. </w:t>
            </w: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Zubrzycka-Maciąg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Kompetencje diagnostyczne i terapeutyczne nauczycieli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. Impuls, Kraków 2011;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K.Sujak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-Lesz (red.),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Edukacja elementarna a diagnoza pedagogiczna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>, Wyd. CODN, Warszawa 2002;</w:t>
            </w:r>
          </w:p>
          <w:p w:rsidR="00E43032" w:rsidRPr="009A0FC1" w:rsidRDefault="00E43032" w:rsidP="002D3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D.Sołtys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M.K.Szmigiel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A0FC1">
              <w:rPr>
                <w:rFonts w:ascii="Corbel" w:hAnsi="Corbel"/>
                <w:b w:val="0"/>
                <w:i/>
                <w:smallCaps w:val="0"/>
                <w:szCs w:val="24"/>
              </w:rPr>
              <w:t>Doskonalenie kompetencji nauczycieli w zakresie diagnozy edukacyjnej</w:t>
            </w:r>
            <w:r w:rsidRPr="009A0FC1">
              <w:rPr>
                <w:rFonts w:ascii="Corbel" w:hAnsi="Corbel"/>
                <w:b w:val="0"/>
                <w:smallCaps w:val="0"/>
                <w:szCs w:val="24"/>
              </w:rPr>
              <w:t xml:space="preserve">. Wyd. </w:t>
            </w:r>
            <w:proofErr w:type="spellStart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ZamKor</w:t>
            </w:r>
            <w:proofErr w:type="spellEnd"/>
            <w:r w:rsidRPr="009A0FC1">
              <w:rPr>
                <w:rFonts w:ascii="Corbel" w:hAnsi="Corbel"/>
                <w:b w:val="0"/>
                <w:smallCaps w:val="0"/>
                <w:szCs w:val="24"/>
              </w:rPr>
              <w:t>, Kraków 2003.</w:t>
            </w:r>
          </w:p>
          <w:p w:rsidR="00E43032" w:rsidRPr="009A0FC1" w:rsidRDefault="00E43032" w:rsidP="002D32C5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367" w:rsidRDefault="00315367" w:rsidP="00572A9B">
      <w:pPr>
        <w:spacing w:after="0" w:line="240" w:lineRule="auto"/>
      </w:pPr>
      <w:r>
        <w:separator/>
      </w:r>
    </w:p>
  </w:endnote>
  <w:endnote w:type="continuationSeparator" w:id="0">
    <w:p w:rsidR="00315367" w:rsidRDefault="00315367" w:rsidP="0057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367" w:rsidRDefault="00315367" w:rsidP="00572A9B">
      <w:pPr>
        <w:spacing w:after="0" w:line="240" w:lineRule="auto"/>
      </w:pPr>
      <w:r>
        <w:separator/>
      </w:r>
    </w:p>
  </w:footnote>
  <w:footnote w:type="continuationSeparator" w:id="0">
    <w:p w:rsidR="00315367" w:rsidRDefault="00315367" w:rsidP="00572A9B">
      <w:pPr>
        <w:spacing w:after="0" w:line="240" w:lineRule="auto"/>
      </w:pPr>
      <w:r>
        <w:continuationSeparator/>
      </w:r>
    </w:p>
  </w:footnote>
  <w:footnote w:id="1">
    <w:p w:rsidR="00572A9B" w:rsidRDefault="00572A9B" w:rsidP="00572A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6558"/>
    <w:multiLevelType w:val="hybridMultilevel"/>
    <w:tmpl w:val="637ADA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4287C"/>
    <w:multiLevelType w:val="hybridMultilevel"/>
    <w:tmpl w:val="AAE2439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9B"/>
    <w:rsid w:val="000C3C16"/>
    <w:rsid w:val="002C2F45"/>
    <w:rsid w:val="00315367"/>
    <w:rsid w:val="00364B5C"/>
    <w:rsid w:val="003A51DB"/>
    <w:rsid w:val="0044559B"/>
    <w:rsid w:val="004C1D51"/>
    <w:rsid w:val="004D05AC"/>
    <w:rsid w:val="00533C60"/>
    <w:rsid w:val="00544952"/>
    <w:rsid w:val="005629F3"/>
    <w:rsid w:val="005649D6"/>
    <w:rsid w:val="00572A9B"/>
    <w:rsid w:val="005B1E4D"/>
    <w:rsid w:val="006A41D2"/>
    <w:rsid w:val="006B3357"/>
    <w:rsid w:val="006C1330"/>
    <w:rsid w:val="007B7233"/>
    <w:rsid w:val="00946AFC"/>
    <w:rsid w:val="009F0F5B"/>
    <w:rsid w:val="009F1E70"/>
    <w:rsid w:val="00C145C0"/>
    <w:rsid w:val="00D366AC"/>
    <w:rsid w:val="00E43032"/>
    <w:rsid w:val="00F04076"/>
    <w:rsid w:val="00F1614E"/>
    <w:rsid w:val="00F3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43032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Domylnaczcionkaakapitu"/>
    <w:rsid w:val="00E43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43032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Domylnaczcionkaakapitu"/>
    <w:rsid w:val="00E4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1603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18</cp:revision>
  <dcterms:created xsi:type="dcterms:W3CDTF">2019-11-28T10:26:00Z</dcterms:created>
  <dcterms:modified xsi:type="dcterms:W3CDTF">2023-07-06T09:11:00Z</dcterms:modified>
</cp:coreProperties>
</file>