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0ABA1" w14:textId="589FC04D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336826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336826">
        <w:rPr>
          <w:rFonts w:ascii="Corbel" w:hAnsi="Corbel"/>
          <w:bCs/>
          <w:i/>
        </w:rPr>
        <w:t>23</w:t>
      </w:r>
    </w:p>
    <w:p w14:paraId="2875062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C799E4C" w14:textId="72081C74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FA374B">
        <w:rPr>
          <w:rFonts w:ascii="Corbel" w:hAnsi="Corbel"/>
          <w:i/>
          <w:smallCaps/>
          <w:sz w:val="24"/>
          <w:szCs w:val="24"/>
        </w:rPr>
        <w:t xml:space="preserve"> 20</w:t>
      </w:r>
      <w:r w:rsidR="00DC5CA2">
        <w:rPr>
          <w:rFonts w:ascii="Corbel" w:hAnsi="Corbel"/>
          <w:i/>
          <w:smallCaps/>
          <w:sz w:val="24"/>
          <w:szCs w:val="24"/>
        </w:rPr>
        <w:t>2</w:t>
      </w:r>
      <w:r w:rsidR="00336826">
        <w:rPr>
          <w:rFonts w:ascii="Corbel" w:hAnsi="Corbel"/>
          <w:i/>
          <w:smallCaps/>
          <w:sz w:val="24"/>
          <w:szCs w:val="24"/>
        </w:rPr>
        <w:t>3</w:t>
      </w:r>
      <w:r w:rsidR="00FA374B">
        <w:rPr>
          <w:rFonts w:ascii="Corbel" w:hAnsi="Corbel"/>
          <w:i/>
          <w:smallCaps/>
          <w:sz w:val="24"/>
          <w:szCs w:val="24"/>
        </w:rPr>
        <w:t>/202</w:t>
      </w:r>
      <w:r w:rsidR="009A2D32">
        <w:rPr>
          <w:rFonts w:ascii="Corbel" w:hAnsi="Corbel"/>
          <w:i/>
          <w:smallCaps/>
          <w:sz w:val="24"/>
          <w:szCs w:val="24"/>
        </w:rPr>
        <w:t>5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50BA8FD1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02C2656" w14:textId="2CF71D8F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FA374B">
        <w:rPr>
          <w:rFonts w:ascii="Corbel" w:hAnsi="Corbel"/>
          <w:sz w:val="20"/>
          <w:szCs w:val="20"/>
        </w:rPr>
        <w:t>20</w:t>
      </w:r>
      <w:r w:rsidR="00F97C96">
        <w:rPr>
          <w:rFonts w:ascii="Corbel" w:hAnsi="Corbel"/>
          <w:sz w:val="20"/>
          <w:szCs w:val="20"/>
        </w:rPr>
        <w:t>2</w:t>
      </w:r>
      <w:r w:rsidR="005002AA">
        <w:rPr>
          <w:rFonts w:ascii="Corbel" w:hAnsi="Corbel"/>
          <w:sz w:val="20"/>
          <w:szCs w:val="20"/>
        </w:rPr>
        <w:t>3</w:t>
      </w:r>
      <w:r w:rsidR="00FA374B">
        <w:rPr>
          <w:rFonts w:ascii="Corbel" w:hAnsi="Corbel"/>
          <w:sz w:val="20"/>
          <w:szCs w:val="20"/>
        </w:rPr>
        <w:t>/202</w:t>
      </w:r>
      <w:r w:rsidR="005002AA">
        <w:rPr>
          <w:rFonts w:ascii="Corbel" w:hAnsi="Corbel"/>
          <w:sz w:val="20"/>
          <w:szCs w:val="20"/>
        </w:rPr>
        <w:t>4</w:t>
      </w:r>
    </w:p>
    <w:p w14:paraId="58C769D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5332FB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A5FA5E1" w14:textId="77777777" w:rsidTr="00B819C8">
        <w:tc>
          <w:tcPr>
            <w:tcW w:w="2694" w:type="dxa"/>
            <w:vAlign w:val="center"/>
          </w:tcPr>
          <w:p w14:paraId="47BA99E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CAF410E" w14:textId="6E23371F" w:rsidR="0085747A" w:rsidRPr="00B760BB" w:rsidRDefault="005002A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Praca z rodziną w kryzysie</w:t>
            </w:r>
          </w:p>
        </w:tc>
      </w:tr>
      <w:tr w:rsidR="0085747A" w:rsidRPr="009C54AE" w14:paraId="752AFEA3" w14:textId="77777777" w:rsidTr="00B819C8">
        <w:tc>
          <w:tcPr>
            <w:tcW w:w="2694" w:type="dxa"/>
            <w:vAlign w:val="center"/>
          </w:tcPr>
          <w:p w14:paraId="526B82E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188B8ED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16B43FBC" w14:textId="77777777" w:rsidTr="00B819C8">
        <w:tc>
          <w:tcPr>
            <w:tcW w:w="2694" w:type="dxa"/>
            <w:vAlign w:val="center"/>
          </w:tcPr>
          <w:p w14:paraId="0D77A94E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2A6DE8B" w14:textId="6CB22666" w:rsidR="0085747A" w:rsidRPr="009C54AE" w:rsidRDefault="002A1E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97DE985" w14:textId="77777777" w:rsidTr="00B819C8">
        <w:tc>
          <w:tcPr>
            <w:tcW w:w="2694" w:type="dxa"/>
            <w:vAlign w:val="center"/>
          </w:tcPr>
          <w:p w14:paraId="1BFDBC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0348276" w14:textId="3E0B0C5F" w:rsidR="0085747A" w:rsidRPr="009C54AE" w:rsidRDefault="002A1E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779F240E" w14:textId="77777777" w:rsidTr="00B819C8">
        <w:tc>
          <w:tcPr>
            <w:tcW w:w="2694" w:type="dxa"/>
            <w:vAlign w:val="center"/>
          </w:tcPr>
          <w:p w14:paraId="5E7468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2DA3139" w14:textId="42269D79"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</w:t>
            </w:r>
            <w:r w:rsidR="008B696E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2A1E87">
              <w:rPr>
                <w:rFonts w:ascii="Corbel" w:hAnsi="Corbel"/>
                <w:b w:val="0"/>
                <w:sz w:val="24"/>
                <w:szCs w:val="24"/>
              </w:rPr>
              <w:t xml:space="preserve">, sp. </w:t>
            </w:r>
            <w:r w:rsidR="00336826">
              <w:rPr>
                <w:rFonts w:ascii="Corbel" w:hAnsi="Corbel"/>
                <w:b w:val="0"/>
                <w:sz w:val="24"/>
                <w:szCs w:val="24"/>
              </w:rPr>
              <w:t>profilaktyka społeczna z resocjalizacją</w:t>
            </w:r>
          </w:p>
        </w:tc>
      </w:tr>
      <w:tr w:rsidR="0085747A" w:rsidRPr="009C54AE" w14:paraId="1FBFEE95" w14:textId="77777777" w:rsidTr="00B819C8">
        <w:tc>
          <w:tcPr>
            <w:tcW w:w="2694" w:type="dxa"/>
            <w:vAlign w:val="center"/>
          </w:tcPr>
          <w:p w14:paraId="2F3730D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3585BA0" w14:textId="67E8D64C"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A2D32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5F9405A2" w14:textId="77777777" w:rsidTr="00B819C8">
        <w:tc>
          <w:tcPr>
            <w:tcW w:w="2694" w:type="dxa"/>
            <w:vAlign w:val="center"/>
          </w:tcPr>
          <w:p w14:paraId="21307B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BFEF89A" w14:textId="298F0D53"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02A8C020" w14:textId="77777777" w:rsidTr="00B819C8">
        <w:tc>
          <w:tcPr>
            <w:tcW w:w="2694" w:type="dxa"/>
            <w:vAlign w:val="center"/>
          </w:tcPr>
          <w:p w14:paraId="4CA901F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ABCA8EA" w14:textId="0C032C9E"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2A1E87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7D3E7F91" w14:textId="77777777" w:rsidTr="00B819C8">
        <w:tc>
          <w:tcPr>
            <w:tcW w:w="2694" w:type="dxa"/>
            <w:vAlign w:val="center"/>
          </w:tcPr>
          <w:p w14:paraId="1EDF380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4766646" w14:textId="0C952358" w:rsidR="0085747A" w:rsidRPr="009C54AE" w:rsidRDefault="00DC5C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B760BB">
              <w:rPr>
                <w:rFonts w:ascii="Corbel" w:hAnsi="Corbel"/>
                <w:b w:val="0"/>
                <w:sz w:val="24"/>
                <w:szCs w:val="24"/>
              </w:rPr>
              <w:t xml:space="preserve">ok I, semestr </w:t>
            </w:r>
            <w:r w:rsidR="005002AA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9C54AE" w14:paraId="1D93C8C6" w14:textId="77777777" w:rsidTr="00B819C8">
        <w:tc>
          <w:tcPr>
            <w:tcW w:w="2694" w:type="dxa"/>
            <w:vAlign w:val="center"/>
          </w:tcPr>
          <w:p w14:paraId="61B0CC7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6A1F07D" w14:textId="00D5CDA3"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0AECCF62" w14:textId="77777777" w:rsidTr="00B819C8">
        <w:tc>
          <w:tcPr>
            <w:tcW w:w="2694" w:type="dxa"/>
            <w:vAlign w:val="center"/>
          </w:tcPr>
          <w:p w14:paraId="498A13D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1281CFC" w14:textId="05B746E9" w:rsidR="00923D7D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29492C2" w14:textId="77777777" w:rsidTr="00B819C8">
        <w:tc>
          <w:tcPr>
            <w:tcW w:w="2694" w:type="dxa"/>
            <w:vAlign w:val="center"/>
          </w:tcPr>
          <w:p w14:paraId="39DCA2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04AD9DB" w14:textId="30FB2A0B" w:rsidR="0085747A" w:rsidRPr="009C54AE" w:rsidRDefault="003368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FA374B">
              <w:rPr>
                <w:rFonts w:ascii="Corbel" w:hAnsi="Corbel"/>
                <w:b w:val="0"/>
                <w:sz w:val="24"/>
                <w:szCs w:val="24"/>
              </w:rPr>
              <w:t>Agnieszka Wróbel-Chmiel</w:t>
            </w:r>
          </w:p>
        </w:tc>
      </w:tr>
      <w:tr w:rsidR="0085747A" w:rsidRPr="009C54AE" w14:paraId="1B7E2F46" w14:textId="77777777" w:rsidTr="00B819C8">
        <w:tc>
          <w:tcPr>
            <w:tcW w:w="2694" w:type="dxa"/>
            <w:vAlign w:val="center"/>
          </w:tcPr>
          <w:p w14:paraId="08CEDB0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B6022D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2E8496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453DA8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FF2D05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12FAA5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60EBDB5" w14:textId="77777777" w:rsidTr="00C821F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7AF4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7FC8D5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611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380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770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6F6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D37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F49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388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479C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024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DC5CA2" w:rsidRPr="009C54AE" w14:paraId="54C01A24" w14:textId="77777777" w:rsidTr="00DC5CA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4301A" w14:textId="65B946FA" w:rsidR="00DC5CA2" w:rsidRDefault="005002AA" w:rsidP="00DC5CA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632E2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ACEFC" w14:textId="17F50B6E" w:rsidR="00DC5CA2" w:rsidRDefault="005002A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36CF1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739C3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FAA01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9E318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9FDCB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A01B4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02FA2" w14:textId="368DEA94" w:rsidR="00DC5CA2" w:rsidRDefault="009A2D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8D7E9B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E2DAF0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99F829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760E047" w14:textId="77777777" w:rsidR="0085747A" w:rsidRPr="00C821FD" w:rsidRDefault="0085747A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 w:rsidRPr="00C821FD">
        <w:rPr>
          <w:rFonts w:ascii="MS Gothic" w:eastAsia="MS Gothic" w:hAnsi="MS Gothic" w:cs="MS Gothic" w:hint="eastAsia"/>
          <w:bCs/>
          <w:szCs w:val="24"/>
          <w:u w:val="single"/>
        </w:rPr>
        <w:t>☐</w:t>
      </w:r>
      <w:r w:rsidRPr="00C821FD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7A88B0F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8FA2E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0DAA462" w14:textId="470CC219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14:paraId="3EE126A8" w14:textId="3339D260" w:rsidR="009C54AE" w:rsidRDefault="000E06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5E94D9D0" w14:textId="7DBAEF6B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74F827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253581C" w14:textId="77777777" w:rsidTr="00745302">
        <w:tc>
          <w:tcPr>
            <w:tcW w:w="9670" w:type="dxa"/>
          </w:tcPr>
          <w:p w14:paraId="36DD4957" w14:textId="4842397E" w:rsidR="0085747A" w:rsidRPr="009C54AE" w:rsidRDefault="00C821FD" w:rsidP="00C821F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podstawowych wiadomości z</w:t>
            </w:r>
            <w:r w:rsidR="005002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zakresu teoretycznych podstaw wychowania, </w:t>
            </w:r>
            <w:r w:rsidR="009A2D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profilaktyki społecznej</w:t>
            </w:r>
            <w:r w:rsidR="005002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zjawisk patologii społecznej oraz diagnozy pedagogicznej. </w:t>
            </w:r>
          </w:p>
        </w:tc>
      </w:tr>
    </w:tbl>
    <w:p w14:paraId="612C2ED3" w14:textId="77777777" w:rsidR="000E067D" w:rsidRDefault="000E067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A6109A1" w14:textId="2FA475C9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7BB0B5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DAE64F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0328D411" w14:textId="77777777" w:rsidTr="00861436">
        <w:tc>
          <w:tcPr>
            <w:tcW w:w="843" w:type="dxa"/>
            <w:vAlign w:val="center"/>
          </w:tcPr>
          <w:p w14:paraId="566339B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37A9AB99" w14:textId="4E6B8353" w:rsidR="0085747A" w:rsidRPr="009C54AE" w:rsidRDefault="007A529A" w:rsidP="00083C0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rodzajami kryzysów rodzinnych, ich źródłami i konsekwencjami dla funkcjonowania systemu rodzinnego.</w:t>
            </w:r>
          </w:p>
        </w:tc>
      </w:tr>
      <w:tr w:rsidR="006F6B86" w:rsidRPr="009C54AE" w14:paraId="22E0F8A1" w14:textId="77777777" w:rsidTr="00861436">
        <w:tc>
          <w:tcPr>
            <w:tcW w:w="843" w:type="dxa"/>
            <w:vAlign w:val="center"/>
          </w:tcPr>
          <w:p w14:paraId="2A6BF100" w14:textId="7231A24B" w:rsidR="006F6B86" w:rsidRPr="009C54AE" w:rsidRDefault="006F6B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0A0953D0" w14:textId="1F1C2E0F" w:rsidR="006F6B86" w:rsidRDefault="007A529A" w:rsidP="00083C0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Wyposażenie studentów w wiedzę z zakresu strategii radzenia sobie przez rodziny z sytuacjami kryzysowymi oraz zaznajomienie z formami pomocy i wsparcia rodziny w kryzysie oferowanymi przez różne instytucje społeczne.</w:t>
            </w:r>
          </w:p>
        </w:tc>
      </w:tr>
      <w:tr w:rsidR="00065053" w:rsidRPr="009C54AE" w14:paraId="7DE8B2DE" w14:textId="77777777" w:rsidTr="00861436">
        <w:tc>
          <w:tcPr>
            <w:tcW w:w="843" w:type="dxa"/>
            <w:vAlign w:val="center"/>
          </w:tcPr>
          <w:p w14:paraId="24BA7D6A" w14:textId="4B29D5DC" w:rsidR="00065053" w:rsidRDefault="0006505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216A165D" w14:textId="48BB6590" w:rsidR="00065053" w:rsidRPr="007A529A" w:rsidRDefault="007A529A" w:rsidP="00083C08">
            <w:pPr>
              <w:pStyle w:val="Podpunkty"/>
              <w:spacing w:before="40" w:after="40"/>
              <w:ind w:left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Kształtowanie umiejętności w zakresie pracy z rodziną w kryzysie oraz zapobiegania rozprzestrzenianiu się sytuacji kryzysowych w rodzinach. </w:t>
            </w:r>
          </w:p>
        </w:tc>
      </w:tr>
    </w:tbl>
    <w:p w14:paraId="0F179B66" w14:textId="513EBEC4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F2957B1" w14:textId="77777777" w:rsidR="00012900" w:rsidRPr="009C54AE" w:rsidRDefault="00012900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7B1451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6B43D3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0C0C47F6" w14:textId="77777777" w:rsidTr="00515E4C">
        <w:tc>
          <w:tcPr>
            <w:tcW w:w="1680" w:type="dxa"/>
            <w:vAlign w:val="center"/>
          </w:tcPr>
          <w:p w14:paraId="4B9CB00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5856614B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551B03D1" w14:textId="742AF90F" w:rsidR="002A1E87" w:rsidRPr="002A1E87" w:rsidRDefault="002A1E87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086E570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E593F" w:rsidRPr="009C54AE" w14:paraId="258A4533" w14:textId="77777777" w:rsidTr="001127CA">
        <w:trPr>
          <w:trHeight w:val="879"/>
        </w:trPr>
        <w:tc>
          <w:tcPr>
            <w:tcW w:w="1680" w:type="dxa"/>
          </w:tcPr>
          <w:p w14:paraId="4E315B3E" w14:textId="77777777" w:rsidR="005E593F" w:rsidRPr="009C54AE" w:rsidRDefault="005E593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5686402D" w14:textId="60F832C9" w:rsidR="005E593F" w:rsidRPr="009C54AE" w:rsidRDefault="004413D7" w:rsidP="008614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Opisze rodzaje i źródła kryzysów rodzinnych oraz ich konsekwencje dla funkcjonowania systemu rodzinnego.</w:t>
            </w:r>
          </w:p>
        </w:tc>
        <w:tc>
          <w:tcPr>
            <w:tcW w:w="1865" w:type="dxa"/>
          </w:tcPr>
          <w:p w14:paraId="7758D257" w14:textId="7D8CDBB2" w:rsidR="00353931" w:rsidRPr="009C54AE" w:rsidRDefault="005E593F" w:rsidP="003539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4413D7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DA33C7" w:rsidRPr="009C54AE" w14:paraId="2AD6F6BE" w14:textId="77777777" w:rsidTr="00515E4C">
        <w:tc>
          <w:tcPr>
            <w:tcW w:w="1680" w:type="dxa"/>
          </w:tcPr>
          <w:p w14:paraId="448D7717" w14:textId="2A951BBA" w:rsidR="00DA33C7" w:rsidRPr="009C54AE" w:rsidRDefault="00DA33C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021E84BA" w14:textId="53233537" w:rsidR="007A19CC" w:rsidRPr="009C54AE" w:rsidRDefault="00C862BA" w:rsidP="00515E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Omówi formy pomocy i wsparcia dla rodzin w kryzysie oferowane przez różne instytucje społeczne.</w:t>
            </w:r>
          </w:p>
        </w:tc>
        <w:tc>
          <w:tcPr>
            <w:tcW w:w="1865" w:type="dxa"/>
          </w:tcPr>
          <w:p w14:paraId="67D129C6" w14:textId="108B612D" w:rsidR="00DA33C7" w:rsidRDefault="00DA33C7" w:rsidP="00DA33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0C77AA"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  <w:p w14:paraId="67D67F1A" w14:textId="7F9B40CB" w:rsidR="00DA33C7" w:rsidRPr="009C54AE" w:rsidRDefault="00DA33C7" w:rsidP="00DA33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146C2" w:rsidRPr="009C54AE" w14:paraId="4C6B78DA" w14:textId="77777777" w:rsidTr="00515E4C">
        <w:tc>
          <w:tcPr>
            <w:tcW w:w="1680" w:type="dxa"/>
          </w:tcPr>
          <w:p w14:paraId="5386BB6D" w14:textId="5C6D2D52" w:rsidR="006146C2" w:rsidRPr="009C54AE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F6B86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5" w:type="dxa"/>
          </w:tcPr>
          <w:p w14:paraId="72D132F7" w14:textId="7AEE0165" w:rsidR="006146C2" w:rsidRDefault="00C862BA" w:rsidP="006146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Wskaże własną propozycję działań profilaktycznych i interwencyjnych na rzecz rodzin doświadczających sytuacji kryzysowych. </w:t>
            </w:r>
          </w:p>
        </w:tc>
        <w:tc>
          <w:tcPr>
            <w:tcW w:w="1865" w:type="dxa"/>
          </w:tcPr>
          <w:p w14:paraId="64D870C6" w14:textId="096CF802" w:rsidR="006146C2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4413D7">
              <w:rPr>
                <w:rFonts w:ascii="Corbel" w:hAnsi="Corbel"/>
                <w:b w:val="0"/>
                <w:smallCaps w:val="0"/>
                <w:szCs w:val="24"/>
              </w:rPr>
              <w:t>W13</w:t>
            </w:r>
          </w:p>
          <w:p w14:paraId="5E9D1CEC" w14:textId="3C6A9159" w:rsidR="00DA33C7" w:rsidRDefault="00DA33C7" w:rsidP="00DA33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146C2" w:rsidRPr="009C54AE" w14:paraId="5A784547" w14:textId="77777777" w:rsidTr="00515E4C">
        <w:tc>
          <w:tcPr>
            <w:tcW w:w="1680" w:type="dxa"/>
          </w:tcPr>
          <w:p w14:paraId="13C4AFE4" w14:textId="715DD0A2" w:rsidR="006146C2" w:rsidRPr="009C54AE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F6B86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5" w:type="dxa"/>
          </w:tcPr>
          <w:p w14:paraId="7B9C81A3" w14:textId="2C5B2E8A" w:rsidR="006146C2" w:rsidRPr="009C54AE" w:rsidRDefault="00C862BA" w:rsidP="006146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 potrzebę i skuteczność strategii radzenia sobie z kryzysem przez rodziny dotknięte kryzysowymi doświadczeniami.</w:t>
            </w:r>
          </w:p>
        </w:tc>
        <w:tc>
          <w:tcPr>
            <w:tcW w:w="1865" w:type="dxa"/>
          </w:tcPr>
          <w:p w14:paraId="3E2632D1" w14:textId="11E2F2E0" w:rsidR="006146C2" w:rsidRPr="009C54AE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4413D7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6146C2" w:rsidRPr="009C54AE" w14:paraId="46DA4985" w14:textId="77777777" w:rsidTr="00515E4C">
        <w:tc>
          <w:tcPr>
            <w:tcW w:w="1680" w:type="dxa"/>
          </w:tcPr>
          <w:p w14:paraId="5772B44E" w14:textId="765EBA31" w:rsidR="006146C2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F6B86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5" w:type="dxa"/>
          </w:tcPr>
          <w:p w14:paraId="667BF212" w14:textId="745C963A" w:rsidR="006146C2" w:rsidRDefault="006414AC" w:rsidP="006146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Zaproponuje narzędzia badawcze umożliwiające diagnozę rodziny w kryzysie. </w:t>
            </w:r>
          </w:p>
        </w:tc>
        <w:tc>
          <w:tcPr>
            <w:tcW w:w="1865" w:type="dxa"/>
          </w:tcPr>
          <w:p w14:paraId="513A36CB" w14:textId="6571F8DB" w:rsidR="006146C2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4413D7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3C027F4C" w14:textId="5F56D168" w:rsidR="003A5C40" w:rsidRDefault="003A5C40" w:rsidP="003A5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146C2" w:rsidRPr="009C54AE" w14:paraId="4EF2278F" w14:textId="77777777" w:rsidTr="00515E4C">
        <w:tc>
          <w:tcPr>
            <w:tcW w:w="1680" w:type="dxa"/>
          </w:tcPr>
          <w:p w14:paraId="5204E956" w14:textId="7C1EA133" w:rsidR="006146C2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4413D7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5" w:type="dxa"/>
          </w:tcPr>
          <w:p w14:paraId="21787890" w14:textId="1B06DAEA" w:rsidR="006146C2" w:rsidRDefault="006414AC" w:rsidP="006146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Zaplanuje przykładowe działania wspierające rodziny będące w kryzysie lub nim zagrożone.</w:t>
            </w:r>
          </w:p>
        </w:tc>
        <w:tc>
          <w:tcPr>
            <w:tcW w:w="1865" w:type="dxa"/>
          </w:tcPr>
          <w:p w14:paraId="0C7F9104" w14:textId="327C6E29" w:rsidR="006146C2" w:rsidRDefault="00353931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4413D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25B5EA81" w14:textId="20AC66F6" w:rsidR="00353931" w:rsidRDefault="00353931" w:rsidP="003539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306AE53" w14:textId="2016101F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75419E" w14:textId="77777777" w:rsidR="00012900" w:rsidRPr="009C54AE" w:rsidRDefault="0001290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369397" w14:textId="0BD9660E" w:rsidR="009E602C" w:rsidRDefault="009E602C" w:rsidP="009E602C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2E2CD159" w14:textId="77777777" w:rsidR="009E602C" w:rsidRPr="009C54AE" w:rsidRDefault="009E602C" w:rsidP="009E602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3C8B710" w14:textId="77777777" w:rsidR="009E602C" w:rsidRPr="009C54AE" w:rsidRDefault="009E602C" w:rsidP="009E602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623A4EC" w14:textId="77777777" w:rsidR="009E602C" w:rsidRPr="009C54AE" w:rsidRDefault="009E602C" w:rsidP="009E602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E602C" w:rsidRPr="009C54AE" w14:paraId="028470B5" w14:textId="77777777" w:rsidTr="008958A5">
        <w:tc>
          <w:tcPr>
            <w:tcW w:w="9639" w:type="dxa"/>
          </w:tcPr>
          <w:p w14:paraId="007ACFD9" w14:textId="77777777" w:rsidR="009E602C" w:rsidRPr="009C54AE" w:rsidRDefault="009E602C" w:rsidP="008958A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E602C" w:rsidRPr="009C54AE" w14:paraId="31C4F487" w14:textId="77777777" w:rsidTr="008958A5">
        <w:tc>
          <w:tcPr>
            <w:tcW w:w="9639" w:type="dxa"/>
          </w:tcPr>
          <w:p w14:paraId="2DE47E10" w14:textId="77777777" w:rsidR="009E602C" w:rsidRPr="009C54AE" w:rsidRDefault="009E602C" w:rsidP="008958A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6BE5BFE3" w14:textId="77777777" w:rsidR="009E602C" w:rsidRPr="009C54AE" w:rsidRDefault="009E602C" w:rsidP="009E602C">
      <w:pPr>
        <w:spacing w:after="0" w:line="240" w:lineRule="auto"/>
        <w:rPr>
          <w:rFonts w:ascii="Corbel" w:hAnsi="Corbel"/>
          <w:sz w:val="24"/>
          <w:szCs w:val="24"/>
        </w:rPr>
      </w:pPr>
    </w:p>
    <w:p w14:paraId="67FF4BAE" w14:textId="77777777" w:rsidR="009E602C" w:rsidRPr="009C54AE" w:rsidRDefault="009E602C" w:rsidP="009E602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3C9E9204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32CDC64" w14:textId="77777777" w:rsidTr="00923D7D">
        <w:tc>
          <w:tcPr>
            <w:tcW w:w="9639" w:type="dxa"/>
          </w:tcPr>
          <w:p w14:paraId="2A5468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6949BB2" w14:textId="77777777" w:rsidTr="00923D7D">
        <w:tc>
          <w:tcPr>
            <w:tcW w:w="9639" w:type="dxa"/>
          </w:tcPr>
          <w:p w14:paraId="67B2EF56" w14:textId="07EC2E8F" w:rsidR="0085747A" w:rsidRPr="009C54AE" w:rsidRDefault="003F52C3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Rodzina – podstawowe pojęcia, typologia rodzin, funkcje i zadania. </w:t>
            </w:r>
            <w:r w:rsidR="00901ABF">
              <w:rPr>
                <w:rFonts w:ascii="Corbel" w:hAnsi="Corbel"/>
                <w:sz w:val="24"/>
                <w:szCs w:val="24"/>
              </w:rPr>
              <w:t xml:space="preserve">Modele i formy życia </w:t>
            </w:r>
            <w:r w:rsidR="00901ABF">
              <w:rPr>
                <w:rFonts w:ascii="Corbel" w:hAnsi="Corbel"/>
                <w:sz w:val="24"/>
                <w:szCs w:val="24"/>
              </w:rPr>
              <w:lastRenderedPageBreak/>
              <w:t xml:space="preserve">rodzinnego. </w:t>
            </w:r>
          </w:p>
        </w:tc>
      </w:tr>
      <w:tr w:rsidR="00901ABF" w:rsidRPr="009C54AE" w14:paraId="69AFA2F5" w14:textId="77777777" w:rsidTr="00923D7D">
        <w:tc>
          <w:tcPr>
            <w:tcW w:w="9639" w:type="dxa"/>
          </w:tcPr>
          <w:p w14:paraId="0B1CC49E" w14:textId="504E33D9" w:rsidR="00901ABF" w:rsidRDefault="00901ABF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Diagnoza środowiska rodzinnego.</w:t>
            </w:r>
          </w:p>
        </w:tc>
      </w:tr>
      <w:tr w:rsidR="00901ABF" w:rsidRPr="009C54AE" w14:paraId="55E30180" w14:textId="77777777" w:rsidTr="00923D7D">
        <w:tc>
          <w:tcPr>
            <w:tcW w:w="9639" w:type="dxa"/>
          </w:tcPr>
          <w:p w14:paraId="731A6008" w14:textId="37F2A70A" w:rsidR="00901ABF" w:rsidRDefault="00901ABF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Prawne aspekty ochrony i wsparcia rodziny.</w:t>
            </w:r>
          </w:p>
        </w:tc>
      </w:tr>
      <w:tr w:rsidR="00314BDA" w:rsidRPr="009C54AE" w14:paraId="4747A6E8" w14:textId="77777777" w:rsidTr="00923D7D">
        <w:tc>
          <w:tcPr>
            <w:tcW w:w="9639" w:type="dxa"/>
          </w:tcPr>
          <w:p w14:paraId="33ADB07D" w14:textId="77777777" w:rsidR="00314BDA" w:rsidRDefault="00901ABF" w:rsidP="00314BD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Rodzaje kryzysów rodzinnych – ich źródła i konsekwencje:</w:t>
            </w:r>
          </w:p>
          <w:p w14:paraId="58D1DE5C" w14:textId="77777777" w:rsidR="00901ABF" w:rsidRDefault="00901ABF" w:rsidP="00901A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przemoc w rodzinie,</w:t>
            </w:r>
          </w:p>
          <w:p w14:paraId="6311D1B8" w14:textId="0859E3ED" w:rsidR="00901ABF" w:rsidRDefault="00901ABF" w:rsidP="00901A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separacja i rozwód,</w:t>
            </w:r>
          </w:p>
          <w:p w14:paraId="6E651344" w14:textId="4F4E9832" w:rsidR="00901ABF" w:rsidRDefault="00901ABF" w:rsidP="00901A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choroba przewlekła i niepełnosprawność,</w:t>
            </w:r>
          </w:p>
          <w:p w14:paraId="1AF4A20B" w14:textId="77777777" w:rsidR="00901ABF" w:rsidRDefault="00901ABF" w:rsidP="00901A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śmierć członka rodziny,</w:t>
            </w:r>
          </w:p>
          <w:p w14:paraId="4CA014DB" w14:textId="77777777" w:rsidR="00901ABF" w:rsidRDefault="00901ABF" w:rsidP="00901A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bezrobocie i ubóstwo,</w:t>
            </w:r>
          </w:p>
          <w:p w14:paraId="04191DC1" w14:textId="720BC7B1" w:rsidR="00901ABF" w:rsidRDefault="00901ABF" w:rsidP="00901A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przestępczość w rodzinie,</w:t>
            </w:r>
          </w:p>
          <w:p w14:paraId="670F0BE1" w14:textId="7CD6F8C4" w:rsidR="00901ABF" w:rsidRPr="00EE2966" w:rsidRDefault="00901ABF" w:rsidP="00EE2966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uzależnienia</w:t>
            </w:r>
            <w:r w:rsidR="00EE296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14BDA" w:rsidRPr="009C54AE" w14:paraId="74E05851" w14:textId="77777777" w:rsidTr="00923D7D">
        <w:tc>
          <w:tcPr>
            <w:tcW w:w="9639" w:type="dxa"/>
          </w:tcPr>
          <w:p w14:paraId="6DBFDF24" w14:textId="0159C0DE" w:rsidR="00992737" w:rsidRPr="006414AC" w:rsidRDefault="00EE2966" w:rsidP="006414A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radzenia sobie z kryzysem rodzinnym.</w:t>
            </w:r>
          </w:p>
        </w:tc>
      </w:tr>
      <w:tr w:rsidR="00EE2966" w:rsidRPr="009C54AE" w14:paraId="3A213948" w14:textId="77777777" w:rsidTr="00923D7D">
        <w:tc>
          <w:tcPr>
            <w:tcW w:w="9639" w:type="dxa"/>
          </w:tcPr>
          <w:p w14:paraId="5E2E87EB" w14:textId="45F00CE7" w:rsidR="00EE2966" w:rsidRDefault="00EE2966" w:rsidP="006414A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Działania profilaktyczne, wspierające i pomocowe na rzecz rodzin w kryzysie. Instytucje i organizacje pracujące z rodzinami w kryzysie.</w:t>
            </w:r>
          </w:p>
        </w:tc>
      </w:tr>
    </w:tbl>
    <w:p w14:paraId="1E25D342" w14:textId="2FB33A8A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95C1FD" w14:textId="77777777" w:rsidR="00B52C9C" w:rsidRPr="009C54AE" w:rsidRDefault="00B52C9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264B6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428037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973C5F" w14:textId="40F8F31C" w:rsidR="0085747A" w:rsidRPr="009C54AE" w:rsidRDefault="00012900" w:rsidP="00B1607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analiza tekstów z dyskusją, </w:t>
      </w:r>
      <w:r w:rsidR="00EE2966">
        <w:rPr>
          <w:rFonts w:ascii="Corbel" w:hAnsi="Corbel"/>
          <w:b w:val="0"/>
          <w:smallCaps w:val="0"/>
          <w:szCs w:val="24"/>
        </w:rPr>
        <w:t>analiza przypadków.</w:t>
      </w:r>
    </w:p>
    <w:p w14:paraId="4DF3D47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CF01D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286ACE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3A440A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50667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A77A5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DEF3C50" w14:textId="77777777" w:rsidTr="00C05F44">
        <w:tc>
          <w:tcPr>
            <w:tcW w:w="1985" w:type="dxa"/>
            <w:vAlign w:val="center"/>
          </w:tcPr>
          <w:p w14:paraId="3B021AB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AC7A1EA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379B7A21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2A921F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D88389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72C7A72" w14:textId="77777777" w:rsidTr="00C05F44">
        <w:tc>
          <w:tcPr>
            <w:tcW w:w="1985" w:type="dxa"/>
          </w:tcPr>
          <w:p w14:paraId="1DE9ABE5" w14:textId="6C2288FB" w:rsidR="0085747A" w:rsidRPr="009C54AE" w:rsidRDefault="00B760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28743A13" w14:textId="62A63F30" w:rsidR="0085747A" w:rsidRPr="00012900" w:rsidRDefault="00B1607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  <w:r w:rsidR="00221B92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14:paraId="0DE4A221" w14:textId="66EBAD00" w:rsidR="0085747A" w:rsidRPr="009C54AE" w:rsidRDefault="00B760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14:paraId="0938E235" w14:textId="77777777" w:rsidTr="00C05F44">
        <w:tc>
          <w:tcPr>
            <w:tcW w:w="1985" w:type="dxa"/>
          </w:tcPr>
          <w:p w14:paraId="20623292" w14:textId="77777777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23AC5A1" w14:textId="74ABFD71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  <w:r w:rsidR="00221B92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14:paraId="53BCB357" w14:textId="412942D9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14:paraId="6BD8C796" w14:textId="77777777" w:rsidTr="00C05F44">
        <w:tc>
          <w:tcPr>
            <w:tcW w:w="1985" w:type="dxa"/>
          </w:tcPr>
          <w:p w14:paraId="41A042FC" w14:textId="7DA7CB4F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3C3696B6" w14:textId="3BD0638E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</w:p>
        </w:tc>
        <w:tc>
          <w:tcPr>
            <w:tcW w:w="2126" w:type="dxa"/>
          </w:tcPr>
          <w:p w14:paraId="1540A3CE" w14:textId="0D32E586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14:paraId="505142B1" w14:textId="77777777" w:rsidTr="00C05F44">
        <w:tc>
          <w:tcPr>
            <w:tcW w:w="1985" w:type="dxa"/>
          </w:tcPr>
          <w:p w14:paraId="12C08F60" w14:textId="645484D9"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0491DCF" w14:textId="44E6E500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  <w:r w:rsidR="00221B92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14:paraId="10095010" w14:textId="27F1CBB1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14:paraId="0A1E7BE6" w14:textId="77777777" w:rsidTr="00C05F44">
        <w:tc>
          <w:tcPr>
            <w:tcW w:w="1985" w:type="dxa"/>
          </w:tcPr>
          <w:p w14:paraId="3C5A3DF0" w14:textId="5D4EF8FF"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6D06F707" w14:textId="7914B361" w:rsidR="00B1607D" w:rsidRPr="009C54AE" w:rsidRDefault="00221B92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dyskusji, kolokwium</w:t>
            </w:r>
          </w:p>
        </w:tc>
        <w:tc>
          <w:tcPr>
            <w:tcW w:w="2126" w:type="dxa"/>
          </w:tcPr>
          <w:p w14:paraId="3F3FB563" w14:textId="02D04AB9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14:paraId="1AF60C82" w14:textId="77777777" w:rsidTr="00C05F44">
        <w:tc>
          <w:tcPr>
            <w:tcW w:w="1985" w:type="dxa"/>
          </w:tcPr>
          <w:p w14:paraId="0B286574" w14:textId="3B93C74A"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27C8C2CC" w14:textId="308AFD31" w:rsidR="00B1607D" w:rsidRPr="009C54AE" w:rsidRDefault="00221B92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</w:p>
        </w:tc>
        <w:tc>
          <w:tcPr>
            <w:tcW w:w="2126" w:type="dxa"/>
          </w:tcPr>
          <w:p w14:paraId="5BE5D3AA" w14:textId="71210796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664AB74F" w14:textId="1DCB16C9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35F1EB" w14:textId="77777777" w:rsidR="00EF496A" w:rsidRPr="009C54AE" w:rsidRDefault="00EF49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674A6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49E698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6384937" w14:textId="77777777" w:rsidTr="00923D7D">
        <w:tc>
          <w:tcPr>
            <w:tcW w:w="9670" w:type="dxa"/>
          </w:tcPr>
          <w:p w14:paraId="0875B7D5" w14:textId="77777777" w:rsidR="0085747A" w:rsidRDefault="00012900" w:rsidP="009E60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podczas zajęć</w:t>
            </w:r>
            <w:r w:rsidR="00EE296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32DFC64" w14:textId="65BB730F" w:rsidR="00EE2966" w:rsidRPr="009C54AE" w:rsidRDefault="00EE2966" w:rsidP="009E60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kolokwium.</w:t>
            </w:r>
          </w:p>
        </w:tc>
      </w:tr>
    </w:tbl>
    <w:p w14:paraId="2F66706C" w14:textId="07F3A2C0" w:rsidR="00B52C9C" w:rsidRDefault="00B52C9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B75D1E" w14:textId="77777777" w:rsidR="00B52C9C" w:rsidRPr="009C54AE" w:rsidRDefault="00B52C9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10A20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5256A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1709B03" w14:textId="77777777" w:rsidTr="003E1941">
        <w:tc>
          <w:tcPr>
            <w:tcW w:w="4962" w:type="dxa"/>
            <w:vAlign w:val="center"/>
          </w:tcPr>
          <w:p w14:paraId="07839AE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EDB62F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81FD182" w14:textId="77777777" w:rsidTr="00923D7D">
        <w:tc>
          <w:tcPr>
            <w:tcW w:w="4962" w:type="dxa"/>
          </w:tcPr>
          <w:p w14:paraId="77F79089" w14:textId="77777777" w:rsidR="0085747A" w:rsidRPr="00B52C9C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52C9C">
              <w:rPr>
                <w:rFonts w:ascii="Corbel" w:hAnsi="Corbel"/>
                <w:sz w:val="24"/>
                <w:szCs w:val="24"/>
              </w:rPr>
              <w:t>G</w:t>
            </w:r>
            <w:r w:rsidR="0085747A" w:rsidRPr="00B52C9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B52C9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B52C9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B52C9C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B52C9C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B52C9C">
              <w:rPr>
                <w:rFonts w:ascii="Corbel" w:hAnsi="Corbel"/>
                <w:sz w:val="24"/>
                <w:szCs w:val="24"/>
              </w:rPr>
              <w:lastRenderedPageBreak/>
              <w:t>z</w:t>
            </w:r>
            <w:r w:rsidR="009C1331" w:rsidRPr="00B52C9C">
              <w:rPr>
                <w:rFonts w:ascii="Corbel" w:hAnsi="Corbel"/>
                <w:sz w:val="24"/>
                <w:szCs w:val="24"/>
              </w:rPr>
              <w:t> </w:t>
            </w:r>
            <w:r w:rsidR="0045729E" w:rsidRPr="00B52C9C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B52C9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52C9C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B52C9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F70DECA" w14:textId="42EA20D5" w:rsidR="0085747A" w:rsidRPr="009C54AE" w:rsidRDefault="00221B92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15</w:t>
            </w:r>
          </w:p>
        </w:tc>
      </w:tr>
      <w:tr w:rsidR="00C61DC5" w:rsidRPr="009C54AE" w14:paraId="389489F4" w14:textId="77777777" w:rsidTr="00923D7D">
        <w:tc>
          <w:tcPr>
            <w:tcW w:w="4962" w:type="dxa"/>
          </w:tcPr>
          <w:p w14:paraId="57B5583E" w14:textId="16A01DD8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280BCE">
              <w:rPr>
                <w:rFonts w:ascii="Corbel" w:hAnsi="Corbel"/>
                <w:sz w:val="24"/>
                <w:szCs w:val="24"/>
              </w:rPr>
              <w:t>:</w:t>
            </w:r>
          </w:p>
          <w:p w14:paraId="63073191" w14:textId="27CE83AE" w:rsidR="00280BCE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49EE77B0" w14:textId="77777777" w:rsidR="00280BCE" w:rsidRDefault="00280BCE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60568DC" w14:textId="303A8691" w:rsidR="00280BCE" w:rsidRPr="009C54AE" w:rsidRDefault="002A1E87" w:rsidP="00AD23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6D1C90B" w14:textId="77777777" w:rsidTr="00923D7D">
        <w:tc>
          <w:tcPr>
            <w:tcW w:w="4962" w:type="dxa"/>
          </w:tcPr>
          <w:p w14:paraId="2DAAC983" w14:textId="77777777" w:rsidR="002A1E8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2A1E87">
              <w:rPr>
                <w:rFonts w:ascii="Corbel" w:hAnsi="Corbel"/>
                <w:sz w:val="24"/>
                <w:szCs w:val="24"/>
              </w:rPr>
              <w:t>:</w:t>
            </w:r>
          </w:p>
          <w:p w14:paraId="181C35C8" w14:textId="77777777" w:rsidR="002A1E87" w:rsidRDefault="00C61DC5" w:rsidP="002A1E8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1D6C51BA" w14:textId="3ECDA6F5" w:rsidR="002A1E87" w:rsidRDefault="00B52C9C" w:rsidP="002A1E8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221B92">
              <w:rPr>
                <w:rFonts w:ascii="Corbel" w:hAnsi="Corbel"/>
                <w:sz w:val="24"/>
                <w:szCs w:val="24"/>
              </w:rPr>
              <w:t>do kolokwium,</w:t>
            </w:r>
          </w:p>
          <w:p w14:paraId="1B79F70D" w14:textId="1F1A5E40" w:rsidR="002A1E87" w:rsidRPr="009C54AE" w:rsidRDefault="002A1E87" w:rsidP="002A1E8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przedmiotu.</w:t>
            </w:r>
          </w:p>
        </w:tc>
        <w:tc>
          <w:tcPr>
            <w:tcW w:w="4677" w:type="dxa"/>
          </w:tcPr>
          <w:p w14:paraId="5BDD4FEF" w14:textId="77777777" w:rsidR="00C61DC5" w:rsidRDefault="00C61DC5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7379728" w14:textId="3F8A792B" w:rsidR="00280BCE" w:rsidRDefault="00280BCE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8E52F0C" w14:textId="14CF6870" w:rsidR="002A1E87" w:rsidRDefault="00CF3440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767F82AA" w14:textId="184BCC96" w:rsidR="002A1E87" w:rsidRDefault="00CF3440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AD23F3">
              <w:rPr>
                <w:rFonts w:ascii="Corbel" w:hAnsi="Corbel"/>
                <w:sz w:val="24"/>
                <w:szCs w:val="24"/>
              </w:rPr>
              <w:t>5</w:t>
            </w:r>
          </w:p>
          <w:p w14:paraId="310779A0" w14:textId="05F4E1D6" w:rsidR="002A1E87" w:rsidRPr="009C54AE" w:rsidRDefault="00221B92" w:rsidP="00AD23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9C54AE" w14:paraId="182870A1" w14:textId="77777777" w:rsidTr="00923D7D">
        <w:tc>
          <w:tcPr>
            <w:tcW w:w="4962" w:type="dxa"/>
          </w:tcPr>
          <w:p w14:paraId="391A5D4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3791BB3" w14:textId="6C36C73B" w:rsidR="0085747A" w:rsidRPr="009C54AE" w:rsidRDefault="00CF3440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1001886" w14:textId="77777777" w:rsidTr="00923D7D">
        <w:tc>
          <w:tcPr>
            <w:tcW w:w="4962" w:type="dxa"/>
          </w:tcPr>
          <w:p w14:paraId="627598B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470A894" w14:textId="54FF3BAB" w:rsidR="0085747A" w:rsidRPr="009C54AE" w:rsidRDefault="00CF3440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BB98F9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8C6759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98F54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5707323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54D3ACB" w14:textId="77777777" w:rsidTr="0071620A">
        <w:trPr>
          <w:trHeight w:val="397"/>
        </w:trPr>
        <w:tc>
          <w:tcPr>
            <w:tcW w:w="3544" w:type="dxa"/>
          </w:tcPr>
          <w:p w14:paraId="4A1F088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3970FFE" w14:textId="08662693" w:rsidR="0085747A" w:rsidRPr="009C54AE" w:rsidRDefault="00B52C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45CE384D" w14:textId="77777777" w:rsidTr="0071620A">
        <w:trPr>
          <w:trHeight w:val="397"/>
        </w:trPr>
        <w:tc>
          <w:tcPr>
            <w:tcW w:w="3544" w:type="dxa"/>
          </w:tcPr>
          <w:p w14:paraId="2ED56E7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CFA9FB8" w14:textId="7E4B7C34" w:rsidR="0085747A" w:rsidRPr="009C54AE" w:rsidRDefault="00B52C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352AF6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1EC1B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4F9E95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A1E87" w:rsidRPr="009C54AE" w14:paraId="2E6DB5C9" w14:textId="77777777" w:rsidTr="00F53C06">
        <w:trPr>
          <w:trHeight w:val="428"/>
        </w:trPr>
        <w:tc>
          <w:tcPr>
            <w:tcW w:w="7513" w:type="dxa"/>
          </w:tcPr>
          <w:p w14:paraId="17435151" w14:textId="77777777" w:rsidR="002A1E87" w:rsidRPr="00280BCE" w:rsidRDefault="002A1E87" w:rsidP="00EB5764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280BCE">
              <w:rPr>
                <w:rFonts w:ascii="Corbel" w:hAnsi="Corbel"/>
                <w:bCs/>
                <w:smallCaps w:val="0"/>
                <w:szCs w:val="24"/>
                <w:u w:val="single"/>
              </w:rPr>
              <w:t>Literatura podstawowa:</w:t>
            </w:r>
          </w:p>
          <w:p w14:paraId="4CE4B3E2" w14:textId="49C4C66A" w:rsidR="00EB5764" w:rsidRPr="00EB5764" w:rsidRDefault="00EB5764" w:rsidP="00EB576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Badura-Madej W., Dobrzyńska-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Mesterhazy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A., </w:t>
            </w:r>
            <w:r w:rsidRPr="00573A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Przemoc w rodzinie. Interwencja kryzysowa i psychoterapia,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Uniwersytet Jagielloński, Kraków 2000.</w:t>
            </w:r>
          </w:p>
          <w:p w14:paraId="549A422E" w14:textId="245ADD33" w:rsidR="002D39F5" w:rsidRDefault="002D39F5" w:rsidP="00EB576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Gawęcka M.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Wielowymiarowość kryzysu w rodzinie: aspekt interdyscyplinarny zjawiska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Naukowe Wydawnictwo Piotrkowskie, Piotrków Trybunalski 2009.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</w:t>
            </w:r>
          </w:p>
          <w:p w14:paraId="1441616B" w14:textId="3E5BEF68" w:rsidR="002D39F5" w:rsidRDefault="002D39F5" w:rsidP="00EB576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Kołdon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Kurlak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 (red.),</w:t>
            </w:r>
            <w:r w:rsidRPr="00AF2F3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Wokół problematyki pomocy dziecku i rodzinie w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 </w:t>
            </w:r>
            <w:r w:rsidRPr="00AF2F3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sytuacji kryzysowej: podejście interdyscyplinarne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Diecezjalne, Sandomierz 2011.</w:t>
            </w:r>
          </w:p>
          <w:p w14:paraId="0CF0FDB3" w14:textId="23234BD8" w:rsidR="002D39F5" w:rsidRPr="002D39F5" w:rsidRDefault="002D39F5" w:rsidP="00EB576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Korlak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-Łukasiewicz</w:t>
            </w:r>
            <w:r w:rsidR="00EB57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EB57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Zdaniewicz</w:t>
            </w:r>
            <w:proofErr w:type="spellEnd"/>
            <w:r w:rsidR="00EB57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EB5764" w:rsidRPr="00590BD2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Wsparcie społeczne w sytuacji kryzysowej</w:t>
            </w:r>
            <w:r w:rsidR="00EB57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Uniwersytet Zielonogórski,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Zielona Góra 2016.</w:t>
            </w:r>
          </w:p>
          <w:p w14:paraId="5B00C198" w14:textId="0123C71D" w:rsidR="00221B92" w:rsidRDefault="00221B92" w:rsidP="00EB576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Krasiejko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</w:t>
            </w:r>
            <w:r w:rsidRPr="00573AB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Metodyka działania asystenta rodziny. Różne modele pracy socjalnej i terapeutycznej z rodziną,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Wydawnictwo Naukowe „Śląsk”, Katowice 2012.</w:t>
            </w:r>
          </w:p>
          <w:p w14:paraId="71D43E74" w14:textId="30BA9646" w:rsidR="002D39F5" w:rsidRDefault="002D39F5" w:rsidP="00EB576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Kurlak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Gretkowski A.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Pomoc dziecku i rodzinie w sytuacji kryzysowej: teoria, historia, praktyka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Wydawnictwo Diecezjalne, Stalowa Wola – Sandomierz 2008. </w:t>
            </w:r>
          </w:p>
          <w:p w14:paraId="2790C465" w14:textId="7C240FC0" w:rsidR="00DA384E" w:rsidRPr="002D39F5" w:rsidRDefault="00DA384E" w:rsidP="00EB576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Kurtyka-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Chałas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J., Truszkowska J. (red.), </w:t>
            </w:r>
            <w:r w:rsidRPr="00F91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Żałoba i strata – ujęcie interdyscyplinarne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Uniwersytet Kardynała Stefana Wyszyńskiego,  Warszawa 2016.</w:t>
            </w:r>
          </w:p>
          <w:p w14:paraId="4538863D" w14:textId="12C4D23A" w:rsidR="00221B92" w:rsidRPr="00221B92" w:rsidRDefault="00221B92" w:rsidP="00EB576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Matyjas B., </w:t>
            </w:r>
            <w:r w:rsidRPr="00590BD2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Dzieciństwo w kryzysie: etiologia zjawiska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ŻAK, Warszawa 2008.</w:t>
            </w:r>
          </w:p>
          <w:p w14:paraId="5D194B61" w14:textId="3C7476DD" w:rsidR="002A1E87" w:rsidRPr="00221B92" w:rsidRDefault="00221B92" w:rsidP="00EB576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Nowak B.M.,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Rodzina w kryzysie: studium resocjalizacyjne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PWN,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Warszawa 2012.</w:t>
            </w:r>
          </w:p>
        </w:tc>
      </w:tr>
      <w:tr w:rsidR="002A1E87" w:rsidRPr="009C54AE" w14:paraId="428D6979" w14:textId="77777777" w:rsidTr="00F53C06">
        <w:trPr>
          <w:trHeight w:val="397"/>
        </w:trPr>
        <w:tc>
          <w:tcPr>
            <w:tcW w:w="7513" w:type="dxa"/>
          </w:tcPr>
          <w:p w14:paraId="41E3A8ED" w14:textId="77777777" w:rsidR="002A1E87" w:rsidRPr="00280BCE" w:rsidRDefault="002A1E87" w:rsidP="00F53C0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280BCE">
              <w:rPr>
                <w:rFonts w:ascii="Corbel" w:hAnsi="Corbel"/>
                <w:bCs/>
                <w:smallCaps w:val="0"/>
                <w:szCs w:val="24"/>
                <w:u w:val="single"/>
              </w:rPr>
              <w:lastRenderedPageBreak/>
              <w:t xml:space="preserve">Literatura uzupełniająca: </w:t>
            </w:r>
          </w:p>
          <w:p w14:paraId="1C5D0AF9" w14:textId="3220CD9B" w:rsidR="00EB5764" w:rsidRPr="00EB5764" w:rsidRDefault="00EB5764" w:rsidP="001403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Duda M. (red.),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Rodzina wobec zagrożeń,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Wydawnictwo Naukowe Papieskiej Akademii Teologicznej, Kraków 2008.</w:t>
            </w:r>
          </w:p>
          <w:p w14:paraId="17FE4B57" w14:textId="74A9422F" w:rsidR="0017611D" w:rsidRDefault="0017611D" w:rsidP="001403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Forward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S.,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Toksyczni rodzice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Jacek Santorski, Warszawa 1992.</w:t>
            </w:r>
          </w:p>
          <w:p w14:paraId="73D6A7A1" w14:textId="174AAE28" w:rsidR="00DA384E" w:rsidRPr="00DA384E" w:rsidRDefault="00DA384E" w:rsidP="001403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Kiliszek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E.,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Rodzina wobec zagrożeń, rodzina wobec szans. </w:t>
            </w:r>
            <w:proofErr w:type="spellStart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Socjopsychopedagogika</w:t>
            </w:r>
            <w:proofErr w:type="spellEnd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rodziny. Studium rodziny pełnej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DIFIN, Warszawa 2019.</w:t>
            </w:r>
          </w:p>
          <w:p w14:paraId="5E2AF87E" w14:textId="09C30AE3" w:rsidR="00EB5764" w:rsidRDefault="00EB5764" w:rsidP="00EB576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Kowalska-Kantyka M., Kantyka S., </w:t>
            </w:r>
            <w:r w:rsidRPr="009E6B3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Możliwość wsparcia rodzin i osób dysfunkcjonalnych przez ośrodki pomocy społecznej,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Wyższa Szkoła Pedagogiczna Towarzystwa Wiedzy Powszechnej, Warszawa 2011.</w:t>
            </w:r>
          </w:p>
          <w:p w14:paraId="6E22A7D4" w14:textId="2707F1C0" w:rsidR="00EB5764" w:rsidRPr="00EB5764" w:rsidRDefault="00EB5764" w:rsidP="00EB576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Muszyński W., Sikora E. (red.), </w:t>
            </w:r>
            <w:r w:rsidRPr="0095235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Małżeństwo i rodzina w ponowoczesności: szanse – zagrożenia – patologie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 Adam Marszałek, Toruń 2008.</w:t>
            </w:r>
          </w:p>
        </w:tc>
      </w:tr>
    </w:tbl>
    <w:p w14:paraId="0384A43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9D5FC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70F25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DA322E" w14:textId="77777777" w:rsidR="00B93D2D" w:rsidRDefault="00B93D2D" w:rsidP="00C16ABF">
      <w:pPr>
        <w:spacing w:after="0" w:line="240" w:lineRule="auto"/>
      </w:pPr>
      <w:r>
        <w:separator/>
      </w:r>
    </w:p>
  </w:endnote>
  <w:endnote w:type="continuationSeparator" w:id="0">
    <w:p w14:paraId="0D458564" w14:textId="77777777" w:rsidR="00B93D2D" w:rsidRDefault="00B93D2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C469B9" w14:textId="77777777" w:rsidR="00B93D2D" w:rsidRDefault="00B93D2D" w:rsidP="00C16ABF">
      <w:pPr>
        <w:spacing w:after="0" w:line="240" w:lineRule="auto"/>
      </w:pPr>
      <w:r>
        <w:separator/>
      </w:r>
    </w:p>
  </w:footnote>
  <w:footnote w:type="continuationSeparator" w:id="0">
    <w:p w14:paraId="0D7C4B81" w14:textId="77777777" w:rsidR="00B93D2D" w:rsidRDefault="00B93D2D" w:rsidP="00C16ABF">
      <w:pPr>
        <w:spacing w:after="0" w:line="240" w:lineRule="auto"/>
      </w:pPr>
      <w:r>
        <w:continuationSeparator/>
      </w:r>
    </w:p>
  </w:footnote>
  <w:footnote w:id="1">
    <w:p w14:paraId="28BF90D2" w14:textId="77777777" w:rsidR="006466D0" w:rsidRDefault="006466D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F340B"/>
    <w:multiLevelType w:val="hybridMultilevel"/>
    <w:tmpl w:val="94EC8D72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D21406"/>
    <w:multiLevelType w:val="hybridMultilevel"/>
    <w:tmpl w:val="AF14FF60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DA367D8"/>
    <w:multiLevelType w:val="hybridMultilevel"/>
    <w:tmpl w:val="3A868926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7168597">
    <w:abstractNumId w:val="2"/>
  </w:num>
  <w:num w:numId="2" w16cid:durableId="1504661310">
    <w:abstractNumId w:val="3"/>
  </w:num>
  <w:num w:numId="3" w16cid:durableId="1673021277">
    <w:abstractNumId w:val="1"/>
  </w:num>
  <w:num w:numId="4" w16cid:durableId="177034836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2900"/>
    <w:rsid w:val="00015B8F"/>
    <w:rsid w:val="00022ECE"/>
    <w:rsid w:val="00042A51"/>
    <w:rsid w:val="00042D2E"/>
    <w:rsid w:val="00044C82"/>
    <w:rsid w:val="00065053"/>
    <w:rsid w:val="00070ED6"/>
    <w:rsid w:val="000742DC"/>
    <w:rsid w:val="00083C08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77AA"/>
    <w:rsid w:val="000D04B0"/>
    <w:rsid w:val="000E067D"/>
    <w:rsid w:val="000F1C57"/>
    <w:rsid w:val="000F242D"/>
    <w:rsid w:val="000F5615"/>
    <w:rsid w:val="00124BFF"/>
    <w:rsid w:val="0012560E"/>
    <w:rsid w:val="00127108"/>
    <w:rsid w:val="00134B13"/>
    <w:rsid w:val="001403EF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11D"/>
    <w:rsid w:val="001770C7"/>
    <w:rsid w:val="00187029"/>
    <w:rsid w:val="00192F37"/>
    <w:rsid w:val="001A70D2"/>
    <w:rsid w:val="001D657B"/>
    <w:rsid w:val="001D7B54"/>
    <w:rsid w:val="001E0209"/>
    <w:rsid w:val="001F2CA2"/>
    <w:rsid w:val="002144C0"/>
    <w:rsid w:val="00221B92"/>
    <w:rsid w:val="0022477D"/>
    <w:rsid w:val="002278A9"/>
    <w:rsid w:val="002336F9"/>
    <w:rsid w:val="0024028F"/>
    <w:rsid w:val="00244ABC"/>
    <w:rsid w:val="00274985"/>
    <w:rsid w:val="00280BCE"/>
    <w:rsid w:val="00281FF2"/>
    <w:rsid w:val="002857DE"/>
    <w:rsid w:val="00291567"/>
    <w:rsid w:val="002A1E87"/>
    <w:rsid w:val="002A22BF"/>
    <w:rsid w:val="002A2389"/>
    <w:rsid w:val="002A671D"/>
    <w:rsid w:val="002B4D55"/>
    <w:rsid w:val="002B5EA0"/>
    <w:rsid w:val="002B6119"/>
    <w:rsid w:val="002C1F06"/>
    <w:rsid w:val="002D3375"/>
    <w:rsid w:val="002D39F5"/>
    <w:rsid w:val="002D73D4"/>
    <w:rsid w:val="002F02A3"/>
    <w:rsid w:val="002F4ABE"/>
    <w:rsid w:val="003018BA"/>
    <w:rsid w:val="0030395F"/>
    <w:rsid w:val="00305C92"/>
    <w:rsid w:val="00314BDA"/>
    <w:rsid w:val="003151C5"/>
    <w:rsid w:val="003343CF"/>
    <w:rsid w:val="00336826"/>
    <w:rsid w:val="00346FE9"/>
    <w:rsid w:val="0034759A"/>
    <w:rsid w:val="003503F6"/>
    <w:rsid w:val="003530DD"/>
    <w:rsid w:val="00353931"/>
    <w:rsid w:val="00363F78"/>
    <w:rsid w:val="003A0A5B"/>
    <w:rsid w:val="003A1176"/>
    <w:rsid w:val="003A5C40"/>
    <w:rsid w:val="003C0BAE"/>
    <w:rsid w:val="003D18A9"/>
    <w:rsid w:val="003D6CE2"/>
    <w:rsid w:val="003E1941"/>
    <w:rsid w:val="003E2FE6"/>
    <w:rsid w:val="003E49D5"/>
    <w:rsid w:val="003F38C0"/>
    <w:rsid w:val="003F52C3"/>
    <w:rsid w:val="00414E3C"/>
    <w:rsid w:val="0042244A"/>
    <w:rsid w:val="0042745A"/>
    <w:rsid w:val="00427F02"/>
    <w:rsid w:val="00431D5C"/>
    <w:rsid w:val="004362C6"/>
    <w:rsid w:val="00437FA2"/>
    <w:rsid w:val="004413D7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02AA"/>
    <w:rsid w:val="0050496F"/>
    <w:rsid w:val="00513B6F"/>
    <w:rsid w:val="00515E4C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45E"/>
    <w:rsid w:val="005C55E5"/>
    <w:rsid w:val="005C696A"/>
    <w:rsid w:val="005E593F"/>
    <w:rsid w:val="005E6E85"/>
    <w:rsid w:val="005E7741"/>
    <w:rsid w:val="005F31D2"/>
    <w:rsid w:val="0061029B"/>
    <w:rsid w:val="006146C2"/>
    <w:rsid w:val="00617230"/>
    <w:rsid w:val="00621CE1"/>
    <w:rsid w:val="00627FC9"/>
    <w:rsid w:val="00632A7F"/>
    <w:rsid w:val="006414AC"/>
    <w:rsid w:val="006466D0"/>
    <w:rsid w:val="00647FA8"/>
    <w:rsid w:val="00650C5F"/>
    <w:rsid w:val="00654934"/>
    <w:rsid w:val="006620D9"/>
    <w:rsid w:val="006620F6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6B86"/>
    <w:rsid w:val="00702EE8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3A9E"/>
    <w:rsid w:val="00787C2A"/>
    <w:rsid w:val="00790E27"/>
    <w:rsid w:val="007A19CC"/>
    <w:rsid w:val="007A4022"/>
    <w:rsid w:val="007A529A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30BF"/>
    <w:rsid w:val="008449B3"/>
    <w:rsid w:val="0085747A"/>
    <w:rsid w:val="00861436"/>
    <w:rsid w:val="00862B9A"/>
    <w:rsid w:val="00884922"/>
    <w:rsid w:val="00885F64"/>
    <w:rsid w:val="008917F9"/>
    <w:rsid w:val="008A45F7"/>
    <w:rsid w:val="008A6318"/>
    <w:rsid w:val="008B696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1ABF"/>
    <w:rsid w:val="00916188"/>
    <w:rsid w:val="00923D7D"/>
    <w:rsid w:val="009449EE"/>
    <w:rsid w:val="009508DF"/>
    <w:rsid w:val="00950DAC"/>
    <w:rsid w:val="00954A07"/>
    <w:rsid w:val="0098776D"/>
    <w:rsid w:val="00992737"/>
    <w:rsid w:val="009933DD"/>
    <w:rsid w:val="00997F14"/>
    <w:rsid w:val="009A2D32"/>
    <w:rsid w:val="009A78D9"/>
    <w:rsid w:val="009C1331"/>
    <w:rsid w:val="009C3E31"/>
    <w:rsid w:val="009C54AE"/>
    <w:rsid w:val="009C788E"/>
    <w:rsid w:val="009E3B41"/>
    <w:rsid w:val="009E602C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01B1"/>
    <w:rsid w:val="00AD1146"/>
    <w:rsid w:val="00AD23F3"/>
    <w:rsid w:val="00AD27D3"/>
    <w:rsid w:val="00AD66D6"/>
    <w:rsid w:val="00AE1160"/>
    <w:rsid w:val="00AE203C"/>
    <w:rsid w:val="00AE2E74"/>
    <w:rsid w:val="00AE5FCB"/>
    <w:rsid w:val="00AF2C1E"/>
    <w:rsid w:val="00B06001"/>
    <w:rsid w:val="00B06142"/>
    <w:rsid w:val="00B135B1"/>
    <w:rsid w:val="00B1607D"/>
    <w:rsid w:val="00B30B5A"/>
    <w:rsid w:val="00B3130B"/>
    <w:rsid w:val="00B40ADB"/>
    <w:rsid w:val="00B43B77"/>
    <w:rsid w:val="00B43E80"/>
    <w:rsid w:val="00B52C9C"/>
    <w:rsid w:val="00B607DB"/>
    <w:rsid w:val="00B66529"/>
    <w:rsid w:val="00B75946"/>
    <w:rsid w:val="00B760BB"/>
    <w:rsid w:val="00B8056E"/>
    <w:rsid w:val="00B819C8"/>
    <w:rsid w:val="00B82308"/>
    <w:rsid w:val="00B90885"/>
    <w:rsid w:val="00B93D2D"/>
    <w:rsid w:val="00BA6459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3A8"/>
    <w:rsid w:val="00C5399C"/>
    <w:rsid w:val="00C56036"/>
    <w:rsid w:val="00C61DC5"/>
    <w:rsid w:val="00C67E92"/>
    <w:rsid w:val="00C70A26"/>
    <w:rsid w:val="00C74FB7"/>
    <w:rsid w:val="00C766DF"/>
    <w:rsid w:val="00C821FD"/>
    <w:rsid w:val="00C862BA"/>
    <w:rsid w:val="00C94B98"/>
    <w:rsid w:val="00C955F4"/>
    <w:rsid w:val="00CA2B96"/>
    <w:rsid w:val="00CA5089"/>
    <w:rsid w:val="00CA70C6"/>
    <w:rsid w:val="00CB42CB"/>
    <w:rsid w:val="00CD6897"/>
    <w:rsid w:val="00CE5BAC"/>
    <w:rsid w:val="00CF25BE"/>
    <w:rsid w:val="00CF2BDE"/>
    <w:rsid w:val="00CF3440"/>
    <w:rsid w:val="00CF78ED"/>
    <w:rsid w:val="00D02B25"/>
    <w:rsid w:val="00D02EBA"/>
    <w:rsid w:val="00D17C3C"/>
    <w:rsid w:val="00D26B2C"/>
    <w:rsid w:val="00D303D2"/>
    <w:rsid w:val="00D352C9"/>
    <w:rsid w:val="00D425B2"/>
    <w:rsid w:val="00D428D6"/>
    <w:rsid w:val="00D552B2"/>
    <w:rsid w:val="00D56FCE"/>
    <w:rsid w:val="00D608D1"/>
    <w:rsid w:val="00D74119"/>
    <w:rsid w:val="00D8075B"/>
    <w:rsid w:val="00D8678B"/>
    <w:rsid w:val="00DA2114"/>
    <w:rsid w:val="00DA2A9F"/>
    <w:rsid w:val="00DA33C7"/>
    <w:rsid w:val="00DA384E"/>
    <w:rsid w:val="00DC5CA2"/>
    <w:rsid w:val="00DC73E2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1ABD"/>
    <w:rsid w:val="00E77E88"/>
    <w:rsid w:val="00E8107D"/>
    <w:rsid w:val="00E95079"/>
    <w:rsid w:val="00E960BB"/>
    <w:rsid w:val="00EA2074"/>
    <w:rsid w:val="00EA4832"/>
    <w:rsid w:val="00EA4E9D"/>
    <w:rsid w:val="00EB5764"/>
    <w:rsid w:val="00EC4899"/>
    <w:rsid w:val="00ED03AB"/>
    <w:rsid w:val="00ED32D2"/>
    <w:rsid w:val="00EE2966"/>
    <w:rsid w:val="00EE32DE"/>
    <w:rsid w:val="00EE5457"/>
    <w:rsid w:val="00EF496A"/>
    <w:rsid w:val="00F070AB"/>
    <w:rsid w:val="00F17567"/>
    <w:rsid w:val="00F221C6"/>
    <w:rsid w:val="00F25247"/>
    <w:rsid w:val="00F27A7B"/>
    <w:rsid w:val="00F526AF"/>
    <w:rsid w:val="00F617C3"/>
    <w:rsid w:val="00F62B59"/>
    <w:rsid w:val="00F7066B"/>
    <w:rsid w:val="00F83B28"/>
    <w:rsid w:val="00F92043"/>
    <w:rsid w:val="00F97C96"/>
    <w:rsid w:val="00FA374B"/>
    <w:rsid w:val="00FA46E5"/>
    <w:rsid w:val="00FB55A2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2BCD7"/>
  <w15:docId w15:val="{9F3ED88A-5292-4166-BC9E-F06A9934A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29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29A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29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9CAC65-8F3D-42B7-9D20-23675802D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429</TotalTime>
  <Pages>5</Pages>
  <Words>1008</Words>
  <Characters>6048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Agnieszka Wróbel-Chmiel</cp:lastModifiedBy>
  <cp:revision>14</cp:revision>
  <cp:lastPrinted>2019-02-06T12:12:00Z</cp:lastPrinted>
  <dcterms:created xsi:type="dcterms:W3CDTF">2019-10-29T14:56:00Z</dcterms:created>
  <dcterms:modified xsi:type="dcterms:W3CDTF">2023-06-10T14:55:00Z</dcterms:modified>
</cp:coreProperties>
</file>