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96D" w:rsidRDefault="00DB196D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</w:p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B196D">
        <w:rPr>
          <w:rFonts w:ascii="Corbel" w:hAnsi="Corbel"/>
          <w:i/>
          <w:smallCaps/>
          <w:sz w:val="24"/>
          <w:szCs w:val="24"/>
        </w:rPr>
        <w:t>2022/2024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DB196D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27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Teorie pomocy społecznej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96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96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9624D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21C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9624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3272C">
              <w:rPr>
                <w:rFonts w:ascii="Corbel" w:hAnsi="Corbel"/>
                <w:b w:val="0"/>
                <w:sz w:val="24"/>
                <w:szCs w:val="24"/>
              </w:rPr>
              <w:t xml:space="preserve"> rok, 1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7327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21C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327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09624D">
        <w:rPr>
          <w:rFonts w:ascii="Corbel" w:hAnsi="Corbel"/>
          <w:smallCaps w:val="0"/>
          <w:szCs w:val="24"/>
        </w:rPr>
        <w:t xml:space="preserve"> (z toku)</w:t>
      </w:r>
    </w:p>
    <w:p w:rsidR="009C54AE" w:rsidRDefault="00DB196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38FF" w:rsidP="00A049C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8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A049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polityki społecznej oraz pomocy społecznej i podstawowych pojęć </w:t>
            </w:r>
            <w:r w:rsidR="00A049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związanych z zjawiskiem wykluczenia społecznego.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E473AF" w:rsidP="00E473A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zagadnieniami definicyjnymi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>, doktryna</w:t>
            </w:r>
            <w:r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 xml:space="preserve"> i warto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ściami 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>polityki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genezą i etapami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 xml:space="preserve"> kształtowania się polityki społecznej</w:t>
            </w:r>
            <w:r w:rsidR="000F4ECF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0F4ECF" w:rsidRPr="009C54AE" w:rsidTr="00D70663">
        <w:tc>
          <w:tcPr>
            <w:tcW w:w="851" w:type="dxa"/>
            <w:vAlign w:val="center"/>
          </w:tcPr>
          <w:p w:rsidR="000F4ECF" w:rsidRPr="009C54AE" w:rsidRDefault="000F4E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0F4ECF" w:rsidRDefault="000F4ECF" w:rsidP="000F4EC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Omówieni genezy i rozwoju</w:t>
            </w:r>
            <w:r w:rsidRPr="000F4ECF">
              <w:rPr>
                <w:rFonts w:ascii="Corbel" w:hAnsi="Corbel"/>
                <w:b w:val="0"/>
                <w:sz w:val="24"/>
                <w:szCs w:val="24"/>
              </w:rPr>
              <w:t xml:space="preserve"> pomocy drugiemu człowiekowi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F4ECF" w:rsidRPr="009C54AE" w:rsidTr="00D70663">
        <w:tc>
          <w:tcPr>
            <w:tcW w:w="851" w:type="dxa"/>
            <w:vAlign w:val="center"/>
          </w:tcPr>
          <w:p w:rsidR="000F4ECF" w:rsidRPr="009C54AE" w:rsidRDefault="000F4E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0F4ECF" w:rsidRDefault="000F4ECF" w:rsidP="000F4EC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Wyjaśnienie unormowań prawnych, organizacji, funkcji i roli pracy socjalnej w pomocy społecznej.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0F4E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Pr="009C54AE" w:rsidRDefault="00E473AF" w:rsidP="00E473A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teoretycznymi ramami pomocy społecznej.</w:t>
            </w:r>
            <w:r w:rsidR="000F4ECF">
              <w:rPr>
                <w:rFonts w:ascii="Corbel" w:hAnsi="Corbel"/>
                <w:b w:val="0"/>
                <w:sz w:val="24"/>
                <w:szCs w:val="24"/>
              </w:rPr>
              <w:t xml:space="preserve"> Zapoznanie studentów z  teoriami, modelami i koncepcjami pomocy społecznej.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0F4E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:rsidR="009938FF" w:rsidRDefault="000F4ECF" w:rsidP="000F4EC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działaniami</w:t>
            </w:r>
            <w:r w:rsidRPr="000F4ECF">
              <w:rPr>
                <w:rFonts w:ascii="Corbel" w:hAnsi="Corbel"/>
                <w:b w:val="0"/>
                <w:sz w:val="24"/>
                <w:szCs w:val="24"/>
              </w:rPr>
              <w:t xml:space="preserve"> pomocy społecznej w obszarze </w:t>
            </w:r>
            <w:r>
              <w:rPr>
                <w:rFonts w:ascii="Corbel" w:hAnsi="Corbel"/>
                <w:b w:val="0"/>
                <w:sz w:val="24"/>
                <w:szCs w:val="24"/>
              </w:rPr>
              <w:t>wsparcia wybranych grup beneficjentów.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09624D" w:rsidRDefault="0085747A" w:rsidP="00096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09624D" w:rsidP="00096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09624D" w:rsidP="00E473A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>yjaśni</w:t>
            </w:r>
            <w:r w:rsidR="00E473AF">
              <w:rPr>
                <w:rFonts w:ascii="Corbel" w:hAnsi="Corbel"/>
                <w:b w:val="0"/>
                <w:smallCaps w:val="0"/>
                <w:szCs w:val="24"/>
              </w:rPr>
              <w:t xml:space="preserve"> definicję, rolę i zadania 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473AF">
              <w:rPr>
                <w:rFonts w:ascii="Corbel" w:hAnsi="Corbel"/>
                <w:b w:val="0"/>
                <w:smallCaps w:val="0"/>
                <w:szCs w:val="24"/>
              </w:rPr>
              <w:t xml:space="preserve">polityki </w:t>
            </w:r>
            <w:r w:rsidR="000F4ECF">
              <w:rPr>
                <w:rFonts w:ascii="Corbel" w:hAnsi="Corbel"/>
                <w:b w:val="0"/>
                <w:smallCaps w:val="0"/>
                <w:szCs w:val="24"/>
              </w:rPr>
              <w:t xml:space="preserve">społecznej oraz pomocy społecznej, w tym zachodzące między nimi relacje. </w:t>
            </w:r>
          </w:p>
        </w:tc>
        <w:tc>
          <w:tcPr>
            <w:tcW w:w="1873" w:type="dxa"/>
          </w:tcPr>
          <w:p w:rsidR="009938FF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DB196D" w:rsidRPr="004B09E3" w:rsidRDefault="00DB196D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09624D" w:rsidP="000F4EC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mówi </w:t>
            </w:r>
            <w:r w:rsidR="000F4ECF">
              <w:rPr>
                <w:rFonts w:ascii="Corbel" w:hAnsi="Corbel"/>
                <w:b w:val="0"/>
                <w:smallCaps w:val="0"/>
                <w:szCs w:val="24"/>
              </w:rPr>
              <w:t xml:space="preserve">szczegółowo wybrane teorie pomocy społecznej, stanowiące fundament działań na rzecz osób wykluczonych społecznie lub zagrożonych wykluczeniem. </w:t>
            </w:r>
          </w:p>
        </w:tc>
        <w:tc>
          <w:tcPr>
            <w:tcW w:w="1873" w:type="dxa"/>
          </w:tcPr>
          <w:p w:rsidR="009938FF" w:rsidRDefault="000F4EC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K_W10</w:t>
            </w:r>
          </w:p>
          <w:p w:rsidR="0053770E" w:rsidRPr="004B09E3" w:rsidRDefault="0053770E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09624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F4ECF">
              <w:rPr>
                <w:rFonts w:ascii="Corbel" w:hAnsi="Corbel"/>
                <w:b w:val="0"/>
                <w:smallCaps w:val="0"/>
                <w:szCs w:val="24"/>
              </w:rPr>
              <w:t>rzeanalizuje zjawiska społeczne, zagrażające prawidłowemu funkcjonowaniu osób zagrożonych lub wykluczonych społecznie w kontekście pomocy społecznej</w:t>
            </w:r>
          </w:p>
        </w:tc>
        <w:tc>
          <w:tcPr>
            <w:tcW w:w="1873" w:type="dxa"/>
          </w:tcPr>
          <w:p w:rsidR="004169A9" w:rsidRDefault="000F4EC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K_U01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166CD" w:rsidRPr="009C54AE" w:rsidTr="00F51730">
        <w:trPr>
          <w:trHeight w:val="298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09624D" w:rsidP="000F4EC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rzeanalizuje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 przepisy pr</w:t>
            </w:r>
            <w:r w:rsidR="000F4ECF">
              <w:rPr>
                <w:rFonts w:ascii="Corbel" w:hAnsi="Corbel"/>
                <w:b w:val="0"/>
                <w:smallCaps w:val="0"/>
                <w:szCs w:val="24"/>
              </w:rPr>
              <w:t>awa regulujące funkcjonowanie pomocy społecznej w Polsce.</w:t>
            </w:r>
          </w:p>
        </w:tc>
        <w:tc>
          <w:tcPr>
            <w:tcW w:w="1873" w:type="dxa"/>
          </w:tcPr>
          <w:p w:rsidR="00A166CD" w:rsidRDefault="004169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09624D" w:rsidP="0057791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57791D">
              <w:rPr>
                <w:rFonts w:ascii="Corbel" w:hAnsi="Corbel"/>
                <w:b w:val="0"/>
                <w:smallCaps w:val="0"/>
                <w:szCs w:val="24"/>
              </w:rPr>
              <w:t xml:space="preserve">otrafi przygotować projekty działań resocjalizacyjnych, uwzgledniających zadania realizowane również w obszarze pomocy społecznej oraz przewiduje skutki takich działań </w:t>
            </w:r>
          </w:p>
        </w:tc>
        <w:tc>
          <w:tcPr>
            <w:tcW w:w="1873" w:type="dxa"/>
          </w:tcPr>
          <w:p w:rsidR="009938FF" w:rsidRDefault="0057791D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57791D" w:rsidP="005779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w ramy teoretyczne pomocy społecznej: wyjaśnienie podstawowych pojęć (wykluczenie społeczne, opieka i pomoc społeczna, polityka społeczna, praca socjalna)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5779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genezy kształtowania się pomocy drugiemu człowiekowi.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57791D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Nowe kierunki i tendencje w organizacji i zarządzaniu pomocą społeczną.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57791D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pracy z dziećmi, młodzieżą i rodziną.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5779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Pomoc społeczna w pracy z uchodźcami, emigrantami w środowisku lokalnym 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5779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problematyce bezdomności. </w:t>
            </w:r>
          </w:p>
        </w:tc>
      </w:tr>
      <w:tr w:rsidR="00F51730" w:rsidRPr="009C54AE" w:rsidTr="00923D7D">
        <w:tc>
          <w:tcPr>
            <w:tcW w:w="9639" w:type="dxa"/>
          </w:tcPr>
          <w:p w:rsidR="00F51730" w:rsidRDefault="0057791D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uzależnianiach i przemocy. 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57791D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pracy z osobami długotrwale bezrobotnymi. 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57791D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Płaszczyzny współpracy między instytucjami pomocy społecznej a instytucjami resocjalizacyjnymi.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5779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5779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57791D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5779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5779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5779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 xml:space="preserve">tywna ocena z </w:t>
            </w:r>
            <w:r w:rsidR="0057791D">
              <w:rPr>
                <w:rFonts w:ascii="Corbel" w:hAnsi="Corbel"/>
                <w:b w:val="0"/>
                <w:smallCaps w:val="0"/>
                <w:szCs w:val="24"/>
              </w:rPr>
              <w:t xml:space="preserve">kolokwium.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21C8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1F3858" w:rsidP="00487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Default="00C61DC5" w:rsidP="000962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8704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09624D" w:rsidRPr="0009624D" w:rsidRDefault="0009624D" w:rsidP="000962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624D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:rsidR="0009624D" w:rsidRPr="0009624D" w:rsidRDefault="0009624D" w:rsidP="000962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:rsidR="0009624D" w:rsidRPr="009C54AE" w:rsidRDefault="0009624D" w:rsidP="000962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624D">
              <w:rPr>
                <w:rFonts w:ascii="Corbel" w:hAnsi="Corbel"/>
                <w:sz w:val="24"/>
                <w:szCs w:val="24"/>
              </w:rPr>
              <w:t xml:space="preserve">- studiowanie literatury przedmiotowej 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9624D" w:rsidRDefault="0009624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9624D" w:rsidRDefault="00721C80" w:rsidP="00721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721C80" w:rsidRDefault="001F3858" w:rsidP="00721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  <w:bookmarkStart w:id="0" w:name="_GoBack"/>
            <w:bookmarkEnd w:id="0"/>
          </w:p>
          <w:p w:rsidR="00721C80" w:rsidRPr="009C54AE" w:rsidRDefault="00721C80" w:rsidP="00721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5B2159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B215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B2159" w:rsidRDefault="005B2159" w:rsidP="005B2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Bojanowska E., </w:t>
            </w:r>
            <w:r w:rsidRPr="005B2159">
              <w:rPr>
                <w:rFonts w:ascii="Corbel" w:hAnsi="Corbel"/>
                <w:b w:val="0"/>
                <w:smallCaps w:val="0"/>
                <w:szCs w:val="24"/>
              </w:rPr>
              <w:t>Chaczko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K., </w:t>
            </w:r>
            <w:r w:rsidRPr="005B2159">
              <w:rPr>
                <w:rFonts w:ascii="Corbel" w:hAnsi="Corbel"/>
                <w:b w:val="0"/>
                <w:smallCaps w:val="0"/>
                <w:szCs w:val="24"/>
              </w:rPr>
              <w:t>Krzyszkowski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5B2159">
              <w:rPr>
                <w:rFonts w:ascii="Corbel" w:hAnsi="Corbel"/>
                <w:b w:val="0"/>
                <w:smallCaps w:val="0"/>
                <w:szCs w:val="24"/>
              </w:rPr>
              <w:t>Zdebska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 (red), </w:t>
            </w:r>
            <w:r w:rsidRPr="005B2159">
              <w:rPr>
                <w:rFonts w:ascii="Corbel" w:hAnsi="Corbel"/>
                <w:b w:val="0"/>
                <w:i/>
                <w:smallCaps w:val="0"/>
                <w:szCs w:val="24"/>
              </w:rPr>
              <w:t>Pomoc społeczna. Idea – rozwój – instytucje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2022.</w:t>
            </w:r>
          </w:p>
          <w:p w:rsidR="0009624D" w:rsidRPr="0009624D" w:rsidRDefault="0009624D" w:rsidP="00096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Mazur A., Wiśniewski P., </w:t>
            </w:r>
            <w:r w:rsidRPr="0009624D">
              <w:rPr>
                <w:rFonts w:ascii="Corbel" w:hAnsi="Corbel"/>
                <w:b w:val="0"/>
                <w:i/>
                <w:smallCaps w:val="0"/>
                <w:szCs w:val="24"/>
              </w:rPr>
              <w:t>Zatrudnienie socjalne. Trwała instytucja w systemie pomocy i wsparcia dla osób zagrożonych wykluczeniem społeczny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>m, Janów Lubelski 2015.</w:t>
            </w:r>
          </w:p>
          <w:p w:rsidR="0009624D" w:rsidRPr="0009624D" w:rsidRDefault="0009624D" w:rsidP="00096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Mazur A., </w:t>
            </w:r>
            <w:r w:rsidRPr="0009624D">
              <w:rPr>
                <w:rFonts w:ascii="Corbel" w:hAnsi="Corbel"/>
                <w:b w:val="0"/>
                <w:i/>
                <w:smallCaps w:val="0"/>
                <w:szCs w:val="24"/>
              </w:rPr>
              <w:t>Rodzina z przemocą jako odbiorca wsparcia asystenta rodziny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 [w:] A.Witkowska-Paleń (red.), </w:t>
            </w:r>
            <w:r w:rsidRPr="0009624D">
              <w:rPr>
                <w:rFonts w:ascii="Corbel" w:hAnsi="Corbel"/>
                <w:b w:val="0"/>
                <w:i/>
                <w:smallCaps w:val="0"/>
                <w:szCs w:val="24"/>
              </w:rPr>
              <w:t>Przemoc w rodzinie. Pomoc, interwencja, wsparcie społeczne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>, Tychy 2016.</w:t>
            </w:r>
          </w:p>
          <w:p w:rsidR="0009624D" w:rsidRDefault="0009624D" w:rsidP="00096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Mazur A., </w:t>
            </w:r>
            <w:r w:rsidRPr="0009624D">
              <w:rPr>
                <w:rFonts w:ascii="Corbel" w:hAnsi="Corbel"/>
                <w:b w:val="0"/>
                <w:i/>
                <w:smallCaps w:val="0"/>
                <w:szCs w:val="24"/>
              </w:rPr>
              <w:t>Pomoc postpenitencjarna w sektorze ekonomii społecznej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, [w:] A.Witkowska-Paleń (red.), </w:t>
            </w:r>
            <w:r w:rsidRPr="0009624D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 w działaniu. Wybrane zagadnienia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>, Lublin 2016.</w:t>
            </w:r>
          </w:p>
          <w:p w:rsidR="00A055CF" w:rsidRDefault="00A055CF" w:rsidP="009335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5CF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ielgos-Struck R. (red.), </w:t>
            </w:r>
            <w:r w:rsidRPr="009335A1">
              <w:rPr>
                <w:rFonts w:ascii="Corbel" w:hAnsi="Corbel"/>
                <w:b w:val="0"/>
                <w:i/>
                <w:smallCaps w:val="0"/>
                <w:szCs w:val="24"/>
              </w:rPr>
              <w:t>Pomoc społeczna i jej adresaci : przegląd wybranych strategii pomocowych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Rzeszów 2006. </w:t>
            </w:r>
          </w:p>
          <w:p w:rsidR="005B2159" w:rsidRDefault="005B2159" w:rsidP="009335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2159">
              <w:rPr>
                <w:rFonts w:ascii="Corbel" w:hAnsi="Corbel"/>
                <w:b w:val="0"/>
                <w:smallCaps w:val="0"/>
                <w:szCs w:val="24"/>
              </w:rPr>
              <w:t>Firlit-Fesnak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</w:t>
            </w:r>
            <w:r w:rsidRPr="005B2159">
              <w:rPr>
                <w:rFonts w:ascii="Corbel" w:hAnsi="Corbel"/>
                <w:b w:val="0"/>
                <w:smallCaps w:val="0"/>
                <w:szCs w:val="24"/>
              </w:rPr>
              <w:t>Męcina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 (red.), </w:t>
            </w:r>
            <w:r w:rsidRPr="005B2159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2018.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Kołaczkowski B., Ratajczak M.,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Pomoc społeczna. Wybrane instytucje pomocy rodzinie i dziecku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Brągiel J., Bador S. (red.),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Formy opieki, wychowania i wsparcia w zreformowanym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Opole 2005. </w:t>
            </w:r>
          </w:p>
          <w:p w:rsidR="00A055CF" w:rsidRDefault="00A055CF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Skowrońska A., (red.), </w:t>
            </w:r>
            <w:r w:rsidRPr="009335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Nowe kierunki </w:t>
            </w:r>
            <w:r w:rsidR="002F7922" w:rsidRPr="009335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 tendencje w organizacji i zarządzaniu pomocą społeczną</w:t>
            </w:r>
            <w:r w:rsidR="002F79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2013. </w:t>
            </w:r>
          </w:p>
          <w:p w:rsidR="009B55A5" w:rsidRDefault="009B55A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Skowrońska A., </w:t>
            </w:r>
            <w:r w:rsidRPr="009335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osobami długotrwale bezrobotnymi i członkami ich rodzin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2014.</w:t>
            </w:r>
          </w:p>
          <w:p w:rsidR="009B55A5" w:rsidRDefault="009B55A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Ruszkowska M., Winiarski M. (red.), Praca socjalna z dziećmi, młodzieżą i rodziną, Warszawa 2014.</w:t>
            </w:r>
          </w:p>
          <w:p w:rsidR="009B55A5" w:rsidRDefault="009B55A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Głąbicka K., </w:t>
            </w:r>
            <w:r w:rsidRPr="009335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uchodźcami, emigrantami w środowisku lokalnym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2014. </w:t>
            </w:r>
          </w:p>
          <w:p w:rsidR="0019669F" w:rsidRPr="009C54AE" w:rsidRDefault="009B55A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Podgórska-Jachnik D., </w:t>
            </w:r>
            <w:r w:rsidRPr="009335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osobami bezdomnymi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2014.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2372" w:rsidRDefault="00A055CF" w:rsidP="00A055C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A055CF">
              <w:rPr>
                <w:rFonts w:ascii="Corbel" w:hAnsi="Corbel"/>
                <w:b w:val="0"/>
                <w:smallCaps w:val="0"/>
                <w:szCs w:val="24"/>
              </w:rPr>
              <w:t>Łuszczyńska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A055CF">
              <w:rPr>
                <w:rFonts w:ascii="Corbel" w:hAnsi="Corbel"/>
                <w:b w:val="0"/>
                <w:smallCaps w:val="0"/>
                <w:szCs w:val="24"/>
              </w:rPr>
              <w:t>Grudziewska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A055CF">
              <w:rPr>
                <w:rFonts w:ascii="Corbel" w:hAnsi="Corbel"/>
                <w:b w:val="0"/>
                <w:smallCaps w:val="0"/>
                <w:szCs w:val="24"/>
              </w:rPr>
              <w:t>Łuczyńs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 M., </w:t>
            </w:r>
            <w:r w:rsidRPr="00A055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055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Praca socjalna w Polsce.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Wokół wolności i obywatelskości, 2021</w:t>
            </w:r>
          </w:p>
          <w:p w:rsidR="00A055CF" w:rsidRDefault="009335A1" w:rsidP="00A055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5CF">
              <w:rPr>
                <w:rFonts w:ascii="Corbel" w:hAnsi="Corbel"/>
                <w:b w:val="0"/>
                <w:smallCaps w:val="0"/>
                <w:szCs w:val="24"/>
              </w:rPr>
              <w:t>Wilk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</w:t>
            </w:r>
            <w:r w:rsidRPr="009335A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A055CF" w:rsidRPr="009335A1">
              <w:rPr>
                <w:rFonts w:ascii="Corbel" w:hAnsi="Corbel"/>
                <w:b w:val="0"/>
                <w:i/>
                <w:smallCaps w:val="0"/>
                <w:szCs w:val="24"/>
              </w:rPr>
              <w:t>Trochę piekła, trochę nieba, czyli Pomoc społeczna od środka</w:t>
            </w:r>
            <w:r w:rsidR="00A055CF">
              <w:rPr>
                <w:rFonts w:ascii="Corbel" w:hAnsi="Corbel"/>
                <w:b w:val="0"/>
                <w:smallCaps w:val="0"/>
                <w:szCs w:val="24"/>
              </w:rPr>
              <w:t>, Pruszcz Gdański 2021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9B55A5" w:rsidRPr="00A055CF" w:rsidRDefault="009B55A5" w:rsidP="009B55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Kita S., Praca socjalna w sytuacjach kryzysowych, Warszawa 2014.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B11" w:rsidRDefault="00225B11" w:rsidP="00C16ABF">
      <w:pPr>
        <w:spacing w:after="0" w:line="240" w:lineRule="auto"/>
      </w:pPr>
      <w:r>
        <w:separator/>
      </w:r>
    </w:p>
  </w:endnote>
  <w:endnote w:type="continuationSeparator" w:id="0">
    <w:p w:rsidR="00225B11" w:rsidRDefault="00225B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B11" w:rsidRDefault="00225B11" w:rsidP="00C16ABF">
      <w:pPr>
        <w:spacing w:after="0" w:line="240" w:lineRule="auto"/>
      </w:pPr>
      <w:r>
        <w:separator/>
      </w:r>
    </w:p>
  </w:footnote>
  <w:footnote w:type="continuationSeparator" w:id="0">
    <w:p w:rsidR="00225B11" w:rsidRDefault="00225B1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24D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4ECF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69F"/>
    <w:rsid w:val="001A70D2"/>
    <w:rsid w:val="001D657B"/>
    <w:rsid w:val="001D7B54"/>
    <w:rsid w:val="001E0209"/>
    <w:rsid w:val="001F2CA2"/>
    <w:rsid w:val="001F3858"/>
    <w:rsid w:val="001F44C7"/>
    <w:rsid w:val="002144C0"/>
    <w:rsid w:val="0022477D"/>
    <w:rsid w:val="00225B11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11F"/>
    <w:rsid w:val="002D73D4"/>
    <w:rsid w:val="002F02A3"/>
    <w:rsid w:val="002F2686"/>
    <w:rsid w:val="002F4ABE"/>
    <w:rsid w:val="002F7922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69A9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043"/>
    <w:rsid w:val="00490F7D"/>
    <w:rsid w:val="00491678"/>
    <w:rsid w:val="004968E2"/>
    <w:rsid w:val="004A3EEA"/>
    <w:rsid w:val="004A4D1F"/>
    <w:rsid w:val="004B09E3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3770E"/>
    <w:rsid w:val="00543ACC"/>
    <w:rsid w:val="0056696D"/>
    <w:rsid w:val="00573EF9"/>
    <w:rsid w:val="0057791D"/>
    <w:rsid w:val="0059484D"/>
    <w:rsid w:val="005A0855"/>
    <w:rsid w:val="005A3196"/>
    <w:rsid w:val="005B21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C80"/>
    <w:rsid w:val="00724677"/>
    <w:rsid w:val="00725459"/>
    <w:rsid w:val="0073272C"/>
    <w:rsid w:val="007327BD"/>
    <w:rsid w:val="00734608"/>
    <w:rsid w:val="00745302"/>
    <w:rsid w:val="007461D6"/>
    <w:rsid w:val="00746EC8"/>
    <w:rsid w:val="00761526"/>
    <w:rsid w:val="00763BF1"/>
    <w:rsid w:val="00766FD4"/>
    <w:rsid w:val="0077471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46729"/>
    <w:rsid w:val="0085747A"/>
    <w:rsid w:val="0088356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742"/>
    <w:rsid w:val="009335A1"/>
    <w:rsid w:val="009508DF"/>
    <w:rsid w:val="00950DAC"/>
    <w:rsid w:val="00954A07"/>
    <w:rsid w:val="009938FF"/>
    <w:rsid w:val="00997F14"/>
    <w:rsid w:val="009A78D9"/>
    <w:rsid w:val="009B55A5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049CA"/>
    <w:rsid w:val="00A055CF"/>
    <w:rsid w:val="00A155EE"/>
    <w:rsid w:val="00A166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B196D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473AF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730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B6E93-02D1-45B2-8CBC-00D9551AF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1008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4</cp:revision>
  <cp:lastPrinted>2019-02-06T12:12:00Z</cp:lastPrinted>
  <dcterms:created xsi:type="dcterms:W3CDTF">2022-04-27T17:06:00Z</dcterms:created>
  <dcterms:modified xsi:type="dcterms:W3CDTF">2022-06-22T16:09:00Z</dcterms:modified>
</cp:coreProperties>
</file>