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7449DF" w14:textId="77777777" w:rsidR="00A932E0" w:rsidRPr="00A443AC" w:rsidRDefault="00A932E0" w:rsidP="00AC6F31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1C41A58A" w14:textId="69FE4661" w:rsidR="005B2D14" w:rsidRPr="00E960BB" w:rsidRDefault="005B2D14" w:rsidP="005B2D1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BB5F29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BB5F29">
        <w:rPr>
          <w:rFonts w:ascii="Corbel" w:hAnsi="Corbel"/>
          <w:bCs/>
          <w:i/>
        </w:rPr>
        <w:t>23</w:t>
      </w:r>
    </w:p>
    <w:p w14:paraId="3E06BD15" w14:textId="77777777" w:rsidR="00A932E0" w:rsidRPr="00A443AC" w:rsidRDefault="00A932E0" w:rsidP="00F1341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390AE64" w14:textId="77777777" w:rsidR="00A932E0" w:rsidRPr="00A443AC" w:rsidRDefault="00A932E0" w:rsidP="00A932E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443AC">
        <w:rPr>
          <w:rFonts w:ascii="Corbel" w:hAnsi="Corbel"/>
          <w:b/>
          <w:smallCaps/>
          <w:sz w:val="24"/>
          <w:szCs w:val="24"/>
        </w:rPr>
        <w:t>SYLABUS</w:t>
      </w:r>
    </w:p>
    <w:p w14:paraId="007EEB0E" w14:textId="0A8D05A4" w:rsidR="00A932E0" w:rsidRPr="00A443AC" w:rsidRDefault="00A932E0" w:rsidP="00A932E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443A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067E7">
        <w:rPr>
          <w:rFonts w:ascii="Corbel" w:hAnsi="Corbel"/>
          <w:i/>
          <w:smallCaps/>
          <w:sz w:val="24"/>
          <w:szCs w:val="24"/>
        </w:rPr>
        <w:t>202</w:t>
      </w:r>
      <w:r w:rsidR="00ED3C1C">
        <w:rPr>
          <w:rFonts w:ascii="Corbel" w:hAnsi="Corbel"/>
          <w:i/>
          <w:smallCaps/>
          <w:sz w:val="24"/>
          <w:szCs w:val="24"/>
        </w:rPr>
        <w:t>3</w:t>
      </w:r>
      <w:r w:rsidRPr="00A443AC">
        <w:rPr>
          <w:rFonts w:ascii="Corbel" w:hAnsi="Corbel"/>
          <w:i/>
          <w:smallCaps/>
          <w:sz w:val="24"/>
          <w:szCs w:val="24"/>
        </w:rPr>
        <w:t>-202</w:t>
      </w:r>
      <w:r w:rsidR="00ED3C1C">
        <w:rPr>
          <w:rFonts w:ascii="Corbel" w:hAnsi="Corbel"/>
          <w:i/>
          <w:smallCaps/>
          <w:sz w:val="24"/>
          <w:szCs w:val="24"/>
        </w:rPr>
        <w:t>6</w:t>
      </w:r>
    </w:p>
    <w:p w14:paraId="200C1875" w14:textId="067C4504" w:rsidR="00A932E0" w:rsidRPr="00A443AC" w:rsidRDefault="00A932E0" w:rsidP="00A932E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(skrajne daty</w:t>
      </w:r>
      <w:r w:rsidRPr="00A443AC">
        <w:rPr>
          <w:rFonts w:ascii="Corbel" w:hAnsi="Corbel"/>
          <w:sz w:val="24"/>
          <w:szCs w:val="24"/>
        </w:rPr>
        <w:t>)</w:t>
      </w:r>
    </w:p>
    <w:p w14:paraId="0B1305F8" w14:textId="36DC7CF1" w:rsidR="00A932E0" w:rsidRPr="00A443AC" w:rsidRDefault="007067E7" w:rsidP="00A932E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>Rok akademicki  202</w:t>
      </w:r>
      <w:r w:rsidR="00ED3C1C">
        <w:rPr>
          <w:rFonts w:ascii="Corbel" w:hAnsi="Corbel"/>
          <w:sz w:val="24"/>
          <w:szCs w:val="24"/>
        </w:rPr>
        <w:t>5</w:t>
      </w:r>
      <w:r w:rsidR="00A932E0" w:rsidRPr="00A443AC">
        <w:rPr>
          <w:rFonts w:ascii="Corbel" w:hAnsi="Corbel"/>
          <w:sz w:val="24"/>
          <w:szCs w:val="24"/>
        </w:rPr>
        <w:t>/20</w:t>
      </w:r>
      <w:r>
        <w:rPr>
          <w:rFonts w:ascii="Corbel" w:hAnsi="Corbel"/>
          <w:sz w:val="24"/>
          <w:szCs w:val="24"/>
        </w:rPr>
        <w:t>2</w:t>
      </w:r>
      <w:r w:rsidR="00ED3C1C">
        <w:rPr>
          <w:rFonts w:ascii="Corbel" w:hAnsi="Corbel"/>
          <w:sz w:val="24"/>
          <w:szCs w:val="24"/>
        </w:rPr>
        <w:t>6</w:t>
      </w:r>
    </w:p>
    <w:p w14:paraId="2CF42507" w14:textId="6347C99C" w:rsidR="00F13413" w:rsidRPr="00A443AC" w:rsidRDefault="00F13413" w:rsidP="00A932E0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i/>
          <w:sz w:val="24"/>
          <w:szCs w:val="24"/>
        </w:rPr>
        <w:t>(skrajne daty</w:t>
      </w:r>
      <w:r w:rsidRPr="00A443AC">
        <w:rPr>
          <w:rFonts w:ascii="Corbel" w:hAnsi="Corbel"/>
          <w:sz w:val="24"/>
          <w:szCs w:val="24"/>
        </w:rPr>
        <w:t>)</w:t>
      </w:r>
    </w:p>
    <w:p w14:paraId="2D3D4A32" w14:textId="77777777" w:rsidR="00F13413" w:rsidRPr="00A443AC" w:rsidRDefault="00F13413" w:rsidP="00F13413">
      <w:pPr>
        <w:spacing w:after="0" w:line="240" w:lineRule="auto"/>
        <w:rPr>
          <w:rFonts w:ascii="Corbel" w:hAnsi="Corbel"/>
          <w:sz w:val="24"/>
          <w:szCs w:val="24"/>
        </w:rPr>
      </w:pPr>
    </w:p>
    <w:p w14:paraId="23543309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443AC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13413" w:rsidRPr="00A443AC" w14:paraId="7C3D02C2" w14:textId="77777777" w:rsidTr="00CF6B9B">
        <w:tc>
          <w:tcPr>
            <w:tcW w:w="2694" w:type="dxa"/>
            <w:vAlign w:val="center"/>
          </w:tcPr>
          <w:p w14:paraId="7036B60F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14:paraId="7DF35CD3" w14:textId="77777777" w:rsidR="00F13413" w:rsidRPr="00A443AC" w:rsidRDefault="00F13413" w:rsidP="00CF6B9B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Seminarium dyplomowe</w:t>
            </w:r>
          </w:p>
        </w:tc>
      </w:tr>
      <w:tr w:rsidR="00F13413" w:rsidRPr="00A443AC" w14:paraId="3471FDBE" w14:textId="77777777" w:rsidTr="00CF6B9B">
        <w:tc>
          <w:tcPr>
            <w:tcW w:w="2694" w:type="dxa"/>
            <w:vAlign w:val="center"/>
          </w:tcPr>
          <w:p w14:paraId="4B9FD346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14:paraId="4D78F594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13413" w:rsidRPr="00A443AC" w14:paraId="70A81139" w14:textId="77777777" w:rsidTr="00CF6B9B">
        <w:tc>
          <w:tcPr>
            <w:tcW w:w="2694" w:type="dxa"/>
            <w:vAlign w:val="center"/>
          </w:tcPr>
          <w:p w14:paraId="142026BC" w14:textId="45F57445" w:rsidR="00F13413" w:rsidRPr="00A443AC" w:rsidRDefault="009C158E" w:rsidP="00CF6B9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F13413" w:rsidRPr="00A443AC">
              <w:rPr>
                <w:rFonts w:ascii="Corbel" w:hAnsi="Corbel"/>
                <w:sz w:val="24"/>
                <w:szCs w:val="24"/>
                <w:lang w:val="pl-PL"/>
              </w:rPr>
              <w:t>azwa jednostki prowadzącej</w:t>
            </w:r>
            <w:r>
              <w:rPr>
                <w:rFonts w:ascii="Corbel" w:hAnsi="Corbel"/>
                <w:sz w:val="24"/>
                <w:szCs w:val="24"/>
                <w:lang w:val="pl-PL"/>
              </w:rPr>
              <w:t xml:space="preserve"> kierunek</w:t>
            </w:r>
          </w:p>
        </w:tc>
        <w:tc>
          <w:tcPr>
            <w:tcW w:w="7087" w:type="dxa"/>
            <w:vAlign w:val="center"/>
          </w:tcPr>
          <w:p w14:paraId="307AC36E" w14:textId="604EE974" w:rsidR="00F13413" w:rsidRPr="00A443AC" w:rsidRDefault="00E5550B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13413" w:rsidRPr="00A443AC" w14:paraId="37BFB8CE" w14:textId="77777777" w:rsidTr="00CF6B9B">
        <w:tc>
          <w:tcPr>
            <w:tcW w:w="2694" w:type="dxa"/>
            <w:vAlign w:val="center"/>
          </w:tcPr>
          <w:p w14:paraId="7AA9B5BC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ADDB37" w14:textId="422DAFF2" w:rsidR="00F13413" w:rsidRPr="00A443AC" w:rsidRDefault="00AC6F31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13413" w:rsidRPr="00A443AC" w14:paraId="15E0BE5E" w14:textId="77777777" w:rsidTr="00CF6B9B">
        <w:tc>
          <w:tcPr>
            <w:tcW w:w="2694" w:type="dxa"/>
            <w:vAlign w:val="center"/>
          </w:tcPr>
          <w:p w14:paraId="512178EC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28D785" w14:textId="53C83358" w:rsidR="00F13413" w:rsidRPr="00A443AC" w:rsidRDefault="00A932E0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13413" w:rsidRPr="00A443AC">
              <w:rPr>
                <w:rFonts w:ascii="Corbel" w:hAnsi="Corbel"/>
                <w:b w:val="0"/>
                <w:sz w:val="24"/>
                <w:szCs w:val="24"/>
              </w:rPr>
              <w:t>edagogika</w:t>
            </w:r>
          </w:p>
        </w:tc>
      </w:tr>
      <w:tr w:rsidR="00F13413" w:rsidRPr="00A443AC" w14:paraId="3BA317D3" w14:textId="77777777" w:rsidTr="00CF6B9B">
        <w:tc>
          <w:tcPr>
            <w:tcW w:w="2694" w:type="dxa"/>
            <w:vAlign w:val="center"/>
          </w:tcPr>
          <w:p w14:paraId="69F3E6B3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CE656F7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F13413" w:rsidRPr="00A443AC" w14:paraId="5A552B63" w14:textId="77777777" w:rsidTr="00CF6B9B">
        <w:tc>
          <w:tcPr>
            <w:tcW w:w="2694" w:type="dxa"/>
            <w:vAlign w:val="center"/>
          </w:tcPr>
          <w:p w14:paraId="7AD5C82D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766D4DF8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13413" w:rsidRPr="00A443AC" w14:paraId="17868BE0" w14:textId="77777777" w:rsidTr="00CF6B9B">
        <w:tc>
          <w:tcPr>
            <w:tcW w:w="2694" w:type="dxa"/>
            <w:vAlign w:val="center"/>
          </w:tcPr>
          <w:p w14:paraId="106E5E64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27EB9B" w14:textId="51493A8C" w:rsidR="00F13413" w:rsidRPr="00A443AC" w:rsidRDefault="002C0EC9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A932E0" w:rsidRPr="00A443A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13413" w:rsidRPr="00A443AC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9C158E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F13413" w:rsidRPr="00A443AC" w14:paraId="34BAF826" w14:textId="77777777" w:rsidTr="00CF6B9B">
        <w:tc>
          <w:tcPr>
            <w:tcW w:w="2694" w:type="dxa"/>
            <w:vAlign w:val="center"/>
          </w:tcPr>
          <w:p w14:paraId="1FB0DFE0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F89637F" w14:textId="03CBB9FE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Rok III, semestr </w:t>
            </w:r>
            <w:r w:rsidR="00A932E0"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>5</w:t>
            </w:r>
            <w:r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 </w:t>
            </w:r>
            <w:r w:rsidR="00230B6D"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i </w:t>
            </w:r>
            <w:r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 </w:t>
            </w:r>
            <w:r w:rsidR="00A932E0"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>6</w:t>
            </w:r>
          </w:p>
        </w:tc>
      </w:tr>
      <w:tr w:rsidR="00F13413" w:rsidRPr="00A443AC" w14:paraId="41671CD6" w14:textId="77777777" w:rsidTr="00CF6B9B">
        <w:tc>
          <w:tcPr>
            <w:tcW w:w="2694" w:type="dxa"/>
            <w:vAlign w:val="center"/>
          </w:tcPr>
          <w:p w14:paraId="03CE8AB2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AB8DAE" w14:textId="5104CB8E" w:rsidR="00F13413" w:rsidRPr="00A443AC" w:rsidRDefault="00C258C0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F13413" w:rsidRPr="00A443AC" w14:paraId="15F798EB" w14:textId="77777777" w:rsidTr="00CF6B9B">
        <w:tc>
          <w:tcPr>
            <w:tcW w:w="2694" w:type="dxa"/>
            <w:vAlign w:val="center"/>
          </w:tcPr>
          <w:p w14:paraId="2BCA024E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C72587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13413" w:rsidRPr="00A443AC" w14:paraId="49DF6668" w14:textId="77777777" w:rsidTr="00CF6B9B">
        <w:tc>
          <w:tcPr>
            <w:tcW w:w="2694" w:type="dxa"/>
            <w:vAlign w:val="center"/>
          </w:tcPr>
          <w:p w14:paraId="56B22000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A82756C" w14:textId="73F8564F" w:rsidR="00F13413" w:rsidRPr="00A443AC" w:rsidRDefault="00C258C0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74C70" w:rsidRPr="00A443AC">
              <w:rPr>
                <w:rFonts w:ascii="Corbel" w:hAnsi="Corbel"/>
                <w:b w:val="0"/>
                <w:sz w:val="24"/>
                <w:szCs w:val="24"/>
              </w:rPr>
              <w:t>r Danuta Ochojska</w:t>
            </w:r>
          </w:p>
        </w:tc>
      </w:tr>
      <w:tr w:rsidR="00F13413" w:rsidRPr="00A443AC" w14:paraId="7B2DA573" w14:textId="77777777" w:rsidTr="00CF6B9B">
        <w:tc>
          <w:tcPr>
            <w:tcW w:w="2694" w:type="dxa"/>
            <w:vAlign w:val="center"/>
          </w:tcPr>
          <w:p w14:paraId="1A688A23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8818D6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1313992" w14:textId="77777777" w:rsidR="00F13413" w:rsidRPr="00A443AC" w:rsidRDefault="00F13413" w:rsidP="00F1341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sz w:val="24"/>
          <w:szCs w:val="24"/>
        </w:rPr>
        <w:t xml:space="preserve">* </w:t>
      </w:r>
      <w:r w:rsidRPr="00A443AC">
        <w:rPr>
          <w:rFonts w:ascii="Corbel" w:hAnsi="Corbel"/>
          <w:i/>
          <w:sz w:val="24"/>
          <w:szCs w:val="24"/>
        </w:rPr>
        <w:t xml:space="preserve">- </w:t>
      </w:r>
      <w:r w:rsidRPr="00A443AC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14:paraId="787A5533" w14:textId="77777777" w:rsidR="00F13413" w:rsidRPr="00A443AC" w:rsidRDefault="00F13413" w:rsidP="00F1341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8238A74" w14:textId="77777777" w:rsidR="00F13413" w:rsidRPr="00A443AC" w:rsidRDefault="00F13413" w:rsidP="00F13413">
      <w:pPr>
        <w:pStyle w:val="Podpunkty"/>
        <w:ind w:left="284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683409B" w14:textId="77777777" w:rsidR="00F13413" w:rsidRPr="00A443AC" w:rsidRDefault="00F13413" w:rsidP="00F1341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F13413" w:rsidRPr="00A443AC" w14:paraId="1021DC5D" w14:textId="77777777" w:rsidTr="00CF6B9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6A8E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8CE80CE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05A04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A3CF8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1D70D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3E936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8E24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7C687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825DF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1CD87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69514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F13413" w:rsidRPr="00A443AC" w14:paraId="473A29B4" w14:textId="77777777" w:rsidTr="00CF6B9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82D2" w14:textId="2C197603" w:rsidR="00F13413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A47B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D5A0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45E41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0924B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9274D" w14:textId="44C28B8C" w:rsidR="00F13413" w:rsidRPr="00A443AC" w:rsidRDefault="002C0EC9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  <w:r w:rsidRPr="002C0EC9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5AFED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B1A26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6F1CF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7490C" w14:textId="1ECB62D7" w:rsidR="00F13413" w:rsidRPr="00A443AC" w:rsidRDefault="009C158E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  <w:r w:rsidRPr="009C158E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258C0" w:rsidRPr="00A443AC" w14:paraId="2DEFB685" w14:textId="77777777" w:rsidTr="00CF6B9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EA5D" w14:textId="67D115F2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5F00A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68C05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6743B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5E229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219DC" w14:textId="4F407507" w:rsidR="00C258C0" w:rsidRPr="00A443AC" w:rsidRDefault="002C0EC9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6D408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0F8D7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74A51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AC2CB" w14:textId="380166FE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1</w:t>
            </w:r>
            <w:r w:rsidR="009C158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D5EAECB" w14:textId="77777777" w:rsidR="00F13413" w:rsidRPr="00A443AC" w:rsidRDefault="00F13413" w:rsidP="00F1341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645166" w14:textId="77777777" w:rsidR="00F13413" w:rsidRPr="00A443AC" w:rsidRDefault="00F13413" w:rsidP="00F1341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93A3FA" w14:textId="77777777" w:rsidR="00F13413" w:rsidRPr="00A443AC" w:rsidRDefault="00F13413" w:rsidP="00F1341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>1.2.</w:t>
      </w:r>
      <w:r w:rsidRPr="00A443A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6067334" w14:textId="1D9FBCED" w:rsidR="00F13413" w:rsidRPr="00A443AC" w:rsidRDefault="00A84DA2" w:rsidP="00F1341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eastAsia="MS Gothic" w:hAnsi="Corbel" w:cs="MS Gothic"/>
          <w:b w:val="0"/>
          <w:szCs w:val="24"/>
        </w:rPr>
        <w:t>X</w:t>
      </w:r>
      <w:r w:rsidR="00F13413" w:rsidRPr="00A443AC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07E7360" w14:textId="77777777" w:rsidR="00F13413" w:rsidRPr="00A443AC" w:rsidRDefault="00F13413" w:rsidP="00F1341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43AC">
        <w:rPr>
          <w:rFonts w:ascii="Segoe UI Symbol" w:eastAsia="MS Gothic" w:hAnsi="Segoe UI Symbol" w:cs="Segoe UI Symbol"/>
          <w:b w:val="0"/>
          <w:szCs w:val="24"/>
        </w:rPr>
        <w:t>☐</w:t>
      </w:r>
      <w:r w:rsidRPr="00A443A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E1CE96A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33628C" w14:textId="77777777" w:rsidR="00F13413" w:rsidRPr="00A443AC" w:rsidRDefault="00F13413" w:rsidP="00F1341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1.3 </w:t>
      </w:r>
      <w:r w:rsidRPr="00A443AC">
        <w:rPr>
          <w:rFonts w:ascii="Corbel" w:hAnsi="Corbel"/>
          <w:smallCaps w:val="0"/>
          <w:szCs w:val="24"/>
        </w:rPr>
        <w:tab/>
        <w:t>Forma zaliczenia przedmiotu /modułu (z toku)</w:t>
      </w:r>
    </w:p>
    <w:p w14:paraId="1C5862F0" w14:textId="77777777" w:rsidR="00F13413" w:rsidRPr="00A443AC" w:rsidRDefault="00F13413" w:rsidP="00F1341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5678DC68" w14:textId="21DE3E82" w:rsidR="00F13413" w:rsidRPr="00A443AC" w:rsidRDefault="00F13413" w:rsidP="00A443A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lastRenderedPageBreak/>
        <w:t xml:space="preserve"> </w:t>
      </w:r>
      <w:r w:rsidR="009716BA" w:rsidRPr="00A443AC">
        <w:rPr>
          <w:rFonts w:ascii="Corbel" w:hAnsi="Corbel"/>
          <w:b w:val="0"/>
          <w:smallCaps w:val="0"/>
          <w:szCs w:val="24"/>
        </w:rPr>
        <w:t>ZALICZENIE</w:t>
      </w:r>
      <w:r w:rsidR="009716BA">
        <w:rPr>
          <w:rFonts w:ascii="Corbel" w:hAnsi="Corbel"/>
          <w:b w:val="0"/>
          <w:smallCaps w:val="0"/>
          <w:szCs w:val="24"/>
        </w:rPr>
        <w:t xml:space="preserve"> BEZ OCENY</w:t>
      </w:r>
    </w:p>
    <w:p w14:paraId="75AC6F79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3D7229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  <w:r w:rsidRPr="00A443AC">
        <w:rPr>
          <w:rFonts w:ascii="Corbel" w:hAnsi="Corbel"/>
          <w:szCs w:val="24"/>
        </w:rPr>
        <w:t xml:space="preserve">2.Wymagania wstępne </w:t>
      </w:r>
    </w:p>
    <w:p w14:paraId="17517CD1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13413" w:rsidRPr="00A443AC" w14:paraId="741C3B46" w14:textId="77777777" w:rsidTr="00CF6B9B">
        <w:tc>
          <w:tcPr>
            <w:tcW w:w="9670" w:type="dxa"/>
          </w:tcPr>
          <w:p w14:paraId="69B58780" w14:textId="5B43E258" w:rsidR="00F13413" w:rsidRPr="00A443AC" w:rsidRDefault="00F13413" w:rsidP="00CF6B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A932E0" w:rsidRPr="00A443AC">
              <w:rPr>
                <w:rFonts w:ascii="Corbel" w:hAnsi="Corbel"/>
                <w:b w:val="0"/>
                <w:smallCaps w:val="0"/>
                <w:szCs w:val="24"/>
              </w:rPr>
              <w:t>najomość terminologii pedagogicznej i metodologicznej;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932E0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posiadanie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wiedzy, umiejętności i kompetencji z zakresu pedagogiki i jej subdyscyplin </w:t>
            </w:r>
          </w:p>
        </w:tc>
      </w:tr>
    </w:tbl>
    <w:p w14:paraId="7A1AE8CF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</w:p>
    <w:p w14:paraId="75623B1E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  <w:r w:rsidRPr="00A443AC">
        <w:rPr>
          <w:rFonts w:ascii="Corbel" w:hAnsi="Corbel"/>
          <w:szCs w:val="24"/>
        </w:rPr>
        <w:t>3. cele, efekty kształcenia , treści Programowe i stosowane metody Dydaktyczne</w:t>
      </w:r>
    </w:p>
    <w:p w14:paraId="5482D9B8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</w:p>
    <w:p w14:paraId="3AE7505F" w14:textId="77777777" w:rsidR="00F13413" w:rsidRPr="00A443AC" w:rsidRDefault="00F13413" w:rsidP="00F13413">
      <w:pPr>
        <w:pStyle w:val="Podpunkty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sz w:val="24"/>
          <w:szCs w:val="24"/>
        </w:rPr>
        <w:t xml:space="preserve">3.1 Cele przedmiotu/modułu </w:t>
      </w:r>
    </w:p>
    <w:p w14:paraId="57030EE6" w14:textId="77777777" w:rsidR="00F13413" w:rsidRPr="00A443AC" w:rsidRDefault="00F13413" w:rsidP="00F1341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788"/>
      </w:tblGrid>
      <w:tr w:rsidR="00F13413" w:rsidRPr="00A443AC" w14:paraId="3BED81AE" w14:textId="77777777" w:rsidTr="00CF6B9B">
        <w:tc>
          <w:tcPr>
            <w:tcW w:w="851" w:type="dxa"/>
            <w:vAlign w:val="center"/>
          </w:tcPr>
          <w:p w14:paraId="2B5F64D9" w14:textId="77777777" w:rsidR="00F13413" w:rsidRPr="00A443AC" w:rsidRDefault="00F13413" w:rsidP="00CF6B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788" w:type="dxa"/>
            <w:vAlign w:val="center"/>
          </w:tcPr>
          <w:p w14:paraId="05ACA3C4" w14:textId="55FB8D06" w:rsidR="00F13413" w:rsidRPr="00A443AC" w:rsidRDefault="00F13413" w:rsidP="00CF6B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Nabycie </w:t>
            </w:r>
            <w:r w:rsidR="00174C70" w:rsidRPr="00A443AC">
              <w:rPr>
                <w:rFonts w:ascii="Corbel" w:hAnsi="Corbel"/>
                <w:sz w:val="24"/>
                <w:szCs w:val="24"/>
              </w:rPr>
              <w:t>umiejętności prowadzenia badań naukowych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 xml:space="preserve">, tzn. m.in. </w:t>
            </w:r>
            <w:r w:rsidRPr="00A443AC">
              <w:rPr>
                <w:rFonts w:ascii="Corbel" w:hAnsi="Corbel"/>
                <w:sz w:val="24"/>
                <w:szCs w:val="24"/>
              </w:rPr>
              <w:t>stawiani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 xml:space="preserve"> pytań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i analizowani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problemów,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 xml:space="preserve"> formułowani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hipotez, poszukiwani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z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ależności między zmiennymi</w:t>
            </w:r>
            <w:r w:rsidRPr="00A443AC">
              <w:rPr>
                <w:rFonts w:ascii="Corbel" w:hAnsi="Corbel"/>
                <w:sz w:val="24"/>
                <w:szCs w:val="24"/>
              </w:rPr>
              <w:t>, konstruowani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pracy naukowej, dob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oru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odpowiednich metod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 xml:space="preserve"> i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technik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 xml:space="preserve"> do badań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; 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>formułowani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443AC">
              <w:rPr>
                <w:rFonts w:ascii="Corbel" w:hAnsi="Corbel"/>
                <w:sz w:val="24"/>
                <w:szCs w:val="24"/>
              </w:rPr>
              <w:t>wniosk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>ów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z badań 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443AC">
              <w:rPr>
                <w:rFonts w:ascii="Corbel" w:hAnsi="Corbel"/>
                <w:sz w:val="24"/>
                <w:szCs w:val="24"/>
              </w:rPr>
              <w:t>postulat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>ów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pedagogiczn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>ych</w:t>
            </w:r>
          </w:p>
          <w:p w14:paraId="4B133BE4" w14:textId="77777777" w:rsidR="00F13413" w:rsidRPr="00A443AC" w:rsidRDefault="00F13413" w:rsidP="00CF6B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</w:pPr>
          </w:p>
        </w:tc>
      </w:tr>
      <w:tr w:rsidR="00F13413" w:rsidRPr="00A443AC" w14:paraId="4116DC4E" w14:textId="77777777" w:rsidTr="00CF6B9B">
        <w:tc>
          <w:tcPr>
            <w:tcW w:w="851" w:type="dxa"/>
            <w:vAlign w:val="center"/>
          </w:tcPr>
          <w:p w14:paraId="2194C09C" w14:textId="77777777" w:rsidR="00F13413" w:rsidRPr="00A443AC" w:rsidRDefault="00F13413" w:rsidP="00CF6B9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788" w:type="dxa"/>
            <w:vAlign w:val="center"/>
          </w:tcPr>
          <w:p w14:paraId="46DDABDB" w14:textId="24594A12" w:rsidR="00F13413" w:rsidRPr="00A443AC" w:rsidRDefault="00F13413" w:rsidP="00C258C0">
            <w:pPr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Nabycie sprawności w pisaniu pracy naukowej </w:t>
            </w:r>
          </w:p>
        </w:tc>
      </w:tr>
      <w:tr w:rsidR="00A932E0" w:rsidRPr="00A443AC" w14:paraId="732095B5" w14:textId="77777777" w:rsidTr="00CF6B9B">
        <w:tc>
          <w:tcPr>
            <w:tcW w:w="851" w:type="dxa"/>
            <w:vAlign w:val="center"/>
          </w:tcPr>
          <w:p w14:paraId="7B7E0E75" w14:textId="076591D3" w:rsidR="00A932E0" w:rsidRPr="00A443AC" w:rsidRDefault="00A932E0" w:rsidP="00CF6B9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C3</w:t>
            </w:r>
          </w:p>
        </w:tc>
        <w:tc>
          <w:tcPr>
            <w:tcW w:w="8788" w:type="dxa"/>
            <w:vAlign w:val="center"/>
          </w:tcPr>
          <w:p w14:paraId="2DFD8D40" w14:textId="1B8B8EDF" w:rsidR="00A932E0" w:rsidRPr="00A443AC" w:rsidRDefault="00A932E0" w:rsidP="00CF6B9B">
            <w:pPr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Napisanie pracy dyplomowej</w:t>
            </w:r>
          </w:p>
        </w:tc>
      </w:tr>
    </w:tbl>
    <w:p w14:paraId="250E7DD2" w14:textId="6A5AD60D" w:rsidR="00F13413" w:rsidRPr="00A443AC" w:rsidRDefault="00F13413" w:rsidP="00F1341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b/>
          <w:sz w:val="24"/>
          <w:szCs w:val="24"/>
        </w:rPr>
        <w:t>3.2 Efekty kształcenia dla przedmiotu/ modułu</w:t>
      </w:r>
      <w:r w:rsidRPr="00A443AC">
        <w:rPr>
          <w:rFonts w:ascii="Corbel" w:hAnsi="Corbel"/>
          <w:sz w:val="24"/>
          <w:szCs w:val="24"/>
        </w:rPr>
        <w:t xml:space="preserve"> (</w:t>
      </w:r>
      <w:r w:rsidRPr="00A443AC">
        <w:rPr>
          <w:rFonts w:ascii="Corbel" w:hAnsi="Corbel"/>
          <w:i/>
          <w:sz w:val="24"/>
          <w:szCs w:val="24"/>
        </w:rPr>
        <w:t>wypełnia koordynator</w:t>
      </w:r>
      <w:r w:rsidRPr="00A443AC">
        <w:rPr>
          <w:rFonts w:ascii="Corbel" w:hAnsi="Corbel"/>
          <w:sz w:val="24"/>
          <w:szCs w:val="24"/>
        </w:rPr>
        <w:t>)</w:t>
      </w:r>
    </w:p>
    <w:p w14:paraId="37FDA0D4" w14:textId="77777777" w:rsidR="00F13413" w:rsidRPr="00A443AC" w:rsidRDefault="00F13413" w:rsidP="00F1341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4"/>
        <w:gridCol w:w="1865"/>
      </w:tblGrid>
      <w:tr w:rsidR="00F13413" w:rsidRPr="00A443AC" w14:paraId="62DD111F" w14:textId="77777777" w:rsidTr="007C3280">
        <w:tc>
          <w:tcPr>
            <w:tcW w:w="1691" w:type="dxa"/>
            <w:vAlign w:val="center"/>
          </w:tcPr>
          <w:p w14:paraId="180FC00E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smallCaps w:val="0"/>
                <w:szCs w:val="24"/>
              </w:rPr>
              <w:t>EK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5964" w:type="dxa"/>
            <w:vAlign w:val="center"/>
          </w:tcPr>
          <w:p w14:paraId="49383807" w14:textId="77777777" w:rsidR="00F13413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  <w:p w14:paraId="2F47A72A" w14:textId="745EC8FF" w:rsidR="00E02DDE" w:rsidRPr="00A443AC" w:rsidRDefault="00E02DDE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6AE4B412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443AC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F13413" w:rsidRPr="00A443AC" w14:paraId="609B3923" w14:textId="77777777" w:rsidTr="007C3280">
        <w:tc>
          <w:tcPr>
            <w:tcW w:w="1691" w:type="dxa"/>
          </w:tcPr>
          <w:p w14:paraId="55E6B26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4" w:type="dxa"/>
          </w:tcPr>
          <w:p w14:paraId="0E56A842" w14:textId="266C93FC" w:rsidR="00F13413" w:rsidRPr="00A443AC" w:rsidRDefault="00E0708A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Opisze główne paradygmaty w zakresie badań pedagogicznych oraz przedstawi ogólne zasady projektowania badań naukowych i etapy realizacji pracy badawczej</w:t>
            </w:r>
          </w:p>
        </w:tc>
        <w:tc>
          <w:tcPr>
            <w:tcW w:w="1865" w:type="dxa"/>
          </w:tcPr>
          <w:p w14:paraId="2D819E1B" w14:textId="3D9AEA99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F13413" w:rsidRPr="00A443AC" w14:paraId="6D1D0F14" w14:textId="77777777" w:rsidTr="007C3280">
        <w:tc>
          <w:tcPr>
            <w:tcW w:w="1691" w:type="dxa"/>
          </w:tcPr>
          <w:p w14:paraId="3DEBF0EC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</w:tcPr>
          <w:p w14:paraId="1F865538" w14:textId="6867378A" w:rsidR="00F13413" w:rsidRPr="00A443AC" w:rsidRDefault="00E0708A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Scharakteryzuje metody, techniki i narzędzia badawcze stosowane w badaniach pedagogicznych</w:t>
            </w:r>
          </w:p>
        </w:tc>
        <w:tc>
          <w:tcPr>
            <w:tcW w:w="1865" w:type="dxa"/>
          </w:tcPr>
          <w:p w14:paraId="7F8003C1" w14:textId="17F07E18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F13413" w:rsidRPr="00A443AC" w14:paraId="0AE419A7" w14:textId="77777777" w:rsidTr="007C3280">
        <w:tc>
          <w:tcPr>
            <w:tcW w:w="1691" w:type="dxa"/>
          </w:tcPr>
          <w:p w14:paraId="0ED857CC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64" w:type="dxa"/>
          </w:tcPr>
          <w:p w14:paraId="1CACE562" w14:textId="3EFAD604" w:rsidR="00F13413" w:rsidRPr="00A443AC" w:rsidRDefault="00C50678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Wymieni i opisze zasady i normy etyczne obowiązujące w badaniach  naukowych, uwzględniając konieczność ochrony </w:t>
            </w:r>
            <w:r w:rsidR="00A443AC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własności intelektualnej i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praw autorskich </w:t>
            </w:r>
          </w:p>
        </w:tc>
        <w:tc>
          <w:tcPr>
            <w:tcW w:w="1865" w:type="dxa"/>
          </w:tcPr>
          <w:p w14:paraId="2FE8A3E3" w14:textId="50313D13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F13413" w:rsidRPr="00A443AC" w14:paraId="6A4FC0A6" w14:textId="77777777" w:rsidTr="007C3280">
        <w:tc>
          <w:tcPr>
            <w:tcW w:w="1691" w:type="dxa"/>
          </w:tcPr>
          <w:p w14:paraId="6BB8DB81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64" w:type="dxa"/>
          </w:tcPr>
          <w:p w14:paraId="2DC9DAC7" w14:textId="698C8C59" w:rsidR="00A443AC" w:rsidRPr="00A443AC" w:rsidRDefault="00C50678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Zinterpretuje wyniki badań własnych oraz sformułuje wnioski wynikające z </w:t>
            </w:r>
            <w:r w:rsidR="00ED2767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tych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badań</w:t>
            </w:r>
          </w:p>
        </w:tc>
        <w:tc>
          <w:tcPr>
            <w:tcW w:w="1865" w:type="dxa"/>
          </w:tcPr>
          <w:p w14:paraId="33DAC1F6" w14:textId="527D846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U02</w:t>
            </w:r>
          </w:p>
        </w:tc>
      </w:tr>
      <w:tr w:rsidR="00F13413" w:rsidRPr="00A443AC" w14:paraId="61064DA8" w14:textId="77777777" w:rsidTr="007C3280">
        <w:tc>
          <w:tcPr>
            <w:tcW w:w="1691" w:type="dxa"/>
          </w:tcPr>
          <w:p w14:paraId="109E88AF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64" w:type="dxa"/>
          </w:tcPr>
          <w:p w14:paraId="2CEE5607" w14:textId="2B1221EF" w:rsidR="00F13413" w:rsidRPr="00A443AC" w:rsidRDefault="00ED2767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Zaprojektuje badania w zakresie problematyki pedagogicznej</w:t>
            </w:r>
            <w:r w:rsidR="00A443AC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krytycznie oceni celowość badań i uzyskane efekty</w:t>
            </w:r>
            <w:r w:rsidR="00A443AC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w odniesieniu do praktyki  pedagogicznej</w:t>
            </w:r>
          </w:p>
        </w:tc>
        <w:tc>
          <w:tcPr>
            <w:tcW w:w="1865" w:type="dxa"/>
          </w:tcPr>
          <w:p w14:paraId="4E6703B6" w14:textId="525994C0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U05</w:t>
            </w:r>
          </w:p>
        </w:tc>
      </w:tr>
      <w:tr w:rsidR="00F13413" w:rsidRPr="00A443AC" w14:paraId="4F85C8DD" w14:textId="77777777" w:rsidTr="007C3280">
        <w:tc>
          <w:tcPr>
            <w:tcW w:w="1691" w:type="dxa"/>
          </w:tcPr>
          <w:p w14:paraId="0107F27A" w14:textId="199A5ED1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7661F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64" w:type="dxa"/>
          </w:tcPr>
          <w:p w14:paraId="28EDE4FA" w14:textId="2353BAE6" w:rsidR="00F13413" w:rsidRPr="00A443AC" w:rsidRDefault="00ED2767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Dokona oceny problemów etycznych wynikających z prowadzenia określonych badań pedagogicznych</w:t>
            </w:r>
          </w:p>
        </w:tc>
        <w:tc>
          <w:tcPr>
            <w:tcW w:w="1865" w:type="dxa"/>
          </w:tcPr>
          <w:p w14:paraId="4976040A" w14:textId="6794B825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608A2069" w14:textId="77777777" w:rsidR="005B2D14" w:rsidRDefault="005B2D14" w:rsidP="005B2D14">
      <w:pPr>
        <w:pStyle w:val="Akapitzlist"/>
        <w:spacing w:line="240" w:lineRule="auto"/>
        <w:ind w:left="1146"/>
        <w:jc w:val="both"/>
        <w:rPr>
          <w:rFonts w:ascii="Corbel" w:hAnsi="Corbel"/>
          <w:b/>
          <w:sz w:val="24"/>
          <w:szCs w:val="24"/>
        </w:rPr>
      </w:pPr>
    </w:p>
    <w:p w14:paraId="6AEA6E9E" w14:textId="39D2A17E" w:rsidR="00F13413" w:rsidRPr="00A443AC" w:rsidRDefault="00F13413" w:rsidP="00CF24BC">
      <w:pPr>
        <w:pStyle w:val="Akapitzlist"/>
        <w:numPr>
          <w:ilvl w:val="1"/>
          <w:numId w:val="4"/>
        </w:num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A443AC">
        <w:rPr>
          <w:rFonts w:ascii="Corbel" w:hAnsi="Corbel"/>
          <w:b/>
          <w:sz w:val="24"/>
          <w:szCs w:val="24"/>
        </w:rPr>
        <w:t xml:space="preserve">Treści programowe </w:t>
      </w:r>
      <w:r w:rsidRPr="00A443AC">
        <w:rPr>
          <w:rFonts w:ascii="Corbel" w:hAnsi="Corbel"/>
          <w:sz w:val="24"/>
          <w:szCs w:val="24"/>
        </w:rPr>
        <w:t>(</w:t>
      </w:r>
      <w:r w:rsidRPr="00A443AC">
        <w:rPr>
          <w:rFonts w:ascii="Corbel" w:hAnsi="Corbel"/>
          <w:i/>
          <w:sz w:val="24"/>
          <w:szCs w:val="24"/>
        </w:rPr>
        <w:t>wypełnia koordynator)</w:t>
      </w:r>
    </w:p>
    <w:p w14:paraId="73EBA631" w14:textId="4FF12F9D" w:rsidR="00CF24BC" w:rsidRPr="00A443AC" w:rsidRDefault="00CF24BC" w:rsidP="00CF24BC">
      <w:pPr>
        <w:spacing w:line="240" w:lineRule="auto"/>
        <w:ind w:left="720"/>
        <w:jc w:val="both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sz w:val="24"/>
          <w:szCs w:val="24"/>
        </w:rPr>
        <w:t>B.</w:t>
      </w:r>
      <w:r w:rsidR="00A443AC">
        <w:rPr>
          <w:rFonts w:ascii="Corbel" w:hAnsi="Corbel"/>
          <w:sz w:val="24"/>
          <w:szCs w:val="24"/>
        </w:rPr>
        <w:t xml:space="preserve"> </w:t>
      </w:r>
      <w:r w:rsidRPr="00A443A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EA2A45A" w14:textId="64CF24F9" w:rsidR="00F13413" w:rsidRPr="00A443AC" w:rsidRDefault="00F13413" w:rsidP="00CF24BC">
      <w:pPr>
        <w:spacing w:after="120" w:line="240" w:lineRule="auto"/>
        <w:ind w:left="720"/>
        <w:jc w:val="both"/>
        <w:rPr>
          <w:rFonts w:ascii="Corbel" w:hAnsi="Corbel"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F13413" w:rsidRPr="00A443AC" w14:paraId="76F8B590" w14:textId="77777777" w:rsidTr="00A443AC">
        <w:tc>
          <w:tcPr>
            <w:tcW w:w="9497" w:type="dxa"/>
          </w:tcPr>
          <w:p w14:paraId="0087DB67" w14:textId="77777777" w:rsidR="00F13413" w:rsidRPr="00A443AC" w:rsidRDefault="00F13413" w:rsidP="00CF6B9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F13413" w:rsidRPr="00A443AC" w14:paraId="731B82F6" w14:textId="77777777" w:rsidTr="00A443AC">
        <w:tc>
          <w:tcPr>
            <w:tcW w:w="9497" w:type="dxa"/>
          </w:tcPr>
          <w:p w14:paraId="28C39AEF" w14:textId="04A86865" w:rsidR="00F13413" w:rsidRPr="00A443AC" w:rsidRDefault="00A932E0" w:rsidP="00A443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Wybrane e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lementy wiedzy o nauce i poznaniu naukowym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. S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pecyfika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 xml:space="preserve">badań 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pedagogi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cznych. Etyczne aspekty badań naukowych</w:t>
            </w:r>
          </w:p>
        </w:tc>
      </w:tr>
      <w:tr w:rsidR="00F13413" w:rsidRPr="00A443AC" w14:paraId="54FD853E" w14:textId="77777777" w:rsidTr="00A443AC">
        <w:trPr>
          <w:trHeight w:val="908"/>
        </w:trPr>
        <w:tc>
          <w:tcPr>
            <w:tcW w:w="9497" w:type="dxa"/>
          </w:tcPr>
          <w:p w14:paraId="0DAA2FEE" w14:textId="56F81258" w:rsidR="00F13413" w:rsidRPr="00A443AC" w:rsidRDefault="00F13413" w:rsidP="00A443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Metodologia pracy naukowej na poziomie pracy licencjackiej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.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 xml:space="preserve">Etapy procesu badawczego. Formułowanie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 xml:space="preserve">przedmiotu i celu badań,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problemów badawczych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 xml:space="preserve"> i hipotez</w:t>
            </w:r>
            <w:r w:rsidR="00A443AC" w:rsidRPr="00A443AC">
              <w:rPr>
                <w:rFonts w:ascii="Corbel" w:hAnsi="Corbel"/>
                <w:sz w:val="24"/>
                <w:szCs w:val="24"/>
              </w:rPr>
              <w:t xml:space="preserve">, zmienne w badaniach, analiza uzyskanych wyników 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>oraz weryfikacja</w:t>
            </w:r>
            <w:r w:rsidR="00A443AC" w:rsidRPr="00A443AC">
              <w:rPr>
                <w:rFonts w:ascii="Corbel" w:hAnsi="Corbel"/>
                <w:sz w:val="24"/>
                <w:szCs w:val="24"/>
              </w:rPr>
              <w:t xml:space="preserve"> hipotez badawczych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13413" w:rsidRPr="00A443AC" w14:paraId="5E86BDDE" w14:textId="77777777" w:rsidTr="00A443AC">
        <w:tc>
          <w:tcPr>
            <w:tcW w:w="9497" w:type="dxa"/>
          </w:tcPr>
          <w:p w14:paraId="1CED8151" w14:textId="6EAAF7DB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Motywy i sposób wyboru problematyki badawczej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.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U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zasadnienie wyboru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tematu pracy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w perspektywie wyzwań pedagogicznych i społecznych</w:t>
            </w:r>
          </w:p>
        </w:tc>
      </w:tr>
      <w:tr w:rsidR="00F13413" w:rsidRPr="00A443AC" w14:paraId="07575BB5" w14:textId="77777777" w:rsidTr="00A443AC">
        <w:tc>
          <w:tcPr>
            <w:tcW w:w="9497" w:type="dxa"/>
          </w:tcPr>
          <w:p w14:paraId="722EC563" w14:textId="72CD8EE6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 Przedmiot badań a problemy badawcze</w:t>
            </w:r>
            <w:r w:rsidR="005B2D14">
              <w:rPr>
                <w:rFonts w:ascii="Corbel" w:hAnsi="Corbel"/>
                <w:sz w:val="24"/>
                <w:szCs w:val="24"/>
              </w:rPr>
              <w:t>. Operacjonalizacja zmiennych</w:t>
            </w:r>
          </w:p>
        </w:tc>
      </w:tr>
      <w:tr w:rsidR="00E830CF" w:rsidRPr="00A443AC" w14:paraId="33C848C7" w14:textId="77777777" w:rsidTr="00A443AC">
        <w:tc>
          <w:tcPr>
            <w:tcW w:w="9497" w:type="dxa"/>
          </w:tcPr>
          <w:p w14:paraId="595F302E" w14:textId="32414385" w:rsidR="00E830CF" w:rsidRPr="00A443AC" w:rsidRDefault="00E830CF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Konstruowanie  tematu pracy i struktury pracy</w:t>
            </w:r>
          </w:p>
        </w:tc>
      </w:tr>
      <w:tr w:rsidR="00CF6B9B" w:rsidRPr="00A443AC" w14:paraId="67AC40EE" w14:textId="77777777" w:rsidTr="00A443AC">
        <w:tc>
          <w:tcPr>
            <w:tcW w:w="9497" w:type="dxa"/>
          </w:tcPr>
          <w:p w14:paraId="6F95FA32" w14:textId="60376291" w:rsidR="00CF6B9B" w:rsidRPr="00A443AC" w:rsidRDefault="00CF6B9B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Dobór próby do badań</w:t>
            </w:r>
          </w:p>
        </w:tc>
      </w:tr>
      <w:tr w:rsidR="00F13413" w:rsidRPr="00A443AC" w14:paraId="08A4C31C" w14:textId="77777777" w:rsidTr="00A443AC">
        <w:tc>
          <w:tcPr>
            <w:tcW w:w="9497" w:type="dxa"/>
          </w:tcPr>
          <w:p w14:paraId="3D65E23B" w14:textId="77777777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Organizacja badań własnych</w:t>
            </w:r>
          </w:p>
        </w:tc>
      </w:tr>
      <w:tr w:rsidR="00F13413" w:rsidRPr="00A443AC" w14:paraId="5C89BEC0" w14:textId="77777777" w:rsidTr="00A443AC">
        <w:tc>
          <w:tcPr>
            <w:tcW w:w="9497" w:type="dxa"/>
          </w:tcPr>
          <w:p w14:paraId="33DDBC33" w14:textId="79C74E57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Metodyka badań pedagogicznych – dobór </w:t>
            </w:r>
            <w:r w:rsidR="005B2D14">
              <w:rPr>
                <w:rFonts w:ascii="Corbel" w:hAnsi="Corbel"/>
                <w:sz w:val="24"/>
                <w:szCs w:val="24"/>
              </w:rPr>
              <w:t xml:space="preserve">odpowiednich do problematyki pracy </w:t>
            </w:r>
            <w:r w:rsidRPr="00A443AC">
              <w:rPr>
                <w:rFonts w:ascii="Corbel" w:hAnsi="Corbel"/>
                <w:sz w:val="24"/>
                <w:szCs w:val="24"/>
              </w:rPr>
              <w:t>metod</w:t>
            </w:r>
            <w:r w:rsidR="005B2D14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technik </w:t>
            </w:r>
            <w:r w:rsidR="005B2D14">
              <w:rPr>
                <w:rFonts w:ascii="Corbel" w:hAnsi="Corbel"/>
                <w:sz w:val="24"/>
                <w:szCs w:val="24"/>
              </w:rPr>
              <w:t>badawczych. Zasady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konstruowani</w:t>
            </w:r>
            <w:r w:rsidR="005B2D14">
              <w:rPr>
                <w:rFonts w:ascii="Corbel" w:hAnsi="Corbel"/>
                <w:sz w:val="24"/>
                <w:szCs w:val="24"/>
              </w:rPr>
              <w:t>a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13413" w:rsidRPr="00A443AC" w14:paraId="45EBB9A0" w14:textId="77777777" w:rsidTr="00A443AC">
        <w:tc>
          <w:tcPr>
            <w:tcW w:w="9497" w:type="dxa"/>
          </w:tcPr>
          <w:p w14:paraId="2B67BDDE" w14:textId="72A585C1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Zasady opracowania materiału badawczego</w:t>
            </w:r>
            <w:r w:rsidR="005B2D14">
              <w:rPr>
                <w:rFonts w:ascii="Corbel" w:hAnsi="Corbel"/>
                <w:sz w:val="24"/>
                <w:szCs w:val="24"/>
              </w:rPr>
              <w:t>. Analiza ilościowa i jakościowa</w:t>
            </w:r>
          </w:p>
        </w:tc>
      </w:tr>
      <w:tr w:rsidR="00F13413" w:rsidRPr="00A443AC" w14:paraId="649BF13E" w14:textId="77777777" w:rsidTr="00A443AC">
        <w:tc>
          <w:tcPr>
            <w:tcW w:w="9497" w:type="dxa"/>
          </w:tcPr>
          <w:p w14:paraId="7F3D1001" w14:textId="3BC65CBE" w:rsidR="00F13413" w:rsidRPr="00A443AC" w:rsidRDefault="005B2D14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Całościowa analiza 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pracy </w:t>
            </w:r>
            <w:r>
              <w:rPr>
                <w:rFonts w:ascii="Corbel" w:hAnsi="Corbel"/>
                <w:sz w:val="24"/>
                <w:szCs w:val="24"/>
              </w:rPr>
              <w:t>dyplomowej seminarzystów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 (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 xml:space="preserve">z uwzględnieniem 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struktur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>y pracy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, przypis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>ów i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 bibliografi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>i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)</w:t>
            </w:r>
          </w:p>
        </w:tc>
      </w:tr>
    </w:tbl>
    <w:p w14:paraId="6BF930C2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D071F8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>3.4 Metody dydaktyczne</w:t>
      </w:r>
      <w:r w:rsidRPr="00A443AC">
        <w:rPr>
          <w:rFonts w:ascii="Corbel" w:hAnsi="Corbel"/>
          <w:b w:val="0"/>
          <w:smallCaps w:val="0"/>
          <w:szCs w:val="24"/>
        </w:rPr>
        <w:t xml:space="preserve"> </w:t>
      </w:r>
    </w:p>
    <w:p w14:paraId="44B11BB9" w14:textId="1353835A" w:rsidR="00F13413" w:rsidRPr="00A443AC" w:rsidRDefault="00DE35A3" w:rsidP="00F13413">
      <w:pPr>
        <w:pStyle w:val="Punktygwne"/>
        <w:spacing w:before="0" w:after="0" w:line="360" w:lineRule="auto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hAnsi="Corbel"/>
          <w:b w:val="0"/>
          <w:smallCaps w:val="0"/>
          <w:szCs w:val="24"/>
        </w:rPr>
        <w:t>P</w:t>
      </w:r>
      <w:r w:rsidR="00F13413" w:rsidRPr="00A443AC">
        <w:rPr>
          <w:rFonts w:ascii="Corbel" w:hAnsi="Corbel"/>
          <w:b w:val="0"/>
          <w:smallCaps w:val="0"/>
          <w:szCs w:val="24"/>
        </w:rPr>
        <w:t>raca w grupach, indywidualna praca promotora z</w:t>
      </w:r>
      <w:r w:rsidRPr="00A443AC">
        <w:rPr>
          <w:rFonts w:ascii="Corbel" w:hAnsi="Corbel"/>
          <w:b w:val="0"/>
          <w:smallCaps w:val="0"/>
          <w:szCs w:val="24"/>
        </w:rPr>
        <w:t>e studentem</w:t>
      </w:r>
      <w:r w:rsidR="00F13413" w:rsidRPr="00A443AC">
        <w:rPr>
          <w:rFonts w:ascii="Corbel" w:hAnsi="Corbel"/>
          <w:b w:val="0"/>
          <w:smallCaps w:val="0"/>
          <w:szCs w:val="24"/>
        </w:rPr>
        <w:t>, prezentacja etapowa pracy przez studenta połączona z dyskusją, studium przypadku, analiza dokumentów</w:t>
      </w:r>
    </w:p>
    <w:p w14:paraId="59815FDF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347DBC8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C76578" w14:textId="77777777" w:rsidR="00F13413" w:rsidRPr="00A443AC" w:rsidRDefault="00F13413" w:rsidP="00F1341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4. METODY I KRYTERIA OCENY </w:t>
      </w:r>
    </w:p>
    <w:p w14:paraId="2A8C6FF5" w14:textId="77777777" w:rsidR="00F13413" w:rsidRPr="00A443AC" w:rsidRDefault="00F13413" w:rsidP="00F1341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AFC8CB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>4.1 Sposoby weryfikacji efektów kształcenia</w:t>
      </w:r>
    </w:p>
    <w:p w14:paraId="3AB6F5D4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F13413" w:rsidRPr="00A443AC" w14:paraId="6292ACE2" w14:textId="77777777" w:rsidTr="00CF6B9B">
        <w:tc>
          <w:tcPr>
            <w:tcW w:w="2410" w:type="dxa"/>
            <w:vAlign w:val="center"/>
          </w:tcPr>
          <w:p w14:paraId="180196F1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100855A0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2AC985D6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0202AC0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D14D095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13413" w:rsidRPr="00A443AC" w14:paraId="38505E09" w14:textId="77777777" w:rsidTr="00CF6B9B">
        <w:tc>
          <w:tcPr>
            <w:tcW w:w="2410" w:type="dxa"/>
          </w:tcPr>
          <w:p w14:paraId="2FFF4241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60B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14:paraId="6E9D7D85" w14:textId="57DA14B0" w:rsidR="00F13413" w:rsidRPr="00A443AC" w:rsidRDefault="008260B9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wypowiedzi studentów, p</w:t>
            </w:r>
            <w:r w:rsidR="00F13413" w:rsidRPr="00A443AC">
              <w:rPr>
                <w:rFonts w:ascii="Corbel" w:hAnsi="Corbel"/>
                <w:b w:val="0"/>
                <w:smallCaps w:val="0"/>
                <w:szCs w:val="24"/>
              </w:rPr>
              <w:t>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2AE54337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1D1BB35C" w14:textId="77777777" w:rsidTr="00CF6B9B">
        <w:tc>
          <w:tcPr>
            <w:tcW w:w="2410" w:type="dxa"/>
          </w:tcPr>
          <w:p w14:paraId="7E345CED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60B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39DDF240" w14:textId="5CD94B9D" w:rsidR="00F13413" w:rsidRPr="00A443AC" w:rsidRDefault="008260B9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wypowiedzi studentów, p</w:t>
            </w:r>
            <w:r w:rsidR="00F13413" w:rsidRPr="00A443AC">
              <w:rPr>
                <w:rFonts w:ascii="Corbel" w:hAnsi="Corbel"/>
                <w:b w:val="0"/>
                <w:smallCaps w:val="0"/>
                <w:szCs w:val="24"/>
              </w:rPr>
              <w:t>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12A3485C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2240D6B1" w14:textId="77777777" w:rsidTr="00CF6B9B">
        <w:tc>
          <w:tcPr>
            <w:tcW w:w="2410" w:type="dxa"/>
          </w:tcPr>
          <w:p w14:paraId="4ABCA444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60B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14:paraId="41F6A85C" w14:textId="29C13C7A" w:rsidR="00F13413" w:rsidRPr="00A443AC" w:rsidRDefault="008260B9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wypowiedzi studentów, p</w:t>
            </w:r>
            <w:r w:rsidR="00F13413" w:rsidRPr="00A443AC">
              <w:rPr>
                <w:rFonts w:ascii="Corbel" w:hAnsi="Corbel"/>
                <w:b w:val="0"/>
                <w:smallCaps w:val="0"/>
                <w:szCs w:val="24"/>
              </w:rPr>
              <w:t>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2EA59B3A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1B8EC80E" w14:textId="77777777" w:rsidTr="00CF6B9B">
        <w:tc>
          <w:tcPr>
            <w:tcW w:w="2410" w:type="dxa"/>
          </w:tcPr>
          <w:p w14:paraId="2C78F6E1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60B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3" w:type="dxa"/>
          </w:tcPr>
          <w:p w14:paraId="37A3E084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Praca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24E90C6F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1216CEBB" w14:textId="77777777" w:rsidTr="00CF6B9B">
        <w:tc>
          <w:tcPr>
            <w:tcW w:w="2410" w:type="dxa"/>
          </w:tcPr>
          <w:p w14:paraId="4F9D90BC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60B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6AC6595B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Praca dyplomowa zaliczana etapami  u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promotora w poszczególnych semestrach; na koniec seminarium całość pracy dyplomowej</w:t>
            </w:r>
          </w:p>
        </w:tc>
        <w:tc>
          <w:tcPr>
            <w:tcW w:w="2126" w:type="dxa"/>
          </w:tcPr>
          <w:p w14:paraId="565EE8D3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lastRenderedPageBreak/>
              <w:t>seminarium</w:t>
            </w:r>
          </w:p>
        </w:tc>
      </w:tr>
      <w:tr w:rsidR="00F13413" w:rsidRPr="00A443AC" w14:paraId="1679FFAD" w14:textId="77777777" w:rsidTr="00CF6B9B">
        <w:tc>
          <w:tcPr>
            <w:tcW w:w="2410" w:type="dxa"/>
          </w:tcPr>
          <w:p w14:paraId="10059AE0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lastRenderedPageBreak/>
              <w:t>EK_06</w:t>
            </w:r>
          </w:p>
        </w:tc>
        <w:tc>
          <w:tcPr>
            <w:tcW w:w="5103" w:type="dxa"/>
          </w:tcPr>
          <w:p w14:paraId="42134D08" w14:textId="5F171EE9" w:rsidR="00F13413" w:rsidRPr="00A443AC" w:rsidRDefault="006E0E2C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Wypowiedzi w trakcie zajęć, p</w:t>
            </w:r>
            <w:r w:rsidR="00F13413" w:rsidRPr="00A443AC">
              <w:rPr>
                <w:rFonts w:ascii="Corbel" w:hAnsi="Corbel"/>
                <w:b w:val="0"/>
                <w:smallCaps w:val="0"/>
                <w:szCs w:val="24"/>
              </w:rPr>
              <w:t>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797EF49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</w:tbl>
    <w:p w14:paraId="615259F3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F51B1C5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13413" w:rsidRPr="00A443AC" w14:paraId="30B58DC8" w14:textId="77777777" w:rsidTr="00CF6B9B">
        <w:tc>
          <w:tcPr>
            <w:tcW w:w="9670" w:type="dxa"/>
          </w:tcPr>
          <w:p w14:paraId="6C1D9B0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6D1017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Zaliczenie poszczególnych semestrów seminarium na podstawie wykonanej części pracy.</w:t>
            </w:r>
          </w:p>
          <w:p w14:paraId="5B31BC0B" w14:textId="6C83B05A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Obecność </w:t>
            </w:r>
            <w:r w:rsidR="00786631">
              <w:rPr>
                <w:rFonts w:ascii="Corbel" w:hAnsi="Corbel"/>
                <w:b w:val="0"/>
                <w:smallCaps w:val="0"/>
                <w:szCs w:val="24"/>
              </w:rPr>
              <w:t xml:space="preserve">i aktywność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na seminariach</w:t>
            </w:r>
          </w:p>
          <w:p w14:paraId="1E07EA5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00CEF66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8E94E" w14:textId="77777777" w:rsidR="00F13413" w:rsidRPr="00A443AC" w:rsidRDefault="00F13413" w:rsidP="00F1341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443A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72B3997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F13413" w:rsidRPr="00A443AC" w14:paraId="3F66DBAA" w14:textId="77777777" w:rsidTr="00CF6B9B">
        <w:tc>
          <w:tcPr>
            <w:tcW w:w="4962" w:type="dxa"/>
            <w:vAlign w:val="center"/>
          </w:tcPr>
          <w:p w14:paraId="604D310B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43A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C5F4F03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43A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13413" w:rsidRPr="00A443AC" w14:paraId="6804891C" w14:textId="77777777" w:rsidTr="00CF6B9B">
        <w:tc>
          <w:tcPr>
            <w:tcW w:w="4962" w:type="dxa"/>
          </w:tcPr>
          <w:p w14:paraId="6805DDB9" w14:textId="4649EFFC" w:rsidR="00F13413" w:rsidRPr="00A443AC" w:rsidRDefault="00F13413" w:rsidP="00BB5F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BB5F29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A443A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1801A9" w14:textId="583C338B" w:rsidR="00F13413" w:rsidRPr="00A443AC" w:rsidRDefault="002C0EC9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F13413" w:rsidRPr="00A443AC" w14:paraId="01BAAF27" w14:textId="77777777" w:rsidTr="00CF6B9B">
        <w:tc>
          <w:tcPr>
            <w:tcW w:w="4962" w:type="dxa"/>
          </w:tcPr>
          <w:p w14:paraId="110CD369" w14:textId="14F8497B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2B3792">
              <w:rPr>
                <w:rFonts w:ascii="Corbel" w:hAnsi="Corbel"/>
                <w:sz w:val="24"/>
                <w:szCs w:val="24"/>
              </w:rPr>
              <w:t>:</w:t>
            </w:r>
          </w:p>
          <w:p w14:paraId="34172DA0" w14:textId="61C10687" w:rsidR="00F13413" w:rsidRPr="00A443AC" w:rsidRDefault="002B3792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783E1BBA" w14:textId="5502DCD8" w:rsidR="00F13413" w:rsidRPr="00A443AC" w:rsidRDefault="00DA0BB6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426874" w:rsidRPr="00A443AC">
              <w:rPr>
                <w:rFonts w:ascii="Corbel" w:hAnsi="Corbel"/>
                <w:sz w:val="24"/>
                <w:szCs w:val="24"/>
              </w:rPr>
              <w:t xml:space="preserve"> (</w:t>
            </w:r>
            <w:r w:rsidR="00786631">
              <w:rPr>
                <w:rFonts w:ascii="Corbel" w:hAnsi="Corbel"/>
                <w:sz w:val="24"/>
                <w:szCs w:val="24"/>
              </w:rPr>
              <w:t xml:space="preserve">po </w:t>
            </w:r>
            <w:r>
              <w:rPr>
                <w:rFonts w:ascii="Corbel" w:hAnsi="Corbel"/>
                <w:sz w:val="24"/>
                <w:szCs w:val="24"/>
              </w:rPr>
              <w:t>pięć</w:t>
            </w:r>
            <w:r w:rsidR="00786631">
              <w:rPr>
                <w:rFonts w:ascii="Corbel" w:hAnsi="Corbel"/>
                <w:sz w:val="24"/>
                <w:szCs w:val="24"/>
              </w:rPr>
              <w:t xml:space="preserve"> godzin na semestr</w:t>
            </w:r>
            <w:r w:rsidR="00426874" w:rsidRPr="00A443AC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F13413" w:rsidRPr="00A443AC" w14:paraId="16683570" w14:textId="77777777" w:rsidTr="00CF6B9B">
        <w:tc>
          <w:tcPr>
            <w:tcW w:w="4962" w:type="dxa"/>
          </w:tcPr>
          <w:p w14:paraId="71DE12F4" w14:textId="123296D2" w:rsidR="00F13413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C158E">
              <w:rPr>
                <w:rFonts w:ascii="Corbel" w:hAnsi="Corbel"/>
                <w:sz w:val="24"/>
                <w:szCs w:val="24"/>
              </w:rPr>
              <w:t>:</w:t>
            </w:r>
          </w:p>
          <w:p w14:paraId="39D0A2A6" w14:textId="69DF2D12" w:rsidR="002B3792" w:rsidRDefault="002B3792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-studiowanie literatury</w:t>
            </w:r>
          </w:p>
          <w:p w14:paraId="31D10D3E" w14:textId="0D1C3AD0" w:rsidR="00DA0BB6" w:rsidRPr="00A443AC" w:rsidRDefault="00DA0BB6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metodologii badań własnych</w:t>
            </w:r>
          </w:p>
          <w:p w14:paraId="722C6D80" w14:textId="21CCC278" w:rsidR="009C158E" w:rsidRDefault="009C158E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9150B1" w:rsidRPr="00A443AC">
              <w:rPr>
                <w:rFonts w:ascii="Corbel" w:hAnsi="Corbel"/>
                <w:sz w:val="24"/>
                <w:szCs w:val="24"/>
              </w:rPr>
              <w:t xml:space="preserve">przeprowadzenie badań </w:t>
            </w:r>
          </w:p>
          <w:p w14:paraId="474D44F1" w14:textId="533FD0C9" w:rsidR="008D1DBF" w:rsidRDefault="008D1DBF" w:rsidP="008D1D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-analiza wyników badań własnych</w:t>
            </w:r>
          </w:p>
          <w:p w14:paraId="6F8A05CA" w14:textId="2BDE01B7" w:rsidR="00F13413" w:rsidRPr="00A443AC" w:rsidRDefault="009C158E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napisanie </w:t>
            </w:r>
            <w:r w:rsidR="009150B1" w:rsidRPr="00A443AC">
              <w:rPr>
                <w:rFonts w:ascii="Corbel" w:hAnsi="Corbel"/>
                <w:sz w:val="24"/>
                <w:szCs w:val="24"/>
              </w:rPr>
              <w:t>pracy</w:t>
            </w:r>
          </w:p>
        </w:tc>
        <w:tc>
          <w:tcPr>
            <w:tcW w:w="4677" w:type="dxa"/>
          </w:tcPr>
          <w:p w14:paraId="6A41D7D9" w14:textId="77777777" w:rsidR="00F13413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AE2978F" w14:textId="77777777" w:rsidR="002B3792" w:rsidRDefault="002B3792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972DB5B" w14:textId="550DCDE7" w:rsidR="002B3792" w:rsidRDefault="002B3792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A0BB6">
              <w:rPr>
                <w:rFonts w:ascii="Corbel" w:hAnsi="Corbel"/>
                <w:sz w:val="24"/>
                <w:szCs w:val="24"/>
              </w:rPr>
              <w:t>10</w:t>
            </w:r>
            <w:bookmarkStart w:id="0" w:name="_GoBack"/>
            <w:bookmarkEnd w:id="0"/>
          </w:p>
          <w:p w14:paraId="5337E49A" w14:textId="7606E8B1" w:rsidR="008D1DBF" w:rsidRDefault="00DA0BB6" w:rsidP="008D1D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  <w:p w14:paraId="62BC5234" w14:textId="20328599" w:rsidR="002B3792" w:rsidRDefault="00DA0BB6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  <w:p w14:paraId="183AAA2D" w14:textId="77777777" w:rsidR="002B3792" w:rsidRDefault="002B3792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A0BB6">
              <w:rPr>
                <w:rFonts w:ascii="Corbel" w:hAnsi="Corbel"/>
                <w:sz w:val="24"/>
                <w:szCs w:val="24"/>
              </w:rPr>
              <w:t>00</w:t>
            </w:r>
          </w:p>
          <w:p w14:paraId="1D0CFD90" w14:textId="5035F552" w:rsidR="00DA0BB6" w:rsidRPr="00A443AC" w:rsidRDefault="00DA0BB6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F13413" w:rsidRPr="00A443AC" w14:paraId="274D6C1E" w14:textId="77777777" w:rsidTr="00CF6B9B">
        <w:tc>
          <w:tcPr>
            <w:tcW w:w="4962" w:type="dxa"/>
          </w:tcPr>
          <w:p w14:paraId="36D6BF0A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6BA2B2" w14:textId="200D5E3C" w:rsidR="00F13413" w:rsidRPr="00A443AC" w:rsidRDefault="002B3792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550</w:t>
            </w:r>
          </w:p>
        </w:tc>
      </w:tr>
      <w:tr w:rsidR="00F13413" w:rsidRPr="00A443AC" w14:paraId="239C758D" w14:textId="77777777" w:rsidTr="00CF6B9B">
        <w:tc>
          <w:tcPr>
            <w:tcW w:w="4962" w:type="dxa"/>
          </w:tcPr>
          <w:p w14:paraId="6039927D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443A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BB5AC37" w14:textId="7B6FC37B" w:rsidR="00F13413" w:rsidRPr="00A443AC" w:rsidRDefault="009C158E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</w:t>
            </w:r>
          </w:p>
        </w:tc>
      </w:tr>
    </w:tbl>
    <w:p w14:paraId="44566535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443A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1758AEE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5F9CC8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500E9A11" w14:textId="77777777" w:rsidR="00F13413" w:rsidRPr="00A443AC" w:rsidRDefault="00F13413" w:rsidP="00F1341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3969"/>
      </w:tblGrid>
      <w:tr w:rsidR="00F13413" w:rsidRPr="00A443AC" w14:paraId="2DA936B3" w14:textId="77777777" w:rsidTr="00A84DA2">
        <w:trPr>
          <w:trHeight w:val="397"/>
        </w:trPr>
        <w:tc>
          <w:tcPr>
            <w:tcW w:w="4224" w:type="dxa"/>
          </w:tcPr>
          <w:p w14:paraId="5B397037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592D95A" w14:textId="00A5176B" w:rsidR="00F13413" w:rsidRPr="00A443AC" w:rsidRDefault="00CF24BC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F13413" w:rsidRPr="00A443AC" w14:paraId="1DD3CB7E" w14:textId="77777777" w:rsidTr="00A84DA2">
        <w:trPr>
          <w:trHeight w:val="397"/>
        </w:trPr>
        <w:tc>
          <w:tcPr>
            <w:tcW w:w="4224" w:type="dxa"/>
          </w:tcPr>
          <w:p w14:paraId="4FA4452C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BFE8226" w14:textId="58801253" w:rsidR="00F13413" w:rsidRPr="00A443AC" w:rsidRDefault="00CF24BC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1325299" w14:textId="77777777" w:rsidR="00F13413" w:rsidRPr="00A443AC" w:rsidRDefault="00F13413" w:rsidP="00F134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97AFC4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7. LITERATURA </w:t>
      </w:r>
    </w:p>
    <w:p w14:paraId="703ED987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F13413" w:rsidRPr="00A443AC" w14:paraId="5E007342" w14:textId="77777777" w:rsidTr="00A84DA2">
        <w:tc>
          <w:tcPr>
            <w:tcW w:w="9214" w:type="dxa"/>
          </w:tcPr>
          <w:p w14:paraId="362BFC64" w14:textId="6AB3EEF8" w:rsidR="00F13413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Hlk103704883"/>
            <w:r w:rsidRPr="00A443A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F4308C2" w14:textId="60EA7470" w:rsidR="00D1178A" w:rsidRPr="00A443AC" w:rsidRDefault="00D1178A" w:rsidP="00D117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Bereźnicki F., </w:t>
            </w:r>
            <w:r w:rsidRPr="000C24C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Praca licencjacka i magisterska z pedagogiki, psychologii i socjologii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. </w:t>
            </w:r>
            <w:r w:rsidRPr="000C24C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Poradnik dla studentów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Kraków 2019.</w:t>
            </w:r>
          </w:p>
          <w:p w14:paraId="13E39D01" w14:textId="2136F2F6" w:rsidR="000C24C2" w:rsidRPr="000C24C2" w:rsidRDefault="000C24C2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24C2">
              <w:rPr>
                <w:rFonts w:ascii="Corbel" w:hAnsi="Corbel"/>
                <w:b w:val="0"/>
                <w:smallCaps w:val="0"/>
                <w:szCs w:val="24"/>
              </w:rPr>
              <w:t xml:space="preserve">King B.M., Minium E.W., </w:t>
            </w:r>
            <w:r w:rsidRPr="00796D0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Statystyka dla psychologów i pedagogów</w:t>
            </w:r>
            <w:r w:rsidRPr="000C24C2">
              <w:rPr>
                <w:rFonts w:ascii="Corbel" w:hAnsi="Corbel"/>
                <w:b w:val="0"/>
                <w:smallCaps w:val="0"/>
                <w:szCs w:val="24"/>
              </w:rPr>
              <w:t>, Warszawa 2020.</w:t>
            </w:r>
          </w:p>
          <w:p w14:paraId="198EF40F" w14:textId="2C4FB823" w:rsidR="00F13413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Łobocki M., </w:t>
            </w:r>
            <w:r w:rsidRPr="001709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Wprowadzenie do metodologii badań pedagogicznych</w:t>
            </w:r>
            <w:r w:rsidR="00AA379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,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Kraków 20</w:t>
            </w:r>
            <w:r w:rsidR="00170968">
              <w:rPr>
                <w:rFonts w:ascii="Corbel" w:hAnsi="Corbel"/>
                <w:b w:val="0"/>
                <w:smallCaps w:val="0"/>
                <w:szCs w:val="24"/>
              </w:rPr>
              <w:t>13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198E6DA" w14:textId="40AFBFC9" w:rsidR="002C0EC9" w:rsidRDefault="002C0EC9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Muszyński H., </w:t>
            </w:r>
            <w:r w:rsidRPr="00C448A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Metodologiczne vademecum badacza pedagoga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Poznań 2018.</w:t>
            </w:r>
          </w:p>
          <w:p w14:paraId="008C733A" w14:textId="23CDE19A" w:rsidR="00755F98" w:rsidRPr="00A443AC" w:rsidRDefault="00755F98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Nowak S. </w:t>
            </w:r>
            <w:r w:rsidRPr="00755F9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Metodologia badań społecznych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2022.</w:t>
            </w:r>
          </w:p>
          <w:p w14:paraId="14358894" w14:textId="77777777" w:rsidR="00F13413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Pilch T., Bauman T., </w:t>
            </w:r>
            <w:r w:rsidRPr="001709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Zasady badań pedagogicznych. Strategie ilościowe i jakościowe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Warszawa 20</w:t>
            </w:r>
            <w:r w:rsidR="00AA379D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D71DFA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 w:rsidR="0017096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0606B48" w14:textId="697F7CF8" w:rsidR="00D71DFA" w:rsidRPr="00A443AC" w:rsidRDefault="00D71DFA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Zenderowski R., </w:t>
            </w:r>
            <w:r w:rsidRPr="00D71DF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Technika pisania prac magisterskich i licencjackich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2020.</w:t>
            </w:r>
          </w:p>
        </w:tc>
      </w:tr>
      <w:tr w:rsidR="00F13413" w:rsidRPr="00A443AC" w14:paraId="7C0BC378" w14:textId="77777777" w:rsidTr="00A84DA2">
        <w:tc>
          <w:tcPr>
            <w:tcW w:w="9214" w:type="dxa"/>
          </w:tcPr>
          <w:p w14:paraId="52529D77" w14:textId="77777777" w:rsidR="00F13413" w:rsidRPr="00A443AC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FF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66FCD0D" w14:textId="57FF9C56" w:rsidR="00F13413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Babbie E., </w:t>
            </w:r>
            <w:r w:rsidRPr="001709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Podstawy badań społecznych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, Warszawa 2008.</w:t>
            </w:r>
          </w:p>
          <w:p w14:paraId="27D19B7E" w14:textId="70A5FC24" w:rsidR="00170968" w:rsidRDefault="00170968" w:rsidP="00BA74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Ferguson G. A., Takane Y.,  </w:t>
            </w:r>
            <w:r w:rsidRPr="00170968">
              <w:rPr>
                <w:rFonts w:ascii="Corbel" w:hAnsi="Corbel"/>
                <w:i/>
                <w:iCs/>
                <w:sz w:val="24"/>
                <w:szCs w:val="24"/>
              </w:rPr>
              <w:t>Analiza statystyczna w psychologii  i pedagogice</w:t>
            </w:r>
            <w:r>
              <w:rPr>
                <w:rFonts w:ascii="Corbel" w:hAnsi="Corbel"/>
                <w:sz w:val="24"/>
                <w:szCs w:val="24"/>
              </w:rPr>
              <w:t>, Warszawa 2009.</w:t>
            </w:r>
          </w:p>
          <w:p w14:paraId="55C00848" w14:textId="77777777" w:rsidR="00C448AD" w:rsidRDefault="00601F6E" w:rsidP="00C44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Łobocki M., </w:t>
            </w:r>
            <w:r w:rsidRPr="001709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Metody i techniki badań pedagogicznych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,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Kraków 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0.</w:t>
            </w:r>
            <w:r w:rsidR="00C448AD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AC6DD93" w14:textId="430A9C7B" w:rsidR="00601F6E" w:rsidRPr="00601F6E" w:rsidRDefault="00C448AD" w:rsidP="00601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Palka S. (red.), </w:t>
            </w:r>
            <w:r w:rsidRPr="001709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Podstawy metodologii badań w pedagogice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, Gdańsk 2010.</w:t>
            </w:r>
          </w:p>
          <w:p w14:paraId="0D37C953" w14:textId="38B1BCC2" w:rsidR="00BA7418" w:rsidRPr="00A443AC" w:rsidRDefault="00BA7418" w:rsidP="00BA74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Maszke A., </w:t>
            </w:r>
            <w:r w:rsidRPr="00BA7418">
              <w:rPr>
                <w:rFonts w:ascii="Corbel" w:hAnsi="Corbel"/>
                <w:i/>
                <w:iCs/>
                <w:sz w:val="24"/>
                <w:szCs w:val="24"/>
              </w:rPr>
              <w:t>Metody i techniki badań pedagogicznych</w:t>
            </w:r>
            <w:r>
              <w:rPr>
                <w:rFonts w:ascii="Corbel" w:hAnsi="Corbel"/>
                <w:sz w:val="24"/>
                <w:szCs w:val="24"/>
              </w:rPr>
              <w:t>, Rzeszów 2008.</w:t>
            </w:r>
          </w:p>
          <w:p w14:paraId="5E1296E2" w14:textId="7616EC65" w:rsidR="002F3DE9" w:rsidRDefault="002F3DE9" w:rsidP="00BA74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Węglińska M., </w:t>
            </w:r>
            <w:r w:rsidRPr="00755F98">
              <w:rPr>
                <w:rFonts w:ascii="Corbel" w:hAnsi="Corbel"/>
                <w:i/>
                <w:iCs/>
                <w:sz w:val="24"/>
                <w:szCs w:val="24"/>
              </w:rPr>
              <w:t>Jak pisać pracę magisterską</w:t>
            </w:r>
            <w:r>
              <w:rPr>
                <w:rFonts w:ascii="Corbel" w:hAnsi="Corbel"/>
                <w:sz w:val="24"/>
                <w:szCs w:val="24"/>
              </w:rPr>
              <w:t>, Kraków 2016.</w:t>
            </w:r>
          </w:p>
          <w:p w14:paraId="21D63507" w14:textId="7AC45BD6" w:rsidR="00170968" w:rsidRPr="00A443AC" w:rsidRDefault="00170968" w:rsidP="00BA74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Zieliński J., </w:t>
            </w:r>
            <w:r w:rsidRPr="00170968">
              <w:rPr>
                <w:rFonts w:ascii="Corbel" w:hAnsi="Corbel"/>
                <w:i/>
                <w:iCs/>
                <w:sz w:val="24"/>
                <w:szCs w:val="24"/>
              </w:rPr>
              <w:t xml:space="preserve">Metodologia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pracy naukowej</w:t>
            </w:r>
            <w:r>
              <w:rPr>
                <w:rFonts w:ascii="Corbel" w:hAnsi="Corbel"/>
                <w:sz w:val="24"/>
                <w:szCs w:val="24"/>
              </w:rPr>
              <w:t>, Warszawa 2012.</w:t>
            </w:r>
          </w:p>
          <w:p w14:paraId="0FC462B7" w14:textId="77777777" w:rsidR="00F13413" w:rsidRPr="00A443AC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bookmarkEnd w:id="1"/>
    </w:tbl>
    <w:p w14:paraId="6A56CD40" w14:textId="77777777" w:rsidR="00F13413" w:rsidRPr="00A443AC" w:rsidRDefault="00F13413" w:rsidP="00BA741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0CF76E" w14:textId="77777777" w:rsidR="00F13413" w:rsidRPr="00A443AC" w:rsidRDefault="00F13413" w:rsidP="00BA74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7CEF02" w14:textId="77777777" w:rsidR="00F13413" w:rsidRPr="00A443AC" w:rsidRDefault="00F13413" w:rsidP="00BA74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E9F479" w14:textId="77777777" w:rsidR="00F13413" w:rsidRPr="00A443AC" w:rsidRDefault="00F13413" w:rsidP="00BA7418">
      <w:pPr>
        <w:pStyle w:val="Punktygwne"/>
        <w:spacing w:before="0" w:after="0"/>
        <w:rPr>
          <w:rFonts w:ascii="Corbel" w:hAnsi="Corbel"/>
          <w:szCs w:val="24"/>
        </w:rPr>
      </w:pPr>
      <w:r w:rsidRPr="00A443A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480CF1C" w14:textId="77777777" w:rsidR="00CF6B9B" w:rsidRPr="00A443AC" w:rsidRDefault="00CF6B9B" w:rsidP="00BA7418">
      <w:pPr>
        <w:spacing w:after="0" w:line="240" w:lineRule="auto"/>
        <w:rPr>
          <w:rFonts w:ascii="Corbel" w:hAnsi="Corbel"/>
          <w:sz w:val="24"/>
          <w:szCs w:val="24"/>
        </w:rPr>
      </w:pPr>
    </w:p>
    <w:sectPr w:rsidR="00CF6B9B" w:rsidRPr="00A443AC" w:rsidSect="00CF6B9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634618" w14:textId="77777777" w:rsidR="00B355DC" w:rsidRDefault="00B355DC" w:rsidP="00A932E0">
      <w:pPr>
        <w:spacing w:after="0" w:line="240" w:lineRule="auto"/>
      </w:pPr>
      <w:r>
        <w:separator/>
      </w:r>
    </w:p>
  </w:endnote>
  <w:endnote w:type="continuationSeparator" w:id="0">
    <w:p w14:paraId="01E9BCA7" w14:textId="77777777" w:rsidR="00B355DC" w:rsidRDefault="00B355DC" w:rsidP="00A93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BCA852" w14:textId="77777777" w:rsidR="00B355DC" w:rsidRDefault="00B355DC" w:rsidP="00A932E0">
      <w:pPr>
        <w:spacing w:after="0" w:line="240" w:lineRule="auto"/>
      </w:pPr>
      <w:r>
        <w:separator/>
      </w:r>
    </w:p>
  </w:footnote>
  <w:footnote w:type="continuationSeparator" w:id="0">
    <w:p w14:paraId="6B1D87AD" w14:textId="77777777" w:rsidR="00B355DC" w:rsidRDefault="00B355DC" w:rsidP="00A932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8374CB"/>
    <w:multiLevelType w:val="multilevel"/>
    <w:tmpl w:val="DF2C2C4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6D8E2490"/>
    <w:multiLevelType w:val="hybridMultilevel"/>
    <w:tmpl w:val="DB201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252308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41A"/>
    <w:rsid w:val="000C24C2"/>
    <w:rsid w:val="00170968"/>
    <w:rsid w:val="00174C70"/>
    <w:rsid w:val="001F1A84"/>
    <w:rsid w:val="00230B6D"/>
    <w:rsid w:val="002648C8"/>
    <w:rsid w:val="002B3792"/>
    <w:rsid w:val="002C0EC9"/>
    <w:rsid w:val="002F3DE9"/>
    <w:rsid w:val="00300758"/>
    <w:rsid w:val="00370740"/>
    <w:rsid w:val="003D4CFF"/>
    <w:rsid w:val="0042146D"/>
    <w:rsid w:val="00426874"/>
    <w:rsid w:val="00427D21"/>
    <w:rsid w:val="005B2D14"/>
    <w:rsid w:val="00601F6E"/>
    <w:rsid w:val="00663A0C"/>
    <w:rsid w:val="006E0E2C"/>
    <w:rsid w:val="006F5EC7"/>
    <w:rsid w:val="007067E7"/>
    <w:rsid w:val="00744A58"/>
    <w:rsid w:val="00755F98"/>
    <w:rsid w:val="00786631"/>
    <w:rsid w:val="00793BFB"/>
    <w:rsid w:val="00796D02"/>
    <w:rsid w:val="007C3280"/>
    <w:rsid w:val="007D05A3"/>
    <w:rsid w:val="007F7C6D"/>
    <w:rsid w:val="00802CA5"/>
    <w:rsid w:val="008260B9"/>
    <w:rsid w:val="00826335"/>
    <w:rsid w:val="008D1DBF"/>
    <w:rsid w:val="009150B1"/>
    <w:rsid w:val="0095041A"/>
    <w:rsid w:val="009716BA"/>
    <w:rsid w:val="0097661F"/>
    <w:rsid w:val="009C158E"/>
    <w:rsid w:val="00A443AC"/>
    <w:rsid w:val="00A84DA2"/>
    <w:rsid w:val="00A87DDD"/>
    <w:rsid w:val="00A932E0"/>
    <w:rsid w:val="00AA379D"/>
    <w:rsid w:val="00AC35E3"/>
    <w:rsid w:val="00AC6F31"/>
    <w:rsid w:val="00AD73E0"/>
    <w:rsid w:val="00B355DC"/>
    <w:rsid w:val="00BA0F6D"/>
    <w:rsid w:val="00BA7418"/>
    <w:rsid w:val="00BB5F29"/>
    <w:rsid w:val="00C258C0"/>
    <w:rsid w:val="00C268C9"/>
    <w:rsid w:val="00C30F96"/>
    <w:rsid w:val="00C448AD"/>
    <w:rsid w:val="00C50678"/>
    <w:rsid w:val="00C733AB"/>
    <w:rsid w:val="00CB1BC6"/>
    <w:rsid w:val="00CC702C"/>
    <w:rsid w:val="00CF24BC"/>
    <w:rsid w:val="00CF6B9B"/>
    <w:rsid w:val="00D1178A"/>
    <w:rsid w:val="00D71DFA"/>
    <w:rsid w:val="00DA0BB6"/>
    <w:rsid w:val="00DC72E7"/>
    <w:rsid w:val="00DE35A3"/>
    <w:rsid w:val="00E02DDE"/>
    <w:rsid w:val="00E0708A"/>
    <w:rsid w:val="00E52890"/>
    <w:rsid w:val="00E5550B"/>
    <w:rsid w:val="00E830CF"/>
    <w:rsid w:val="00E96029"/>
    <w:rsid w:val="00ED2767"/>
    <w:rsid w:val="00ED3C1C"/>
    <w:rsid w:val="00F13413"/>
    <w:rsid w:val="00F94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31ACE"/>
  <w15:docId w15:val="{A3084970-A2F2-4E38-93AC-144B3C2DD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34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13413"/>
    <w:pPr>
      <w:ind w:left="720"/>
      <w:contextualSpacing/>
    </w:pPr>
  </w:style>
  <w:style w:type="paragraph" w:customStyle="1" w:styleId="Punktygwne">
    <w:name w:val="Punkty główne"/>
    <w:basedOn w:val="Normalny"/>
    <w:rsid w:val="00F1341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1341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F1341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1341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F1341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rsid w:val="00F13413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F1341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1341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1341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13413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32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32E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932E0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932E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932E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2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2DDE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05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05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05A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05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05A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1087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24</cp:revision>
  <cp:lastPrinted>2019-12-06T10:10:00Z</cp:lastPrinted>
  <dcterms:created xsi:type="dcterms:W3CDTF">2019-11-20T16:57:00Z</dcterms:created>
  <dcterms:modified xsi:type="dcterms:W3CDTF">2023-04-20T08:20:00Z</dcterms:modified>
</cp:coreProperties>
</file>